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E2" w:rsidRPr="009D29DD" w:rsidRDefault="006F6FE2" w:rsidP="006F6FE2">
      <w:pPr>
        <w:pStyle w:val="12"/>
        <w:keepNext/>
        <w:keepLines/>
        <w:spacing w:after="940"/>
        <w:rPr>
          <w:color w:val="auto"/>
        </w:rPr>
      </w:pPr>
      <w:bookmarkStart w:id="0" w:name="bookmark0"/>
      <w:bookmarkStart w:id="1" w:name="bookmark1"/>
      <w:bookmarkStart w:id="2" w:name="bookmark2"/>
      <w:r w:rsidRPr="009D29DD">
        <w:rPr>
          <w:color w:val="auto"/>
        </w:rPr>
        <w:t>АДМИНИСТРАЦИЯ МУНИЦИПАЛЬНОГО РАЙОНА</w:t>
      </w:r>
      <w:r w:rsidRPr="009D29DD">
        <w:rPr>
          <w:color w:val="auto"/>
        </w:rPr>
        <w:br/>
        <w:t>«ХИЛОКСКИЙ РАЙОН»</w:t>
      </w:r>
      <w:bookmarkEnd w:id="0"/>
      <w:bookmarkEnd w:id="1"/>
      <w:bookmarkEnd w:id="2"/>
    </w:p>
    <w:p w:rsidR="009D29DD" w:rsidRDefault="006F6FE2" w:rsidP="006F6FE2">
      <w:pPr>
        <w:pStyle w:val="12"/>
        <w:keepNext/>
        <w:keepLines/>
        <w:spacing w:after="640" w:line="240" w:lineRule="auto"/>
        <w:rPr>
          <w:rStyle w:val="af4"/>
          <w:rFonts w:eastAsiaTheme="majorEastAsia"/>
          <w:color w:val="auto"/>
        </w:rPr>
      </w:pPr>
      <w:bookmarkStart w:id="3" w:name="bookmark3"/>
      <w:bookmarkStart w:id="4" w:name="bookmark4"/>
      <w:bookmarkStart w:id="5" w:name="bookmark5"/>
      <w:r w:rsidRPr="009D29DD">
        <w:rPr>
          <w:color w:val="auto"/>
        </w:rPr>
        <w:t>ПОСТАНОВЛЕНИЕ</w:t>
      </w:r>
      <w:bookmarkEnd w:id="3"/>
      <w:bookmarkEnd w:id="4"/>
      <w:bookmarkEnd w:id="5"/>
      <w:r w:rsidRPr="009D29DD">
        <w:rPr>
          <w:color w:val="auto"/>
        </w:rPr>
        <w:br/>
      </w:r>
    </w:p>
    <w:p w:rsidR="00F112A8" w:rsidRPr="00F112A8" w:rsidRDefault="00241BD7" w:rsidP="00F112A8">
      <w:pPr>
        <w:pStyle w:val="12"/>
        <w:keepNext/>
        <w:keepLines/>
        <w:spacing w:after="640" w:line="240" w:lineRule="auto"/>
        <w:jc w:val="left"/>
        <w:rPr>
          <w:rStyle w:val="af4"/>
          <w:rFonts w:eastAsiaTheme="majorEastAsia"/>
          <w:b w:val="0"/>
          <w:color w:val="auto"/>
        </w:rPr>
      </w:pPr>
      <w:r>
        <w:rPr>
          <w:rStyle w:val="af4"/>
          <w:rFonts w:eastAsiaTheme="majorEastAsia"/>
          <w:b w:val="0"/>
          <w:color w:val="auto"/>
        </w:rPr>
        <w:t xml:space="preserve">от </w:t>
      </w:r>
      <w:r w:rsidRPr="00241BD7">
        <w:rPr>
          <w:rStyle w:val="af4"/>
          <w:rFonts w:eastAsiaTheme="majorEastAsia"/>
          <w:b w:val="0"/>
          <w:color w:val="auto"/>
          <w:u w:val="single"/>
        </w:rPr>
        <w:t>18 сен</w:t>
      </w:r>
      <w:bookmarkStart w:id="6" w:name="_GoBack"/>
      <w:bookmarkEnd w:id="6"/>
      <w:r w:rsidRPr="00241BD7">
        <w:rPr>
          <w:rStyle w:val="af4"/>
          <w:rFonts w:eastAsiaTheme="majorEastAsia"/>
          <w:b w:val="0"/>
          <w:color w:val="auto"/>
          <w:u w:val="single"/>
        </w:rPr>
        <w:t>тября</w:t>
      </w:r>
      <w:r>
        <w:rPr>
          <w:rStyle w:val="af4"/>
          <w:rFonts w:eastAsiaTheme="majorEastAsia"/>
          <w:b w:val="0"/>
          <w:color w:val="auto"/>
        </w:rPr>
        <w:t xml:space="preserve"> </w:t>
      </w:r>
      <w:r w:rsidR="00F112A8">
        <w:rPr>
          <w:rStyle w:val="af4"/>
          <w:rFonts w:eastAsiaTheme="majorEastAsia"/>
          <w:b w:val="0"/>
          <w:color w:val="auto"/>
        </w:rPr>
        <w:t xml:space="preserve">2025года                                                  </w:t>
      </w:r>
      <w:r>
        <w:rPr>
          <w:rStyle w:val="af4"/>
          <w:rFonts w:eastAsiaTheme="majorEastAsia"/>
          <w:b w:val="0"/>
          <w:color w:val="auto"/>
        </w:rPr>
        <w:t xml:space="preserve">                        №</w:t>
      </w:r>
      <w:r w:rsidRPr="00241BD7">
        <w:rPr>
          <w:rStyle w:val="af4"/>
          <w:rFonts w:eastAsiaTheme="majorEastAsia"/>
          <w:b w:val="0"/>
          <w:color w:val="auto"/>
          <w:u w:val="single"/>
        </w:rPr>
        <w:t xml:space="preserve"> 586</w:t>
      </w:r>
    </w:p>
    <w:p w:rsidR="006F6FE2" w:rsidRPr="00F112A8" w:rsidRDefault="006F6FE2" w:rsidP="006F6FE2">
      <w:pPr>
        <w:pStyle w:val="12"/>
        <w:keepNext/>
        <w:keepLines/>
        <w:spacing w:after="640" w:line="240" w:lineRule="auto"/>
        <w:rPr>
          <w:b w:val="0"/>
          <w:color w:val="auto"/>
        </w:rPr>
      </w:pPr>
      <w:r w:rsidRPr="00F112A8">
        <w:rPr>
          <w:rStyle w:val="af4"/>
          <w:rFonts w:eastAsiaTheme="majorEastAsia"/>
          <w:b w:val="0"/>
          <w:color w:val="auto"/>
        </w:rPr>
        <w:t>г.</w:t>
      </w:r>
      <w:r w:rsidR="00F112A8">
        <w:rPr>
          <w:rStyle w:val="af4"/>
          <w:rFonts w:eastAsiaTheme="majorEastAsia"/>
          <w:b w:val="0"/>
          <w:color w:val="auto"/>
        </w:rPr>
        <w:t xml:space="preserve"> </w:t>
      </w:r>
      <w:r w:rsidRPr="00F112A8">
        <w:rPr>
          <w:rStyle w:val="af4"/>
          <w:rFonts w:eastAsiaTheme="majorEastAsia"/>
          <w:b w:val="0"/>
          <w:color w:val="auto"/>
        </w:rPr>
        <w:t>Хилок</w:t>
      </w:r>
    </w:p>
    <w:p w:rsidR="006F6FE2" w:rsidRPr="009D29DD" w:rsidRDefault="006F6FE2" w:rsidP="006F6FE2">
      <w:pPr>
        <w:pStyle w:val="12"/>
        <w:keepNext/>
        <w:keepLines/>
        <w:rPr>
          <w:color w:val="auto"/>
        </w:rPr>
      </w:pPr>
      <w:bookmarkStart w:id="7" w:name="bookmark6"/>
      <w:bookmarkStart w:id="8" w:name="bookmark7"/>
      <w:bookmarkStart w:id="9" w:name="bookmark8"/>
      <w:r w:rsidRPr="009D29DD">
        <w:rPr>
          <w:color w:val="auto"/>
        </w:rPr>
        <w:t>О проведении Всероссийского дня бега «Кросс Наций - 2025»</w:t>
      </w:r>
      <w:r w:rsidRPr="009D29DD">
        <w:rPr>
          <w:color w:val="auto"/>
        </w:rPr>
        <w:br/>
        <w:t>в муниципальном районе «Хилокский район»</w:t>
      </w:r>
      <w:bookmarkEnd w:id="7"/>
      <w:bookmarkEnd w:id="8"/>
      <w:bookmarkEnd w:id="9"/>
    </w:p>
    <w:p w:rsidR="006F6FE2" w:rsidRPr="009D29DD" w:rsidRDefault="0098329D" w:rsidP="006F6FE2">
      <w:pPr>
        <w:pStyle w:val="13"/>
        <w:ind w:firstLine="780"/>
        <w:jc w:val="both"/>
        <w:rPr>
          <w:color w:val="auto"/>
        </w:rPr>
      </w:pPr>
      <w:r>
        <w:rPr>
          <w:color w:val="auto"/>
        </w:rPr>
        <w:t xml:space="preserve">В соответствии с </w:t>
      </w:r>
      <w:r w:rsidRPr="0098329D">
        <w:rPr>
          <w:color w:val="auto"/>
        </w:rPr>
        <w:t>пункт</w:t>
      </w:r>
      <w:r>
        <w:rPr>
          <w:color w:val="auto"/>
        </w:rPr>
        <w:t>ом 31, статьей 8</w:t>
      </w:r>
      <w:r w:rsidR="006F6FE2" w:rsidRPr="009D29DD">
        <w:rPr>
          <w:color w:val="auto"/>
        </w:rPr>
        <w:t xml:space="preserve"> Устава муниципального района «Хилокский район» и Календарным планом спортивных и </w:t>
      </w:r>
      <w:proofErr w:type="spellStart"/>
      <w:r w:rsidR="006F6FE2" w:rsidRPr="009D29DD">
        <w:rPr>
          <w:color w:val="auto"/>
        </w:rPr>
        <w:t>физкультурно</w:t>
      </w:r>
      <w:r w:rsidR="006F6FE2" w:rsidRPr="009D29DD">
        <w:rPr>
          <w:color w:val="auto"/>
        </w:rPr>
        <w:softHyphen/>
        <w:t>массовых</w:t>
      </w:r>
      <w:proofErr w:type="spellEnd"/>
      <w:r w:rsidR="006F6FE2" w:rsidRPr="009D29DD">
        <w:rPr>
          <w:color w:val="auto"/>
        </w:rPr>
        <w:t xml:space="preserve"> мероприятий муниципального района «Хилокский район» </w:t>
      </w:r>
      <w:r>
        <w:rPr>
          <w:color w:val="auto"/>
        </w:rPr>
        <w:t xml:space="preserve">утвержденным </w:t>
      </w:r>
      <w:r w:rsidR="0075292F">
        <w:rPr>
          <w:color w:val="auto"/>
        </w:rPr>
        <w:t>постановлен</w:t>
      </w:r>
      <w:r w:rsidR="00825C23">
        <w:rPr>
          <w:color w:val="auto"/>
        </w:rPr>
        <w:t>ием г</w:t>
      </w:r>
      <w:r w:rsidR="0075292F">
        <w:rPr>
          <w:color w:val="auto"/>
        </w:rPr>
        <w:t>лавы муниципального района «Хилокский район» от 28 августа 2024 года № 551</w:t>
      </w:r>
      <w:r w:rsidR="006F6FE2" w:rsidRPr="009D29DD">
        <w:rPr>
          <w:color w:val="auto"/>
        </w:rPr>
        <w:t xml:space="preserve">, администрация муниципального района «Хилокский район» </w:t>
      </w:r>
      <w:r w:rsidR="006F6FE2" w:rsidRPr="009D29DD">
        <w:rPr>
          <w:b/>
          <w:bCs/>
          <w:color w:val="auto"/>
        </w:rPr>
        <w:t>постановляет:</w:t>
      </w:r>
    </w:p>
    <w:p w:rsidR="006F6FE2" w:rsidRPr="009D29DD" w:rsidRDefault="006F6FE2" w:rsidP="006F6FE2">
      <w:pPr>
        <w:pStyle w:val="13"/>
        <w:numPr>
          <w:ilvl w:val="0"/>
          <w:numId w:val="1"/>
        </w:numPr>
        <w:tabs>
          <w:tab w:val="left" w:pos="1158"/>
        </w:tabs>
        <w:ind w:firstLine="780"/>
        <w:jc w:val="both"/>
        <w:rPr>
          <w:color w:val="auto"/>
        </w:rPr>
      </w:pPr>
      <w:bookmarkStart w:id="10" w:name="bookmark9"/>
      <w:bookmarkEnd w:id="10"/>
      <w:r w:rsidRPr="009D29DD">
        <w:rPr>
          <w:color w:val="auto"/>
        </w:rPr>
        <w:t>Провести 20 сентября 2025 года Всероссийск</w:t>
      </w:r>
      <w:r w:rsidR="0051796D">
        <w:rPr>
          <w:color w:val="auto"/>
        </w:rPr>
        <w:t>ий день бега «Кросс Наций</w:t>
      </w:r>
      <w:r w:rsidRPr="009D29DD">
        <w:rPr>
          <w:color w:val="auto"/>
        </w:rPr>
        <w:t xml:space="preserve">» в </w:t>
      </w:r>
      <w:proofErr w:type="spellStart"/>
      <w:r w:rsidR="0075292F">
        <w:rPr>
          <w:color w:val="auto"/>
        </w:rPr>
        <w:t>Хилокском</w:t>
      </w:r>
      <w:proofErr w:type="spellEnd"/>
      <w:r w:rsidR="0075292F">
        <w:rPr>
          <w:color w:val="auto"/>
        </w:rPr>
        <w:t xml:space="preserve"> муниципальном округе</w:t>
      </w:r>
      <w:r w:rsidRPr="009D29DD">
        <w:rPr>
          <w:color w:val="auto"/>
        </w:rPr>
        <w:t xml:space="preserve"> (далее соревнования).</w:t>
      </w:r>
    </w:p>
    <w:p w:rsidR="006F6FE2" w:rsidRPr="009D29DD" w:rsidRDefault="006F6FE2" w:rsidP="006F6FE2">
      <w:pPr>
        <w:pStyle w:val="13"/>
        <w:numPr>
          <w:ilvl w:val="0"/>
          <w:numId w:val="1"/>
        </w:numPr>
        <w:tabs>
          <w:tab w:val="left" w:pos="1120"/>
        </w:tabs>
        <w:ind w:firstLine="780"/>
        <w:jc w:val="both"/>
        <w:rPr>
          <w:color w:val="auto"/>
        </w:rPr>
      </w:pPr>
      <w:bookmarkStart w:id="11" w:name="bookmark10"/>
      <w:bookmarkEnd w:id="11"/>
      <w:r w:rsidRPr="009D29DD">
        <w:rPr>
          <w:color w:val="auto"/>
        </w:rPr>
        <w:t>Утвердить прилагаемое Положение о проведении Всероссийск</w:t>
      </w:r>
      <w:r w:rsidR="0051796D">
        <w:rPr>
          <w:color w:val="auto"/>
        </w:rPr>
        <w:t xml:space="preserve">ого дня бега «Кросс Наций </w:t>
      </w:r>
      <w:r w:rsidRPr="009D29DD">
        <w:rPr>
          <w:color w:val="auto"/>
        </w:rPr>
        <w:t xml:space="preserve">» в </w:t>
      </w:r>
      <w:proofErr w:type="spellStart"/>
      <w:r w:rsidR="0075292F">
        <w:rPr>
          <w:color w:val="auto"/>
        </w:rPr>
        <w:t>Хилокском</w:t>
      </w:r>
      <w:proofErr w:type="spellEnd"/>
      <w:r w:rsidR="0075292F">
        <w:rPr>
          <w:color w:val="auto"/>
        </w:rPr>
        <w:t xml:space="preserve"> муниципальном округе. </w:t>
      </w:r>
    </w:p>
    <w:p w:rsidR="006F6FE2" w:rsidRPr="009D29DD" w:rsidRDefault="006F6FE2" w:rsidP="006F6FE2">
      <w:pPr>
        <w:pStyle w:val="13"/>
        <w:numPr>
          <w:ilvl w:val="0"/>
          <w:numId w:val="1"/>
        </w:numPr>
        <w:tabs>
          <w:tab w:val="left" w:pos="1158"/>
        </w:tabs>
        <w:ind w:firstLine="780"/>
        <w:jc w:val="both"/>
        <w:rPr>
          <w:color w:val="auto"/>
        </w:rPr>
      </w:pPr>
      <w:bookmarkStart w:id="12" w:name="bookmark11"/>
      <w:bookmarkEnd w:id="12"/>
      <w:r w:rsidRPr="009D29DD">
        <w:rPr>
          <w:color w:val="auto"/>
        </w:rPr>
        <w:t>Консультанту по физической культуре и спорту администрации</w:t>
      </w:r>
    </w:p>
    <w:p w:rsidR="006F6FE2" w:rsidRPr="009D29DD" w:rsidRDefault="006F6FE2" w:rsidP="006F6FE2">
      <w:pPr>
        <w:pStyle w:val="13"/>
        <w:tabs>
          <w:tab w:val="left" w:pos="8554"/>
        </w:tabs>
        <w:ind w:firstLine="0"/>
        <w:jc w:val="both"/>
        <w:rPr>
          <w:color w:val="auto"/>
        </w:rPr>
      </w:pPr>
      <w:r w:rsidRPr="009D29DD">
        <w:rPr>
          <w:color w:val="auto"/>
        </w:rPr>
        <w:t>муниципального района «Хилокский район» Богдановой А.А. организовать проведение</w:t>
      </w:r>
      <w:r w:rsidR="00523459">
        <w:rPr>
          <w:color w:val="auto"/>
        </w:rPr>
        <w:t> </w:t>
      </w:r>
      <w:r w:rsidRPr="009D29DD">
        <w:rPr>
          <w:color w:val="auto"/>
        </w:rPr>
        <w:t>Всероссийск</w:t>
      </w:r>
      <w:r w:rsidR="0051796D">
        <w:rPr>
          <w:color w:val="auto"/>
        </w:rPr>
        <w:t>ого</w:t>
      </w:r>
      <w:r w:rsidR="00523459">
        <w:t> </w:t>
      </w:r>
      <w:r w:rsidR="0051796D">
        <w:rPr>
          <w:color w:val="auto"/>
        </w:rPr>
        <w:t>дня</w:t>
      </w:r>
      <w:r w:rsidR="00523459">
        <w:rPr>
          <w:color w:val="auto"/>
        </w:rPr>
        <w:t> </w:t>
      </w:r>
      <w:r w:rsidR="0051796D">
        <w:rPr>
          <w:color w:val="auto"/>
        </w:rPr>
        <w:t>бега</w:t>
      </w:r>
      <w:r w:rsidR="00523459">
        <w:rPr>
          <w:color w:val="auto"/>
        </w:rPr>
        <w:t> </w:t>
      </w:r>
      <w:r w:rsidR="0051796D">
        <w:rPr>
          <w:color w:val="auto"/>
        </w:rPr>
        <w:t>«Кросс</w:t>
      </w:r>
      <w:r w:rsidR="00523459">
        <w:rPr>
          <w:color w:val="auto"/>
        </w:rPr>
        <w:t> </w:t>
      </w:r>
      <w:r w:rsidR="0051796D">
        <w:rPr>
          <w:color w:val="auto"/>
        </w:rPr>
        <w:t>Наций</w:t>
      </w:r>
      <w:r w:rsidR="00523459">
        <w:rPr>
          <w:color w:val="auto"/>
        </w:rPr>
        <w:t> </w:t>
      </w:r>
      <w:r w:rsidRPr="009D29DD">
        <w:rPr>
          <w:color w:val="auto"/>
        </w:rPr>
        <w:t>»</w:t>
      </w:r>
      <w:r w:rsidR="00523459">
        <w:rPr>
          <w:color w:val="auto"/>
        </w:rPr>
        <w:t> </w:t>
      </w:r>
      <w:r w:rsidRPr="009D29DD">
        <w:rPr>
          <w:color w:val="auto"/>
        </w:rPr>
        <w:t>в </w:t>
      </w:r>
      <w:proofErr w:type="spellStart"/>
      <w:r w:rsidR="00523459">
        <w:rPr>
          <w:color w:val="auto"/>
        </w:rPr>
        <w:t>Хилокском</w:t>
      </w:r>
      <w:proofErr w:type="spellEnd"/>
      <w:r w:rsidR="00523459">
        <w:rPr>
          <w:color w:val="auto"/>
        </w:rPr>
        <w:t> муниципальном округе.</w:t>
      </w:r>
    </w:p>
    <w:p w:rsidR="006F6FE2" w:rsidRPr="009D29DD" w:rsidRDefault="006F6FE2" w:rsidP="006F6FE2">
      <w:pPr>
        <w:pStyle w:val="13"/>
        <w:numPr>
          <w:ilvl w:val="0"/>
          <w:numId w:val="1"/>
        </w:numPr>
        <w:tabs>
          <w:tab w:val="left" w:pos="1158"/>
        </w:tabs>
        <w:ind w:firstLine="780"/>
        <w:jc w:val="both"/>
        <w:rPr>
          <w:color w:val="auto"/>
        </w:rPr>
      </w:pPr>
      <w:bookmarkStart w:id="13" w:name="bookmark12"/>
      <w:bookmarkStart w:id="14" w:name="bookmark13"/>
      <w:bookmarkEnd w:id="13"/>
      <w:bookmarkEnd w:id="14"/>
      <w:r w:rsidRPr="009D29DD">
        <w:rPr>
          <w:color w:val="auto"/>
        </w:rPr>
        <w:t>Контроль над исполнением данного постановления возложить на заместителя главы муниципального района «Хилокский район» по социальным вопросам Тищенко Л.В.</w:t>
      </w:r>
    </w:p>
    <w:p w:rsidR="006F6FE2" w:rsidRPr="009D29DD" w:rsidRDefault="006F6FE2" w:rsidP="009D29DD">
      <w:pPr>
        <w:pStyle w:val="13"/>
        <w:numPr>
          <w:ilvl w:val="0"/>
          <w:numId w:val="1"/>
        </w:numPr>
        <w:tabs>
          <w:tab w:val="left" w:pos="1094"/>
        </w:tabs>
        <w:ind w:firstLine="560"/>
        <w:jc w:val="both"/>
        <w:rPr>
          <w:color w:val="auto"/>
        </w:rPr>
      </w:pPr>
      <w:bookmarkStart w:id="15" w:name="bookmark14"/>
      <w:bookmarkEnd w:id="15"/>
      <w:r w:rsidRPr="009D29DD">
        <w:rPr>
          <w:color w:val="auto"/>
        </w:rPr>
        <w:t xml:space="preserve">Настоящее постановление опубликовать </w:t>
      </w:r>
      <w:r w:rsidR="009D29DD" w:rsidRPr="009D29DD">
        <w:rPr>
          <w:color w:val="auto"/>
        </w:rPr>
        <w:t xml:space="preserve">в соответствии с Уставом </w:t>
      </w:r>
      <w:r w:rsidRPr="009D29DD">
        <w:rPr>
          <w:color w:val="auto"/>
        </w:rPr>
        <w:t xml:space="preserve"> муниципального района «Хилокский район».</w:t>
      </w:r>
    </w:p>
    <w:p w:rsidR="006F6FE2" w:rsidRPr="009D29DD" w:rsidRDefault="006F6FE2" w:rsidP="006F6FE2">
      <w:pPr>
        <w:pStyle w:val="13"/>
        <w:numPr>
          <w:ilvl w:val="0"/>
          <w:numId w:val="1"/>
        </w:numPr>
        <w:tabs>
          <w:tab w:val="left" w:pos="1094"/>
        </w:tabs>
        <w:ind w:left="567" w:firstLine="0"/>
        <w:jc w:val="both"/>
        <w:rPr>
          <w:color w:val="auto"/>
        </w:rPr>
      </w:pPr>
      <w:bookmarkStart w:id="16" w:name="bookmark15"/>
      <w:bookmarkEnd w:id="16"/>
      <w:r w:rsidRPr="009D29DD">
        <w:rPr>
          <w:color w:val="auto"/>
        </w:rPr>
        <w:t>Настоящее постановление вступает в силу на следующий день после его официального опубликования.</w:t>
      </w:r>
    </w:p>
    <w:p w:rsidR="006F6FE2" w:rsidRPr="009D29DD" w:rsidRDefault="006F6FE2" w:rsidP="006F6FE2">
      <w:pPr>
        <w:pStyle w:val="13"/>
        <w:tabs>
          <w:tab w:val="left" w:pos="1094"/>
        </w:tabs>
        <w:ind w:firstLine="0"/>
        <w:jc w:val="both"/>
        <w:rPr>
          <w:rFonts w:ascii="Arial Unicode MS" w:eastAsia="Arial Unicode MS" w:hAnsi="Arial Unicode MS" w:cs="Arial Unicode MS"/>
          <w:color w:val="auto"/>
          <w:sz w:val="24"/>
          <w:szCs w:val="24"/>
          <w:lang w:eastAsia="ru-RU" w:bidi="ru-RU"/>
        </w:rPr>
      </w:pPr>
    </w:p>
    <w:p w:rsidR="006F6FE2" w:rsidRPr="009D29DD" w:rsidRDefault="006F6FE2" w:rsidP="006F6FE2">
      <w:pPr>
        <w:pStyle w:val="13"/>
        <w:tabs>
          <w:tab w:val="left" w:pos="1094"/>
        </w:tabs>
        <w:ind w:firstLine="0"/>
        <w:jc w:val="both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3"/>
        <w:gridCol w:w="5198"/>
      </w:tblGrid>
      <w:tr w:rsidR="009D29DD" w:rsidRPr="009D29DD" w:rsidTr="00192C64">
        <w:trPr>
          <w:trHeight w:hRule="exact" w:val="624"/>
          <w:jc w:val="center"/>
        </w:trPr>
        <w:tc>
          <w:tcPr>
            <w:tcW w:w="4603" w:type="dxa"/>
            <w:shd w:val="clear" w:color="auto" w:fill="FFFFFF"/>
          </w:tcPr>
          <w:p w:rsidR="006F6FE2" w:rsidRPr="009D29DD" w:rsidRDefault="006F6FE2" w:rsidP="00192C64">
            <w:pPr>
              <w:pStyle w:val="af6"/>
              <w:ind w:firstLine="0"/>
              <w:rPr>
                <w:color w:val="auto"/>
              </w:rPr>
            </w:pPr>
            <w:proofErr w:type="spellStart"/>
            <w:r w:rsidRPr="009D29DD">
              <w:rPr>
                <w:color w:val="auto"/>
              </w:rPr>
              <w:t>Врип</w:t>
            </w:r>
            <w:proofErr w:type="spellEnd"/>
            <w:r w:rsidRPr="009D29DD">
              <w:rPr>
                <w:color w:val="auto"/>
              </w:rPr>
              <w:t>. главы муниципального района «Хилокский район»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6F6FE2" w:rsidRPr="009D29DD" w:rsidRDefault="006F6FE2" w:rsidP="00192C64">
            <w:pPr>
              <w:pStyle w:val="af6"/>
              <w:spacing w:line="240" w:lineRule="auto"/>
              <w:ind w:firstLine="0"/>
              <w:jc w:val="right"/>
              <w:rPr>
                <w:color w:val="auto"/>
              </w:rPr>
            </w:pPr>
            <w:proofErr w:type="spellStart"/>
            <w:r w:rsidRPr="009D29DD">
              <w:rPr>
                <w:color w:val="auto"/>
              </w:rPr>
              <w:t>А.Н.Ермолаев</w:t>
            </w:r>
            <w:proofErr w:type="spellEnd"/>
          </w:p>
        </w:tc>
      </w:tr>
    </w:tbl>
    <w:p w:rsidR="006F6FE2" w:rsidRPr="009D29DD" w:rsidRDefault="006F6FE2" w:rsidP="006F6FE2">
      <w:pPr>
        <w:rPr>
          <w:color w:val="auto"/>
        </w:rPr>
        <w:sectPr w:rsidR="006F6FE2" w:rsidRPr="009D29DD" w:rsidSect="00523459">
          <w:pgSz w:w="11900" w:h="16840"/>
          <w:pgMar w:top="1053" w:right="701" w:bottom="1276" w:left="1781" w:header="625" w:footer="1993" w:gutter="0"/>
          <w:pgNumType w:start="1"/>
          <w:cols w:space="720"/>
          <w:noEndnote/>
          <w:docGrid w:linePitch="360"/>
        </w:sectPr>
      </w:pPr>
    </w:p>
    <w:p w:rsidR="00C819D0" w:rsidRDefault="00C819D0" w:rsidP="00BC3D04"/>
    <w:sectPr w:rsidR="00C8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5706"/>
    <w:multiLevelType w:val="multilevel"/>
    <w:tmpl w:val="A824D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CF"/>
    <w:rsid w:val="00111880"/>
    <w:rsid w:val="00241BD7"/>
    <w:rsid w:val="00380DC5"/>
    <w:rsid w:val="0051796D"/>
    <w:rsid w:val="00523459"/>
    <w:rsid w:val="006F6FE2"/>
    <w:rsid w:val="0075292F"/>
    <w:rsid w:val="00825C23"/>
    <w:rsid w:val="0098329D"/>
    <w:rsid w:val="009D29DD"/>
    <w:rsid w:val="00BC3D04"/>
    <w:rsid w:val="00BC4DF8"/>
    <w:rsid w:val="00C819D0"/>
    <w:rsid w:val="00DA69CF"/>
    <w:rsid w:val="00DB16CA"/>
    <w:rsid w:val="00F1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6F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B1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16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16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16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1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16CA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16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1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16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B1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16CA"/>
    <w:rPr>
      <w:b/>
      <w:bCs/>
    </w:rPr>
  </w:style>
  <w:style w:type="character" w:styleId="a9">
    <w:name w:val="Emphasis"/>
    <w:basedOn w:val="a0"/>
    <w:uiPriority w:val="20"/>
    <w:qFormat/>
    <w:rsid w:val="00DB16CA"/>
    <w:rPr>
      <w:i/>
      <w:iCs/>
    </w:rPr>
  </w:style>
  <w:style w:type="paragraph" w:styleId="aa">
    <w:name w:val="No Spacing"/>
    <w:uiPriority w:val="1"/>
    <w:qFormat/>
    <w:rsid w:val="00DB16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16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16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16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16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B16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16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16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16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16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16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16CA"/>
    <w:pPr>
      <w:outlineLvl w:val="9"/>
    </w:pPr>
  </w:style>
  <w:style w:type="character" w:customStyle="1" w:styleId="11">
    <w:name w:val="Заголовок №1_"/>
    <w:basedOn w:val="a0"/>
    <w:link w:val="12"/>
    <w:rsid w:val="006F6FE2"/>
    <w:rPr>
      <w:rFonts w:ascii="Times New Roman" w:eastAsia="Times New Roman" w:hAnsi="Times New Roman" w:cs="Times New Roman"/>
      <w:b/>
      <w:bCs/>
      <w:color w:val="2F2F2F"/>
      <w:sz w:val="26"/>
      <w:szCs w:val="26"/>
    </w:rPr>
  </w:style>
  <w:style w:type="character" w:customStyle="1" w:styleId="af4">
    <w:name w:val="Основной текст_"/>
    <w:basedOn w:val="a0"/>
    <w:link w:val="13"/>
    <w:rsid w:val="006F6FE2"/>
    <w:rPr>
      <w:rFonts w:ascii="Times New Roman" w:eastAsia="Times New Roman" w:hAnsi="Times New Roman" w:cs="Times New Roman"/>
      <w:color w:val="2F2F2F"/>
      <w:sz w:val="26"/>
      <w:szCs w:val="26"/>
    </w:rPr>
  </w:style>
  <w:style w:type="character" w:customStyle="1" w:styleId="af5">
    <w:name w:val="Другое_"/>
    <w:basedOn w:val="a0"/>
    <w:link w:val="af6"/>
    <w:rsid w:val="006F6FE2"/>
    <w:rPr>
      <w:rFonts w:ascii="Times New Roman" w:eastAsia="Times New Roman" w:hAnsi="Times New Roman" w:cs="Times New Roman"/>
      <w:color w:val="2F2F2F"/>
      <w:sz w:val="26"/>
      <w:szCs w:val="26"/>
    </w:rPr>
  </w:style>
  <w:style w:type="paragraph" w:customStyle="1" w:styleId="12">
    <w:name w:val="Заголовок №1"/>
    <w:basedOn w:val="a"/>
    <w:link w:val="11"/>
    <w:rsid w:val="006F6FE2"/>
    <w:pPr>
      <w:spacing w:after="30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2F2F"/>
      <w:sz w:val="26"/>
      <w:szCs w:val="26"/>
      <w:lang w:eastAsia="en-US" w:bidi="ar-SA"/>
    </w:rPr>
  </w:style>
  <w:style w:type="paragraph" w:customStyle="1" w:styleId="13">
    <w:name w:val="Основной текст1"/>
    <w:basedOn w:val="a"/>
    <w:link w:val="af4"/>
    <w:rsid w:val="006F6FE2"/>
    <w:pPr>
      <w:spacing w:line="259" w:lineRule="auto"/>
      <w:ind w:firstLine="400"/>
    </w:pPr>
    <w:rPr>
      <w:rFonts w:ascii="Times New Roman" w:eastAsia="Times New Roman" w:hAnsi="Times New Roman" w:cs="Times New Roman"/>
      <w:color w:val="2F2F2F"/>
      <w:sz w:val="26"/>
      <w:szCs w:val="26"/>
      <w:lang w:eastAsia="en-US" w:bidi="ar-SA"/>
    </w:rPr>
  </w:style>
  <w:style w:type="paragraph" w:customStyle="1" w:styleId="af6">
    <w:name w:val="Другое"/>
    <w:basedOn w:val="a"/>
    <w:link w:val="af5"/>
    <w:rsid w:val="006F6FE2"/>
    <w:pPr>
      <w:spacing w:line="259" w:lineRule="auto"/>
      <w:ind w:firstLine="400"/>
    </w:pPr>
    <w:rPr>
      <w:rFonts w:ascii="Times New Roman" w:eastAsia="Times New Roman" w:hAnsi="Times New Roman" w:cs="Times New Roman"/>
      <w:color w:val="2F2F2F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6F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B1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16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16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16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1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16CA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16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1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16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B1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16CA"/>
    <w:rPr>
      <w:b/>
      <w:bCs/>
    </w:rPr>
  </w:style>
  <w:style w:type="character" w:styleId="a9">
    <w:name w:val="Emphasis"/>
    <w:basedOn w:val="a0"/>
    <w:uiPriority w:val="20"/>
    <w:qFormat/>
    <w:rsid w:val="00DB16CA"/>
    <w:rPr>
      <w:i/>
      <w:iCs/>
    </w:rPr>
  </w:style>
  <w:style w:type="paragraph" w:styleId="aa">
    <w:name w:val="No Spacing"/>
    <w:uiPriority w:val="1"/>
    <w:qFormat/>
    <w:rsid w:val="00DB16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16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16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16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16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B16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16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16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16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16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16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16CA"/>
    <w:pPr>
      <w:outlineLvl w:val="9"/>
    </w:pPr>
  </w:style>
  <w:style w:type="character" w:customStyle="1" w:styleId="11">
    <w:name w:val="Заголовок №1_"/>
    <w:basedOn w:val="a0"/>
    <w:link w:val="12"/>
    <w:rsid w:val="006F6FE2"/>
    <w:rPr>
      <w:rFonts w:ascii="Times New Roman" w:eastAsia="Times New Roman" w:hAnsi="Times New Roman" w:cs="Times New Roman"/>
      <w:b/>
      <w:bCs/>
      <w:color w:val="2F2F2F"/>
      <w:sz w:val="26"/>
      <w:szCs w:val="26"/>
    </w:rPr>
  </w:style>
  <w:style w:type="character" w:customStyle="1" w:styleId="af4">
    <w:name w:val="Основной текст_"/>
    <w:basedOn w:val="a0"/>
    <w:link w:val="13"/>
    <w:rsid w:val="006F6FE2"/>
    <w:rPr>
      <w:rFonts w:ascii="Times New Roman" w:eastAsia="Times New Roman" w:hAnsi="Times New Roman" w:cs="Times New Roman"/>
      <w:color w:val="2F2F2F"/>
      <w:sz w:val="26"/>
      <w:szCs w:val="26"/>
    </w:rPr>
  </w:style>
  <w:style w:type="character" w:customStyle="1" w:styleId="af5">
    <w:name w:val="Другое_"/>
    <w:basedOn w:val="a0"/>
    <w:link w:val="af6"/>
    <w:rsid w:val="006F6FE2"/>
    <w:rPr>
      <w:rFonts w:ascii="Times New Roman" w:eastAsia="Times New Roman" w:hAnsi="Times New Roman" w:cs="Times New Roman"/>
      <w:color w:val="2F2F2F"/>
      <w:sz w:val="26"/>
      <w:szCs w:val="26"/>
    </w:rPr>
  </w:style>
  <w:style w:type="paragraph" w:customStyle="1" w:styleId="12">
    <w:name w:val="Заголовок №1"/>
    <w:basedOn w:val="a"/>
    <w:link w:val="11"/>
    <w:rsid w:val="006F6FE2"/>
    <w:pPr>
      <w:spacing w:after="30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2F2F"/>
      <w:sz w:val="26"/>
      <w:szCs w:val="26"/>
      <w:lang w:eastAsia="en-US" w:bidi="ar-SA"/>
    </w:rPr>
  </w:style>
  <w:style w:type="paragraph" w:customStyle="1" w:styleId="13">
    <w:name w:val="Основной текст1"/>
    <w:basedOn w:val="a"/>
    <w:link w:val="af4"/>
    <w:rsid w:val="006F6FE2"/>
    <w:pPr>
      <w:spacing w:line="259" w:lineRule="auto"/>
      <w:ind w:firstLine="400"/>
    </w:pPr>
    <w:rPr>
      <w:rFonts w:ascii="Times New Roman" w:eastAsia="Times New Roman" w:hAnsi="Times New Roman" w:cs="Times New Roman"/>
      <w:color w:val="2F2F2F"/>
      <w:sz w:val="26"/>
      <w:szCs w:val="26"/>
      <w:lang w:eastAsia="en-US" w:bidi="ar-SA"/>
    </w:rPr>
  </w:style>
  <w:style w:type="paragraph" w:customStyle="1" w:styleId="af6">
    <w:name w:val="Другое"/>
    <w:basedOn w:val="a"/>
    <w:link w:val="af5"/>
    <w:rsid w:val="006F6FE2"/>
    <w:pPr>
      <w:spacing w:line="259" w:lineRule="auto"/>
      <w:ind w:firstLine="400"/>
    </w:pPr>
    <w:rPr>
      <w:rFonts w:ascii="Times New Roman" w:eastAsia="Times New Roman" w:hAnsi="Times New Roman" w:cs="Times New Roman"/>
      <w:color w:val="2F2F2F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7</cp:revision>
  <cp:lastPrinted>2025-09-17T00:49:00Z</cp:lastPrinted>
  <dcterms:created xsi:type="dcterms:W3CDTF">2025-09-15T04:54:00Z</dcterms:created>
  <dcterms:modified xsi:type="dcterms:W3CDTF">2025-09-23T05:40:00Z</dcterms:modified>
</cp:coreProperties>
</file>