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50BA" w14:textId="77777777" w:rsidR="005D0BAB" w:rsidRPr="006433E0" w:rsidRDefault="005D0BAB" w:rsidP="00D1299D">
      <w:pPr>
        <w:ind w:firstLine="708"/>
        <w:jc w:val="center"/>
        <w:rPr>
          <w:b/>
        </w:rPr>
      </w:pPr>
      <w:bookmarkStart w:id="0" w:name="_Hlk209985184"/>
      <w:r w:rsidRPr="006433E0">
        <w:rPr>
          <w:b/>
        </w:rPr>
        <w:t xml:space="preserve">СОВЕТ </w:t>
      </w:r>
      <w:r w:rsidR="00D1299D" w:rsidRPr="006433E0">
        <w:rPr>
          <w:b/>
        </w:rPr>
        <w:t>ХИЛОКСК</w:t>
      </w:r>
      <w:r w:rsidR="00D1299D">
        <w:rPr>
          <w:b/>
        </w:rPr>
        <w:t>ОГО</w:t>
      </w:r>
      <w:r w:rsidR="00D1299D" w:rsidRPr="006433E0">
        <w:rPr>
          <w:b/>
        </w:rPr>
        <w:t xml:space="preserve"> </w:t>
      </w:r>
      <w:r w:rsidRPr="006433E0">
        <w:rPr>
          <w:b/>
        </w:rPr>
        <w:t xml:space="preserve">МУНИЦИПАЛЬНОГО </w:t>
      </w:r>
      <w:r w:rsidR="00D1299D">
        <w:rPr>
          <w:b/>
        </w:rPr>
        <w:t>ОКРУГА</w:t>
      </w:r>
    </w:p>
    <w:p w14:paraId="4FB1C716" w14:textId="77777777" w:rsidR="005D0BAB" w:rsidRPr="00005A6F" w:rsidRDefault="005D0BAB" w:rsidP="005D0BAB">
      <w:pPr>
        <w:jc w:val="center"/>
        <w:rPr>
          <w:i/>
        </w:rPr>
      </w:pPr>
    </w:p>
    <w:p w14:paraId="722F76D3" w14:textId="77777777" w:rsidR="005D0BAB" w:rsidRPr="00005A6F" w:rsidRDefault="005D0BAB" w:rsidP="005D0BAB">
      <w:pPr>
        <w:jc w:val="center"/>
        <w:rPr>
          <w:b/>
        </w:rPr>
      </w:pPr>
    </w:p>
    <w:p w14:paraId="21EE62B5" w14:textId="77777777" w:rsidR="005D0BAB" w:rsidRPr="00005A6F" w:rsidRDefault="005D0BAB" w:rsidP="005D0BAB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14:paraId="514D7C84" w14:textId="77777777" w:rsidR="005D0BAB" w:rsidRPr="00005A6F" w:rsidRDefault="005D0BAB" w:rsidP="005D0BAB">
      <w:pPr>
        <w:rPr>
          <w:b/>
        </w:rPr>
      </w:pPr>
    </w:p>
    <w:p w14:paraId="24AEA7BA" w14:textId="688910D9" w:rsidR="005D0BAB" w:rsidRPr="00005A6F" w:rsidRDefault="005D0BAB" w:rsidP="005D0BAB">
      <w:pPr>
        <w:jc w:val="center"/>
      </w:pPr>
      <w:r w:rsidRPr="00005A6F">
        <w:t>«</w:t>
      </w:r>
      <w:r w:rsidR="00EB46C3">
        <w:t>30</w:t>
      </w:r>
      <w:r w:rsidRPr="00005A6F">
        <w:t>»</w:t>
      </w:r>
      <w:r w:rsidR="00746C7F">
        <w:t xml:space="preserve"> </w:t>
      </w:r>
      <w:r w:rsidR="00EB46C3">
        <w:t>сентября</w:t>
      </w:r>
      <w:r w:rsidRPr="00005A6F">
        <w:t xml:space="preserve"> 20</w:t>
      </w:r>
      <w:r>
        <w:t>25</w:t>
      </w:r>
      <w:r w:rsidRPr="00005A6F">
        <w:t xml:space="preserve"> года</w:t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  <w:t xml:space="preserve">  № </w:t>
      </w:r>
      <w:r w:rsidR="00EB46C3">
        <w:t>1.15</w:t>
      </w:r>
    </w:p>
    <w:p w14:paraId="5B6540E4" w14:textId="77777777" w:rsidR="005D0BAB" w:rsidRDefault="005D0BAB" w:rsidP="005D0BAB">
      <w:pPr>
        <w:jc w:val="center"/>
        <w:rPr>
          <w:i/>
        </w:rPr>
      </w:pPr>
    </w:p>
    <w:p w14:paraId="56775F1E" w14:textId="77777777" w:rsidR="005D0BAB" w:rsidRPr="00005A6F" w:rsidRDefault="005D0BAB" w:rsidP="005D0BAB">
      <w:pPr>
        <w:jc w:val="center"/>
        <w:rPr>
          <w:i/>
        </w:rPr>
      </w:pPr>
    </w:p>
    <w:p w14:paraId="3C88D824" w14:textId="77777777" w:rsidR="005D0BAB" w:rsidRDefault="005D0BAB" w:rsidP="005D0BAB">
      <w:pPr>
        <w:jc w:val="center"/>
      </w:pPr>
      <w:r>
        <w:t>г. Хилок</w:t>
      </w:r>
    </w:p>
    <w:bookmarkEnd w:id="0"/>
    <w:p w14:paraId="68D8B98A" w14:textId="77777777" w:rsidR="002347E7" w:rsidRDefault="002347E7" w:rsidP="005D0BAB">
      <w:pPr>
        <w:jc w:val="center"/>
      </w:pPr>
    </w:p>
    <w:p w14:paraId="0F0DB827" w14:textId="4ADDA0D1" w:rsidR="006D0E84" w:rsidRPr="006D0E84" w:rsidRDefault="006D0E84" w:rsidP="006D0E84">
      <w:pPr>
        <w:spacing w:line="360" w:lineRule="atLeast"/>
        <w:ind w:right="-1" w:firstLine="450"/>
        <w:jc w:val="center"/>
        <w:rPr>
          <w:b/>
          <w:bCs/>
        </w:rPr>
      </w:pPr>
      <w:r w:rsidRPr="006D0E84">
        <w:rPr>
          <w:b/>
          <w:bCs/>
        </w:rPr>
        <w:t xml:space="preserve">Об определении официального средства массовой информации </w:t>
      </w:r>
      <w:r>
        <w:rPr>
          <w:b/>
          <w:bCs/>
        </w:rPr>
        <w:t>Хилок</w:t>
      </w:r>
      <w:r w:rsidRPr="006D0E84">
        <w:rPr>
          <w:b/>
          <w:bCs/>
        </w:rPr>
        <w:t>ского муниципального округа Забайкальского края</w:t>
      </w:r>
    </w:p>
    <w:p w14:paraId="67434947" w14:textId="77777777" w:rsidR="006D0E84" w:rsidRDefault="006D0E84" w:rsidP="006D0E84">
      <w:pPr>
        <w:spacing w:after="270" w:line="360" w:lineRule="atLeast"/>
        <w:ind w:right="-1" w:firstLine="450"/>
        <w:jc w:val="both"/>
      </w:pPr>
    </w:p>
    <w:p w14:paraId="6E94266B" w14:textId="43F44442" w:rsidR="006D0E84" w:rsidRPr="006D0E84" w:rsidRDefault="006D0E84" w:rsidP="006D0E84">
      <w:pPr>
        <w:spacing w:after="270" w:line="360" w:lineRule="atLeast"/>
        <w:ind w:right="-1" w:firstLine="851"/>
        <w:jc w:val="both"/>
      </w:pPr>
      <w:r w:rsidRPr="006D0E84">
        <w:t xml:space="preserve">В соответствии с Федеральным законом от </w:t>
      </w:r>
      <w:r w:rsidRPr="00722943">
        <w:t>20 марта 2025 г. № 33 - ФЗ «Об общих принципах организации местного самоуправления в единой системе публичной власти»</w:t>
      </w:r>
      <w:r w:rsidRPr="006D0E84">
        <w:t xml:space="preserve">, Совет </w:t>
      </w:r>
      <w:r>
        <w:t>Хилок</w:t>
      </w:r>
      <w:r w:rsidRPr="006D0E84">
        <w:t>ского муниципального округа Забайкальского края</w:t>
      </w:r>
      <w:r>
        <w:t xml:space="preserve"> </w:t>
      </w:r>
      <w:r w:rsidRPr="006D0E84">
        <w:rPr>
          <w:b/>
          <w:bCs/>
        </w:rPr>
        <w:t>р е ш и л</w:t>
      </w:r>
      <w:r w:rsidRPr="006D0E84">
        <w:t>:</w:t>
      </w:r>
    </w:p>
    <w:p w14:paraId="4492C697" w14:textId="3FE45E28" w:rsidR="006D0E84" w:rsidRPr="006D0E84" w:rsidRDefault="006D0E84" w:rsidP="001732E2">
      <w:pPr>
        <w:spacing w:after="270" w:line="360" w:lineRule="atLeast"/>
        <w:ind w:right="-1" w:firstLine="851"/>
        <w:jc w:val="both"/>
      </w:pPr>
      <w:r w:rsidRPr="006D0E84">
        <w:t xml:space="preserve">1. Определить официальным средством массовой информации </w:t>
      </w:r>
      <w:r>
        <w:t>Хилок</w:t>
      </w:r>
      <w:r w:rsidRPr="006D0E84">
        <w:t>ского муниципального округа Забайкальского края газету «</w:t>
      </w:r>
      <w:r>
        <w:t>Рабочая трибуна</w:t>
      </w:r>
      <w:r w:rsidRPr="006D0E84">
        <w:t>»</w:t>
      </w:r>
      <w:r w:rsidR="00EB46C3">
        <w:t xml:space="preserve"> и сетевое издание муниципального района «Хилокский район»</w:t>
      </w:r>
      <w:r w:rsidRPr="006D0E84">
        <w:t>.</w:t>
      </w:r>
    </w:p>
    <w:p w14:paraId="743F4BAA" w14:textId="2372FF82" w:rsidR="00B32C37" w:rsidRDefault="006D0E84" w:rsidP="001732E2">
      <w:pPr>
        <w:spacing w:after="270" w:line="360" w:lineRule="atLeast"/>
        <w:ind w:right="-1" w:firstLine="851"/>
        <w:jc w:val="both"/>
      </w:pPr>
      <w:r w:rsidRPr="006D0E84">
        <w:t xml:space="preserve">2. </w:t>
      </w:r>
      <w:bookmarkStart w:id="1" w:name="_Hlk209985053"/>
      <w:r w:rsidR="00746C7F" w:rsidRPr="00B04C2B">
        <w:t xml:space="preserve">Настоящее решение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4" w:history="1">
        <w:r w:rsidR="00746C7F" w:rsidRPr="00B04C2B">
          <w:rPr>
            <w:rStyle w:val="a3"/>
          </w:rPr>
          <w:t>https://hiloksky.75.ru/</w:t>
        </w:r>
      </w:hyperlink>
      <w:r w:rsidR="00746C7F" w:rsidRPr="00B04C2B">
        <w:rPr>
          <w:rStyle w:val="a3"/>
          <w:u w:val="none"/>
        </w:rPr>
        <w:t xml:space="preserve">  </w:t>
      </w:r>
      <w:r w:rsidR="00746C7F" w:rsidRPr="00B04C2B">
        <w:t>и сетевом издании.</w:t>
      </w:r>
      <w:bookmarkEnd w:id="1"/>
    </w:p>
    <w:p w14:paraId="3B46B284" w14:textId="3D4C4CC5" w:rsidR="00B32C37" w:rsidRDefault="001732E2" w:rsidP="001732E2">
      <w:pPr>
        <w:tabs>
          <w:tab w:val="num" w:pos="0"/>
          <w:tab w:val="left" w:pos="900"/>
          <w:tab w:val="left" w:pos="1080"/>
        </w:tabs>
        <w:jc w:val="both"/>
      </w:pPr>
      <w:r>
        <w:tab/>
      </w:r>
      <w:r w:rsidR="00B32C37">
        <w:t xml:space="preserve">3. </w:t>
      </w:r>
      <w:r w:rsidR="00B32C37" w:rsidRPr="005843C5">
        <w:t>Настоящее решение вступает в силу с момента официального опубликования.</w:t>
      </w:r>
    </w:p>
    <w:p w14:paraId="436762DE" w14:textId="29F460E8" w:rsidR="00567ADD" w:rsidRPr="00B04C2B" w:rsidRDefault="00567ADD" w:rsidP="00B04C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276671" w14:textId="77777777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048BFC1" w14:textId="01528E3D" w:rsidR="00567ADD" w:rsidRDefault="00567ADD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Ври</w:t>
      </w:r>
      <w:r w:rsidR="00B04C2B">
        <w:rPr>
          <w:color w:val="000000"/>
          <w:sz w:val="27"/>
          <w:szCs w:val="27"/>
        </w:rPr>
        <w:t>п.</w:t>
      </w:r>
      <w:r>
        <w:rPr>
          <w:color w:val="000000"/>
          <w:sz w:val="27"/>
          <w:szCs w:val="27"/>
        </w:rPr>
        <w:t xml:space="preserve"> главы муниципального района </w:t>
      </w:r>
    </w:p>
    <w:p w14:paraId="2682DC30" w14:textId="16EEE435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«Хилокский район»                                                                       А.Н. Ермолаев</w:t>
      </w:r>
    </w:p>
    <w:p w14:paraId="7F2D20DC" w14:textId="77777777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1F1388A" w14:textId="65B58145" w:rsidR="00567ADD" w:rsidRDefault="00567ADD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Совета</w:t>
      </w:r>
    </w:p>
    <w:p w14:paraId="02AEC196" w14:textId="2B2353FE" w:rsidR="00567ADD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Хилок</w:t>
      </w:r>
      <w:r w:rsidR="00567ADD">
        <w:rPr>
          <w:color w:val="000000"/>
          <w:sz w:val="27"/>
          <w:szCs w:val="27"/>
        </w:rPr>
        <w:t>ского</w:t>
      </w:r>
      <w:r>
        <w:rPr>
          <w:color w:val="000000"/>
          <w:sz w:val="27"/>
          <w:szCs w:val="27"/>
        </w:rPr>
        <w:t xml:space="preserve"> </w:t>
      </w:r>
      <w:r w:rsidR="00567ADD">
        <w:rPr>
          <w:color w:val="000000"/>
          <w:sz w:val="27"/>
          <w:szCs w:val="27"/>
        </w:rPr>
        <w:t>муниципального округа</w:t>
      </w:r>
      <w:r w:rsidR="00EB46C3">
        <w:rPr>
          <w:color w:val="000000"/>
          <w:sz w:val="27"/>
          <w:szCs w:val="27"/>
        </w:rPr>
        <w:t xml:space="preserve">                                           С.В. Черёмушкин</w:t>
      </w:r>
    </w:p>
    <w:p w14:paraId="380E1178" w14:textId="76003695" w:rsidR="00002D6D" w:rsidRDefault="00002D6D" w:rsidP="00567ADD">
      <w:pPr>
        <w:jc w:val="center"/>
      </w:pPr>
    </w:p>
    <w:sectPr w:rsidR="0000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130"/>
    <w:rsid w:val="00002D6D"/>
    <w:rsid w:val="001732E2"/>
    <w:rsid w:val="002347E7"/>
    <w:rsid w:val="00293281"/>
    <w:rsid w:val="002C7130"/>
    <w:rsid w:val="00567ADD"/>
    <w:rsid w:val="005D0BAB"/>
    <w:rsid w:val="006A30F0"/>
    <w:rsid w:val="006D0E84"/>
    <w:rsid w:val="006D764A"/>
    <w:rsid w:val="00746C7F"/>
    <w:rsid w:val="007B5A07"/>
    <w:rsid w:val="00A26DBD"/>
    <w:rsid w:val="00B04C2B"/>
    <w:rsid w:val="00B32C37"/>
    <w:rsid w:val="00D1299D"/>
    <w:rsid w:val="00DF4D06"/>
    <w:rsid w:val="00EB46C3"/>
    <w:rsid w:val="00F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EEB8"/>
  <w15:docId w15:val="{103EA169-C393-436E-9BE8-EEB10DC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B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E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67AD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6D0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RukOtdel</dc:creator>
  <cp:keywords/>
  <dc:description/>
  <cp:lastModifiedBy>Ирина Гусарова</cp:lastModifiedBy>
  <cp:revision>4</cp:revision>
  <dcterms:created xsi:type="dcterms:W3CDTF">2025-09-28T13:29:00Z</dcterms:created>
  <dcterms:modified xsi:type="dcterms:W3CDTF">2025-10-01T13:52:00Z</dcterms:modified>
</cp:coreProperties>
</file>