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22A" w:rsidRDefault="0014222A" w:rsidP="0014222A">
      <w:pPr>
        <w:suppressAutoHyphens/>
        <w:spacing w:line="240" w:lineRule="auto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A0D63">
        <w:rPr>
          <w:rFonts w:ascii="Times New Roman" w:hAnsi="Times New Roman"/>
          <w:b/>
          <w:iCs/>
          <w:sz w:val="28"/>
          <w:szCs w:val="28"/>
        </w:rPr>
        <w:t xml:space="preserve">Совет 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BA0D63">
        <w:rPr>
          <w:rFonts w:ascii="Times New Roman" w:hAnsi="Times New Roman"/>
          <w:b/>
          <w:iCs/>
          <w:sz w:val="28"/>
          <w:szCs w:val="28"/>
        </w:rPr>
        <w:t>Хилокск</w:t>
      </w:r>
      <w:r>
        <w:rPr>
          <w:rFonts w:ascii="Times New Roman" w:hAnsi="Times New Roman"/>
          <w:b/>
          <w:iCs/>
          <w:sz w:val="28"/>
          <w:szCs w:val="28"/>
        </w:rPr>
        <w:t>ого муниципального округа</w:t>
      </w:r>
    </w:p>
    <w:p w:rsidR="0014222A" w:rsidRDefault="0014222A" w:rsidP="0014222A">
      <w:pPr>
        <w:suppressAutoHyphens/>
        <w:spacing w:line="240" w:lineRule="auto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Забайкальского края</w:t>
      </w:r>
    </w:p>
    <w:p w:rsidR="0014222A" w:rsidRDefault="00BD5D8C" w:rsidP="00BD5D8C">
      <w:pPr>
        <w:suppressAutoHyphens/>
        <w:contextualSpacing/>
        <w:jc w:val="right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проект</w:t>
      </w:r>
      <w:bookmarkStart w:id="0" w:name="_GoBack"/>
      <w:bookmarkEnd w:id="0"/>
    </w:p>
    <w:p w:rsidR="00233A28" w:rsidRPr="00BA0D63" w:rsidRDefault="00233A28" w:rsidP="00233A28">
      <w:pPr>
        <w:suppressAutoHyphens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Созыв 2025 – 20230 годы</w:t>
      </w:r>
    </w:p>
    <w:p w:rsidR="0014222A" w:rsidRPr="00BA0D63" w:rsidRDefault="0014222A" w:rsidP="0014222A">
      <w:pPr>
        <w:suppressAutoHyphens/>
        <w:contextualSpacing/>
        <w:rPr>
          <w:rFonts w:ascii="Times New Roman" w:hAnsi="Times New Roman"/>
          <w:sz w:val="28"/>
          <w:szCs w:val="28"/>
        </w:rPr>
      </w:pPr>
    </w:p>
    <w:p w:rsidR="0014222A" w:rsidRPr="00BA0D63" w:rsidRDefault="0014222A" w:rsidP="0014222A">
      <w:pPr>
        <w:suppressAutoHyphens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BA0D63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14222A" w:rsidRPr="00BA0D63" w:rsidRDefault="0014222A" w:rsidP="0014222A">
      <w:pPr>
        <w:suppressAutoHyphens/>
        <w:contextualSpacing/>
        <w:rPr>
          <w:rFonts w:ascii="Times New Roman" w:hAnsi="Times New Roman"/>
          <w:bCs/>
          <w:sz w:val="28"/>
          <w:szCs w:val="28"/>
        </w:rPr>
      </w:pPr>
    </w:p>
    <w:p w:rsidR="0014222A" w:rsidRDefault="0014222A" w:rsidP="0014222A">
      <w:pPr>
        <w:suppressAutoHyphens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«______»_________2025</w:t>
      </w:r>
      <w:r w:rsidRPr="00BA0D63">
        <w:rPr>
          <w:rFonts w:ascii="Times New Roman" w:hAnsi="Times New Roman"/>
          <w:bCs/>
          <w:sz w:val="28"/>
          <w:szCs w:val="28"/>
        </w:rPr>
        <w:t xml:space="preserve"> г. </w:t>
      </w:r>
      <w:r w:rsidRPr="00BA0D63">
        <w:rPr>
          <w:rFonts w:ascii="Times New Roman" w:hAnsi="Times New Roman"/>
          <w:bCs/>
          <w:sz w:val="28"/>
          <w:szCs w:val="28"/>
        </w:rPr>
        <w:tab/>
        <w:t xml:space="preserve">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№</w:t>
      </w:r>
    </w:p>
    <w:p w:rsidR="0014222A" w:rsidRPr="00BA0D63" w:rsidRDefault="0014222A" w:rsidP="0014222A">
      <w:pPr>
        <w:suppressAutoHyphens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BA0D63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BA0D63">
        <w:rPr>
          <w:rFonts w:ascii="Times New Roman" w:hAnsi="Times New Roman"/>
          <w:bCs/>
          <w:sz w:val="28"/>
          <w:szCs w:val="28"/>
        </w:rPr>
        <w:t>г</w:t>
      </w:r>
      <w:proofErr w:type="gramStart"/>
      <w:r w:rsidRPr="00BA0D63">
        <w:rPr>
          <w:rFonts w:ascii="Times New Roman" w:hAnsi="Times New Roman"/>
          <w:bCs/>
          <w:sz w:val="28"/>
          <w:szCs w:val="28"/>
        </w:rPr>
        <w:t>.Х</w:t>
      </w:r>
      <w:proofErr w:type="gramEnd"/>
      <w:r w:rsidRPr="00BA0D63">
        <w:rPr>
          <w:rFonts w:ascii="Times New Roman" w:hAnsi="Times New Roman"/>
          <w:bCs/>
          <w:sz w:val="28"/>
          <w:szCs w:val="28"/>
        </w:rPr>
        <w:t>илок</w:t>
      </w:r>
      <w:proofErr w:type="spellEnd"/>
    </w:p>
    <w:p w:rsidR="0014222A" w:rsidRPr="00BA0D63" w:rsidRDefault="0014222A" w:rsidP="001422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222A" w:rsidRPr="00BA0D63" w:rsidRDefault="0014222A" w:rsidP="001422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222A" w:rsidRPr="00BA0D63" w:rsidRDefault="0014222A" w:rsidP="0014222A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DA2FF9">
        <w:rPr>
          <w:b/>
          <w:sz w:val="28"/>
          <w:szCs w:val="28"/>
        </w:rPr>
        <w:t xml:space="preserve">Об утверждении Положения </w:t>
      </w:r>
      <w:r>
        <w:rPr>
          <w:b/>
          <w:sz w:val="28"/>
          <w:szCs w:val="28"/>
        </w:rPr>
        <w:t>о Комитет</w:t>
      </w:r>
      <w:r w:rsidR="00B27622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по финансам</w:t>
      </w:r>
      <w:r w:rsidRPr="00DA2F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Хилокского </w:t>
      </w:r>
      <w:r w:rsidRPr="00DA2FF9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  <w:r w:rsidRPr="00DA2F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Забайкальского края</w:t>
      </w:r>
      <w:r w:rsidRPr="00DA2FF9">
        <w:rPr>
          <w:b/>
          <w:sz w:val="28"/>
          <w:szCs w:val="28"/>
        </w:rPr>
        <w:br/>
      </w:r>
    </w:p>
    <w:p w:rsidR="0014222A" w:rsidRDefault="0014222A" w:rsidP="0014222A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BA0D63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="00B27622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Гражданским кодексом Российской Федерации, Федеральным </w:t>
      </w:r>
      <w:r w:rsidRPr="00BA0D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законом  </w:t>
      </w:r>
      <w:r w:rsidRPr="00BA0D63">
        <w:rPr>
          <w:sz w:val="28"/>
          <w:szCs w:val="28"/>
        </w:rPr>
        <w:t xml:space="preserve"> от </w:t>
      </w:r>
      <w:r>
        <w:rPr>
          <w:sz w:val="28"/>
          <w:szCs w:val="28"/>
        </w:rPr>
        <w:t>20</w:t>
      </w:r>
      <w:r w:rsidRPr="00BA0D63">
        <w:rPr>
          <w:sz w:val="28"/>
          <w:szCs w:val="28"/>
        </w:rPr>
        <w:t xml:space="preserve"> </w:t>
      </w:r>
      <w:r>
        <w:rPr>
          <w:sz w:val="28"/>
          <w:szCs w:val="28"/>
        </w:rPr>
        <w:t>марта 2025</w:t>
      </w:r>
      <w:r w:rsidRPr="00BA0D63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</w:t>
      </w:r>
      <w:r w:rsidRPr="00BA0D63">
        <w:rPr>
          <w:sz w:val="28"/>
          <w:szCs w:val="28"/>
        </w:rPr>
        <w:t xml:space="preserve">№ </w:t>
      </w:r>
      <w:r>
        <w:rPr>
          <w:sz w:val="28"/>
          <w:szCs w:val="28"/>
        </w:rPr>
        <w:t>33</w:t>
      </w:r>
      <w:r w:rsidRPr="00BA0D63">
        <w:rPr>
          <w:sz w:val="28"/>
          <w:szCs w:val="28"/>
        </w:rPr>
        <w:t>-ФЗ «Об общих принципах организации местного самоуправления в</w:t>
      </w:r>
      <w:r>
        <w:rPr>
          <w:sz w:val="28"/>
          <w:szCs w:val="28"/>
        </w:rPr>
        <w:t xml:space="preserve"> единой системе публичной власти»</w:t>
      </w:r>
      <w:r w:rsidRPr="00BA0D63">
        <w:rPr>
          <w:sz w:val="28"/>
          <w:szCs w:val="28"/>
        </w:rPr>
        <w:t>,</w:t>
      </w:r>
      <w:r>
        <w:rPr>
          <w:sz w:val="28"/>
          <w:szCs w:val="28"/>
        </w:rPr>
        <w:t xml:space="preserve"> решением Совета муниципального района «Хилокский район» «О мероприятиях по реализации Закона Забайкальского края от 28 декабря 2024 года № 2466-ЗЗК «О преобразовании всех поселений, входящих в состав муниципального  района «Хилокский район» Забайкальского края, в Хилокский</w:t>
      </w:r>
      <w:proofErr w:type="gramEnd"/>
      <w:r>
        <w:rPr>
          <w:sz w:val="28"/>
          <w:szCs w:val="28"/>
        </w:rPr>
        <w:t xml:space="preserve"> муниципальный округ Забайкальского края на основании</w:t>
      </w:r>
      <w:r w:rsidRPr="00116BEB">
        <w:rPr>
          <w:b/>
          <w:sz w:val="28"/>
          <w:szCs w:val="28"/>
        </w:rPr>
        <w:t xml:space="preserve"> </w:t>
      </w:r>
      <w:r w:rsidRPr="00252F27">
        <w:rPr>
          <w:sz w:val="28"/>
          <w:szCs w:val="28"/>
        </w:rPr>
        <w:t>статьи 42</w:t>
      </w:r>
      <w:r w:rsidRPr="00BA0D63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 xml:space="preserve">Хилокского муниципального округа», </w:t>
      </w:r>
      <w:r w:rsidRPr="00BA0D63">
        <w:rPr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 Хилокского </w:t>
      </w:r>
      <w:r w:rsidRPr="00BA0D63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 Забайкальского края</w:t>
      </w:r>
      <w:r w:rsidRPr="00BA0D63">
        <w:rPr>
          <w:i/>
          <w:sz w:val="28"/>
          <w:szCs w:val="28"/>
        </w:rPr>
        <w:t xml:space="preserve"> </w:t>
      </w:r>
      <w:r w:rsidRPr="00BA0D63">
        <w:rPr>
          <w:b/>
          <w:sz w:val="28"/>
          <w:szCs w:val="28"/>
        </w:rPr>
        <w:t>решил</w:t>
      </w:r>
      <w:r w:rsidRPr="00BA0D63">
        <w:rPr>
          <w:sz w:val="28"/>
          <w:szCs w:val="28"/>
        </w:rPr>
        <w:t>:</w:t>
      </w:r>
    </w:p>
    <w:p w:rsidR="0014222A" w:rsidRPr="00BA0D63" w:rsidRDefault="0014222A" w:rsidP="0014222A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14222A" w:rsidRDefault="0014222A" w:rsidP="0014222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Pr="00BA0D63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прилагаемое </w:t>
      </w:r>
      <w:r w:rsidRPr="00BA0D63">
        <w:rPr>
          <w:sz w:val="28"/>
          <w:szCs w:val="28"/>
        </w:rPr>
        <w:t xml:space="preserve"> Положение </w:t>
      </w:r>
      <w:r>
        <w:rPr>
          <w:sz w:val="28"/>
          <w:szCs w:val="28"/>
        </w:rPr>
        <w:t>о Комитет</w:t>
      </w:r>
      <w:r w:rsidR="00B27622">
        <w:rPr>
          <w:sz w:val="28"/>
          <w:szCs w:val="28"/>
        </w:rPr>
        <w:t>е</w:t>
      </w:r>
      <w:r>
        <w:rPr>
          <w:sz w:val="28"/>
          <w:szCs w:val="28"/>
        </w:rPr>
        <w:t xml:space="preserve"> по финансам</w:t>
      </w:r>
      <w:r w:rsidRPr="00BA0D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Хилокского </w:t>
      </w:r>
      <w:r w:rsidRPr="00BA0D63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Забайкальского края.</w:t>
      </w:r>
    </w:p>
    <w:p w:rsidR="0014222A" w:rsidRPr="0014222A" w:rsidRDefault="0014222A" w:rsidP="0014222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4222A">
        <w:rPr>
          <w:sz w:val="28"/>
          <w:szCs w:val="28"/>
        </w:rPr>
        <w:t>Признать утратившим силу решение Совета муниципального района «Хилокский район» от 30 декабря 2016 года «Об утверждении  Положения о Комитете по финансам муниципального района «Хилокский район» в новой редакции.</w:t>
      </w:r>
    </w:p>
    <w:p w:rsidR="0014222A" w:rsidRPr="00BA0D63" w:rsidRDefault="0014222A" w:rsidP="0014222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A0D63">
        <w:rPr>
          <w:sz w:val="28"/>
          <w:szCs w:val="28"/>
        </w:rPr>
        <w:t>Настоящее решение вступает в силу на следующий день после дня его</w:t>
      </w:r>
      <w:r>
        <w:rPr>
          <w:sz w:val="28"/>
          <w:szCs w:val="28"/>
        </w:rPr>
        <w:t xml:space="preserve">        </w:t>
      </w:r>
      <w:r w:rsidRPr="00BA0D63">
        <w:rPr>
          <w:sz w:val="28"/>
          <w:szCs w:val="28"/>
        </w:rPr>
        <w:t>официального опубликования (обнародования).</w:t>
      </w:r>
    </w:p>
    <w:p w:rsidR="0014222A" w:rsidRPr="00BA0D63" w:rsidRDefault="0014222A" w:rsidP="0014222A">
      <w:pPr>
        <w:tabs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BA0D63">
        <w:rPr>
          <w:rFonts w:ascii="Times New Roman" w:hAnsi="Times New Roman"/>
          <w:sz w:val="28"/>
          <w:szCs w:val="28"/>
        </w:rPr>
        <w:t xml:space="preserve">Настоящее решение опубликовать (обнародовать) на официальном сайте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BA0D63">
        <w:rPr>
          <w:rFonts w:ascii="Times New Roman" w:hAnsi="Times New Roman"/>
          <w:sz w:val="28"/>
          <w:szCs w:val="28"/>
        </w:rPr>
        <w:t>муниципального района «Хилокский район».</w:t>
      </w:r>
    </w:p>
    <w:p w:rsidR="0014222A" w:rsidRPr="00BA0D63" w:rsidRDefault="0014222A" w:rsidP="00142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222A" w:rsidRPr="00BA0D63" w:rsidRDefault="0014222A" w:rsidP="00142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222A" w:rsidRDefault="0014222A" w:rsidP="0014222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Хилокского </w:t>
      </w:r>
    </w:p>
    <w:p w:rsidR="0014222A" w:rsidRPr="00BA0D63" w:rsidRDefault="0014222A" w:rsidP="0014222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 w:rsidRPr="00BA0D63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С.В. </w:t>
      </w:r>
      <w:proofErr w:type="spellStart"/>
      <w:r>
        <w:rPr>
          <w:rFonts w:ascii="Times New Roman" w:hAnsi="Times New Roman"/>
          <w:sz w:val="28"/>
          <w:szCs w:val="28"/>
        </w:rPr>
        <w:t>Черёмушкин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14222A" w:rsidRDefault="0014222A" w:rsidP="0014222A">
      <w:pPr>
        <w:rPr>
          <w:rFonts w:ascii="Times New Roman" w:hAnsi="Times New Roman" w:cs="Times New Roman"/>
          <w:sz w:val="28"/>
          <w:szCs w:val="28"/>
        </w:rPr>
      </w:pPr>
    </w:p>
    <w:p w:rsidR="000719C8" w:rsidRDefault="000719C8" w:rsidP="003469A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</w:rPr>
      </w:pPr>
    </w:p>
    <w:p w:rsidR="0014222A" w:rsidRDefault="0014222A" w:rsidP="003469A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</w:rPr>
      </w:pPr>
    </w:p>
    <w:p w:rsidR="000719C8" w:rsidRDefault="000719C8" w:rsidP="00C32C4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</w:rPr>
      </w:pPr>
    </w:p>
    <w:p w:rsidR="000719C8" w:rsidRDefault="000719C8" w:rsidP="00C32C4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</w:rPr>
      </w:pPr>
    </w:p>
    <w:p w:rsidR="000719C8" w:rsidRPr="000719C8" w:rsidRDefault="000719C8" w:rsidP="000719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71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Утверждено</w:t>
      </w:r>
    </w:p>
    <w:p w:rsidR="000719C8" w:rsidRPr="000719C8" w:rsidRDefault="002C6C7E" w:rsidP="000719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Решением Совета</w:t>
      </w:r>
    </w:p>
    <w:p w:rsidR="000719C8" w:rsidRDefault="007459AE" w:rsidP="000719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Хилокского муниципального округа</w:t>
      </w:r>
    </w:p>
    <w:p w:rsidR="0039040D" w:rsidRPr="000719C8" w:rsidRDefault="0039040D" w:rsidP="000719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Забайкальского края</w:t>
      </w:r>
    </w:p>
    <w:p w:rsidR="000719C8" w:rsidRPr="000719C8" w:rsidRDefault="000719C8" w:rsidP="000719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71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«__»_______20</w:t>
      </w:r>
      <w:r w:rsidR="0074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25</w:t>
      </w:r>
      <w:r w:rsidRPr="00071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года №_____</w:t>
      </w:r>
    </w:p>
    <w:p w:rsidR="000719C8" w:rsidRPr="000719C8" w:rsidRDefault="000719C8" w:rsidP="00C32C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719C8" w:rsidRDefault="000719C8" w:rsidP="00C32C4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</w:rPr>
      </w:pPr>
    </w:p>
    <w:p w:rsidR="000719C8" w:rsidRDefault="000719C8" w:rsidP="00C32C4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</w:rPr>
      </w:pPr>
    </w:p>
    <w:p w:rsidR="000719C8" w:rsidRDefault="00C32C49" w:rsidP="00C32C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71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Положение о </w:t>
      </w:r>
      <w:r w:rsidR="000719C8" w:rsidRPr="00071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Комитет</w:t>
      </w:r>
      <w:r w:rsidR="002C6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DF68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 финансам </w:t>
      </w:r>
      <w:r w:rsidR="000719C8" w:rsidRPr="00071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Хилокск</w:t>
      </w:r>
      <w:r w:rsidR="0074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 муниципального округа</w:t>
      </w:r>
      <w:r w:rsidRPr="00071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F68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Забайкальского края</w:t>
      </w:r>
    </w:p>
    <w:p w:rsidR="000719C8" w:rsidRPr="000719C8" w:rsidRDefault="000719C8" w:rsidP="00C32C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32C49" w:rsidRPr="000719C8" w:rsidRDefault="00C32C49" w:rsidP="000719C8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719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Общие положения</w:t>
      </w:r>
    </w:p>
    <w:p w:rsidR="000719C8" w:rsidRPr="000719C8" w:rsidRDefault="000719C8" w:rsidP="000719C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5635" w:rsidRDefault="00C32C49" w:rsidP="0090268B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</w:t>
      </w:r>
      <w:proofErr w:type="gramStart"/>
      <w:r w:rsidR="00B1771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Комитет по финансам </w:t>
      </w:r>
      <w:r w:rsidR="007459AE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(далее – </w:t>
      </w:r>
      <w:r w:rsidR="00B1771C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Комитет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 является </w:t>
      </w:r>
      <w:r w:rsidR="008C5B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структурным подразделением Администрации </w:t>
      </w:r>
      <w:r w:rsidR="007459A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Хилокского </w:t>
      </w:r>
      <w:r w:rsidR="008C5B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муниципального 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>округа Забайкальского края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определяющим перспективные направления развития в области финансов </w:t>
      </w:r>
      <w:r w:rsidR="007459AE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(далее – </w:t>
      </w:r>
      <w:r w:rsidR="008C5B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муниципальный </w:t>
      </w:r>
      <w:r w:rsidR="007459AE">
        <w:rPr>
          <w:rFonts w:ascii="Times New Roman" w:eastAsia="Times New Roman" w:hAnsi="Times New Roman" w:cs="Times New Roman"/>
          <w:color w:val="333333"/>
          <w:sz w:val="28"/>
          <w:szCs w:val="28"/>
        </w:rPr>
        <w:t>округ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), межбюджетных отношений, внутреннего финансового контроля в сфере бюджетных правоотношений, контроля в сфере закупок товаров, работ, услуг для обеспечения муниципальных нужд, за исключением контроля в сфере закупок</w:t>
      </w:r>
      <w:proofErr w:type="gramEnd"/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части подготовки документов для размещения извещения о проведении закупки (далее – контроль в сфере закупок), осуществляющим управление в установленной сфере деятельности, функции п</w:t>
      </w:r>
      <w:r w:rsidR="0090268B">
        <w:rPr>
          <w:rFonts w:ascii="Times New Roman" w:eastAsia="Times New Roman" w:hAnsi="Times New Roman" w:cs="Times New Roman"/>
          <w:color w:val="333333"/>
          <w:sz w:val="28"/>
          <w:szCs w:val="28"/>
        </w:rPr>
        <w:t>о приня</w:t>
      </w:r>
      <w:r w:rsidR="00805635">
        <w:rPr>
          <w:rFonts w:ascii="Times New Roman" w:eastAsia="Times New Roman" w:hAnsi="Times New Roman" w:cs="Times New Roman"/>
          <w:color w:val="333333"/>
          <w:sz w:val="28"/>
          <w:szCs w:val="28"/>
        </w:rPr>
        <w:t>тию нормативных правовых актов</w:t>
      </w:r>
      <w:r w:rsidR="008C5B8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20B34" w:rsidRDefault="00805635" w:rsidP="0090268B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</w:t>
      </w:r>
      <w:r w:rsidR="008C5B8F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Комитет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является финансовым органом</w:t>
      </w:r>
      <w:r w:rsidR="008C5B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7459AE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="00320B3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0719C8" w:rsidRDefault="00320B34" w:rsidP="000719C8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2.</w:t>
      </w:r>
      <w:r w:rsidR="000719C8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8C5B8F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Комитет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осуществляет свою деятельность во взаимодействии с федеральными органами исполнительной власти и их территориальными органами, органами государственной власти края, органами местного самоуправления, организациями и общественными объединениями в пределах своих полномочий.</w:t>
      </w:r>
    </w:p>
    <w:p w:rsidR="000719C8" w:rsidRDefault="000719C8" w:rsidP="000719C8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 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C5B8F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Комитет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своей деятельности руководствуется Конституцией Российской Федерации, федеральными конституционными законами, федеральными законами и иными нормативными правовыми актами Российской Федерации, законами и иными нормативными правовыми актами </w:t>
      </w:r>
      <w:r w:rsidR="008C5B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Забайкальского 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края, а также настоящим Положением.</w:t>
      </w:r>
    </w:p>
    <w:p w:rsidR="000719C8" w:rsidRDefault="000719C8" w:rsidP="000719C8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 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C5B8F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Комитет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вопросам, отнесенным к его компетенции, издает приказы.</w:t>
      </w:r>
    </w:p>
    <w:p w:rsidR="000719C8" w:rsidRDefault="000719C8" w:rsidP="000719C8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5.  </w:t>
      </w:r>
      <w:r w:rsidR="008C5B8F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Комитет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обладает правами юридического лица, имеет лицевые счета для учета операций по исполнению бюджета, гербовую печать, соответствующие печати и штампы, бланки установленного образца.</w:t>
      </w:r>
    </w:p>
    <w:p w:rsidR="000719C8" w:rsidRDefault="000719C8" w:rsidP="00805635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7. 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Полное официальное наименование </w:t>
      </w:r>
      <w:r w:rsidR="008C5B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Комитет по финансам </w:t>
      </w:r>
      <w:r w:rsidR="00320B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Хилокского муниципального округа 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>Забайкальского края</w:t>
      </w:r>
      <w:r w:rsidR="008C5B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 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Сокращенное наименование </w:t>
      </w:r>
      <w:r w:rsidR="008C5B8F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Комитет по финансам</w:t>
      </w:r>
      <w:r w:rsidR="00320B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Хилокского муниципального округа.</w:t>
      </w:r>
    </w:p>
    <w:p w:rsidR="00C32C49" w:rsidRPr="00C32C49" w:rsidRDefault="000719C8" w:rsidP="000719C8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8. 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Место нахождения </w:t>
      </w:r>
      <w:r w:rsidR="008C5B8F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Комитет</w:t>
      </w:r>
      <w:r w:rsidR="00320B34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(юридический адрес): Российская Федерация, </w:t>
      </w:r>
      <w:r w:rsidR="000D40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673200, Забайкальский край, 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 </w:t>
      </w:r>
      <w:r w:rsidR="000D40BC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ул. </w:t>
      </w:r>
      <w:r w:rsidR="000D40BC">
        <w:rPr>
          <w:rFonts w:ascii="Times New Roman" w:eastAsia="Times New Roman" w:hAnsi="Times New Roman" w:cs="Times New Roman"/>
          <w:color w:val="333333"/>
          <w:sz w:val="28"/>
          <w:szCs w:val="28"/>
        </w:rPr>
        <w:t>Ленина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="000D40BC">
        <w:rPr>
          <w:rFonts w:ascii="Times New Roman" w:eastAsia="Times New Roman" w:hAnsi="Times New Roman" w:cs="Times New Roman"/>
          <w:color w:val="333333"/>
          <w:sz w:val="28"/>
          <w:szCs w:val="28"/>
        </w:rPr>
        <w:t>9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Адрес электронной почты </w:t>
      </w:r>
      <w:r w:rsidR="000D40BC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Комитета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0563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D40BC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finans</w:t>
      </w:r>
      <w:proofErr w:type="spellEnd"/>
      <w:r w:rsidR="000D40BC" w:rsidRPr="000D40BC">
        <w:rPr>
          <w:rFonts w:ascii="Times New Roman" w:eastAsia="Times New Roman" w:hAnsi="Times New Roman" w:cs="Times New Roman"/>
          <w:color w:val="333333"/>
          <w:sz w:val="28"/>
          <w:szCs w:val="28"/>
        </w:rPr>
        <w:t>_</w:t>
      </w:r>
      <w:proofErr w:type="spellStart"/>
      <w:r w:rsidR="000D40BC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hilok</w:t>
      </w:r>
      <w:proofErr w:type="spellEnd"/>
      <w:r w:rsidR="000D40BC" w:rsidRPr="000D40BC">
        <w:rPr>
          <w:rFonts w:ascii="Times New Roman" w:eastAsia="Times New Roman" w:hAnsi="Times New Roman" w:cs="Times New Roman"/>
          <w:color w:val="333333"/>
          <w:sz w:val="28"/>
          <w:szCs w:val="28"/>
        </w:rPr>
        <w:t>@</w:t>
      </w:r>
      <w:r w:rsidR="000D40BC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mail</w:t>
      </w:r>
      <w:r w:rsidR="000D40BC" w:rsidRPr="000D40B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spellStart"/>
      <w:r w:rsidR="000D40BC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ru</w:t>
      </w:r>
      <w:proofErr w:type="spellEnd"/>
    </w:p>
    <w:p w:rsidR="002C6C7E" w:rsidRDefault="002C6C7E" w:rsidP="000719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C32C49" w:rsidRDefault="00C32C49" w:rsidP="000719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B177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2. Полномочия</w:t>
      </w:r>
    </w:p>
    <w:p w:rsidR="000719C8" w:rsidRPr="00C32C49" w:rsidRDefault="000719C8" w:rsidP="000719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7D65" w:rsidRDefault="00C32C49" w:rsidP="000719C8">
      <w:pPr>
        <w:shd w:val="clear" w:color="auto" w:fill="FFFFFF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</w:t>
      </w:r>
      <w:r w:rsidR="000D40BC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Комитет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9.1. вносит проекты правовых актов в </w:t>
      </w:r>
      <w:r w:rsidR="000D40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Администрацию </w:t>
      </w:r>
      <w:r w:rsidR="00320B34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вопросам, относящимся к установленной сфере деятельности </w:t>
      </w:r>
      <w:r w:rsidR="000D40BC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Комитета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9.2. на основании и во исполнение Конституции Российской Федерации, федеральных конституционных законов, федеральных законов, актов Президента Российской Федерации, Правительства Российской Федерации, законов </w:t>
      </w:r>
      <w:r w:rsidR="000D40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Забайкальского 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края, нормативных правовых актов </w:t>
      </w:r>
      <w:r w:rsidR="000D40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Администрации </w:t>
      </w:r>
      <w:r w:rsidR="001F79D8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="000D40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самостоятельно принимает следующие нормативные правовые акты: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9.2.1. </w:t>
      </w:r>
      <w:r w:rsidRPr="000719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 утверждении перечня кодов подвидов по видам доходов, главными администраторами которых являются органы </w:t>
      </w:r>
      <w:r w:rsidR="000D40BC" w:rsidRPr="000719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исполнительной </w:t>
      </w:r>
      <w:r w:rsidRPr="000719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власти </w:t>
      </w:r>
      <w:r w:rsidR="000D40BC" w:rsidRPr="000719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муниципального района</w:t>
      </w:r>
      <w:r w:rsidRPr="000719C8">
        <w:rPr>
          <w:rFonts w:ascii="Times New Roman" w:eastAsia="Times New Roman" w:hAnsi="Times New Roman" w:cs="Times New Roman"/>
          <w:color w:val="333333"/>
          <w:sz w:val="28"/>
          <w:szCs w:val="28"/>
        </w:rPr>
        <w:t>, и (или) находящиеся в их ведении казенные учреждения;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719C8">
        <w:rPr>
          <w:rFonts w:ascii="Times New Roman" w:eastAsia="Times New Roman" w:hAnsi="Times New Roman" w:cs="Times New Roman"/>
          <w:color w:val="333333"/>
          <w:sz w:val="28"/>
          <w:szCs w:val="28"/>
        </w:rPr>
        <w:t>9.2.2. об установлении порядка определения перечня и кодов целевых статей расходов бюджетов,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719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9.2.3. об установлении перечня и кодов целевых статей расходов бюджета </w:t>
      </w:r>
      <w:r w:rsidR="000719C8">
        <w:rPr>
          <w:rFonts w:ascii="Times New Roman" w:eastAsia="Times New Roman" w:hAnsi="Times New Roman" w:cs="Times New Roman"/>
          <w:color w:val="333333"/>
          <w:sz w:val="28"/>
          <w:szCs w:val="28"/>
        </w:rPr>
        <w:t>муниципального района</w:t>
      </w:r>
      <w:r w:rsidRPr="000719C8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9.2.4.  об установлении состава, порядка и срока внесения информации об объеме долговых обязательств </w:t>
      </w:r>
      <w:r w:rsidR="000D40BC">
        <w:rPr>
          <w:rFonts w:ascii="Times New Roman" w:eastAsia="Times New Roman" w:hAnsi="Times New Roman" w:cs="Times New Roman"/>
          <w:color w:val="333333"/>
          <w:sz w:val="28"/>
          <w:szCs w:val="28"/>
        </w:rPr>
        <w:t>муниципального района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долговую книгу </w:t>
      </w:r>
      <w:r w:rsidR="00EE7FD9">
        <w:rPr>
          <w:rFonts w:ascii="Times New Roman" w:eastAsia="Times New Roman" w:hAnsi="Times New Roman" w:cs="Times New Roman"/>
          <w:color w:val="333333"/>
          <w:sz w:val="28"/>
          <w:szCs w:val="28"/>
        </w:rPr>
        <w:t>муниципального района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9.2</w:t>
      </w:r>
      <w:r w:rsidR="003938D2">
        <w:rPr>
          <w:rFonts w:ascii="Times New Roman" w:eastAsia="Times New Roman" w:hAnsi="Times New Roman" w:cs="Times New Roman"/>
          <w:color w:val="333333"/>
          <w:sz w:val="28"/>
          <w:szCs w:val="28"/>
        </w:rPr>
        <w:t>.5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 об установлении порядка и методики планирования бюджетных ассигнований;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9.2.</w:t>
      </w:r>
      <w:r w:rsidR="003938D2">
        <w:rPr>
          <w:rFonts w:ascii="Times New Roman" w:eastAsia="Times New Roman" w:hAnsi="Times New Roman" w:cs="Times New Roman"/>
          <w:color w:val="333333"/>
          <w:sz w:val="28"/>
          <w:szCs w:val="28"/>
        </w:rPr>
        <w:t>6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об установлении порядка составления и ведения сводной бюджетной росписи бюджета </w:t>
      </w:r>
      <w:r w:rsidR="00EE7FD9">
        <w:rPr>
          <w:rFonts w:ascii="Times New Roman" w:eastAsia="Times New Roman" w:hAnsi="Times New Roman" w:cs="Times New Roman"/>
          <w:color w:val="333333"/>
          <w:sz w:val="28"/>
          <w:szCs w:val="28"/>
        </w:rPr>
        <w:t>муниципального района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бюджетных росписей главных распорядителей (распорядителей) бюджетных средств, включая внесение изменений в них;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9.2.</w:t>
      </w:r>
      <w:r w:rsidR="003938D2">
        <w:rPr>
          <w:rFonts w:ascii="Times New Roman" w:eastAsia="Times New Roman" w:hAnsi="Times New Roman" w:cs="Times New Roman"/>
          <w:color w:val="333333"/>
          <w:sz w:val="28"/>
          <w:szCs w:val="28"/>
        </w:rPr>
        <w:t>7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 об установлении порядка составления и ведения кассового плана, а также состава и сроков представления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сведений, необходимых для составления и ведения кассового плана;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9.2.</w:t>
      </w:r>
      <w:r w:rsidR="003938D2">
        <w:rPr>
          <w:rFonts w:ascii="Times New Roman" w:eastAsia="Times New Roman" w:hAnsi="Times New Roman" w:cs="Times New Roman"/>
          <w:color w:val="333333"/>
          <w:sz w:val="28"/>
          <w:szCs w:val="28"/>
        </w:rPr>
        <w:t>8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об установлении порядка исполнения бюджета </w:t>
      </w:r>
      <w:r w:rsidR="00EE7FD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муниципального района 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по расходам;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9.2.</w:t>
      </w:r>
      <w:r w:rsidR="003938D2">
        <w:rPr>
          <w:rFonts w:ascii="Times New Roman" w:eastAsia="Times New Roman" w:hAnsi="Times New Roman" w:cs="Times New Roman"/>
          <w:color w:val="333333"/>
          <w:sz w:val="28"/>
          <w:szCs w:val="28"/>
        </w:rPr>
        <w:t>9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об установлении порядка исполнения бюджета </w:t>
      </w:r>
      <w:r w:rsidR="003938D2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 Забайкальского края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источникам финансирования дефицита бюджета </w:t>
      </w:r>
      <w:r w:rsidR="00EE7FD9">
        <w:rPr>
          <w:rFonts w:ascii="Times New Roman" w:eastAsia="Times New Roman" w:hAnsi="Times New Roman" w:cs="Times New Roman"/>
          <w:color w:val="333333"/>
          <w:sz w:val="28"/>
          <w:szCs w:val="28"/>
        </w:rPr>
        <w:t>муниципального района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gramStart"/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которое</w:t>
      </w:r>
      <w:proofErr w:type="gramEnd"/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осуществляется 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главными администраторами, администраторами источников финансирования дефицита бюджета </w:t>
      </w:r>
      <w:r w:rsidR="003938D2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 Забайкальского края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соответствии со сводной бюджетной росписью бюджета </w:t>
      </w:r>
      <w:r w:rsidR="001B37FD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9.2.1</w:t>
      </w:r>
      <w:r w:rsidR="003938D2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об установлении порядка санкционирования оплаты денежных обязательств, подлежащих исполнению за счет бюджетных ассигнований по источникам финансирования дефицита бюджета </w:t>
      </w:r>
      <w:r w:rsidR="001B37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Хилокского муниципального округа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9.2.1</w:t>
      </w:r>
      <w:r w:rsidR="003938D2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 об установлении порядка осуществления завершения операций по исполнению бюджета</w:t>
      </w:r>
      <w:r w:rsidR="001B37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Хилокского муниципального округа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текущем финансовом году;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9.2.</w:t>
      </w:r>
      <w:r w:rsidR="00EE7FD9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="003938D2">
        <w:rPr>
          <w:rFonts w:ascii="Times New Roman" w:eastAsia="Times New Roman" w:hAnsi="Times New Roman" w:cs="Times New Roman"/>
          <w:color w:val="333333"/>
          <w:sz w:val="28"/>
          <w:szCs w:val="28"/>
        </w:rPr>
        <w:t>2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об определении порядка взыскания в доход бюджета </w:t>
      </w:r>
      <w:r w:rsidR="001B37FD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EE7FD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 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неиспользованного остатка межбюджетных трансфертов, полученных в форме субсидий, субвенций и иных межбюджетных трансфертов, имеющих целевое назначение, предоставленных из бюджета </w:t>
      </w:r>
      <w:r w:rsidR="001B37FD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9.2.</w:t>
      </w:r>
      <w:r w:rsidR="00EE7FD9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="003938D2">
        <w:rPr>
          <w:rFonts w:ascii="Times New Roman" w:eastAsia="Times New Roman" w:hAnsi="Times New Roman" w:cs="Times New Roman"/>
          <w:color w:val="333333"/>
          <w:sz w:val="28"/>
          <w:szCs w:val="28"/>
        </w:rPr>
        <w:t>3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 об установлении порядка обеспечения получателей бюджетных сре</w:t>
      </w:r>
      <w:proofErr w:type="gramStart"/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дств пр</w:t>
      </w:r>
      <w:proofErr w:type="gramEnd"/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и завершении текущего финансового года наличными деньгами, необходимыми для осуществления их деятельности в нерабочие праздничные дни в Российской Федерации в январе очередного финансового года;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9.2.</w:t>
      </w:r>
      <w:r w:rsidR="00EE7FD9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="003938D2">
        <w:rPr>
          <w:rFonts w:ascii="Times New Roman" w:eastAsia="Times New Roman" w:hAnsi="Times New Roman" w:cs="Times New Roman"/>
          <w:color w:val="333333"/>
          <w:sz w:val="28"/>
          <w:szCs w:val="28"/>
        </w:rPr>
        <w:t>4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 об установлении порядка исполнения решения о применении бюджетных мер принуждения;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9.2.</w:t>
      </w:r>
      <w:r w:rsidR="00810DEB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="003938D2">
        <w:rPr>
          <w:rFonts w:ascii="Times New Roman" w:eastAsia="Times New Roman" w:hAnsi="Times New Roman" w:cs="Times New Roman"/>
          <w:color w:val="333333"/>
          <w:sz w:val="28"/>
          <w:szCs w:val="28"/>
        </w:rPr>
        <w:t>5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 об установлении случаев и порядка утверждения и доведения до главных распорядителей, распорядителей и получателей бюджетных сре</w:t>
      </w:r>
      <w:proofErr w:type="gramStart"/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дств пр</w:t>
      </w:r>
      <w:proofErr w:type="gramEnd"/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едельного объема оплаты денежных обязательств в соответствующем периоде текущего финансового года (предельные объемы финансирования);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9.2.</w:t>
      </w:r>
      <w:r w:rsidR="00810DEB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="003938D2">
        <w:rPr>
          <w:rFonts w:ascii="Times New Roman" w:eastAsia="Times New Roman" w:hAnsi="Times New Roman" w:cs="Times New Roman"/>
          <w:color w:val="333333"/>
          <w:sz w:val="28"/>
          <w:szCs w:val="28"/>
        </w:rPr>
        <w:t>6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 об установлении порядка взыскания средств в объеме остатка не использованной на начало очередного финансового года субсидии при отсутствии решения получателя бюджетных средств, предоставившего субсидию, о наличии потребности направления этих средств на цели предоставления субсидии;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9.2.</w:t>
      </w:r>
      <w:r w:rsidR="00810DEB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="003938D2">
        <w:rPr>
          <w:rFonts w:ascii="Times New Roman" w:eastAsia="Times New Roman" w:hAnsi="Times New Roman" w:cs="Times New Roman"/>
          <w:color w:val="333333"/>
          <w:sz w:val="28"/>
          <w:szCs w:val="28"/>
        </w:rPr>
        <w:t>7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 об установлении порядка составления бюджетной отчетности;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9.2.</w:t>
      </w:r>
      <w:r w:rsidR="00810DEB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="003938D2">
        <w:rPr>
          <w:rFonts w:ascii="Times New Roman" w:eastAsia="Times New Roman" w:hAnsi="Times New Roman" w:cs="Times New Roman"/>
          <w:color w:val="333333"/>
          <w:sz w:val="28"/>
          <w:szCs w:val="28"/>
        </w:rPr>
        <w:t>8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нормативные правовые акты по другим вопросам в установленных сферах деятельности </w:t>
      </w:r>
      <w:r w:rsidR="00810DEB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Комитета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за исключением вопросов, правовое регулирование которых в соответствии с Конституцией Российской Федерации, федеральными конституционными законами, федеральными законами, актами Президента Российской Федерации, Правительства Российской Федерации, законами </w:t>
      </w:r>
      <w:r w:rsidR="00810DE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Забайкальского 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края, нормативными правовыми актами </w:t>
      </w:r>
      <w:r w:rsidR="00810DE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Администрации </w:t>
      </w:r>
      <w:r w:rsidR="001B37FD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осуществляется исключительно федеральными конституционными законами, федеральными законами, нормативными правовыми актами Президента Российской</w:t>
      </w:r>
      <w:proofErr w:type="gramEnd"/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Федерации и Правительства Российской Федерации, законами </w:t>
      </w:r>
      <w:r w:rsidR="00810DE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Забайкальского 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края, нормативными 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правовыми актами </w:t>
      </w:r>
      <w:r w:rsidR="00810DE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Администрации </w:t>
      </w:r>
      <w:r w:rsidR="001B37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Хилокского муниципального округа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округа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9.3. В области финансов </w:t>
      </w:r>
      <w:r w:rsidR="001B37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Хилокского муниципального округа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9.3.1. непосредственно составляет проект бюджета </w:t>
      </w:r>
      <w:r w:rsidR="001B37FD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 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 очередной финансовый год и плановый период и представляет его с необходимыми документами и материалами для внесения в </w:t>
      </w:r>
      <w:r w:rsidR="00810DE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Совет </w:t>
      </w:r>
      <w:r w:rsidR="001B37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Хилокского 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 w:rsidR="001B37FD">
        <w:rPr>
          <w:rFonts w:ascii="Times New Roman" w:eastAsia="Times New Roman" w:hAnsi="Times New Roman" w:cs="Times New Roman"/>
          <w:color w:val="333333"/>
          <w:sz w:val="28"/>
          <w:szCs w:val="28"/>
        </w:rPr>
        <w:t>униципального округа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3938D2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9.3.2. </w:t>
      </w:r>
      <w:r w:rsidR="003938D2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рганизует исполнение бюджета </w:t>
      </w:r>
      <w:r w:rsidR="001B37FD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3938D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="00834C26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D77D65" w:rsidRDefault="003938D2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9.3.3.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осуществляет временное управление бюджетом </w:t>
      </w:r>
      <w:r w:rsidR="001B37FD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соответствии с Бюджетным кодексом Российской Федерации, в случае если </w:t>
      </w:r>
      <w:r w:rsidR="00810DEB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 бюджете </w:t>
      </w:r>
      <w:r w:rsidR="001B37FD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округа</w:t>
      </w:r>
      <w:r w:rsidR="001B37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не вступил</w:t>
      </w:r>
      <w:r w:rsidR="00810DEB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="00C32C49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силу с начала очередного финансового года;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9.3.4. составляет бюджетную отчетность </w:t>
      </w:r>
      <w:r w:rsidR="001B37FD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="001B37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основании единой методологии и стандартов бюджетного учета и бюджетной отчетности, устанавливаемых Министерством финансов Российской Федерации, и сводной бюджетной отчетности главных администраторов бюджетных средств и представляет ее в </w:t>
      </w:r>
      <w:r w:rsidR="00810DEB">
        <w:rPr>
          <w:rFonts w:ascii="Times New Roman" w:eastAsia="Times New Roman" w:hAnsi="Times New Roman" w:cs="Times New Roman"/>
          <w:color w:val="333333"/>
          <w:sz w:val="28"/>
          <w:szCs w:val="28"/>
        </w:rPr>
        <w:t>Администрацию</w:t>
      </w:r>
      <w:r w:rsidR="007214C3" w:rsidRP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9.3.5. составляет отчеты об исполнении бюджета </w:t>
      </w:r>
      <w:r w:rsid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7214C3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 первый квартал, полугодие и девять месяцев текущего финансового года и представляет их на утверждение в </w:t>
      </w:r>
      <w:r w:rsidR="0003402D">
        <w:rPr>
          <w:rFonts w:ascii="Times New Roman" w:eastAsia="Times New Roman" w:hAnsi="Times New Roman" w:cs="Times New Roman"/>
          <w:color w:val="333333"/>
          <w:sz w:val="28"/>
          <w:szCs w:val="28"/>
        </w:rPr>
        <w:t>Администрацию</w:t>
      </w:r>
      <w:r w:rsidR="007214C3" w:rsidRP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="00834C26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9.3.6. представляет бюджетную отчетность об исполнении бюджета </w:t>
      </w:r>
      <w:r w:rsid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3402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Министерство финансов Забайкальского края 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в установленном порядке;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9.3.7. ежемесячно составляет и представляет отчет о кассовом исполнении бюджета </w:t>
      </w:r>
      <w:r w:rsid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</w:t>
      </w:r>
      <w:r w:rsidR="00834C26">
        <w:rPr>
          <w:rFonts w:ascii="Times New Roman" w:eastAsia="Times New Roman" w:hAnsi="Times New Roman" w:cs="Times New Roman"/>
          <w:color w:val="333333"/>
          <w:sz w:val="28"/>
          <w:szCs w:val="28"/>
        </w:rPr>
        <w:t>края</w:t>
      </w:r>
      <w:r w:rsid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в порядке, установленном Министерством финансов Российской Федерации;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9.3.8. ведет реестр расходных обязательств</w:t>
      </w:r>
      <w:r w:rsid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Хилокского муниципального округа 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>Забайкальского края</w:t>
      </w:r>
      <w:r w:rsidR="007214C3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порядке, установленном </w:t>
      </w:r>
      <w:r w:rsidR="0003402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Администрацией </w:t>
      </w:r>
      <w:r w:rsid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Хилокского муниципального округа 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>Забайкальского края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и представляет указанный реестр в Министерство финансов </w:t>
      </w:r>
      <w:r w:rsidR="0003402D">
        <w:rPr>
          <w:rFonts w:ascii="Times New Roman" w:eastAsia="Times New Roman" w:hAnsi="Times New Roman" w:cs="Times New Roman"/>
          <w:color w:val="333333"/>
          <w:sz w:val="28"/>
          <w:szCs w:val="28"/>
        </w:rPr>
        <w:t>Забайкальского края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порядке, установленном Министерством финансов Российской Федерации;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9.3.9. осуществляет внутренний </w:t>
      </w:r>
      <w:r w:rsidR="00C30D1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муниципальный 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финансовый </w:t>
      </w:r>
      <w:proofErr w:type="gramStart"/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контроль за</w:t>
      </w:r>
      <w:proofErr w:type="gramEnd"/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9.3.10. принимает решение о применении бюджетных мер принуждения, предусмотренных главой 30 Бюджетного кодекса Российской Федерации, на основании уведомлений о применении бюджетных мер принуждения;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9.3.11. является уполномоченным органом </w:t>
      </w:r>
      <w:r w:rsidR="00212ADD">
        <w:rPr>
          <w:rFonts w:ascii="Times New Roman" w:eastAsia="Times New Roman" w:hAnsi="Times New Roman" w:cs="Times New Roman"/>
          <w:color w:val="333333"/>
          <w:sz w:val="28"/>
          <w:szCs w:val="28"/>
        </w:rPr>
        <w:t>муниципальной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власти, представляющим </w:t>
      </w:r>
      <w:r w:rsid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>ий</w:t>
      </w:r>
      <w:r w:rsid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муниципальн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>ый</w:t>
      </w:r>
      <w:r w:rsid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округ</w:t>
      </w:r>
      <w:r w:rsidR="003904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7214C3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в договоре о привлечении бюджетного кредита от других бюджетов бюджетной</w:t>
      </w:r>
      <w:r w:rsidR="00146CB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системы Российской Федерации, 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а также в правоотношениях, возникающих в связи с заключением указанного договора;</w:t>
      </w:r>
    </w:p>
    <w:p w:rsidR="00D77D65" w:rsidRDefault="00C32C49" w:rsidP="00146CB7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9.4. В целях обеспечения реализации полномочий, указанных в подпункте 9.3</w:t>
      </w:r>
      <w:r w:rsidR="000719C8">
        <w:rPr>
          <w:rFonts w:ascii="Times New Roman" w:eastAsia="Times New Roman" w:hAnsi="Times New Roman" w:cs="Times New Roman"/>
          <w:color w:val="333333"/>
          <w:sz w:val="28"/>
          <w:szCs w:val="28"/>
        </w:rPr>
        <w:t>.11.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настоящего Положения: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9.4.</w:t>
      </w:r>
      <w:r w:rsidR="00212ADD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212ADD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обеспечивает управление </w:t>
      </w:r>
      <w:r w:rsidR="00212ADD">
        <w:rPr>
          <w:rFonts w:ascii="Times New Roman" w:eastAsia="Times New Roman" w:hAnsi="Times New Roman" w:cs="Times New Roman"/>
          <w:color w:val="333333"/>
          <w:sz w:val="28"/>
          <w:szCs w:val="28"/>
        </w:rPr>
        <w:t>муниципальным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долгом;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9.4.</w:t>
      </w:r>
      <w:r w:rsidR="00212ADD">
        <w:rPr>
          <w:rFonts w:ascii="Times New Roman" w:eastAsia="Times New Roman" w:hAnsi="Times New Roman" w:cs="Times New Roman"/>
          <w:color w:val="333333"/>
          <w:sz w:val="28"/>
          <w:szCs w:val="28"/>
        </w:rPr>
        <w:t>2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осуществляет государственные внутренние заимствования </w:t>
      </w:r>
      <w:r w:rsid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Хилокского муниципального округа </w:t>
      </w:r>
      <w:r w:rsidR="00EB7D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="007214C3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в соответствии с бюджетным законодательством;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9.4.3</w:t>
      </w:r>
      <w:r w:rsidR="00212A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ведет </w:t>
      </w:r>
      <w:r w:rsidR="00212ADD">
        <w:rPr>
          <w:rFonts w:ascii="Times New Roman" w:eastAsia="Times New Roman" w:hAnsi="Times New Roman" w:cs="Times New Roman"/>
          <w:color w:val="333333"/>
          <w:sz w:val="28"/>
          <w:szCs w:val="28"/>
        </w:rPr>
        <w:t>муниципальную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долговую книгу</w:t>
      </w:r>
      <w:r w:rsidR="007214C3" w:rsidRP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146CB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9.4.</w:t>
      </w:r>
      <w:r w:rsidR="00BC5CE2">
        <w:rPr>
          <w:rFonts w:ascii="Times New Roman" w:eastAsia="Times New Roman" w:hAnsi="Times New Roman" w:cs="Times New Roman"/>
          <w:color w:val="333333"/>
          <w:sz w:val="28"/>
          <w:szCs w:val="28"/>
        </w:rPr>
        <w:t>4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 составляет и ведет сводную бюджетную роспись;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9.4.</w:t>
      </w:r>
      <w:r w:rsidR="00BC5CE2">
        <w:rPr>
          <w:rFonts w:ascii="Times New Roman" w:eastAsia="Times New Roman" w:hAnsi="Times New Roman" w:cs="Times New Roman"/>
          <w:color w:val="333333"/>
          <w:sz w:val="28"/>
          <w:szCs w:val="28"/>
        </w:rPr>
        <w:t>5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 составляет и ведет кассовый план;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9.4.</w:t>
      </w:r>
      <w:r w:rsidR="00BC5CE2">
        <w:rPr>
          <w:rFonts w:ascii="Times New Roman" w:eastAsia="Times New Roman" w:hAnsi="Times New Roman" w:cs="Times New Roman"/>
          <w:color w:val="333333"/>
          <w:sz w:val="28"/>
          <w:szCs w:val="28"/>
        </w:rPr>
        <w:t>6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исполняет судебные акты, предусматривающие обращение взыскания на средства бюджета </w:t>
      </w:r>
      <w:r w:rsid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 w:rsidR="00BC5C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илокского муниципального округа </w:t>
      </w:r>
      <w:r w:rsidR="00EB7D5D">
        <w:rPr>
          <w:rFonts w:ascii="Times New Roman" w:eastAsia="Times New Roman" w:hAnsi="Times New Roman" w:cs="Times New Roman"/>
          <w:color w:val="333333"/>
          <w:sz w:val="28"/>
          <w:szCs w:val="28"/>
        </w:rPr>
        <w:t>Забайкальского края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9.4.</w:t>
      </w:r>
      <w:r w:rsidR="00BC5CE2">
        <w:rPr>
          <w:rFonts w:ascii="Times New Roman" w:eastAsia="Times New Roman" w:hAnsi="Times New Roman" w:cs="Times New Roman"/>
          <w:color w:val="333333"/>
          <w:sz w:val="28"/>
          <w:szCs w:val="28"/>
        </w:rPr>
        <w:t>7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 ведет учет и осуществление хранения и</w:t>
      </w:r>
      <w:r w:rsidR="00BC5C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сполнительных документов и иных 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документов, связанных с их исполнением;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9.4.</w:t>
      </w:r>
      <w:r w:rsidR="00BC5CE2">
        <w:rPr>
          <w:rFonts w:ascii="Times New Roman" w:eastAsia="Times New Roman" w:hAnsi="Times New Roman" w:cs="Times New Roman"/>
          <w:color w:val="333333"/>
          <w:sz w:val="28"/>
          <w:szCs w:val="28"/>
        </w:rPr>
        <w:t>8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 запрашивает в органах Федерального казначейства информацию о поступивших от юридических лиц платежах, являющихся источниками формирования доходов бюджета</w:t>
      </w:r>
      <w:r w:rsidR="007214C3" w:rsidRP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EB7D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, в соответствии с Бюджетным кодексом Российской Федерации;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9.4.</w:t>
      </w:r>
      <w:r w:rsidR="00BC5CE2">
        <w:rPr>
          <w:rFonts w:ascii="Times New Roman" w:eastAsia="Times New Roman" w:hAnsi="Times New Roman" w:cs="Times New Roman"/>
          <w:color w:val="333333"/>
          <w:sz w:val="28"/>
          <w:szCs w:val="28"/>
        </w:rPr>
        <w:t>9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 при осуществлении полномочий по внутреннему </w:t>
      </w:r>
      <w:r w:rsidR="0075453C">
        <w:rPr>
          <w:rFonts w:ascii="Times New Roman" w:eastAsia="Times New Roman" w:hAnsi="Times New Roman" w:cs="Times New Roman"/>
          <w:color w:val="333333"/>
          <w:sz w:val="28"/>
          <w:szCs w:val="28"/>
        </w:rPr>
        <w:t>муниципальному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финансовому контролю проводит проверки, ревизии и обследования;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9.4.</w:t>
      </w:r>
      <w:r w:rsidR="0075453C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="00BC5CE2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 обращается в суд с исковыми заявлениями о возмещении ущерба, причиненного</w:t>
      </w:r>
      <w:r w:rsidR="007214C3" w:rsidRP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Хилокскому</w:t>
      </w:r>
      <w:proofErr w:type="spellEnd"/>
      <w:r w:rsid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муниципальному округу</w:t>
      </w:r>
      <w:r w:rsidR="00EB7D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="007214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нарушением бюджетного законодательства Российской Федерации и иных нормативных правовых актов, регулирующих бюджетные правоотношения, при выявлении неисполнения предписаний </w:t>
      </w:r>
      <w:r w:rsidR="0075453C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Комитета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 возмещении ущерба, причиненного нарушением бюджетного законодательства Российской Федерации и иных нормативных правовых актов, регулирующих бюджетные правоотношения;</w:t>
      </w:r>
      <w:proofErr w:type="gramEnd"/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9.4.</w:t>
      </w:r>
      <w:r w:rsidR="0075453C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="00BC5CE2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 в случаях установления нарушения бюджетного законодательства Российской Федерации и иных нормативных правовых актов, регулирующих бюджетные правоотношения, составляет и направляет определенным в соответствии с Бюджетным кодексом Российской Федерации объектам контроля акты, заключения, представления и (или) предписания;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9.4.</w:t>
      </w:r>
      <w:r w:rsidR="0075453C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="00252F27">
        <w:rPr>
          <w:rFonts w:ascii="Times New Roman" w:eastAsia="Times New Roman" w:hAnsi="Times New Roman" w:cs="Times New Roman"/>
          <w:color w:val="333333"/>
          <w:sz w:val="28"/>
          <w:szCs w:val="28"/>
        </w:rPr>
        <w:t>3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 составляет и направляет органам и должностным лицам, уполномоченным в соответствии с бюджетным законодательством Российской Федерации принимать решения о применении предусмотренных Бюджетным кодексом Российской Федерации бюджетных мер принуждения, уведомления о применении бюджетных мер принуждения;</w:t>
      </w:r>
    </w:p>
    <w:p w:rsidR="00D77D65" w:rsidRDefault="00C32C49" w:rsidP="00464797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9.5.В области налогов и сборов: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9.</w:t>
      </w:r>
      <w:r w:rsidR="00A063E6">
        <w:rPr>
          <w:rFonts w:ascii="Times New Roman" w:eastAsia="Times New Roman" w:hAnsi="Times New Roman" w:cs="Times New Roman"/>
          <w:color w:val="333333"/>
          <w:sz w:val="28"/>
          <w:szCs w:val="28"/>
        </w:rPr>
        <w:t>5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.1. дает письменные разъяснения</w:t>
      </w:r>
      <w:r w:rsidR="0046479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налогоплательщикам и налоговым 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агентам по вопросам применения законодательства о налогах и сборах;</w:t>
      </w:r>
    </w:p>
    <w:p w:rsidR="00D77D65" w:rsidRPr="0067058D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>9.</w:t>
      </w:r>
      <w:r w:rsidR="00A063E6"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>6</w:t>
      </w:r>
      <w:r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>.В области банкротства:</w:t>
      </w:r>
    </w:p>
    <w:p w:rsidR="00D77D65" w:rsidRPr="0067058D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>9.</w:t>
      </w:r>
      <w:r w:rsidR="00A063E6"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>6</w:t>
      </w:r>
      <w:r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.1. является уполномоченным исполнительным органом власти </w:t>
      </w:r>
      <w:r w:rsidR="007214C3"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Хилокского муниципального округа </w:t>
      </w:r>
      <w:r w:rsidR="00EB7D5D"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представляющим в деле о банкротстве и в процедурах, применяемых в деле о банкротстве, требования по денежным обязательствам лиц, имеющих задолженность перед </w:t>
      </w:r>
      <w:r w:rsidR="007214C3"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Хилокским муниципальным окру</w:t>
      </w:r>
      <w:r w:rsidR="00EB7D5D"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r w:rsidR="007214C3"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>ом</w:t>
      </w:r>
      <w:r w:rsidR="00EB7D5D"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D77D65" w:rsidRPr="0067058D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>9.</w:t>
      </w:r>
      <w:r w:rsidR="00A063E6"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>6</w:t>
      </w:r>
      <w:r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.2. представляет законные интересы </w:t>
      </w:r>
      <w:r w:rsidR="007214C3"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Хилокского муниципального округа  </w:t>
      </w:r>
      <w:r w:rsidR="00EB7D5D"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 </w:t>
      </w:r>
      <w:r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>при проведении процедур банкротства в отношении лиц, имеющих задолженность по денежным обязательствам перед</w:t>
      </w:r>
      <w:r w:rsidR="007214C3"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Хилокским муниципальным округом</w:t>
      </w:r>
      <w:r w:rsidR="00EB7D5D"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D77D65" w:rsidRPr="0067058D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>9.</w:t>
      </w:r>
      <w:r w:rsidR="00A063E6"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>6</w:t>
      </w:r>
      <w:r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>.3. участвует в собраниях кредиторов лиц, имеющих задолженность по денежным обязательствам перед</w:t>
      </w:r>
      <w:r w:rsidR="007214C3"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Хилокским муниципальным округом</w:t>
      </w:r>
      <w:r w:rsidR="00EB7D5D"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>, в судебных заседаниях в случаях, предусмотренных федеральным законом;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>9.</w:t>
      </w:r>
      <w:r w:rsidR="00A063E6"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>7</w:t>
      </w:r>
      <w:r w:rsidR="003938D2"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6705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осуществляет контроль в сфере закупок, предусмотренный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статьей 99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(далее – Федеральный закон), в соответствии с Федеральным законом, Бюджетным кодексом Российской Федерации и принимаемыми в соответствии с ними нормативными правовыми актами, в пределах своих полномочий;</w:t>
      </w:r>
      <w:proofErr w:type="gramEnd"/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</w:t>
      </w:r>
      <w:r w:rsidR="00B1786A">
        <w:rPr>
          <w:rFonts w:ascii="Times New Roman" w:eastAsia="Times New Roman" w:hAnsi="Times New Roman" w:cs="Times New Roman"/>
          <w:color w:val="333333"/>
          <w:sz w:val="28"/>
          <w:szCs w:val="28"/>
        </w:rPr>
        <w:t>8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выступает от имени казны </w:t>
      </w:r>
      <w:r w:rsidR="00065324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EB7D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="000653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в случаях, когда причиненный вред подлежит возмещению за ее счет, если в соответствии с действующим законодательством эта обязанность не возложена на другой орган, юридическое лицо или гражданина;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9.1</w:t>
      </w:r>
      <w:r w:rsidR="00B1786A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.Кроме</w:t>
      </w:r>
      <w:r w:rsidR="000719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того: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9.1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.1. осуществляет функции заказчика по определению поставщиков (подрядчиков, исполнителей) для собственных нужд 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Комитета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9.1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2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в соответствии с законодательством Российской Федерации осуществляет работу по комплектованию, хранению, учету и использованию архивных документов, образовавшихся в процессе деятельности 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Комитета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9.1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3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 обеспечивает учет, сохранность документов по личному составу и своевременную передачу их на государственное хранение при реорганизации или ликвидации;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9.1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4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оказывает содействие военным комиссариатам в их мобилизационной работе в мирное время и при объявлении мобилизации в части организации и обеспечения воинского учета и бронирования на период мобилизации и на военное время граждан, пребывающих в запасе и работающих в 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Комитете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, обеспечения представления отчетности по бронированию в порядке, установленном Правительством Российской Федерации;</w:t>
      </w:r>
      <w:proofErr w:type="gramEnd"/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9.1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5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 разрабатывает мобилизационный </w:t>
      </w:r>
      <w:proofErr w:type="gramStart"/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план</w:t>
      </w:r>
      <w:proofErr w:type="gramEnd"/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план перевода 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Комитета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работу в условиях военного времени;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9.1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6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 разрабатывает сметы чрезвычайных расходов и проводит финансовую оценку мобилизационного плана</w:t>
      </w:r>
      <w:r w:rsidR="00065324" w:rsidRPr="000653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65324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EB7D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9.1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7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F82AF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вносит 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Главе </w:t>
      </w:r>
      <w:r w:rsidR="000653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Хилокского муниципального округа </w:t>
      </w:r>
      <w:r w:rsidR="00EB7D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="00065324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предложения по совершенствованию мобилизационной подготовки и мобилизации;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9.1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8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осуществляет организацию и ведение гражданской обороны в 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Комитете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9.1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9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 обеспечивает защиту сведений, составляющих государственную тайну, в соответствии с возложенными задачами и в пределах своей компетенции;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9.1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10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беспечивает защиту информации в соответствии с законодательством Российской Федерации;</w:t>
      </w:r>
    </w:p>
    <w:p w:rsidR="00D77D65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9.1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.1</w:t>
      </w:r>
      <w:r w:rsidR="000719C8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 рассматривает обращения граждан в порядке, определенном федеральным законом;</w:t>
      </w:r>
    </w:p>
    <w:p w:rsidR="00C32C49" w:rsidRDefault="00C32C49" w:rsidP="00D77D6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9.</w:t>
      </w:r>
      <w:r w:rsidR="00C2303E">
        <w:rPr>
          <w:rFonts w:ascii="Times New Roman" w:eastAsia="Times New Roman" w:hAnsi="Times New Roman" w:cs="Times New Roman"/>
          <w:color w:val="333333"/>
          <w:sz w:val="28"/>
          <w:szCs w:val="28"/>
        </w:rPr>
        <w:t>10.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="000719C8">
        <w:rPr>
          <w:rFonts w:ascii="Times New Roman" w:eastAsia="Times New Roman" w:hAnsi="Times New Roman" w:cs="Times New Roman"/>
          <w:color w:val="333333"/>
          <w:sz w:val="28"/>
          <w:szCs w:val="28"/>
        </w:rPr>
        <w:t>2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. осуществляет иные полномочия и функции в соответствии с действующим законодательством.</w:t>
      </w:r>
    </w:p>
    <w:p w:rsidR="000719C8" w:rsidRPr="00C32C49" w:rsidRDefault="000719C8" w:rsidP="000719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32C49" w:rsidRPr="00D77D65" w:rsidRDefault="00C32C49" w:rsidP="00D77D65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D77D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Организация деятельности</w:t>
      </w:r>
    </w:p>
    <w:p w:rsidR="000719C8" w:rsidRPr="000719C8" w:rsidRDefault="000719C8" w:rsidP="000719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7D65" w:rsidRPr="00EB7D5D" w:rsidRDefault="000719C8" w:rsidP="000719C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</w:t>
      </w:r>
      <w:r w:rsidR="00C2303E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возглавляет </w:t>
      </w:r>
      <w:r w:rsidR="00C2303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Комитет</w:t>
      </w:r>
      <w:r w:rsidR="00B2762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230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финансам </w:t>
      </w:r>
      <w:r w:rsidR="00065324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EB7D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="000653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- </w:t>
      </w:r>
      <w:r w:rsidR="00C2303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назначаемый на должность </w:t>
      </w:r>
      <w:r w:rsidR="00C230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Главой </w:t>
      </w:r>
      <w:r w:rsidR="000653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Хилокского муниципального округа </w:t>
      </w:r>
      <w:r w:rsidR="003C2751">
        <w:rPr>
          <w:rFonts w:ascii="Times New Roman" w:eastAsia="Times New Roman" w:hAnsi="Times New Roman" w:cs="Times New Roman"/>
          <w:color w:val="333333"/>
          <w:sz w:val="28"/>
          <w:szCs w:val="28"/>
        </w:rPr>
        <w:t>Забайкальского края</w:t>
      </w:r>
      <w:r w:rsidR="00065324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согласованию с </w:t>
      </w:r>
      <w:r w:rsidR="00C32C49" w:rsidRPr="00EB7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Министерством финансов </w:t>
      </w:r>
      <w:r w:rsidR="00D25605" w:rsidRPr="00EB7D5D">
        <w:rPr>
          <w:rFonts w:ascii="Times New Roman" w:eastAsia="Times New Roman" w:hAnsi="Times New Roman" w:cs="Times New Roman"/>
          <w:color w:val="000000"/>
          <w:sz w:val="28"/>
          <w:szCs w:val="28"/>
        </w:rPr>
        <w:t>Забайкальского края</w:t>
      </w:r>
      <w:r w:rsidR="00F82A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7D65" w:rsidRDefault="00D77D65" w:rsidP="000719C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</w:t>
      </w:r>
      <w:r w:rsidR="00D2560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имеет </w:t>
      </w:r>
      <w:r w:rsidR="00D256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одного 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</w:t>
      </w:r>
      <w:r w:rsidR="00D25605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период временного отсутствия </w:t>
      </w:r>
      <w:r w:rsidR="00D2560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председателя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невозможности исполнения им своих обязанностей исполнение обязанностей руководителя </w:t>
      </w:r>
      <w:r w:rsidR="00D25605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 заместител</w:t>
      </w:r>
      <w:r w:rsidR="00D25605">
        <w:rPr>
          <w:rFonts w:ascii="Times New Roman" w:eastAsia="Times New Roman" w:hAnsi="Times New Roman" w:cs="Times New Roman"/>
          <w:color w:val="000000"/>
          <w:sz w:val="28"/>
          <w:szCs w:val="28"/>
        </w:rPr>
        <w:t>ь председателя.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12.</w:t>
      </w:r>
      <w:r w:rsidR="00D2560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12.1. осуществляет руководство </w:t>
      </w:r>
      <w:r w:rsidR="00D25605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Комитетом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основе единоначалия;</w:t>
      </w:r>
    </w:p>
    <w:p w:rsidR="00D77D65" w:rsidRDefault="00D77D65" w:rsidP="000719C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12.2. действует без доверенности от имени </w:t>
      </w:r>
      <w:r w:rsidR="00D25605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представляет его во всех органах и организациях; представляет интересы </w:t>
      </w:r>
      <w:r w:rsidR="00D25605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а в судебных органах; выдает доверенности;</w:t>
      </w:r>
    </w:p>
    <w:p w:rsidR="00D77D65" w:rsidRDefault="00C32C49" w:rsidP="00B27622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12.3. осуществляет функции работодателя для работников </w:t>
      </w:r>
      <w:r w:rsidR="00D25605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</w:t>
      </w: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12.4. применяет к </w:t>
      </w:r>
      <w:r w:rsidR="00D256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муниципальным служащим и </w:t>
      </w: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работникам </w:t>
      </w:r>
      <w:r w:rsidR="00D25605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</w:t>
      </w: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а меры поощрения и дисциплинарного взыскания в соответствии с действующим законодательством;</w:t>
      </w: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12.5. представляет в установленном порядке особо отличившихся</w:t>
      </w:r>
      <w:r w:rsidR="00D256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муниципальных служащих и </w:t>
      </w: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работников </w:t>
      </w:r>
      <w:r w:rsidR="00D25605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</w:t>
      </w: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награждению;</w:t>
      </w: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12.6 утверждает должностные регламенты </w:t>
      </w:r>
      <w:r w:rsidR="00D2560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муниципальных</w:t>
      </w: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служащих и должностные инструкции работников </w:t>
      </w:r>
      <w:r w:rsidR="00D35A5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</w:t>
      </w: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77D65" w:rsidRDefault="00D77D65" w:rsidP="000719C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</w:t>
      </w:r>
      <w:proofErr w:type="gramStart"/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12.</w:t>
      </w:r>
      <w:r w:rsidR="00D35A51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утверждает структуру </w:t>
      </w:r>
      <w:r w:rsidR="00D35A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Комитета 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согласованию с Администрацией </w:t>
      </w:r>
      <w:r w:rsidR="00065324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EB7D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B7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штатное расписание </w:t>
      </w:r>
      <w:r w:rsidR="00D35A5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пределах установленных </w:t>
      </w:r>
      <w:r w:rsidR="00D35A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Администрацией </w:t>
      </w:r>
      <w:r w:rsidR="000653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Хилокского муниципального округа </w:t>
      </w:r>
      <w:r w:rsidR="00EB7D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="00065324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штатной численности и фонда оплаты труда, бюджетную смету на содержание </w:t>
      </w:r>
      <w:r w:rsidR="00D35A5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пределах ассигнований, установленных в бюджете </w:t>
      </w:r>
      <w:r w:rsidR="000653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Хилокского муниципального округа </w:t>
      </w:r>
      <w:r w:rsidR="00EB7D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="00065324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соответствующий финансовый год;</w:t>
      </w:r>
      <w:proofErr w:type="gramEnd"/>
    </w:p>
    <w:p w:rsidR="00D77D65" w:rsidRDefault="00D77D65" w:rsidP="000719C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12.</w:t>
      </w:r>
      <w:r w:rsid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распоряжается в порядке, установленном законодательством, имуществом, закрепленным за </w:t>
      </w:r>
      <w:r w:rsid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ом;</w:t>
      </w:r>
    </w:p>
    <w:p w:rsidR="00D77D65" w:rsidRDefault="00D77D65" w:rsidP="000719C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12.</w:t>
      </w:r>
      <w:r w:rsid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подписывает приказы, издаваемые </w:t>
      </w:r>
      <w:r w:rsid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ом;</w:t>
      </w:r>
    </w:p>
    <w:p w:rsidR="00D77D65" w:rsidRDefault="00EB7D5D" w:rsidP="000719C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93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12.1</w:t>
      </w:r>
      <w:r w:rsid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. обеспечивает открытие и закрытие лицевых счетов для учета операций по исполнению бюджета, специальных банковских счетов в случаях и порядке, установленном законодательством Российской Федерации для осуществления предусмотренных им операций соответствующего вида, совершает по ним операции, подписывает финансовые документы;</w:t>
      </w:r>
    </w:p>
    <w:p w:rsidR="00D77D65" w:rsidRDefault="00EB7D5D" w:rsidP="000719C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12.1</w:t>
      </w:r>
      <w:r w:rsid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. обеспечивает соблюдение финансовой и учетной дисциплины;</w:t>
      </w:r>
    </w:p>
    <w:p w:rsidR="00D77D65" w:rsidRDefault="00EB7D5D" w:rsidP="000719C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12.1</w:t>
      </w:r>
      <w:r w:rsid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заключает от имени </w:t>
      </w:r>
      <w:r w:rsid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а и подписывает хозяйственные договоры и соглашения;</w:t>
      </w:r>
    </w:p>
    <w:p w:rsidR="00D77D65" w:rsidRDefault="00EB7D5D" w:rsidP="000719C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12.1</w:t>
      </w:r>
      <w:r w:rsid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. несет персональную ответственность за неисполнение или нарушение действующего законодательства;</w:t>
      </w:r>
    </w:p>
    <w:p w:rsidR="00D77D65" w:rsidRDefault="00EB7D5D" w:rsidP="000719C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93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12.1</w:t>
      </w:r>
      <w:r w:rsid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. осуществляет иные функции в соответствии с действующим законодательством.</w:t>
      </w:r>
    </w:p>
    <w:p w:rsidR="00D77D65" w:rsidRDefault="00EB7D5D" w:rsidP="000719C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 </w:t>
      </w:r>
      <w:r w:rsid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осуществляющий полномочия руководителя финансового органа </w:t>
      </w:r>
      <w:r w:rsidR="00065324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77D65" w:rsidRDefault="00EB7D5D" w:rsidP="000719C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13.1. утверждает сводную бюджетную роспись бюджета</w:t>
      </w:r>
      <w:r w:rsidR="00065324" w:rsidRPr="000653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653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Хилокского муниципального округа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77D65" w:rsidRDefault="00EB7D5D" w:rsidP="000719C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13.2. утверждает соответствующие изменения в сводную бюджетную роспись бюджета</w:t>
      </w:r>
      <w:r w:rsidR="00065324" w:rsidRPr="000653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653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Хилокского муниципального округа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="00065324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случае принятия закона о внесении изменений в </w:t>
      </w:r>
      <w:r w:rsid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бюджете </w:t>
      </w:r>
      <w:r w:rsidR="000653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Хилокского муниципального округа </w:t>
      </w:r>
      <w:r w:rsidR="00065324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77D65" w:rsidRDefault="00B27622" w:rsidP="000719C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13.3. вносит изменения в сводную бюджетную роспись бюджета </w:t>
      </w:r>
      <w:r w:rsidR="000653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Хилокского муниципального округа </w:t>
      </w:r>
      <w:r w:rsidR="00065324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 внесения изменений в </w:t>
      </w:r>
      <w:r w:rsid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бюджете </w:t>
      </w:r>
      <w:r w:rsidR="00977A3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Хилокского муниципального округа </w:t>
      </w:r>
      <w:r w:rsidR="00977A35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EB7D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="007D401C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32C49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случаях, установленных Бюджетным</w:t>
      </w:r>
      <w:r w:rsidR="004647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кодексом Российской Федерации.</w:t>
      </w:r>
    </w:p>
    <w:p w:rsidR="00C32C49" w:rsidRPr="00C32C49" w:rsidRDefault="00C32C49" w:rsidP="000719C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2C49" w:rsidRPr="00464797" w:rsidRDefault="00C32C49" w:rsidP="00464797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4647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Финансирование и имущество</w:t>
      </w:r>
    </w:p>
    <w:p w:rsidR="00464797" w:rsidRPr="00464797" w:rsidRDefault="00464797" w:rsidP="00464797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7A35" w:rsidRPr="00464797" w:rsidRDefault="00C32C49" w:rsidP="000719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 1</w:t>
      </w:r>
      <w:r w:rsid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Финансирование расходов на содержание </w:t>
      </w:r>
      <w:r w:rsid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</w:t>
      </w: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за счет средств, предусмотренных в бюджете </w:t>
      </w:r>
      <w:r w:rsidR="00977A35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EB7D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proofErr w:type="gramStart"/>
      <w:r w:rsidR="00977A3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  <w:r w:rsidR="00977A35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D77D65" w:rsidRDefault="00C32C49" w:rsidP="000719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Имущество </w:t>
      </w:r>
      <w:r w:rsid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</w:t>
      </w: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составляют закрепленные за ним на праве оперативного управления основные и оборотные средства, служебные и вспомогательные помещения, финансовые ресурсы, отраженные на его </w:t>
      </w: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самостоятельном балансе.</w:t>
      </w:r>
      <w:proofErr w:type="gramEnd"/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Имущество </w:t>
      </w:r>
      <w:r w:rsid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</w:t>
      </w: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собственностью </w:t>
      </w:r>
      <w:r w:rsidR="00977A35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EB7D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="00977A3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C32C49" w:rsidRPr="00C32C49" w:rsidRDefault="00C32C49" w:rsidP="000719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32C49" w:rsidRPr="00C32C49" w:rsidRDefault="00C32C49" w:rsidP="000719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77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5. Ответственность</w:t>
      </w:r>
    </w:p>
    <w:p w:rsidR="00D77D65" w:rsidRDefault="00C32C49" w:rsidP="000719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</w:t>
      </w:r>
      <w:r w:rsid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</w:t>
      </w: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несет ответственность за нарушение Конституции Российской Федерации, федеральных конституционных законов и федеральных законов, иных нормативных правовых актов Российской Федерации, законов и иных нормативных правовых актов Забайкальского края, </w:t>
      </w:r>
      <w:r w:rsid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нормативных правовых актов </w:t>
      </w:r>
      <w:r w:rsidR="007D401C">
        <w:rPr>
          <w:rFonts w:ascii="Times New Roman" w:eastAsia="Times New Roman" w:hAnsi="Times New Roman" w:cs="Times New Roman"/>
          <w:color w:val="333333"/>
          <w:sz w:val="28"/>
          <w:szCs w:val="28"/>
        </w:rPr>
        <w:t>муниципального района,</w:t>
      </w:r>
      <w:r w:rsidR="007D401C"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обеспечивает соответствие Конституции Российской Федерации, федеральным конституционным законам и федеральным законам, иным нормативным правовым актам Российской Федерации, а также законам и иным нормативным правовым актам</w:t>
      </w:r>
      <w:proofErr w:type="gramEnd"/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Забайкальского края</w:t>
      </w:r>
      <w:r w:rsid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нормативным правовым актам </w:t>
      </w:r>
      <w:r w:rsidR="00977A3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Хилокского муниципального округа </w:t>
      </w:r>
      <w:r w:rsidR="00EB7D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proofErr w:type="gramStart"/>
      <w:r w:rsidR="00977A35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7D401C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proofErr w:type="gramEnd"/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принимаемых (принятых) им нормативных правовых актов и осуществляемой им деятельности.</w:t>
      </w:r>
    </w:p>
    <w:p w:rsidR="00C32C49" w:rsidRPr="00977A35" w:rsidRDefault="00C32C49" w:rsidP="000719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принятия </w:t>
      </w:r>
      <w:r w:rsid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Комитетом</w:t>
      </w: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нормативных правовых актов, противоречащих Конституции Российской Федерации, федеральным конституционным законам и федеральным законам и повлекших за собой массовые и грубые нарушения прав и свобод человека и гражданина, угрозу единству и территориальной целостности Российской Федерации, национальной безопасности Российской Федерации и ее обороноспособности, единству правового и экономического пространства Российской Федерации, </w:t>
      </w:r>
      <w:r w:rsid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Комитет </w:t>
      </w:r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>несет ответственность в соответствии с Конституцией Российской</w:t>
      </w:r>
      <w:proofErr w:type="gramEnd"/>
      <w:r w:rsidRPr="00C32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Федерации и Федеральным законом </w:t>
      </w:r>
      <w:r w:rsidRPr="00252F2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252F27" w:rsidRPr="00252F27">
        <w:rPr>
          <w:rFonts w:ascii="Times New Roman" w:eastAsia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252F27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r w:rsidRPr="00977A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C32C49" w:rsidRPr="00C32C49" w:rsidRDefault="00C32C49" w:rsidP="000719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77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6. Реорганизация и ликвидация</w:t>
      </w:r>
    </w:p>
    <w:p w:rsidR="00C32C49" w:rsidRDefault="00C32C49" w:rsidP="000719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1</w:t>
      </w:r>
      <w:r w:rsidR="007D401C">
        <w:rPr>
          <w:rFonts w:ascii="Times New Roman" w:eastAsia="Times New Roman" w:hAnsi="Times New Roman" w:cs="Times New Roman"/>
          <w:color w:val="333333"/>
          <w:sz w:val="28"/>
          <w:szCs w:val="28"/>
        </w:rPr>
        <w:t>7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Реорганизация (слияние, присоединение, разделение, выделение, преобразование) и ликвидация </w:t>
      </w:r>
      <w:r w:rsidR="007D401C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Комитета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производятся по решению </w:t>
      </w:r>
      <w:r w:rsidR="007D401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Администрации </w:t>
      </w:r>
      <w:r w:rsidR="00977A35"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  <w:r w:rsidR="003C27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  <w:r w:rsidR="00977A3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977A35"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32C49">
        <w:rPr>
          <w:rFonts w:ascii="Times New Roman" w:eastAsia="Times New Roman" w:hAnsi="Times New Roman" w:cs="Times New Roman"/>
          <w:color w:val="333333"/>
          <w:sz w:val="28"/>
          <w:szCs w:val="28"/>
        </w:rPr>
        <w:t>в установленном законодательством порядке.</w:t>
      </w:r>
    </w:p>
    <w:p w:rsidR="006E11BC" w:rsidRDefault="006E11BC" w:rsidP="000719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E11BC" w:rsidRDefault="006E11BC" w:rsidP="000719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E11BC" w:rsidRDefault="006E11BC" w:rsidP="000719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E11BC" w:rsidRDefault="006E11BC" w:rsidP="000719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E11BC" w:rsidRDefault="006E11BC" w:rsidP="000719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E11BC" w:rsidRDefault="006E11BC" w:rsidP="000719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E11BC" w:rsidRPr="00C32C49" w:rsidRDefault="006E11BC" w:rsidP="000719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sectPr w:rsidR="006E11BC" w:rsidRPr="00C32C49" w:rsidSect="00802583">
      <w:type w:val="continuous"/>
      <w:pgSz w:w="11907" w:h="16840" w:code="9"/>
      <w:pgMar w:top="680" w:right="1134" w:bottom="1418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3B32"/>
    <w:multiLevelType w:val="hybridMultilevel"/>
    <w:tmpl w:val="D3AC1910"/>
    <w:lvl w:ilvl="0" w:tplc="E17CE6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10D3C"/>
    <w:multiLevelType w:val="hybridMultilevel"/>
    <w:tmpl w:val="1A849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E10CB"/>
    <w:multiLevelType w:val="hybridMultilevel"/>
    <w:tmpl w:val="DA822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BC4920"/>
    <w:multiLevelType w:val="hybridMultilevel"/>
    <w:tmpl w:val="C5A046B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49"/>
    <w:rsid w:val="0003402D"/>
    <w:rsid w:val="00065324"/>
    <w:rsid w:val="000719C8"/>
    <w:rsid w:val="000D40BC"/>
    <w:rsid w:val="00116BEB"/>
    <w:rsid w:val="0014222A"/>
    <w:rsid w:val="00146CB7"/>
    <w:rsid w:val="00190204"/>
    <w:rsid w:val="001B37FD"/>
    <w:rsid w:val="001F79D8"/>
    <w:rsid w:val="00212ADD"/>
    <w:rsid w:val="00233A28"/>
    <w:rsid w:val="00252F27"/>
    <w:rsid w:val="002C6C7E"/>
    <w:rsid w:val="00320B34"/>
    <w:rsid w:val="003469AB"/>
    <w:rsid w:val="00377231"/>
    <w:rsid w:val="0039040D"/>
    <w:rsid w:val="003938D2"/>
    <w:rsid w:val="003A2FE0"/>
    <w:rsid w:val="003C2751"/>
    <w:rsid w:val="003D2382"/>
    <w:rsid w:val="003E458E"/>
    <w:rsid w:val="00464797"/>
    <w:rsid w:val="004E56D7"/>
    <w:rsid w:val="00572872"/>
    <w:rsid w:val="005D581D"/>
    <w:rsid w:val="00601AF8"/>
    <w:rsid w:val="00627FC7"/>
    <w:rsid w:val="0067058D"/>
    <w:rsid w:val="006E11BC"/>
    <w:rsid w:val="00703568"/>
    <w:rsid w:val="007214C3"/>
    <w:rsid w:val="0072391C"/>
    <w:rsid w:val="00744742"/>
    <w:rsid w:val="007459AE"/>
    <w:rsid w:val="0075453C"/>
    <w:rsid w:val="00795A52"/>
    <w:rsid w:val="007D401C"/>
    <w:rsid w:val="00802583"/>
    <w:rsid w:val="00805635"/>
    <w:rsid w:val="0081093A"/>
    <w:rsid w:val="00810DEB"/>
    <w:rsid w:val="0083099D"/>
    <w:rsid w:val="00834C26"/>
    <w:rsid w:val="008A2477"/>
    <w:rsid w:val="008C33FF"/>
    <w:rsid w:val="008C5B8F"/>
    <w:rsid w:val="00901BF4"/>
    <w:rsid w:val="0090268B"/>
    <w:rsid w:val="00977A35"/>
    <w:rsid w:val="00A063E6"/>
    <w:rsid w:val="00A33D4C"/>
    <w:rsid w:val="00A925FA"/>
    <w:rsid w:val="00AA2D64"/>
    <w:rsid w:val="00B1771C"/>
    <w:rsid w:val="00B1786A"/>
    <w:rsid w:val="00B27622"/>
    <w:rsid w:val="00B277E1"/>
    <w:rsid w:val="00BC5CE2"/>
    <w:rsid w:val="00BD5D8C"/>
    <w:rsid w:val="00C2303E"/>
    <w:rsid w:val="00C30D1A"/>
    <w:rsid w:val="00C31EE8"/>
    <w:rsid w:val="00C32C49"/>
    <w:rsid w:val="00D04597"/>
    <w:rsid w:val="00D25605"/>
    <w:rsid w:val="00D35A51"/>
    <w:rsid w:val="00D62AD0"/>
    <w:rsid w:val="00D77D65"/>
    <w:rsid w:val="00DF68F5"/>
    <w:rsid w:val="00E71C5A"/>
    <w:rsid w:val="00E7733D"/>
    <w:rsid w:val="00EB7D5D"/>
    <w:rsid w:val="00EE7FD9"/>
    <w:rsid w:val="00F82AFE"/>
    <w:rsid w:val="00F845DC"/>
    <w:rsid w:val="00F909C8"/>
    <w:rsid w:val="00FE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2C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2C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32C49"/>
    <w:rPr>
      <w:b/>
      <w:bCs/>
    </w:rPr>
  </w:style>
  <w:style w:type="paragraph" w:styleId="a4">
    <w:name w:val="Normal (Web)"/>
    <w:basedOn w:val="a"/>
    <w:uiPriority w:val="99"/>
    <w:unhideWhenUsed/>
    <w:rsid w:val="00C32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C32C49"/>
    <w:rPr>
      <w:i/>
      <w:iCs/>
    </w:rPr>
  </w:style>
  <w:style w:type="character" w:customStyle="1" w:styleId="apple-converted-space">
    <w:name w:val="apple-converted-space"/>
    <w:basedOn w:val="a0"/>
    <w:rsid w:val="00C32C49"/>
  </w:style>
  <w:style w:type="paragraph" w:styleId="a6">
    <w:name w:val="List Paragraph"/>
    <w:basedOn w:val="a"/>
    <w:uiPriority w:val="34"/>
    <w:qFormat/>
    <w:rsid w:val="000719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2C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2C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32C49"/>
    <w:rPr>
      <w:b/>
      <w:bCs/>
    </w:rPr>
  </w:style>
  <w:style w:type="paragraph" w:styleId="a4">
    <w:name w:val="Normal (Web)"/>
    <w:basedOn w:val="a"/>
    <w:uiPriority w:val="99"/>
    <w:unhideWhenUsed/>
    <w:rsid w:val="00C32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C32C49"/>
    <w:rPr>
      <w:i/>
      <w:iCs/>
    </w:rPr>
  </w:style>
  <w:style w:type="character" w:customStyle="1" w:styleId="apple-converted-space">
    <w:name w:val="apple-converted-space"/>
    <w:basedOn w:val="a0"/>
    <w:rsid w:val="00C32C49"/>
  </w:style>
  <w:style w:type="paragraph" w:styleId="a6">
    <w:name w:val="List Paragraph"/>
    <w:basedOn w:val="a"/>
    <w:uiPriority w:val="34"/>
    <w:qFormat/>
    <w:rsid w:val="00071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9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ECFBB-9F2B-495C-95F4-F71E1A46A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3458</Words>
  <Characters>19717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admin</cp:lastModifiedBy>
  <cp:revision>4</cp:revision>
  <cp:lastPrinted>2016-12-15T06:34:00Z</cp:lastPrinted>
  <dcterms:created xsi:type="dcterms:W3CDTF">2025-10-09T12:55:00Z</dcterms:created>
  <dcterms:modified xsi:type="dcterms:W3CDTF">2025-10-13T02:01:00Z</dcterms:modified>
</cp:coreProperties>
</file>