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77" w:rsidRDefault="00E5461A" w:rsidP="00E546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</w:p>
    <w:p w:rsidR="00CD4C12" w:rsidRPr="00693D77" w:rsidRDefault="00F31B18" w:rsidP="0069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ХИЛОКСКОГО МУНИЦИПАЛЬНОГО ОКРУГА</w:t>
      </w:r>
    </w:p>
    <w:p w:rsidR="00FB672C" w:rsidRPr="00693D77" w:rsidRDefault="00FB672C" w:rsidP="0069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CD4C12" w:rsidRDefault="00CD4C12" w:rsidP="0069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D77" w:rsidRPr="00693D77" w:rsidRDefault="00693D77" w:rsidP="0069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672C" w:rsidRPr="00693D77" w:rsidRDefault="00FB672C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693D77" w:rsidRDefault="00CD4C12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6350C" w:rsidRPr="00693D77" w:rsidRDefault="0046350C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693D77" w:rsidRDefault="00CD4C12" w:rsidP="00693D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31B18"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31B18"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</w:t>
      </w:r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F31B18"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</w:t>
      </w:r>
      <w:r w:rsidR="0046350C"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="0046350C"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F31B18"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</w:p>
    <w:p w:rsidR="00CD4C12" w:rsidRPr="00693D77" w:rsidRDefault="00F31B18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CD4C12"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93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</w:t>
      </w:r>
    </w:p>
    <w:p w:rsidR="00CD4C12" w:rsidRPr="00693D77" w:rsidRDefault="00CD4C12" w:rsidP="00693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3A8" w:rsidRPr="00693D77" w:rsidRDefault="008C23A8" w:rsidP="00693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</w:t>
      </w:r>
      <w:r w:rsidR="00FD5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введении</w:t>
      </w:r>
      <w:r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земельного налога на территории</w:t>
      </w:r>
      <w:r w:rsidR="00E01A61"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1B18"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="0046342A"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  <w:r w:rsidR="009A0D26" w:rsidRPr="0069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0D26" w:rsidRPr="00693D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Забайкальского края</w:t>
      </w:r>
    </w:p>
    <w:p w:rsidR="008C23A8" w:rsidRPr="00693D77" w:rsidRDefault="008C23A8" w:rsidP="00693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3A8" w:rsidRPr="00693D77" w:rsidRDefault="008C23A8" w:rsidP="00693D7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12, главой 31 Налогового кодекса Российской Федерации,</w:t>
      </w:r>
      <w:r w:rsidR="009A0D26" w:rsidRPr="00693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</w:t>
      </w:r>
      <w:r w:rsidR="00FB672C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3 части 9 статьи 23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Устав</w:t>
      </w:r>
      <w:r w:rsidR="00FB672C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B672C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Хилокского 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округа</w:t>
      </w:r>
      <w:r w:rsidR="009A0D26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Забайкальского края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принятым решением Совета </w:t>
      </w:r>
      <w:r w:rsidR="00FB672C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>Хилокского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округа Забайкальского края от </w:t>
      </w:r>
      <w:r w:rsidR="00FB672C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 октября 2025 года 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FB672C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>2.16</w:t>
      </w:r>
      <w:r w:rsidR="00CD4C12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D4C12" w:rsidRPr="00693D77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FB672C" w:rsidRPr="00693D77">
        <w:rPr>
          <w:rFonts w:ascii="Times New Roman" w:eastAsia="Calibri" w:hAnsi="Times New Roman" w:cs="Times New Roman"/>
          <w:sz w:val="28"/>
          <w:szCs w:val="28"/>
        </w:rPr>
        <w:t>Хилокского</w:t>
      </w:r>
      <w:r w:rsidR="00CD4C12" w:rsidRPr="00693D7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Забайкальского края </w:t>
      </w:r>
      <w:r w:rsidRPr="00693D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5D406C" w:rsidRPr="00693D77" w:rsidRDefault="00FD5499" w:rsidP="00693D7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и в</w:t>
      </w:r>
      <w:r w:rsidR="00A67608" w:rsidRPr="00693D77">
        <w:rPr>
          <w:rFonts w:ascii="Times New Roman" w:hAnsi="Times New Roman" w:cs="Times New Roman"/>
          <w:sz w:val="28"/>
          <w:szCs w:val="28"/>
        </w:rPr>
        <w:t xml:space="preserve">вести на территории </w:t>
      </w:r>
      <w:r w:rsidR="003E653B" w:rsidRPr="00693D77">
        <w:rPr>
          <w:rFonts w:ascii="Times New Roman" w:eastAsia="Calibri" w:hAnsi="Times New Roman" w:cs="Times New Roman"/>
          <w:sz w:val="28"/>
          <w:szCs w:val="28"/>
        </w:rPr>
        <w:t>Хилокского</w:t>
      </w:r>
      <w:r w:rsidR="00A67608" w:rsidRPr="00693D7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67608" w:rsidRPr="00693D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0D26" w:rsidRPr="00693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Забайкальского края </w:t>
      </w:r>
      <w:r w:rsidR="00A67608" w:rsidRPr="00693D77">
        <w:rPr>
          <w:rFonts w:ascii="Times New Roman" w:hAnsi="Times New Roman" w:cs="Times New Roman"/>
          <w:sz w:val="28"/>
          <w:szCs w:val="28"/>
        </w:rPr>
        <w:t xml:space="preserve">земельный налог. </w:t>
      </w:r>
    </w:p>
    <w:p w:rsidR="00F31B18" w:rsidRPr="00693D77" w:rsidRDefault="005D406C" w:rsidP="00693D7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Установить налоговые ставки в следующих размерах:</w:t>
      </w:r>
    </w:p>
    <w:p w:rsidR="00A67608" w:rsidRPr="00693D77" w:rsidRDefault="00A67608" w:rsidP="00693D77">
      <w:pPr>
        <w:pStyle w:val="ConsPlusNormal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693D77">
        <w:rPr>
          <w:rFonts w:ascii="Times New Roman" w:hAnsi="Times New Roman" w:cs="Times New Roman"/>
          <w:sz w:val="28"/>
          <w:szCs w:val="28"/>
        </w:rPr>
        <w:t>0,3 процента в отношении земельных участков:</w:t>
      </w:r>
    </w:p>
    <w:p w:rsidR="00A67608" w:rsidRPr="00693D77" w:rsidRDefault="005D406C" w:rsidP="00693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отнесё</w:t>
      </w:r>
      <w:r w:rsidR="00A67608" w:rsidRPr="00693D77">
        <w:rPr>
          <w:rFonts w:ascii="Times New Roman" w:hAnsi="Times New Roman" w:cs="Times New Roman"/>
          <w:sz w:val="28"/>
          <w:szCs w:val="28"/>
        </w:rPr>
        <w:t>нных к землям сельскохозяйственного назначения или к землям в составе зон сельскохозяй</w:t>
      </w:r>
      <w:r w:rsidRPr="00693D77">
        <w:rPr>
          <w:rFonts w:ascii="Times New Roman" w:hAnsi="Times New Roman" w:cs="Times New Roman"/>
          <w:sz w:val="28"/>
          <w:szCs w:val="28"/>
        </w:rPr>
        <w:t>ственного использования в населё</w:t>
      </w:r>
      <w:r w:rsidR="00A67608" w:rsidRPr="00693D77">
        <w:rPr>
          <w:rFonts w:ascii="Times New Roman" w:hAnsi="Times New Roman" w:cs="Times New Roman"/>
          <w:sz w:val="28"/>
          <w:szCs w:val="28"/>
        </w:rPr>
        <w:t>нных пунктах и используемых для сельскохозяйственного производства;</w:t>
      </w:r>
    </w:p>
    <w:p w:rsidR="00A67608" w:rsidRPr="00693D77" w:rsidRDefault="00A67608" w:rsidP="00693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D77">
        <w:rPr>
          <w:rFonts w:ascii="Times New Roman" w:hAnsi="Times New Roman" w:cs="Times New Roman"/>
          <w:sz w:val="28"/>
          <w:szCs w:val="28"/>
        </w:rPr>
        <w:t xml:space="preserve">занятых жилищным фондом и </w:t>
      </w:r>
      <w:r w:rsidR="00D55A57" w:rsidRPr="00693D77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693D77">
        <w:rPr>
          <w:rFonts w:ascii="Times New Roman" w:hAnsi="Times New Roman" w:cs="Times New Roman"/>
          <w:sz w:val="28"/>
          <w:szCs w:val="28"/>
        </w:rPr>
        <w:t>объектами инженерной инфраструктуры жилищно-коммунального комплекса (за исключением части</w:t>
      </w:r>
      <w:proofErr w:type="gramEnd"/>
      <w:r w:rsidRPr="00693D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3D77">
        <w:rPr>
          <w:rFonts w:ascii="Times New Roman" w:hAnsi="Times New Roman" w:cs="Times New Roman"/>
          <w:sz w:val="28"/>
          <w:szCs w:val="28"/>
        </w:rPr>
        <w:t xml:space="preserve">земельного участка, приходящейся на объект недвижимого имущества, не относящийся к жилищному фонду и </w:t>
      </w:r>
      <w:r w:rsidR="00F421F1" w:rsidRPr="00693D77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693D77">
        <w:rPr>
          <w:rFonts w:ascii="Times New Roman" w:hAnsi="Times New Roman" w:cs="Times New Roman"/>
          <w:sz w:val="28"/>
          <w:szCs w:val="28"/>
        </w:rPr>
        <w:t>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</w:t>
      </w:r>
      <w:r w:rsidR="00F421F1" w:rsidRPr="00693D77">
        <w:rPr>
          <w:rFonts w:ascii="Times New Roman" w:hAnsi="Times New Roman" w:cs="Times New Roman"/>
          <w:sz w:val="28"/>
          <w:szCs w:val="28"/>
        </w:rPr>
        <w:t>це земельных участков, приобретё</w:t>
      </w:r>
      <w:r w:rsidRPr="00693D77">
        <w:rPr>
          <w:rFonts w:ascii="Times New Roman" w:hAnsi="Times New Roman" w:cs="Times New Roman"/>
          <w:sz w:val="28"/>
          <w:szCs w:val="28"/>
        </w:rPr>
        <w:t>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  <w:proofErr w:type="gramEnd"/>
    </w:p>
    <w:p w:rsidR="00A67608" w:rsidRPr="00693D77" w:rsidRDefault="00A67608" w:rsidP="00693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D77"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</w:t>
      </w:r>
      <w:r w:rsidRPr="00693D77">
        <w:rPr>
          <w:rFonts w:ascii="Times New Roman" w:hAnsi="Times New Roman" w:cs="Times New Roman"/>
          <w:sz w:val="28"/>
          <w:szCs w:val="28"/>
        </w:rPr>
        <w:lastRenderedPageBreak/>
        <w:t>абзаце земельных участков, кадастровая стоимость каждого</w:t>
      </w:r>
      <w:proofErr w:type="gramEnd"/>
      <w:r w:rsidRPr="00693D77">
        <w:rPr>
          <w:rFonts w:ascii="Times New Roman" w:hAnsi="Times New Roman" w:cs="Times New Roman"/>
          <w:sz w:val="28"/>
          <w:szCs w:val="28"/>
        </w:rPr>
        <w:t xml:space="preserve"> из которых превышает 300 миллионов рублей;</w:t>
      </w:r>
    </w:p>
    <w:p w:rsidR="00A67608" w:rsidRPr="00693D77" w:rsidRDefault="00A67608" w:rsidP="00693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67608" w:rsidRPr="00693D77" w:rsidRDefault="00A67608" w:rsidP="00693D77">
      <w:pPr>
        <w:pStyle w:val="a4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1,5 процента в отношении прочих земельных участков.</w:t>
      </w:r>
    </w:p>
    <w:p w:rsidR="008F6373" w:rsidRPr="00693D77" w:rsidRDefault="00974A57" w:rsidP="00693D77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Установить отчё</w:t>
      </w:r>
      <w:r w:rsidR="008F6373" w:rsidRPr="00693D77">
        <w:rPr>
          <w:rFonts w:ascii="Times New Roman" w:hAnsi="Times New Roman" w:cs="Times New Roman"/>
          <w:sz w:val="28"/>
          <w:szCs w:val="28"/>
        </w:rPr>
        <w:t>тными периодами для налогоплательщиков-организаций первый квартал, второй квартал и третий квартал календарного года.</w:t>
      </w:r>
    </w:p>
    <w:p w:rsidR="008427BC" w:rsidRPr="00693D77" w:rsidRDefault="008427BC" w:rsidP="00693D77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Установить, что земельный налог и авансовые платежи по земельному налогу подлежат уплате в бюджет Хилокского муниципального округа Забайкальского края в порядке и сроки в соответствии с Налоговым кодексом Российской Федерации.</w:t>
      </w:r>
    </w:p>
    <w:p w:rsidR="00864D32" w:rsidRPr="00693D77" w:rsidRDefault="00864D32" w:rsidP="00693D77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Освободить от уплаты земельного налога</w:t>
      </w:r>
      <w:r w:rsidR="0052458A" w:rsidRPr="00693D77">
        <w:rPr>
          <w:rFonts w:ascii="Times New Roman" w:hAnsi="Times New Roman" w:cs="Times New Roman"/>
          <w:sz w:val="28"/>
          <w:szCs w:val="28"/>
        </w:rPr>
        <w:t xml:space="preserve"> следующие категории налогоплательщиков</w:t>
      </w:r>
      <w:r w:rsidRPr="00693D77">
        <w:rPr>
          <w:rFonts w:ascii="Times New Roman" w:hAnsi="Times New Roman" w:cs="Times New Roman"/>
          <w:sz w:val="28"/>
          <w:szCs w:val="28"/>
        </w:rPr>
        <w:t>:</w:t>
      </w:r>
    </w:p>
    <w:p w:rsidR="00844B9D" w:rsidRPr="00693D77" w:rsidRDefault="00DA0A55" w:rsidP="00693D77">
      <w:pPr>
        <w:pStyle w:val="a4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</w:t>
      </w:r>
      <w:r w:rsidR="00844B9D" w:rsidRPr="00693D77">
        <w:rPr>
          <w:rFonts w:ascii="Times New Roman" w:hAnsi="Times New Roman" w:cs="Times New Roman"/>
          <w:sz w:val="28"/>
          <w:szCs w:val="28"/>
        </w:rPr>
        <w:t>езидент</w:t>
      </w:r>
      <w:r w:rsidRPr="00693D77">
        <w:rPr>
          <w:rFonts w:ascii="Times New Roman" w:hAnsi="Times New Roman" w:cs="Times New Roman"/>
          <w:sz w:val="28"/>
          <w:szCs w:val="28"/>
        </w:rPr>
        <w:t>ы</w:t>
      </w:r>
      <w:r w:rsidR="00844B9D" w:rsidRPr="00693D77">
        <w:rPr>
          <w:rFonts w:ascii="Times New Roman" w:hAnsi="Times New Roman" w:cs="Times New Roman"/>
          <w:sz w:val="28"/>
          <w:szCs w:val="28"/>
        </w:rPr>
        <w:t xml:space="preserve"> территории опережающего социально-экономического развития «Забайкалье» </w:t>
      </w:r>
      <w:r w:rsidRPr="00693D77">
        <w:rPr>
          <w:rFonts w:ascii="Times New Roman" w:hAnsi="Times New Roman" w:cs="Times New Roman"/>
          <w:b/>
          <w:sz w:val="28"/>
          <w:szCs w:val="28"/>
        </w:rPr>
        <w:t>–</w:t>
      </w:r>
      <w:r w:rsidRPr="00693D77">
        <w:rPr>
          <w:rFonts w:ascii="Times New Roman" w:hAnsi="Times New Roman" w:cs="Times New Roman"/>
          <w:sz w:val="28"/>
          <w:szCs w:val="28"/>
        </w:rPr>
        <w:t xml:space="preserve"> </w:t>
      </w:r>
      <w:r w:rsidR="00844B9D" w:rsidRPr="00693D77">
        <w:rPr>
          <w:rFonts w:ascii="Times New Roman" w:hAnsi="Times New Roman" w:cs="Times New Roman"/>
          <w:sz w:val="28"/>
          <w:szCs w:val="28"/>
        </w:rPr>
        <w:t>на три года с месяца возникновения права собственности на каждый земельный участок, в отношении земельных участков, расположенных на территории опережающего социально-эконо</w:t>
      </w:r>
      <w:r w:rsidRPr="00693D77">
        <w:rPr>
          <w:rFonts w:ascii="Times New Roman" w:hAnsi="Times New Roman" w:cs="Times New Roman"/>
          <w:sz w:val="28"/>
          <w:szCs w:val="28"/>
        </w:rPr>
        <w:t>мического развития «Забайкалье»;</w:t>
      </w:r>
    </w:p>
    <w:p w:rsidR="00DA0A55" w:rsidRPr="00693D77" w:rsidRDefault="00DA0A55" w:rsidP="00693D77">
      <w:pPr>
        <w:pStyle w:val="a4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color w:val="000000"/>
          <w:sz w:val="28"/>
          <w:szCs w:val="28"/>
        </w:rPr>
        <w:t>бюджетные и казённые учреждения, финансируемые из бюджета Хилокского муниципального округа Забайкальского края – в отношении земельных участков, предоставленных для непосредственного выполн</w:t>
      </w:r>
      <w:r w:rsidR="005D52EA" w:rsidRPr="00693D77">
        <w:rPr>
          <w:rFonts w:ascii="Times New Roman" w:hAnsi="Times New Roman" w:cs="Times New Roman"/>
          <w:color w:val="000000"/>
          <w:sz w:val="28"/>
          <w:szCs w:val="28"/>
        </w:rPr>
        <w:t>ения возложенных на них функций.</w:t>
      </w:r>
    </w:p>
    <w:p w:rsidR="00215496" w:rsidRPr="00693D77" w:rsidRDefault="00887536" w:rsidP="00693D77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 введения земельного налога на территории Хилокского муниципального округа п</w:t>
      </w:r>
      <w:r w:rsidR="00215496" w:rsidRPr="00693D77">
        <w:rPr>
          <w:rFonts w:ascii="Times New Roman" w:hAnsi="Times New Roman" w:cs="Times New Roman"/>
          <w:sz w:val="28"/>
          <w:szCs w:val="28"/>
        </w:rPr>
        <w:t>ризнать утратившими силу:</w:t>
      </w:r>
    </w:p>
    <w:p w:rsidR="00621BA2" w:rsidRPr="00693D77" w:rsidRDefault="00621BA2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«Хилокское» от 28 ноября 2019 года № 8 «Об установлении земельного налога на территории городского поселения «Хилокское»;</w:t>
      </w:r>
    </w:p>
    <w:p w:rsidR="00621BA2" w:rsidRPr="00693D77" w:rsidRDefault="00621BA2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«Хилокское» от 30 декабря 2019 года № 13 «О внесении изменений в решение Совета городского поселения «Хилокское» от 28 ноября 2019 года № 8 «Об установлении земельного налога на территории городского поселения «Хилокское»;</w:t>
      </w:r>
    </w:p>
    <w:p w:rsidR="00621BA2" w:rsidRPr="00693D77" w:rsidRDefault="00621BA2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«Хилокское» от 28 декабря 2020 года № 53 «О внесении изменений в решение Совета городского поселения «Хилокское» № 8 от 28 ноября 2019 года «Об установлении земельного налога на территории городского поселения «Хилокское»;</w:t>
      </w:r>
    </w:p>
    <w:p w:rsidR="00621BA2" w:rsidRPr="00693D77" w:rsidRDefault="00621BA2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«Хилокское» от 29 июня 2023 года № 38 «О внесении изменений и дополнений в решение № 8 от 28 ноября 2019 года «Об установлении земельного налога на территории городского поселения «Хилокское»;</w:t>
      </w:r>
    </w:p>
    <w:p w:rsidR="00215496" w:rsidRPr="00693D77" w:rsidRDefault="00215496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«Могзонское» от 22 ноября 2019 года № 132 «Об установлении земельного налога на территории городского поселения «Могзонское»;</w:t>
      </w:r>
    </w:p>
    <w:p w:rsidR="00215496" w:rsidRPr="00693D77" w:rsidRDefault="00215496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«Могзонское» от 4 августа 2021 года № 48 «О внесении изменений в решение Совета городского поселения </w:t>
      </w:r>
      <w:r w:rsidRPr="00693D77">
        <w:rPr>
          <w:rFonts w:ascii="Times New Roman" w:hAnsi="Times New Roman" w:cs="Times New Roman"/>
          <w:sz w:val="28"/>
          <w:szCs w:val="28"/>
        </w:rPr>
        <w:lastRenderedPageBreak/>
        <w:t>«Могзонское» № 132 от 22 ноября 2019 года «Об установлении земельного налога на территории городского поселения «Могзонское»;</w:t>
      </w:r>
    </w:p>
    <w:p w:rsidR="007C2323" w:rsidRPr="00693D77" w:rsidRDefault="007C2323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«Могзонское» от 29 декабря 2022 года № 14 «О внесении изменений и дополнений в решение от 22 ноября 2019 года № 132 «Об установлении земельного налога на территории городского поселения «Могзонское»;</w:t>
      </w:r>
    </w:p>
    <w:p w:rsidR="007C2323" w:rsidRPr="00693D77" w:rsidRDefault="007C2323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«Могзонское» от 07 июля 2023 года № 16 «О внесении изменений и дополнений в решение от 22 ноября 2019 года № 132 «Об установлении земельного налога на территории городского поселения «Могзонское»;</w:t>
      </w:r>
    </w:p>
    <w:p w:rsidR="007C2323" w:rsidRPr="00693D77" w:rsidRDefault="007C2323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городского поселения «Могзонское» от 29 ноября 2024 года № 30 «О внесении изменений и дополнений в решение от 22 ноября 2019 года № 132 «Об установлении земельного налога на территории городского поселения «Могзонское»;</w:t>
      </w:r>
    </w:p>
    <w:p w:rsidR="00DB4B2B" w:rsidRPr="00693D77" w:rsidRDefault="00DB4B2B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«Бадинское» от 22 ноября 2019 года № 122 «Об установлении земельного налога на территории сельского поселения «Бадинское»;</w:t>
      </w:r>
    </w:p>
    <w:p w:rsidR="00DB4B2B" w:rsidRPr="00693D77" w:rsidRDefault="00DB4B2B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«Бадинское» от 8 октября 2021 года № 37 «О внесении изменений в решение Совета сельского поселения «Бадинское» от 22 ноября 2019 года № 122 «Об установлении и введении земельного налога на территории сельского поселения «Бадинское»;</w:t>
      </w:r>
    </w:p>
    <w:p w:rsidR="00CA5959" w:rsidRPr="00693D77" w:rsidRDefault="00CA5959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«Бадинское» от 13 июня 2023 года № 81 «О внесении дополнений в решение Совета сельского поселения «Бадинское» от 22 ноября 2019 года № 122 «Об установлении и введении земельного налога на территории сельского поселения «Бадинское»;</w:t>
      </w:r>
    </w:p>
    <w:p w:rsidR="00E65B6A" w:rsidRPr="00693D77" w:rsidRDefault="00E65B6A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«Глинкинское» от 7 ноября 2024 года № 84 «Об установлении и введении на территории сельского поселения «Глинкинское» земельного налога»;</w:t>
      </w:r>
    </w:p>
    <w:p w:rsidR="00E65B6A" w:rsidRPr="00693D77" w:rsidRDefault="00E65B6A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«Глинкинское» от 28 декабря 2024 года № 89 «О внесении изменений в решение Совета сельского поселения «Глинкинское» № 84 от 7 ноября 2024 года «Об установлении и введении на территории сельского поселения «Глинкинское» земельного налога»;</w:t>
      </w:r>
    </w:p>
    <w:p w:rsidR="00171911" w:rsidRPr="00693D77" w:rsidRDefault="00171911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«Жипхегенское» от 7 ноября 2024 года № 106 «Об установлении и введении на территории сельского поселения «Жипхегенское» земельного налога»;</w:t>
      </w:r>
    </w:p>
    <w:p w:rsidR="00171911" w:rsidRPr="00693D77" w:rsidRDefault="00171911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«Жипхегенское» от 28 декабря 2024 года № 111 «О внесении изменений в решение Совета сельского поселения «Жипхегенское» № 106 от 7 ноября 2024 года «Об установлении и введении на территории сельского поселения «Жипхегенское» земельного налога»;</w:t>
      </w:r>
    </w:p>
    <w:p w:rsidR="00364DE1" w:rsidRPr="00693D77" w:rsidRDefault="00364DE1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«Закультинское» от 21 ноября 2024 года № 154 «Об установлении земельного налога на территории сельского поселения «Закультинское»;</w:t>
      </w:r>
    </w:p>
    <w:p w:rsidR="00345CBD" w:rsidRPr="00693D77" w:rsidRDefault="00345CBD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сельского поселения «Линёво-Озёрское» от 22 ноября 2021 года № 31 «Об установлении </w:t>
      </w:r>
      <w:r w:rsidRPr="00693D77">
        <w:rPr>
          <w:rFonts w:ascii="Times New Roman" w:hAnsi="Times New Roman" w:cs="Times New Roman"/>
          <w:sz w:val="28"/>
          <w:szCs w:val="28"/>
        </w:rPr>
        <w:lastRenderedPageBreak/>
        <w:t>земельного налога на территории муниципального образования сельского поселения «Линёво-Озёрское»;</w:t>
      </w:r>
    </w:p>
    <w:p w:rsidR="000A2B17" w:rsidRPr="00693D77" w:rsidRDefault="00E931A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сельского поселения «Линёво-Озёрское» от 29 июня 2023 года № 85 «О внесени</w:t>
      </w:r>
      <w:r w:rsidR="00666CEC" w:rsidRPr="00693D77">
        <w:rPr>
          <w:rFonts w:ascii="Times New Roman" w:hAnsi="Times New Roman" w:cs="Times New Roman"/>
          <w:sz w:val="28"/>
          <w:szCs w:val="28"/>
        </w:rPr>
        <w:t>и</w:t>
      </w:r>
      <w:r w:rsidRPr="00693D77">
        <w:rPr>
          <w:rFonts w:ascii="Times New Roman" w:hAnsi="Times New Roman" w:cs="Times New Roman"/>
          <w:sz w:val="28"/>
          <w:szCs w:val="28"/>
        </w:rPr>
        <w:t xml:space="preserve"> изменений в решение от 22 ноября 2021 года № 31 «Об установлении земельного налога на территории муниципального образования сельского поселения «Линёво-Озёрское»;</w:t>
      </w:r>
    </w:p>
    <w:p w:rsidR="00E75D58" w:rsidRPr="00693D77" w:rsidRDefault="00E931A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сельского поселения «Линёво-Озёрское» от 26 июня 2024 года № 121 «О внесени</w:t>
      </w:r>
      <w:r w:rsidR="00666CEC" w:rsidRPr="00693D77">
        <w:rPr>
          <w:rFonts w:ascii="Times New Roman" w:hAnsi="Times New Roman" w:cs="Times New Roman"/>
          <w:sz w:val="28"/>
          <w:szCs w:val="28"/>
        </w:rPr>
        <w:t>и</w:t>
      </w:r>
      <w:r w:rsidRPr="00693D77">
        <w:rPr>
          <w:rFonts w:ascii="Times New Roman" w:hAnsi="Times New Roman" w:cs="Times New Roman"/>
          <w:sz w:val="28"/>
          <w:szCs w:val="28"/>
        </w:rPr>
        <w:t xml:space="preserve"> изменений в решение от 22 ноября 2021 года № 31 «Об установлении земельного налога на территории муниципального образования сельского поселения «Линёво-Озёрское»;</w:t>
      </w:r>
    </w:p>
    <w:p w:rsidR="00666CEC" w:rsidRPr="00693D77" w:rsidRDefault="00666CEC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сельского поселения «Линёво-Озёрское» от 27 ноября 2024 года № 138 «О внесении изменений в решение от 22 ноября 2021 года № 31 «Об установлении земельного налога на территории муниципального образования сельского поселения «Линёво-Озёрское»;</w:t>
      </w:r>
    </w:p>
    <w:p w:rsidR="007F20D7" w:rsidRPr="00693D77" w:rsidRDefault="007F20D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сельского поселения «Линёво-Озёрское» от 27 июня 2025 года № 150 «О внесении изменений в решение от 22 ноября 2021 года № 31 «Об установлении земельного налога на территории муниципального образования сельского поселения «Линёво-Озёрское»;</w:t>
      </w:r>
    </w:p>
    <w:p w:rsidR="009A33E8" w:rsidRPr="00693D77" w:rsidRDefault="009A33E8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«Укурикское» от 22 ноября 2019 года № 11 «Об установлении земельного налога на территории сельского поселения «Укурикское»;</w:t>
      </w:r>
    </w:p>
    <w:p w:rsidR="00450030" w:rsidRPr="00693D77" w:rsidRDefault="00450030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«Харагунское» от 5 ноября 2024 года № 26 «Об установлении и введении на территории сельского поселения «Харагунское» земельного налога»;</w:t>
      </w:r>
    </w:p>
    <w:p w:rsidR="00450030" w:rsidRPr="00693D77" w:rsidRDefault="00450030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«Харагунское» от 22 ноября 2024 года № 30 «О внесении изменений в решение от 5 ноября 2024 года № 26 «Об установлении и введении на территории сельского поселения «Харагунское» земельного налога»;</w:t>
      </w:r>
    </w:p>
    <w:p w:rsidR="00042F67" w:rsidRPr="00693D77" w:rsidRDefault="00042F6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«Хилогосонское» от 20 ноября 2024 года № 28 «Об установлении земельного налога на территории сельского поселения «Хилогосонское»;</w:t>
      </w:r>
    </w:p>
    <w:p w:rsidR="00171911" w:rsidRPr="00693D77" w:rsidRDefault="00042F6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«Хилогосонское» от 28 февраля 2025 года № 2 «О внесении изменений в решение от 20 ноября 2024 года № 28 «Об установлении земельного налога на территории сельского поселения «Хилогосонское»;</w:t>
      </w:r>
    </w:p>
    <w:p w:rsidR="00042F67" w:rsidRPr="00693D77" w:rsidRDefault="00042F67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«Хилогосонское» от 18 июля 2025 года № 9 «О внесении изменений в решение Совета сельского поселения «Хилогосонское» от 20 ноября 2024 года № 28 «Об установлении земельного налога на территории сельского поселения «Хилогосонское»;</w:t>
      </w:r>
    </w:p>
    <w:p w:rsidR="00D9571B" w:rsidRPr="00693D77" w:rsidRDefault="00D9571B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«Хушенгинское» от 25 ноября 2019 года № 70 «Об установлении земельного налога на территории сельского поселения «Хушенгинское»;</w:t>
      </w:r>
    </w:p>
    <w:p w:rsidR="00D9672F" w:rsidRPr="00693D77" w:rsidRDefault="00D9672F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lastRenderedPageBreak/>
        <w:t>решение Совета сельского поселения «Хушенгинское» от 22 июня 2021 года № 100 «О внесении изменений в решение Совета сельского поселения «Хушенгинское» от 25 ноября 2019 года № 70 «Об установлении земельного налога на территории сельского поселения «Хушенгинское»;</w:t>
      </w:r>
    </w:p>
    <w:p w:rsidR="00D9672F" w:rsidRPr="00693D77" w:rsidRDefault="00D9672F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«Хушенгинское» от 21 декабря 2022 года № 46 «О внесении изменений в решение Совета сельского поселения «Хушенгинское» от 25 ноября 2019 года № 70 «Об установлении земельного налога на территории сельского поселения «Хушенгинское»;</w:t>
      </w:r>
    </w:p>
    <w:p w:rsidR="00D9672F" w:rsidRPr="00693D77" w:rsidRDefault="00D9672F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«Хушенгинское» от 30 июня 2023 года № 64 «О внесении изменений в решение Совета сельского поселения «Хушенгинское» от 25 ноября 2019 года № 70 «Об установлении земельного налога на территории сельского поселения «Хушенгинское»;</w:t>
      </w:r>
    </w:p>
    <w:p w:rsidR="00D9672F" w:rsidRPr="00693D77" w:rsidRDefault="00D9672F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«Хушенгинское» от 24 июня 2024 года № 89 «О внесении изменений в решение Совета сельского поселения «Хушенгинское» от 25 ноября 2019 года № 70 «Об установлении земельного налога на территории сельского поселения «Хушенгинское»;</w:t>
      </w:r>
    </w:p>
    <w:p w:rsidR="00A87CA9" w:rsidRPr="00693D77" w:rsidRDefault="00A87CA9" w:rsidP="00693D77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решение Совета сельского поселения «Энгорокское» от 21 октября 2024 года № 20 «Об установлении и введении на территории сельского поселения «Энгорокское» земельного налога».</w:t>
      </w:r>
    </w:p>
    <w:p w:rsidR="008D5C1D" w:rsidRPr="00693D77" w:rsidRDefault="008D5C1D" w:rsidP="00693D77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0B40F7" w:rsidRPr="00693D77">
        <w:rPr>
          <w:rFonts w:ascii="Times New Roman" w:hAnsi="Times New Roman" w:cs="Times New Roman"/>
          <w:sz w:val="28"/>
          <w:szCs w:val="28"/>
        </w:rPr>
        <w:t xml:space="preserve">на следующий день после истечения одного месяца со дня его официального опубликования, но не ранее </w:t>
      </w:r>
      <w:r w:rsidRPr="00693D77">
        <w:rPr>
          <w:rFonts w:ascii="Times New Roman" w:hAnsi="Times New Roman" w:cs="Times New Roman"/>
          <w:sz w:val="28"/>
          <w:szCs w:val="28"/>
        </w:rPr>
        <w:t>1 января 2026 года.</w:t>
      </w:r>
    </w:p>
    <w:p w:rsidR="00F457F6" w:rsidRPr="00693D77" w:rsidRDefault="00F457F6" w:rsidP="00693D77">
      <w:pPr>
        <w:pStyle w:val="ConsNormal"/>
        <w:numPr>
          <w:ilvl w:val="0"/>
          <w:numId w:val="3"/>
        </w:numPr>
        <w:tabs>
          <w:tab w:val="left" w:pos="1276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</w:t>
      </w:r>
      <w:r w:rsidR="00FD5499" w:rsidRPr="006B19F4">
        <w:rPr>
          <w:rFonts w:ascii="Times New Roman" w:hAnsi="Times New Roman" w:cs="Times New Roman"/>
          <w:sz w:val="28"/>
          <w:szCs w:val="28"/>
        </w:rPr>
        <w:t>в сетевом издании Хилокского муниципального округа (https:// хилокский.рф),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FD5499" w:rsidRPr="006B19F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FD5499" w:rsidRPr="006B19F4">
        <w:rPr>
          <w:rFonts w:ascii="Times New Roman" w:hAnsi="Times New Roman" w:cs="Times New Roman"/>
          <w:sz w:val="28"/>
          <w:szCs w:val="28"/>
        </w:rPr>
        <w:t>://</w:t>
      </w:r>
      <w:r w:rsidR="00FD5499" w:rsidRPr="006B19F4">
        <w:rPr>
          <w:rFonts w:ascii="Times New Roman" w:hAnsi="Times New Roman" w:cs="Times New Roman"/>
          <w:sz w:val="28"/>
          <w:szCs w:val="28"/>
          <w:lang w:val="en-US"/>
        </w:rPr>
        <w:t>hiloksky</w:t>
      </w:r>
      <w:r w:rsidR="00FD5499" w:rsidRPr="006B19F4">
        <w:rPr>
          <w:rFonts w:ascii="Times New Roman" w:hAnsi="Times New Roman" w:cs="Times New Roman"/>
          <w:sz w:val="28"/>
          <w:szCs w:val="28"/>
        </w:rPr>
        <w:t>.75.</w:t>
      </w:r>
      <w:r w:rsidR="00FD5499" w:rsidRPr="006B19F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D5499" w:rsidRPr="006B19F4">
        <w:rPr>
          <w:rFonts w:ascii="Times New Roman" w:hAnsi="Times New Roman" w:cs="Times New Roman"/>
          <w:sz w:val="28"/>
          <w:szCs w:val="28"/>
        </w:rPr>
        <w:t>).</w:t>
      </w:r>
    </w:p>
    <w:p w:rsidR="009C2903" w:rsidRPr="00693D77" w:rsidRDefault="009C2903" w:rsidP="00693D77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color w:val="000000"/>
          <w:sz w:val="28"/>
          <w:szCs w:val="28"/>
        </w:rPr>
        <w:t>Настоящее решение направить в УФНС России по Забайкальскому краю  не позднее рабочего дня,  следующего за днём его официального опубликования.</w:t>
      </w:r>
    </w:p>
    <w:p w:rsidR="009C2903" w:rsidRPr="00693D77" w:rsidRDefault="009C2903" w:rsidP="00693D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2903" w:rsidRPr="00693D77" w:rsidRDefault="009C2903" w:rsidP="00693D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2903" w:rsidRPr="00693D77" w:rsidRDefault="009C2903" w:rsidP="0069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9C2903" w:rsidRPr="00693D77" w:rsidRDefault="009C2903" w:rsidP="0069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полномочия главы </w:t>
      </w:r>
    </w:p>
    <w:p w:rsidR="009C2903" w:rsidRPr="00693D77" w:rsidRDefault="009C2903" w:rsidP="0069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D5C1D" w:rsidRPr="00693D77" w:rsidRDefault="009C2903" w:rsidP="00693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«Хилокский район»</w:t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  <w:t xml:space="preserve">       А.Н. Ермолаев</w:t>
      </w:r>
    </w:p>
    <w:p w:rsidR="00042F67" w:rsidRPr="00693D77" w:rsidRDefault="00042F67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7BF" w:rsidRPr="00693D77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7BF" w:rsidRPr="00693D77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A767BF" w:rsidRPr="00693D77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</w:r>
      <w:r w:rsidRPr="00693D77">
        <w:rPr>
          <w:rFonts w:ascii="Times New Roman" w:hAnsi="Times New Roman" w:cs="Times New Roman"/>
          <w:sz w:val="28"/>
          <w:szCs w:val="28"/>
        </w:rPr>
        <w:tab/>
        <w:t xml:space="preserve">  С.В. Черёмушкин</w:t>
      </w:r>
    </w:p>
    <w:p w:rsidR="00A767BF" w:rsidRPr="00693D77" w:rsidRDefault="00A767BF" w:rsidP="00693D77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4C81" w:rsidRPr="00693D77" w:rsidRDefault="00C74C81" w:rsidP="00693D77">
      <w:pPr>
        <w:spacing w:after="0" w:line="24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23A8" w:rsidRPr="00693D77" w:rsidRDefault="008C23A8" w:rsidP="00693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23A8" w:rsidRPr="00693D77" w:rsidSect="00815C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741B"/>
    <w:multiLevelType w:val="hybridMultilevel"/>
    <w:tmpl w:val="166C7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4F6CEF"/>
    <w:multiLevelType w:val="multilevel"/>
    <w:tmpl w:val="F7422FA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3151D06"/>
    <w:multiLevelType w:val="hybridMultilevel"/>
    <w:tmpl w:val="4052FD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A8"/>
    <w:rsid w:val="00042F67"/>
    <w:rsid w:val="00044D0E"/>
    <w:rsid w:val="00076CBA"/>
    <w:rsid w:val="00080D65"/>
    <w:rsid w:val="000A2B17"/>
    <w:rsid w:val="000A453B"/>
    <w:rsid w:val="000B40F7"/>
    <w:rsid w:val="000C5A2C"/>
    <w:rsid w:val="000D52C8"/>
    <w:rsid w:val="00143CD8"/>
    <w:rsid w:val="00171911"/>
    <w:rsid w:val="001A0266"/>
    <w:rsid w:val="001D5888"/>
    <w:rsid w:val="00215496"/>
    <w:rsid w:val="0022649D"/>
    <w:rsid w:val="00291A3E"/>
    <w:rsid w:val="002D748C"/>
    <w:rsid w:val="002F5BD2"/>
    <w:rsid w:val="003179F2"/>
    <w:rsid w:val="00321BEC"/>
    <w:rsid w:val="00323CDD"/>
    <w:rsid w:val="00345CBD"/>
    <w:rsid w:val="00364DE1"/>
    <w:rsid w:val="003E653B"/>
    <w:rsid w:val="003F54FA"/>
    <w:rsid w:val="00414339"/>
    <w:rsid w:val="00450030"/>
    <w:rsid w:val="0046342A"/>
    <w:rsid w:val="0046350C"/>
    <w:rsid w:val="0052458A"/>
    <w:rsid w:val="005C6124"/>
    <w:rsid w:val="005D406C"/>
    <w:rsid w:val="005D52EA"/>
    <w:rsid w:val="00621BA2"/>
    <w:rsid w:val="00627431"/>
    <w:rsid w:val="00666CEC"/>
    <w:rsid w:val="006818DC"/>
    <w:rsid w:val="00690D44"/>
    <w:rsid w:val="006924E5"/>
    <w:rsid w:val="00693D77"/>
    <w:rsid w:val="006D1F68"/>
    <w:rsid w:val="006E06EE"/>
    <w:rsid w:val="006E39BC"/>
    <w:rsid w:val="006F1A64"/>
    <w:rsid w:val="006F5B7D"/>
    <w:rsid w:val="00745058"/>
    <w:rsid w:val="00786D64"/>
    <w:rsid w:val="007C2106"/>
    <w:rsid w:val="007C2323"/>
    <w:rsid w:val="007F20D7"/>
    <w:rsid w:val="00815C6E"/>
    <w:rsid w:val="008427BC"/>
    <w:rsid w:val="00844B9D"/>
    <w:rsid w:val="00864D32"/>
    <w:rsid w:val="00887536"/>
    <w:rsid w:val="008C23A8"/>
    <w:rsid w:val="008D5C1D"/>
    <w:rsid w:val="008F6010"/>
    <w:rsid w:val="008F6373"/>
    <w:rsid w:val="00974A57"/>
    <w:rsid w:val="009A0D26"/>
    <w:rsid w:val="009A33E8"/>
    <w:rsid w:val="009C2903"/>
    <w:rsid w:val="00A17641"/>
    <w:rsid w:val="00A67608"/>
    <w:rsid w:val="00A767BF"/>
    <w:rsid w:val="00A85D26"/>
    <w:rsid w:val="00A87CA9"/>
    <w:rsid w:val="00AD11F2"/>
    <w:rsid w:val="00AD78CE"/>
    <w:rsid w:val="00B8373F"/>
    <w:rsid w:val="00B92BDC"/>
    <w:rsid w:val="00BE278D"/>
    <w:rsid w:val="00C21D61"/>
    <w:rsid w:val="00C74C81"/>
    <w:rsid w:val="00C75DB0"/>
    <w:rsid w:val="00CA5959"/>
    <w:rsid w:val="00CC14F4"/>
    <w:rsid w:val="00CD4C12"/>
    <w:rsid w:val="00D33649"/>
    <w:rsid w:val="00D55A57"/>
    <w:rsid w:val="00D610E8"/>
    <w:rsid w:val="00D83568"/>
    <w:rsid w:val="00D9571B"/>
    <w:rsid w:val="00D9672F"/>
    <w:rsid w:val="00DA0A55"/>
    <w:rsid w:val="00DB4B2B"/>
    <w:rsid w:val="00E01A61"/>
    <w:rsid w:val="00E331B3"/>
    <w:rsid w:val="00E5461A"/>
    <w:rsid w:val="00E65B6A"/>
    <w:rsid w:val="00E75D58"/>
    <w:rsid w:val="00E931A7"/>
    <w:rsid w:val="00EF0018"/>
    <w:rsid w:val="00F1284E"/>
    <w:rsid w:val="00F31B18"/>
    <w:rsid w:val="00F421F1"/>
    <w:rsid w:val="00F457F6"/>
    <w:rsid w:val="00F8165A"/>
    <w:rsid w:val="00F8174F"/>
    <w:rsid w:val="00FB623F"/>
    <w:rsid w:val="00FB672C"/>
    <w:rsid w:val="00FD1EE0"/>
    <w:rsid w:val="00FD5499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431"/>
    <w:pPr>
      <w:spacing w:after="0" w:line="240" w:lineRule="auto"/>
    </w:pPr>
  </w:style>
  <w:style w:type="paragraph" w:customStyle="1" w:styleId="ConsPlusNormal">
    <w:name w:val="ConsPlusNormal"/>
    <w:rsid w:val="00A676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549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F31B18"/>
  </w:style>
  <w:style w:type="paragraph" w:customStyle="1" w:styleId="listparagraph">
    <w:name w:val="listparagraph"/>
    <w:basedOn w:val="a"/>
    <w:rsid w:val="005D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406C"/>
    <w:rPr>
      <w:color w:val="0000FF"/>
      <w:u w:val="single"/>
    </w:rPr>
  </w:style>
  <w:style w:type="paragraph" w:customStyle="1" w:styleId="ConsNormal">
    <w:name w:val="ConsNormal"/>
    <w:rsid w:val="00F457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1764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431"/>
    <w:pPr>
      <w:spacing w:after="0" w:line="240" w:lineRule="auto"/>
    </w:pPr>
  </w:style>
  <w:style w:type="paragraph" w:customStyle="1" w:styleId="ConsPlusNormal">
    <w:name w:val="ConsPlusNormal"/>
    <w:rsid w:val="00A676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549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F31B18"/>
  </w:style>
  <w:style w:type="paragraph" w:customStyle="1" w:styleId="listparagraph">
    <w:name w:val="listparagraph"/>
    <w:basedOn w:val="a"/>
    <w:rsid w:val="005D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406C"/>
    <w:rPr>
      <w:color w:val="0000FF"/>
      <w:u w:val="single"/>
    </w:rPr>
  </w:style>
  <w:style w:type="paragraph" w:customStyle="1" w:styleId="ConsNormal">
    <w:name w:val="ConsNormal"/>
    <w:rsid w:val="00F457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176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5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Nikolaevskoe</dc:creator>
  <cp:lastModifiedBy>Пустовалова О.С.</cp:lastModifiedBy>
  <cp:revision>70</cp:revision>
  <cp:lastPrinted>2024-11-18T06:43:00Z</cp:lastPrinted>
  <dcterms:created xsi:type="dcterms:W3CDTF">2025-10-24T05:12:00Z</dcterms:created>
  <dcterms:modified xsi:type="dcterms:W3CDTF">2025-11-12T04:22:00Z</dcterms:modified>
</cp:coreProperties>
</file>