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84" w:rsidRDefault="000F4784" w:rsidP="008266B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  <w:r w:rsidR="008266B8">
        <w:rPr>
          <w:rFonts w:ascii="Times New Roman" w:hAnsi="Times New Roman"/>
          <w:b/>
          <w:sz w:val="28"/>
          <w:szCs w:val="28"/>
        </w:rPr>
        <w:t xml:space="preserve"> СЕЛЬСКОГО ПОСЕЛЕНИЯ  «</w:t>
      </w:r>
      <w:r w:rsidR="00F94A3F">
        <w:rPr>
          <w:rFonts w:ascii="Times New Roman" w:hAnsi="Times New Roman"/>
          <w:b/>
          <w:sz w:val="28"/>
          <w:szCs w:val="28"/>
        </w:rPr>
        <w:t>ГЛИНКИНСКОЕ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0F4784" w:rsidRDefault="000F4784" w:rsidP="000F47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4784" w:rsidRDefault="000F4784" w:rsidP="000F47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4784" w:rsidRPr="00850D82" w:rsidRDefault="000F4784" w:rsidP="000F47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0F4784" w:rsidRDefault="000F4784" w:rsidP="000F47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4784" w:rsidRDefault="000F4784" w:rsidP="000F47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F4784" w:rsidRDefault="008266B8" w:rsidP="000F47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</w:t>
      </w:r>
      <w:r w:rsidR="00D16530">
        <w:rPr>
          <w:rFonts w:ascii="Times New Roman" w:hAnsi="Times New Roman"/>
          <w:sz w:val="28"/>
          <w:szCs w:val="28"/>
        </w:rPr>
        <w:t>27</w:t>
      </w:r>
      <w:r w:rsidR="008F0446">
        <w:rPr>
          <w:rFonts w:ascii="Times New Roman" w:hAnsi="Times New Roman"/>
          <w:sz w:val="28"/>
          <w:szCs w:val="28"/>
        </w:rPr>
        <w:t>» октября</w:t>
      </w:r>
      <w:r w:rsidR="00934694">
        <w:rPr>
          <w:rFonts w:ascii="Times New Roman" w:hAnsi="Times New Roman"/>
          <w:sz w:val="28"/>
          <w:szCs w:val="28"/>
        </w:rPr>
        <w:t xml:space="preserve"> </w:t>
      </w:r>
      <w:r w:rsidR="000F4784">
        <w:rPr>
          <w:rFonts w:ascii="Times New Roman" w:hAnsi="Times New Roman"/>
          <w:sz w:val="28"/>
          <w:szCs w:val="28"/>
        </w:rPr>
        <w:t>20</w:t>
      </w:r>
      <w:r w:rsidR="004753D2">
        <w:rPr>
          <w:rFonts w:ascii="Times New Roman" w:hAnsi="Times New Roman"/>
          <w:sz w:val="28"/>
          <w:szCs w:val="28"/>
        </w:rPr>
        <w:t>2</w:t>
      </w:r>
      <w:r w:rsidR="008F0446">
        <w:rPr>
          <w:rFonts w:ascii="Times New Roman" w:hAnsi="Times New Roman"/>
          <w:sz w:val="28"/>
          <w:szCs w:val="28"/>
        </w:rPr>
        <w:t>5</w:t>
      </w:r>
      <w:r w:rsidR="00581C24">
        <w:rPr>
          <w:rFonts w:ascii="Times New Roman" w:hAnsi="Times New Roman"/>
          <w:sz w:val="28"/>
          <w:szCs w:val="28"/>
        </w:rPr>
        <w:t xml:space="preserve"> года </w:t>
      </w:r>
      <w:r w:rsidR="00581C24">
        <w:rPr>
          <w:rFonts w:ascii="Times New Roman" w:hAnsi="Times New Roman"/>
          <w:sz w:val="28"/>
          <w:szCs w:val="28"/>
        </w:rPr>
        <w:tab/>
      </w:r>
      <w:r w:rsidR="00581C24">
        <w:rPr>
          <w:rFonts w:ascii="Times New Roman" w:hAnsi="Times New Roman"/>
          <w:sz w:val="28"/>
          <w:szCs w:val="28"/>
        </w:rPr>
        <w:tab/>
      </w:r>
      <w:r w:rsidR="00581C24">
        <w:rPr>
          <w:rFonts w:ascii="Times New Roman" w:hAnsi="Times New Roman"/>
          <w:sz w:val="28"/>
          <w:szCs w:val="28"/>
        </w:rPr>
        <w:tab/>
      </w:r>
      <w:r w:rsidR="00581C24">
        <w:rPr>
          <w:rFonts w:ascii="Times New Roman" w:hAnsi="Times New Roman"/>
          <w:sz w:val="28"/>
          <w:szCs w:val="28"/>
        </w:rPr>
        <w:tab/>
      </w:r>
      <w:r w:rsidR="00581C24">
        <w:rPr>
          <w:rFonts w:ascii="Times New Roman" w:hAnsi="Times New Roman"/>
          <w:sz w:val="28"/>
          <w:szCs w:val="28"/>
        </w:rPr>
        <w:tab/>
        <w:t xml:space="preserve">  </w:t>
      </w:r>
      <w:r w:rsidR="00F94A3F">
        <w:rPr>
          <w:rFonts w:ascii="Times New Roman" w:hAnsi="Times New Roman"/>
          <w:sz w:val="28"/>
          <w:szCs w:val="28"/>
        </w:rPr>
        <w:t xml:space="preserve">                       </w:t>
      </w:r>
      <w:r w:rsidR="00581C24">
        <w:rPr>
          <w:rFonts w:ascii="Times New Roman" w:hAnsi="Times New Roman"/>
          <w:sz w:val="28"/>
          <w:szCs w:val="28"/>
        </w:rPr>
        <w:t xml:space="preserve">   № </w:t>
      </w:r>
      <w:bookmarkStart w:id="0" w:name="_GoBack"/>
      <w:bookmarkEnd w:id="0"/>
      <w:r w:rsidR="00D16530">
        <w:rPr>
          <w:rFonts w:ascii="Times New Roman" w:hAnsi="Times New Roman"/>
          <w:sz w:val="28"/>
          <w:szCs w:val="28"/>
        </w:rPr>
        <w:t>17</w:t>
      </w:r>
    </w:p>
    <w:p w:rsidR="000F4784" w:rsidRDefault="000F4784" w:rsidP="000F4784">
      <w:pPr>
        <w:pStyle w:val="a3"/>
        <w:rPr>
          <w:rFonts w:ascii="Times New Roman" w:hAnsi="Times New Roman"/>
          <w:sz w:val="28"/>
          <w:szCs w:val="28"/>
        </w:rPr>
      </w:pPr>
    </w:p>
    <w:p w:rsidR="000F4784" w:rsidRDefault="00F94A3F" w:rsidP="000F478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линка</w:t>
      </w:r>
    </w:p>
    <w:p w:rsidR="000F4784" w:rsidRDefault="000F4784" w:rsidP="000F478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F4784" w:rsidRPr="00344F0A" w:rsidRDefault="00FE47A9" w:rsidP="004438D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F0446">
        <w:rPr>
          <w:rFonts w:ascii="Times New Roman" w:hAnsi="Times New Roman"/>
          <w:sz w:val="28"/>
          <w:szCs w:val="28"/>
        </w:rPr>
        <w:t>б индексации окладов (должностных окладов)</w:t>
      </w:r>
      <w:r w:rsidR="00D83D54">
        <w:rPr>
          <w:rFonts w:ascii="Times New Roman" w:hAnsi="Times New Roman"/>
          <w:sz w:val="28"/>
          <w:szCs w:val="28"/>
        </w:rPr>
        <w:t>, ставок заработной платы</w:t>
      </w:r>
      <w:r w:rsidR="00063B79">
        <w:rPr>
          <w:rFonts w:ascii="Times New Roman" w:hAnsi="Times New Roman"/>
          <w:sz w:val="28"/>
          <w:szCs w:val="28"/>
        </w:rPr>
        <w:t xml:space="preserve"> работ</w:t>
      </w:r>
      <w:r w:rsidR="00D83D54">
        <w:rPr>
          <w:rFonts w:ascii="Times New Roman" w:hAnsi="Times New Roman"/>
          <w:sz w:val="28"/>
          <w:szCs w:val="28"/>
        </w:rPr>
        <w:t>ников</w:t>
      </w:r>
      <w:r w:rsidR="008266B8">
        <w:rPr>
          <w:rFonts w:ascii="Times New Roman" w:hAnsi="Times New Roman"/>
          <w:sz w:val="28"/>
          <w:szCs w:val="28"/>
        </w:rPr>
        <w:t xml:space="preserve"> администрации сельского поселения «</w:t>
      </w:r>
      <w:r w:rsidR="00F94A3F">
        <w:rPr>
          <w:rFonts w:ascii="Times New Roman" w:hAnsi="Times New Roman"/>
          <w:sz w:val="28"/>
          <w:szCs w:val="28"/>
        </w:rPr>
        <w:t>Глинкинское</w:t>
      </w:r>
      <w:r w:rsidR="008266B8">
        <w:rPr>
          <w:rFonts w:ascii="Times New Roman" w:hAnsi="Times New Roman"/>
          <w:sz w:val="28"/>
          <w:szCs w:val="28"/>
        </w:rPr>
        <w:t>»</w:t>
      </w:r>
      <w:r w:rsidR="00C623A3">
        <w:rPr>
          <w:rFonts w:ascii="Times New Roman" w:hAnsi="Times New Roman"/>
          <w:sz w:val="28"/>
          <w:szCs w:val="28"/>
        </w:rPr>
        <w:t>, муниципального служащего и Главы</w:t>
      </w:r>
      <w:r w:rsidR="003F2D4C">
        <w:rPr>
          <w:rFonts w:ascii="Times New Roman" w:hAnsi="Times New Roman"/>
          <w:sz w:val="28"/>
          <w:szCs w:val="28"/>
        </w:rPr>
        <w:t xml:space="preserve"> сельского поселения  «</w:t>
      </w:r>
      <w:r w:rsidR="00F94A3F">
        <w:rPr>
          <w:rFonts w:ascii="Times New Roman" w:hAnsi="Times New Roman"/>
          <w:sz w:val="28"/>
          <w:szCs w:val="28"/>
        </w:rPr>
        <w:t>Глинкинское</w:t>
      </w:r>
      <w:r w:rsidR="00344F0A" w:rsidRPr="00344F0A">
        <w:rPr>
          <w:rFonts w:ascii="Times New Roman" w:hAnsi="Times New Roman"/>
          <w:sz w:val="28"/>
          <w:szCs w:val="28"/>
        </w:rPr>
        <w:t>»</w:t>
      </w:r>
    </w:p>
    <w:p w:rsidR="00344F0A" w:rsidRDefault="00344F0A" w:rsidP="004438D4">
      <w:pPr>
        <w:pStyle w:val="ConsPlusTitle"/>
        <w:jc w:val="center"/>
        <w:rPr>
          <w:b w:val="0"/>
          <w:sz w:val="28"/>
          <w:szCs w:val="28"/>
        </w:rPr>
      </w:pPr>
    </w:p>
    <w:p w:rsidR="001B7D4B" w:rsidRDefault="000F4784" w:rsidP="000F4784">
      <w:pPr>
        <w:tabs>
          <w:tab w:val="left" w:pos="-142"/>
        </w:tabs>
        <w:ind w:right="-1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ab/>
      </w:r>
      <w:r w:rsidR="006E2BCC">
        <w:rPr>
          <w:sz w:val="28"/>
          <w:szCs w:val="28"/>
        </w:rPr>
        <w:t>В соответствии со статьей 66</w:t>
      </w:r>
      <w:r>
        <w:rPr>
          <w:sz w:val="28"/>
          <w:szCs w:val="28"/>
        </w:rPr>
        <w:t xml:space="preserve"> Федерального з</w:t>
      </w:r>
      <w:r w:rsidR="006E2BCC">
        <w:rPr>
          <w:sz w:val="28"/>
          <w:szCs w:val="28"/>
        </w:rPr>
        <w:t xml:space="preserve">акона Российской </w:t>
      </w:r>
      <w:proofErr w:type="gramStart"/>
      <w:r w:rsidR="006E2BCC">
        <w:rPr>
          <w:sz w:val="28"/>
          <w:szCs w:val="28"/>
        </w:rPr>
        <w:t>Федерации от 20 марта 2025 года № 33</w:t>
      </w:r>
      <w:r>
        <w:rPr>
          <w:sz w:val="28"/>
          <w:szCs w:val="28"/>
        </w:rPr>
        <w:t>-ФЗ «Об общих принципах организации местного самоуправления в</w:t>
      </w:r>
      <w:r w:rsidR="006E2BCC">
        <w:rPr>
          <w:sz w:val="28"/>
          <w:szCs w:val="28"/>
        </w:rPr>
        <w:t xml:space="preserve"> единой системе публичной власти»</w:t>
      </w:r>
      <w:r>
        <w:rPr>
          <w:sz w:val="28"/>
          <w:szCs w:val="28"/>
        </w:rPr>
        <w:t xml:space="preserve"> Российской Федерации», учитывая статью 134 Трудового кодекса Российской Федерации,</w:t>
      </w:r>
      <w:r w:rsidR="006E2BCC">
        <w:rPr>
          <w:sz w:val="28"/>
          <w:szCs w:val="28"/>
        </w:rPr>
        <w:t xml:space="preserve"> часть 4 статьи 2 решения Совета муниципального района «Хилокский район» от 26 июня 2014 года № 16.93 «Об утверждении Порядка оплаты труда работников муниципальных учреждений, финансируемых из бюджета муниципального района «Хилокский</w:t>
      </w:r>
      <w:r w:rsidR="003C34E2">
        <w:rPr>
          <w:sz w:val="28"/>
          <w:szCs w:val="28"/>
        </w:rPr>
        <w:t xml:space="preserve"> район», п</w:t>
      </w:r>
      <w:r w:rsidR="00FB2EA0">
        <w:rPr>
          <w:sz w:val="28"/>
          <w:szCs w:val="28"/>
        </w:rPr>
        <w:t>остановлением администрации</w:t>
      </w:r>
      <w:proofErr w:type="gramEnd"/>
      <w:r w:rsidR="00FB2EA0">
        <w:rPr>
          <w:sz w:val="28"/>
          <w:szCs w:val="28"/>
        </w:rPr>
        <w:t xml:space="preserve"> муниципального района «Хилокский район» «Об индексации с 1 октября 2025 года окладов (должностных окладов), ставо</w:t>
      </w:r>
      <w:r w:rsidR="00D83D54">
        <w:rPr>
          <w:sz w:val="28"/>
          <w:szCs w:val="28"/>
        </w:rPr>
        <w:t>к заработной платы работников муниципальных учреждений, финансируемых из бюджета муниципального района «Хилокский район»</w:t>
      </w:r>
      <w:r>
        <w:rPr>
          <w:sz w:val="28"/>
          <w:szCs w:val="28"/>
        </w:rPr>
        <w:t xml:space="preserve"> адм</w:t>
      </w:r>
      <w:r w:rsidR="003F2D4C">
        <w:rPr>
          <w:sz w:val="28"/>
          <w:szCs w:val="28"/>
        </w:rPr>
        <w:t>инистрация сельского поселения «</w:t>
      </w:r>
      <w:r w:rsidR="00F94A3F">
        <w:rPr>
          <w:sz w:val="28"/>
          <w:szCs w:val="28"/>
        </w:rPr>
        <w:t>Глинкинское</w:t>
      </w:r>
      <w:r>
        <w:rPr>
          <w:sz w:val="28"/>
          <w:szCs w:val="28"/>
        </w:rPr>
        <w:t xml:space="preserve">» </w:t>
      </w:r>
      <w:r>
        <w:rPr>
          <w:b/>
          <w:spacing w:val="20"/>
          <w:sz w:val="28"/>
          <w:szCs w:val="28"/>
        </w:rPr>
        <w:t>постановляет</w:t>
      </w:r>
      <w:r w:rsidRPr="00DE10AA">
        <w:rPr>
          <w:b/>
          <w:spacing w:val="20"/>
          <w:sz w:val="28"/>
          <w:szCs w:val="28"/>
        </w:rPr>
        <w:t>:</w:t>
      </w:r>
    </w:p>
    <w:p w:rsidR="00604D0A" w:rsidRDefault="00D83D54" w:rsidP="00315452">
      <w:pPr>
        <w:pStyle w:val="a4"/>
        <w:numPr>
          <w:ilvl w:val="0"/>
          <w:numId w:val="1"/>
        </w:numPr>
        <w:tabs>
          <w:tab w:val="left" w:pos="-142"/>
        </w:tabs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Проиндексировать с 1 октября 2025 на 4,2 % оклады (должностные оклады), ставки заработной платы работников</w:t>
      </w:r>
      <w:r w:rsidR="00FE47A9">
        <w:rPr>
          <w:sz w:val="28"/>
          <w:szCs w:val="28"/>
        </w:rPr>
        <w:t xml:space="preserve"> администрации сельского поселения «</w:t>
      </w:r>
      <w:r w:rsidR="00F94A3F">
        <w:rPr>
          <w:sz w:val="28"/>
          <w:szCs w:val="28"/>
        </w:rPr>
        <w:t>Глинкинское</w:t>
      </w:r>
      <w:r w:rsidR="00FE47A9">
        <w:rPr>
          <w:sz w:val="28"/>
          <w:szCs w:val="28"/>
        </w:rPr>
        <w:t>»,</w:t>
      </w:r>
      <w:r>
        <w:rPr>
          <w:sz w:val="28"/>
          <w:szCs w:val="28"/>
        </w:rPr>
        <w:t xml:space="preserve"> финансируемых из бюджета муниципального района «Хилокский район»</w:t>
      </w:r>
    </w:p>
    <w:p w:rsidR="00280C64" w:rsidRDefault="00280C64" w:rsidP="00315452">
      <w:pPr>
        <w:pStyle w:val="a4"/>
        <w:numPr>
          <w:ilvl w:val="0"/>
          <w:numId w:val="1"/>
        </w:numPr>
        <w:tabs>
          <w:tab w:val="left" w:pos="-142"/>
        </w:tabs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должностной оклад Главы сельского поселения «</w:t>
      </w:r>
      <w:r w:rsidR="00F94A3F">
        <w:rPr>
          <w:sz w:val="28"/>
          <w:szCs w:val="28"/>
        </w:rPr>
        <w:t>Глинкинское</w:t>
      </w:r>
      <w:r>
        <w:rPr>
          <w:sz w:val="28"/>
          <w:szCs w:val="28"/>
        </w:rPr>
        <w:t>» в размере 7848,0 рублей, должностной оклад старшего специалиста в размере 5</w:t>
      </w:r>
      <w:r w:rsidR="00D16530">
        <w:rPr>
          <w:sz w:val="28"/>
          <w:szCs w:val="28"/>
        </w:rPr>
        <w:t>617</w:t>
      </w:r>
      <w:r>
        <w:rPr>
          <w:sz w:val="28"/>
          <w:szCs w:val="28"/>
        </w:rPr>
        <w:t>,0 рублей.</w:t>
      </w:r>
    </w:p>
    <w:p w:rsidR="006112FE" w:rsidRDefault="00280C64" w:rsidP="00315452">
      <w:pPr>
        <w:pStyle w:val="a4"/>
        <w:numPr>
          <w:ilvl w:val="0"/>
          <w:numId w:val="1"/>
        </w:numPr>
        <w:tabs>
          <w:tab w:val="left" w:pos="-142"/>
        </w:tabs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Действие настоящего постановления распространяется на </w:t>
      </w:r>
      <w:proofErr w:type="gramStart"/>
      <w:r>
        <w:rPr>
          <w:sz w:val="28"/>
          <w:szCs w:val="28"/>
        </w:rPr>
        <w:t>правоотношения, возникшие  с 1 октября 2025</w:t>
      </w:r>
      <w:r w:rsidR="006112FE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и вступает</w:t>
      </w:r>
      <w:proofErr w:type="gramEnd"/>
      <w:r>
        <w:rPr>
          <w:sz w:val="28"/>
          <w:szCs w:val="28"/>
        </w:rPr>
        <w:t xml:space="preserve"> в силу со дня его официального опубликования (обнародования).</w:t>
      </w:r>
    </w:p>
    <w:p w:rsidR="00315452" w:rsidRPr="00280C64" w:rsidRDefault="00315452" w:rsidP="00315452">
      <w:pPr>
        <w:pStyle w:val="a4"/>
        <w:numPr>
          <w:ilvl w:val="0"/>
          <w:numId w:val="1"/>
        </w:numPr>
        <w:tabs>
          <w:tab w:val="left" w:pos="-142"/>
        </w:tabs>
        <w:ind w:left="0" w:right="-1" w:firstLine="0"/>
        <w:jc w:val="both"/>
        <w:rPr>
          <w:sz w:val="28"/>
          <w:szCs w:val="28"/>
        </w:rPr>
      </w:pPr>
      <w:r w:rsidRPr="00280C64">
        <w:rPr>
          <w:sz w:val="28"/>
          <w:szCs w:val="28"/>
        </w:rPr>
        <w:t>Опубликовать настоящее постановление на официальном сайте муниципального района  «Хилокский район» в разделе сельское поселение «</w:t>
      </w:r>
      <w:r w:rsidR="00F94A3F">
        <w:rPr>
          <w:sz w:val="28"/>
          <w:szCs w:val="28"/>
        </w:rPr>
        <w:t>Глинкинское</w:t>
      </w:r>
      <w:r w:rsidRPr="00280C64">
        <w:rPr>
          <w:sz w:val="28"/>
          <w:szCs w:val="28"/>
        </w:rPr>
        <w:t>», на информационных стендах сельского поселения «</w:t>
      </w:r>
      <w:r w:rsidR="00F94A3F">
        <w:rPr>
          <w:sz w:val="28"/>
          <w:szCs w:val="28"/>
        </w:rPr>
        <w:t>Глинкинское</w:t>
      </w:r>
      <w:r w:rsidRPr="00280C64">
        <w:rPr>
          <w:sz w:val="28"/>
          <w:szCs w:val="28"/>
        </w:rPr>
        <w:t>»</w:t>
      </w:r>
      <w:r w:rsidR="00280C64" w:rsidRPr="00280C64">
        <w:rPr>
          <w:sz w:val="28"/>
          <w:szCs w:val="28"/>
        </w:rPr>
        <w:t>.</w:t>
      </w:r>
    </w:p>
    <w:p w:rsidR="000F4784" w:rsidRDefault="001B7D4B" w:rsidP="000F4784">
      <w:pPr>
        <w:tabs>
          <w:tab w:val="left" w:pos="-14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F478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623A3">
        <w:rPr>
          <w:sz w:val="28"/>
          <w:szCs w:val="28"/>
        </w:rPr>
        <w:t xml:space="preserve"> сельского поселения </w:t>
      </w:r>
    </w:p>
    <w:p w:rsidR="004B5024" w:rsidRPr="00F94A3F" w:rsidRDefault="00C623A3" w:rsidP="00F94A3F">
      <w:pPr>
        <w:tabs>
          <w:tab w:val="left" w:pos="-14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94A3F">
        <w:rPr>
          <w:sz w:val="28"/>
          <w:szCs w:val="28"/>
        </w:rPr>
        <w:t>Глинкинское</w:t>
      </w:r>
      <w:r w:rsidR="000F4784">
        <w:rPr>
          <w:sz w:val="28"/>
          <w:szCs w:val="28"/>
        </w:rPr>
        <w:t xml:space="preserve">»                                                           </w:t>
      </w:r>
      <w:r w:rsidR="00F94A3F">
        <w:rPr>
          <w:sz w:val="28"/>
          <w:szCs w:val="28"/>
        </w:rPr>
        <w:t xml:space="preserve">    Е.И. Алексее</w:t>
      </w:r>
      <w:r>
        <w:rPr>
          <w:sz w:val="28"/>
          <w:szCs w:val="28"/>
        </w:rPr>
        <w:t>ва</w:t>
      </w:r>
    </w:p>
    <w:sectPr w:rsidR="004B5024" w:rsidRPr="00F94A3F" w:rsidSect="00C0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82CBC"/>
    <w:multiLevelType w:val="hybridMultilevel"/>
    <w:tmpl w:val="56988DB2"/>
    <w:lvl w:ilvl="0" w:tplc="B32C4AB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2EE5F22"/>
    <w:multiLevelType w:val="hybridMultilevel"/>
    <w:tmpl w:val="CBF61944"/>
    <w:lvl w:ilvl="0" w:tplc="9E5CAD8E">
      <w:start w:val="1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53715E2"/>
    <w:multiLevelType w:val="hybridMultilevel"/>
    <w:tmpl w:val="B27CB494"/>
    <w:lvl w:ilvl="0" w:tplc="6150D0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4784"/>
    <w:rsid w:val="00063B79"/>
    <w:rsid w:val="000F4784"/>
    <w:rsid w:val="001A775B"/>
    <w:rsid w:val="001B7D4B"/>
    <w:rsid w:val="00252724"/>
    <w:rsid w:val="002569A9"/>
    <w:rsid w:val="00280C64"/>
    <w:rsid w:val="00315452"/>
    <w:rsid w:val="00344F0A"/>
    <w:rsid w:val="003C34E2"/>
    <w:rsid w:val="003F2D4C"/>
    <w:rsid w:val="004438D4"/>
    <w:rsid w:val="004753D2"/>
    <w:rsid w:val="00490DAB"/>
    <w:rsid w:val="004B5024"/>
    <w:rsid w:val="004B5DA0"/>
    <w:rsid w:val="004F381E"/>
    <w:rsid w:val="00581C24"/>
    <w:rsid w:val="005D5AC2"/>
    <w:rsid w:val="005D5DEB"/>
    <w:rsid w:val="00604D0A"/>
    <w:rsid w:val="006112FE"/>
    <w:rsid w:val="006E2BCC"/>
    <w:rsid w:val="006F39F7"/>
    <w:rsid w:val="00763EC8"/>
    <w:rsid w:val="007A6679"/>
    <w:rsid w:val="008266B8"/>
    <w:rsid w:val="0086784D"/>
    <w:rsid w:val="008B4D6B"/>
    <w:rsid w:val="008F0446"/>
    <w:rsid w:val="00934694"/>
    <w:rsid w:val="00995A12"/>
    <w:rsid w:val="00A0112A"/>
    <w:rsid w:val="00A03CFA"/>
    <w:rsid w:val="00A634B0"/>
    <w:rsid w:val="00B67D21"/>
    <w:rsid w:val="00BE4DBC"/>
    <w:rsid w:val="00C44510"/>
    <w:rsid w:val="00C517B4"/>
    <w:rsid w:val="00C623A3"/>
    <w:rsid w:val="00D1018A"/>
    <w:rsid w:val="00D16530"/>
    <w:rsid w:val="00D83D54"/>
    <w:rsid w:val="00E96843"/>
    <w:rsid w:val="00F37643"/>
    <w:rsid w:val="00F553B8"/>
    <w:rsid w:val="00F75EEB"/>
    <w:rsid w:val="00F94A3F"/>
    <w:rsid w:val="00FB2EA0"/>
    <w:rsid w:val="00FE4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47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F4784"/>
    <w:pPr>
      <w:widowControl w:val="0"/>
      <w:spacing w:after="0" w:line="240" w:lineRule="auto"/>
    </w:pPr>
    <w:rPr>
      <w:rFonts w:ascii="Calibri" w:eastAsia="Times New Roman" w:hAnsi="Calibri" w:cs="Times New Roman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0F47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68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8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ПК</cp:lastModifiedBy>
  <cp:revision>2</cp:revision>
  <cp:lastPrinted>2025-10-29T03:28:00Z</cp:lastPrinted>
  <dcterms:created xsi:type="dcterms:W3CDTF">2025-10-30T07:14:00Z</dcterms:created>
  <dcterms:modified xsi:type="dcterms:W3CDTF">2025-10-30T07:14:00Z</dcterms:modified>
</cp:coreProperties>
</file>