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58" w:rsidRPr="00E75A58" w:rsidRDefault="00E75A58" w:rsidP="00E75A5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75A58">
        <w:rPr>
          <w:rFonts w:ascii="Times New Roman" w:hAnsi="Times New Roman"/>
          <w:b/>
          <w:bCs/>
          <w:sz w:val="28"/>
          <w:szCs w:val="28"/>
          <w:lang w:eastAsia="en-US"/>
        </w:rPr>
        <w:t xml:space="preserve">СОВЕТ ХИЛОКСКОГО МУНИЦИПАЛЬНОГО ОКРУГА  </w:t>
      </w:r>
    </w:p>
    <w:p w:rsidR="00E75A58" w:rsidRPr="00F75416" w:rsidRDefault="00F75416" w:rsidP="00E75A5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F75416">
        <w:rPr>
          <w:rFonts w:ascii="Times New Roman" w:hAnsi="Times New Roman"/>
          <w:b/>
          <w:bCs/>
          <w:sz w:val="28"/>
          <w:szCs w:val="28"/>
          <w:lang w:eastAsia="en-US"/>
        </w:rPr>
        <w:t>СО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ЗЫВ 2025- 2030 годы</w:t>
      </w:r>
      <w:r w:rsidR="00E75A58" w:rsidRPr="00F7541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</w:t>
      </w:r>
      <w:r w:rsidR="00E75A58" w:rsidRPr="00F75416">
        <w:rPr>
          <w:rFonts w:ascii="Times New Roman" w:hAnsi="Times New Roman"/>
          <w:b/>
          <w:sz w:val="32"/>
          <w:szCs w:val="28"/>
        </w:rPr>
        <w:t xml:space="preserve">                                                                                                   </w:t>
      </w:r>
    </w:p>
    <w:p w:rsidR="00E75A58" w:rsidRPr="00F75416" w:rsidRDefault="00E75A58" w:rsidP="00E75A5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E75A58">
        <w:rPr>
          <w:rFonts w:ascii="Times New Roman" w:hAnsi="Times New Roman"/>
          <w:b/>
          <w:sz w:val="32"/>
          <w:szCs w:val="28"/>
        </w:rPr>
        <w:t>РЕШЕНИЕ</w:t>
      </w:r>
    </w:p>
    <w:p w:rsidR="00E75A58" w:rsidRPr="00E75A58" w:rsidRDefault="00F75416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32"/>
          <w:szCs w:val="28"/>
        </w:rPr>
        <w:t xml:space="preserve">  ПРОЕКТ</w:t>
      </w: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</w:t>
      </w:r>
      <w:r w:rsidRPr="00E75A58">
        <w:rPr>
          <w:rFonts w:ascii="Times New Roman" w:hAnsi="Times New Roman"/>
          <w:sz w:val="28"/>
          <w:szCs w:val="28"/>
        </w:rPr>
        <w:t xml:space="preserve">» </w:t>
      </w:r>
      <w:r w:rsidR="0098491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оября</w:t>
      </w:r>
      <w:r w:rsidRPr="00E75A58">
        <w:rPr>
          <w:rFonts w:ascii="Times New Roman" w:hAnsi="Times New Roman"/>
          <w:sz w:val="28"/>
          <w:szCs w:val="28"/>
        </w:rPr>
        <w:t xml:space="preserve"> 2025 года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____</w:t>
      </w: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5A58">
        <w:rPr>
          <w:rFonts w:ascii="Times New Roman" w:hAnsi="Times New Roman"/>
          <w:sz w:val="28"/>
          <w:szCs w:val="28"/>
        </w:rPr>
        <w:t>г. Хилок</w:t>
      </w:r>
    </w:p>
    <w:p w:rsidR="00BB4316" w:rsidRPr="0010623F" w:rsidRDefault="00BB4316" w:rsidP="00761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237EF8" w:rsidRPr="0010623F" w:rsidTr="0010623F">
        <w:trPr>
          <w:trHeight w:val="1447"/>
        </w:trPr>
        <w:tc>
          <w:tcPr>
            <w:tcW w:w="9464" w:type="dxa"/>
            <w:shd w:val="clear" w:color="auto" w:fill="auto"/>
          </w:tcPr>
          <w:p w:rsidR="008A11EE" w:rsidRPr="0010623F" w:rsidRDefault="008A11EE" w:rsidP="0010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="00A348FC"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 утверждении</w:t>
            </w:r>
            <w:r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Положени</w:t>
            </w:r>
            <w:r w:rsidR="00A348FC"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</w:t>
            </w:r>
            <w:r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 муниципальном земельном контроле на территории</w:t>
            </w:r>
            <w:r w:rsidR="00E75A5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E75A58" w:rsidRPr="00E75A5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Хилокского </w:t>
            </w:r>
            <w:r w:rsidR="0010623F" w:rsidRPr="0010623F"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  <w:r w:rsidR="00E75A58">
              <w:rPr>
                <w:rFonts w:ascii="Times New Roman" w:hAnsi="Times New Roman"/>
                <w:b/>
                <w:sz w:val="28"/>
                <w:szCs w:val="28"/>
              </w:rPr>
              <w:t xml:space="preserve"> округа.</w:t>
            </w:r>
          </w:p>
          <w:p w:rsidR="00237EF8" w:rsidRPr="0010623F" w:rsidRDefault="00237EF8" w:rsidP="0010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</w:tbl>
    <w:p w:rsidR="00237EF8" w:rsidRDefault="00BB4316" w:rsidP="00761D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10623F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В соответствии с Земельным </w:t>
      </w:r>
      <w:hyperlink r:id="rId7" w:history="1"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Российской Фед</w:t>
      </w:r>
      <w:r w:rsidR="004E6E5C" w:rsidRPr="0010623F">
        <w:rPr>
          <w:rFonts w:ascii="Times New Roman" w:hAnsi="Times New Roman"/>
          <w:color w:val="000000"/>
          <w:sz w:val="28"/>
          <w:szCs w:val="28"/>
        </w:rPr>
        <w:t>ерации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Федеральным </w:t>
      </w:r>
      <w:hyperlink r:id="rId8" w:history="1"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="00A348FC" w:rsidRPr="0010623F">
        <w:rPr>
          <w:rFonts w:ascii="Times New Roman" w:hAnsi="Times New Roman"/>
          <w:color w:val="000000"/>
          <w:sz w:val="28"/>
          <w:szCs w:val="28"/>
        </w:rPr>
        <w:t xml:space="preserve"> от 26.12.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2008 №294-ФЗ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зора) и муниципального контроля»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Федеральным </w:t>
      </w:r>
      <w:hyperlink r:id="rId9" w:history="1"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="001259C9" w:rsidRPr="0010623F">
        <w:rPr>
          <w:rFonts w:ascii="Times New Roman" w:hAnsi="Times New Roman"/>
          <w:color w:val="000000"/>
          <w:sz w:val="28"/>
          <w:szCs w:val="28"/>
        </w:rPr>
        <w:t xml:space="preserve"> от 06.10.2003 №131-ФЗ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равления в Российской Федерации»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, Феде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ральным законом от 31.07.2020 №248-ФЗ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 государственном контроле (надзоре) и муниципальном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контроле в Российской Федерации»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Правите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льства РФ от 07.12.2020 №2041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контроле в Российской Федерации»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Правите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льства РФ от 30.12.2020 №2383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Правительства Российской Федерации от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21 апреля 2018 г. №482»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остановлением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Правительства РФ от 29.12.2020 №2328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 порядке аттестации экспертов, привлекаемых к</w:t>
      </w:r>
      <w:proofErr w:type="gramEnd"/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237EF8" w:rsidRPr="0010623F">
        <w:rPr>
          <w:rFonts w:ascii="Times New Roman" w:hAnsi="Times New Roman"/>
          <w:color w:val="000000"/>
          <w:sz w:val="28"/>
          <w:szCs w:val="28"/>
        </w:rPr>
        <w:t>осуществлению экспертизы в целях государственного контроля (на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дзора), муниципального контроля»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, 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06.03.2021 №338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 межведомственном информационном взаимодействии в рамках осуществления государственного контроля (на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дзора), муниципального контроля»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02.04.2021 №528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 внесении изменений в некоторые акты Правительства Российской Федерации в части создания, эксплуатации и развития единого реестра видов федерального государственного контроля (надзора), регионального государственного контроля (надзора), муниципального</w:t>
      </w:r>
      <w:proofErr w:type="gramEnd"/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237EF8" w:rsidRPr="0010623F">
        <w:rPr>
          <w:rFonts w:ascii="Times New Roman" w:hAnsi="Times New Roman"/>
          <w:color w:val="000000"/>
          <w:sz w:val="28"/>
          <w:szCs w:val="28"/>
        </w:rPr>
        <w:t>контро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ля»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16.04.2021 №604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ации от 28 апреля 2015 г. №415»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0" w:history="1">
        <w:r w:rsidR="00F966F0" w:rsidRPr="0010623F">
          <w:rPr>
            <w:rFonts w:ascii="Times New Roman" w:hAnsi="Times New Roman"/>
            <w:color w:val="000000"/>
            <w:sz w:val="28"/>
            <w:szCs w:val="28"/>
          </w:rPr>
          <w:t>п</w:t>
        </w:r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остановлением</w:t>
        </w:r>
      </w:hyperlink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30.06.2010 №489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Об утверждении правил подготовки органами государственного контроля (надзора) и органами муниципального 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контроля ежегодных планов проведения плановых проверок юридических лиц и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индивидуальных</w:t>
      </w:r>
      <w:proofErr w:type="gramEnd"/>
      <w:r w:rsidR="001259C9" w:rsidRPr="0010623F">
        <w:rPr>
          <w:rFonts w:ascii="Times New Roman" w:hAnsi="Times New Roman"/>
          <w:color w:val="000000"/>
          <w:sz w:val="28"/>
          <w:szCs w:val="28"/>
        </w:rPr>
        <w:t xml:space="preserve"> предпринимателей»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1" w:history="1">
        <w:r w:rsidR="00F966F0" w:rsidRPr="0010623F">
          <w:rPr>
            <w:rFonts w:ascii="Times New Roman" w:hAnsi="Times New Roman"/>
            <w:color w:val="000000"/>
            <w:sz w:val="28"/>
            <w:szCs w:val="28"/>
          </w:rPr>
          <w:t>п</w:t>
        </w:r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остановлением</w:t>
        </w:r>
      </w:hyperlink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26.12.2014 №1515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ный земельный контроль»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2" w:history="1">
        <w:r w:rsidR="00237EF8" w:rsidRPr="008E0C50">
          <w:rPr>
            <w:rFonts w:ascii="Times New Roman" w:hAnsi="Times New Roman"/>
            <w:sz w:val="28"/>
            <w:szCs w:val="28"/>
          </w:rPr>
          <w:t>Уставом</w:t>
        </w:r>
      </w:hyperlink>
      <w:r w:rsidR="00E75A58">
        <w:rPr>
          <w:rFonts w:ascii="Times New Roman" w:hAnsi="Times New Roman"/>
          <w:sz w:val="28"/>
          <w:szCs w:val="28"/>
        </w:rPr>
        <w:t xml:space="preserve"> Хилокского</w:t>
      </w:r>
      <w:r w:rsidR="00237EF8" w:rsidRPr="008E0C50">
        <w:rPr>
          <w:rFonts w:ascii="Times New Roman" w:hAnsi="Times New Roman"/>
          <w:sz w:val="28"/>
          <w:szCs w:val="28"/>
        </w:rPr>
        <w:t xml:space="preserve"> </w:t>
      </w:r>
      <w:r w:rsidR="008E0C50" w:rsidRPr="001408E1">
        <w:rPr>
          <w:rFonts w:ascii="Times New Roman" w:hAnsi="Times New Roman"/>
          <w:sz w:val="28"/>
          <w:szCs w:val="28"/>
        </w:rPr>
        <w:t xml:space="preserve">муниципального  </w:t>
      </w:r>
      <w:r w:rsidR="00E75A58">
        <w:rPr>
          <w:rFonts w:ascii="Times New Roman" w:hAnsi="Times New Roman"/>
          <w:sz w:val="28"/>
          <w:szCs w:val="28"/>
        </w:rPr>
        <w:t>округа</w:t>
      </w:r>
      <w:r w:rsidR="00237EF8" w:rsidRPr="001062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37EF8" w:rsidRPr="00671B94">
        <w:rPr>
          <w:rFonts w:ascii="Times New Roman" w:hAnsi="Times New Roman"/>
          <w:b/>
          <w:color w:val="000000"/>
          <w:sz w:val="28"/>
          <w:szCs w:val="28"/>
        </w:rPr>
        <w:t>решил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:</w:t>
      </w:r>
    </w:p>
    <w:p w:rsidR="00237EF8" w:rsidRPr="0010623F" w:rsidRDefault="00237EF8" w:rsidP="00761DE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23F">
        <w:rPr>
          <w:rFonts w:ascii="Times New Roman" w:hAnsi="Times New Roman" w:cs="Times New Roman"/>
          <w:color w:val="000000"/>
          <w:sz w:val="28"/>
          <w:szCs w:val="28"/>
        </w:rPr>
        <w:t>1. Утвердить</w:t>
      </w:r>
      <w:r w:rsidR="008773ED">
        <w:rPr>
          <w:rFonts w:ascii="Times New Roman" w:hAnsi="Times New Roman" w:cs="Times New Roman"/>
          <w:color w:val="000000"/>
          <w:sz w:val="28"/>
          <w:szCs w:val="28"/>
        </w:rPr>
        <w:t xml:space="preserve"> прилагаемое</w:t>
      </w:r>
      <w:r w:rsidRPr="00106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39" w:history="1">
        <w:r w:rsidRPr="0010623F">
          <w:rPr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 w:rsidRPr="0010623F">
        <w:rPr>
          <w:rFonts w:ascii="Times New Roman" w:hAnsi="Times New Roman" w:cs="Times New Roman"/>
          <w:color w:val="000000"/>
          <w:sz w:val="28"/>
          <w:szCs w:val="28"/>
        </w:rPr>
        <w:t xml:space="preserve"> о муниципальном земельном контроле на территории </w:t>
      </w:r>
      <w:r w:rsidR="00E75A58" w:rsidRPr="00E75A58">
        <w:rPr>
          <w:rFonts w:ascii="Times New Roman" w:hAnsi="Times New Roman" w:cs="Times New Roman"/>
          <w:color w:val="000000"/>
          <w:sz w:val="28"/>
          <w:szCs w:val="28"/>
        </w:rPr>
        <w:t xml:space="preserve">Хилокского </w:t>
      </w:r>
      <w:r w:rsidR="0010623F" w:rsidRPr="001408E1">
        <w:rPr>
          <w:rFonts w:ascii="Times New Roman" w:hAnsi="Times New Roman"/>
          <w:sz w:val="28"/>
          <w:szCs w:val="28"/>
        </w:rPr>
        <w:t>муниципального</w:t>
      </w:r>
      <w:r w:rsidR="008773ED">
        <w:rPr>
          <w:rFonts w:ascii="Times New Roman" w:hAnsi="Times New Roman"/>
          <w:sz w:val="28"/>
          <w:szCs w:val="28"/>
        </w:rPr>
        <w:t xml:space="preserve"> округа</w:t>
      </w:r>
      <w:r w:rsidR="0010623F" w:rsidRPr="001408E1">
        <w:rPr>
          <w:rFonts w:ascii="Times New Roman" w:hAnsi="Times New Roman"/>
          <w:sz w:val="28"/>
          <w:szCs w:val="28"/>
        </w:rPr>
        <w:t xml:space="preserve">  </w:t>
      </w:r>
      <w:r w:rsidR="00F966F0" w:rsidRPr="0010623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94FDB" w:rsidRPr="0010623F"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  <w:r w:rsidR="00F966F0" w:rsidRPr="0010623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71B9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75A58" w:rsidRDefault="00694FDB" w:rsidP="00E75A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23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8773ED" w:rsidRPr="008773ED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 силу решение </w:t>
      </w:r>
      <w:r w:rsidR="00E75A58" w:rsidRPr="00E75A58">
        <w:rPr>
          <w:rFonts w:ascii="Times New Roman" w:hAnsi="Times New Roman" w:cs="Times New Roman"/>
          <w:color w:val="000000"/>
          <w:sz w:val="28"/>
          <w:szCs w:val="28"/>
        </w:rPr>
        <w:t>Совета муниципального района «Хилокский район»</w:t>
      </w:r>
      <w:r w:rsidR="00E75A58">
        <w:rPr>
          <w:rFonts w:ascii="Times New Roman" w:hAnsi="Times New Roman" w:cs="Times New Roman"/>
          <w:color w:val="000000"/>
          <w:sz w:val="28"/>
          <w:szCs w:val="28"/>
        </w:rPr>
        <w:t xml:space="preserve"> от 21 сентября 2021 года № </w:t>
      </w:r>
      <w:r w:rsidR="00E75A58" w:rsidRPr="00E75A58">
        <w:rPr>
          <w:rFonts w:ascii="Times New Roman" w:hAnsi="Times New Roman" w:cs="Times New Roman"/>
          <w:color w:val="000000"/>
          <w:sz w:val="28"/>
          <w:szCs w:val="28"/>
        </w:rPr>
        <w:t>34.272</w:t>
      </w:r>
      <w:r w:rsidR="00E75A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E75A58" w:rsidRPr="00E75A58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муниципальном земельном контроле на территории муниципального  района «Хилокский район»</w:t>
      </w:r>
      <w:r w:rsidR="00E75A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1F97" w:rsidRPr="00E75A58" w:rsidRDefault="00131F97" w:rsidP="00E75A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131F97">
        <w:rPr>
          <w:rFonts w:ascii="Times New Roman" w:hAnsi="Times New Roman" w:cs="Times New Roman"/>
          <w:color w:val="000000"/>
          <w:sz w:val="28"/>
          <w:szCs w:val="28"/>
        </w:rPr>
        <w:t>Утвердить форму предписания об устранении выявленных нарушений (Приложение№2);</w:t>
      </w:r>
    </w:p>
    <w:p w:rsidR="00E75A58" w:rsidRPr="00E75A58" w:rsidRDefault="00131F97" w:rsidP="00E75A58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E75A58" w:rsidRPr="00E75A58">
        <w:rPr>
          <w:rFonts w:ascii="Times New Roman" w:hAnsi="Times New Roman"/>
          <w:color w:val="000000"/>
          <w:sz w:val="28"/>
          <w:szCs w:val="28"/>
        </w:rPr>
        <w:t>. Настоящее решение официально опубликовать (обнародовать) в сетевом издании Хилокского муниципального округа (https://хилокский</w:t>
      </w:r>
      <w:proofErr w:type="gramStart"/>
      <w:r w:rsidR="00E75A58" w:rsidRPr="00E75A58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="00E75A58" w:rsidRPr="00E75A58">
        <w:rPr>
          <w:rFonts w:ascii="Times New Roman" w:hAnsi="Times New Roman"/>
          <w:color w:val="000000"/>
          <w:sz w:val="28"/>
          <w:szCs w:val="28"/>
        </w:rPr>
        <w:t>ф), а также разместить на официальном сайте Хилокского муниципального округа в информационно-телекоммуникационной сети «Интернет» (https://hiloksky.75.ru/).</w:t>
      </w:r>
    </w:p>
    <w:p w:rsidR="00E75A58" w:rsidRPr="00E75A58" w:rsidRDefault="00131F97" w:rsidP="00E75A58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E75A58" w:rsidRPr="00E75A58">
        <w:rPr>
          <w:rFonts w:ascii="Times New Roman" w:hAnsi="Times New Roman"/>
          <w:color w:val="000000"/>
          <w:sz w:val="28"/>
          <w:szCs w:val="28"/>
        </w:rPr>
        <w:t>. Настоящее решение вступает в силу со дня его официального опубликования</w:t>
      </w:r>
      <w:r w:rsidR="00F75416">
        <w:rPr>
          <w:rFonts w:ascii="Times New Roman" w:hAnsi="Times New Roman"/>
          <w:color w:val="000000"/>
          <w:sz w:val="28"/>
          <w:szCs w:val="28"/>
        </w:rPr>
        <w:t xml:space="preserve"> (обнародования)</w:t>
      </w:r>
      <w:r w:rsidR="00E75A58" w:rsidRPr="00E75A58">
        <w:rPr>
          <w:rFonts w:ascii="Times New Roman" w:hAnsi="Times New Roman"/>
          <w:color w:val="000000"/>
          <w:sz w:val="28"/>
          <w:szCs w:val="28"/>
        </w:rPr>
        <w:t>.</w:t>
      </w: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75A5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75A58">
        <w:rPr>
          <w:rFonts w:ascii="Times New Roman" w:hAnsi="Times New Roman"/>
          <w:color w:val="000000"/>
          <w:sz w:val="28"/>
          <w:szCs w:val="28"/>
        </w:rPr>
        <w:t xml:space="preserve">Председатель Совета Хилокского </w:t>
      </w:r>
    </w:p>
    <w:p w:rsidR="00CE32D0" w:rsidRPr="00DC7AF5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E75A58">
        <w:rPr>
          <w:rFonts w:ascii="Times New Roman" w:hAnsi="Times New Roman"/>
          <w:color w:val="000000"/>
          <w:sz w:val="28"/>
          <w:szCs w:val="28"/>
        </w:rPr>
        <w:t>муниципаль</w:t>
      </w:r>
      <w:r w:rsidR="00984915">
        <w:rPr>
          <w:rFonts w:ascii="Times New Roman" w:hAnsi="Times New Roman"/>
          <w:color w:val="000000"/>
          <w:sz w:val="28"/>
          <w:szCs w:val="28"/>
        </w:rPr>
        <w:t xml:space="preserve">ного округа                             </w:t>
      </w:r>
      <w:r w:rsidRPr="00E75A58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</w:t>
      </w:r>
      <w:proofErr w:type="spellStart"/>
      <w:r w:rsidRPr="00E75A58">
        <w:rPr>
          <w:rFonts w:ascii="Times New Roman" w:hAnsi="Times New Roman"/>
          <w:color w:val="000000"/>
          <w:sz w:val="28"/>
          <w:szCs w:val="28"/>
        </w:rPr>
        <w:t>С.В.Черёмушкин</w:t>
      </w:r>
      <w:proofErr w:type="spellEnd"/>
      <w:r w:rsidRPr="00E75A58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E75A58">
        <w:rPr>
          <w:rFonts w:ascii="Times New Roman" w:hAnsi="Times New Roman"/>
          <w:color w:val="000000"/>
          <w:sz w:val="28"/>
          <w:szCs w:val="28"/>
        </w:rPr>
        <w:tab/>
      </w:r>
      <w:r w:rsidRPr="00E75A58">
        <w:rPr>
          <w:rFonts w:ascii="Times New Roman" w:hAnsi="Times New Roman"/>
          <w:color w:val="000000"/>
          <w:sz w:val="28"/>
          <w:szCs w:val="28"/>
        </w:rPr>
        <w:tab/>
      </w:r>
      <w:r w:rsidRPr="00E75A58">
        <w:rPr>
          <w:rFonts w:ascii="Times New Roman" w:hAnsi="Times New Roman"/>
          <w:color w:val="000000"/>
          <w:sz w:val="28"/>
          <w:szCs w:val="28"/>
        </w:rPr>
        <w:tab/>
        <w:t xml:space="preserve">               </w:t>
      </w:r>
    </w:p>
    <w:p w:rsidR="00421F31" w:rsidRPr="0010623F" w:rsidRDefault="00421F31" w:rsidP="00CE32D0">
      <w:pPr>
        <w:pStyle w:val="ConsPlusNormal"/>
        <w:tabs>
          <w:tab w:val="left" w:pos="2093"/>
        </w:tabs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1F31" w:rsidRPr="0010623F" w:rsidRDefault="00421F31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1F31" w:rsidRPr="0010623F" w:rsidRDefault="00421F31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1F31" w:rsidRPr="0010623F" w:rsidRDefault="00421F31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0242" w:rsidRDefault="00740242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Pr="0010623F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A9E" w:rsidRPr="0010623F" w:rsidRDefault="00AF6A9E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2513D" w:rsidRPr="0010623F" w:rsidRDefault="0062513D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A9E" w:rsidRPr="0010623F" w:rsidRDefault="00AF6A9E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A9E" w:rsidRPr="0010623F" w:rsidRDefault="00AF6A9E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A9E" w:rsidRPr="0010623F" w:rsidRDefault="00AF6A9E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71B94" w:rsidRDefault="00671B94" w:rsidP="00761DE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1B94" w:rsidRDefault="00671B94" w:rsidP="00761DE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color w:val="000000"/>
          <w:sz w:val="28"/>
          <w:szCs w:val="28"/>
        </w:rPr>
        <w:t>Приложение № 1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" w:name="P39"/>
      <w:bookmarkEnd w:id="1"/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7B75">
        <w:rPr>
          <w:rFonts w:ascii="Times New Roman" w:hAnsi="Times New Roman"/>
          <w:b/>
          <w:color w:val="000000"/>
          <w:sz w:val="28"/>
          <w:szCs w:val="28"/>
        </w:rPr>
        <w:t>ПРОЕКТ ПОЛОЖЕНИЕ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7B75">
        <w:rPr>
          <w:rFonts w:ascii="Times New Roman" w:hAnsi="Times New Roman"/>
          <w:b/>
          <w:color w:val="000000"/>
          <w:sz w:val="28"/>
          <w:szCs w:val="28"/>
        </w:rPr>
        <w:t>О МУНИЦИПАЛЬНОМ ЗЕМЕЛЬНОМ КОНТРОЛЕ НА ТЕРРИТОРИИ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7B75">
        <w:rPr>
          <w:rFonts w:ascii="Times New Roman" w:hAnsi="Times New Roman" w:cs="Calibri"/>
          <w:b/>
          <w:sz w:val="28"/>
          <w:szCs w:val="28"/>
        </w:rPr>
        <w:t xml:space="preserve">МУНИЦИПАЛЬНОГО ХИЛОКСКОГО ОКРУГА  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color w:val="000000"/>
          <w:sz w:val="28"/>
          <w:szCs w:val="28"/>
        </w:rPr>
        <w:t xml:space="preserve">Настоящее Положение регулирует </w:t>
      </w:r>
      <w:r w:rsidRPr="005C7B75">
        <w:rPr>
          <w:rFonts w:ascii="Times New Roman" w:hAnsi="Times New Roman"/>
          <w:sz w:val="28"/>
          <w:szCs w:val="28"/>
        </w:rPr>
        <w:t>отношения по организации и осуществлению муниципального земельного контроля, устанавливает гарантии защиты прав граждан и организаций как контролируемых лиц.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C7B75">
        <w:rPr>
          <w:rFonts w:ascii="Times New Roman" w:hAnsi="Times New Roman"/>
          <w:color w:val="000000"/>
          <w:sz w:val="28"/>
          <w:szCs w:val="28"/>
        </w:rPr>
        <w:t xml:space="preserve">Настоящее Положение разработано в соответствии с Земельным </w:t>
      </w:r>
      <w:hyperlink r:id="rId13" w:history="1">
        <w:r w:rsidRPr="005C7B75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5C7B75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Федеральным </w:t>
      </w:r>
      <w:hyperlink r:id="rId14" w:history="1">
        <w:r w:rsidRPr="005C7B75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5C7B75">
        <w:rPr>
          <w:rFonts w:ascii="Times New Roman" w:hAnsi="Times New Roman"/>
          <w:color w:val="000000"/>
          <w:sz w:val="28"/>
          <w:szCs w:val="28"/>
        </w:rPr>
        <w:t xml:space="preserve">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</w:t>
      </w:r>
      <w:hyperlink r:id="rId15" w:history="1">
        <w:r w:rsidRPr="005C7B75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5C7B75">
        <w:rPr>
          <w:rFonts w:ascii="Times New Roman" w:hAnsi="Times New Roman"/>
          <w:color w:val="000000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</w:t>
      </w:r>
      <w:proofErr w:type="gramEnd"/>
      <w:r w:rsidRPr="005C7B75">
        <w:rPr>
          <w:rFonts w:ascii="Times New Roman" w:hAnsi="Times New Roman"/>
          <w:color w:val="000000"/>
          <w:sz w:val="28"/>
          <w:szCs w:val="28"/>
        </w:rPr>
        <w:t xml:space="preserve">», </w:t>
      </w:r>
      <w:proofErr w:type="gramStart"/>
      <w:r w:rsidRPr="005C7B75">
        <w:rPr>
          <w:rFonts w:ascii="Times New Roman" w:hAnsi="Times New Roman"/>
          <w:color w:val="000000"/>
          <w:sz w:val="28"/>
          <w:szCs w:val="28"/>
        </w:rPr>
        <w:t>постановлением Правительства РФ от 07.12.2020 №2041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Федерации», постановлением Правительства РФ от 30.12.2020 №2383 «О внесении изменений в постановление Правительства Российской Федерации от 21 апреля 2018 г. №482», постановлением Правительства РФ от 29.12.2020 №2328 «О порядке аттестации</w:t>
      </w:r>
      <w:proofErr w:type="gramEnd"/>
      <w:r w:rsidRPr="005C7B7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C7B75">
        <w:rPr>
          <w:rFonts w:ascii="Times New Roman" w:hAnsi="Times New Roman"/>
          <w:color w:val="000000"/>
          <w:sz w:val="28"/>
          <w:szCs w:val="28"/>
        </w:rPr>
        <w:t>экспертов, привлекаемых к осуществлению экспертизы в целях государственного контроля (надзора), муниципального контроля», постановлением Правительства РФ от 06.03.2021 №338 «О межведомственном информационном взаимодействии в рамках осуществления государственного контроля (надзора), муниципального контроля», постановлением Правительства РФ от 02.04.2021 №528 «О внесении изменений в некоторые акты Правительства Российской Федерации в части создания, эксплуатации и развития единого реестра видов федерального государственного контроля (надзора), регионального государственного</w:t>
      </w:r>
      <w:proofErr w:type="gramEnd"/>
      <w:r w:rsidRPr="005C7B7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C7B75">
        <w:rPr>
          <w:rFonts w:ascii="Times New Roman" w:hAnsi="Times New Roman"/>
          <w:color w:val="000000"/>
          <w:sz w:val="28"/>
          <w:szCs w:val="28"/>
        </w:rPr>
        <w:t xml:space="preserve">контроля (надзора), муниципального контроля», постановлением Правительства РФ от 16.04.2021 №604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№415», </w:t>
      </w:r>
      <w:hyperlink r:id="rId16" w:history="1">
        <w:r w:rsidRPr="005C7B75"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 w:rsidRPr="005C7B75">
        <w:rPr>
          <w:rFonts w:ascii="Times New Roman" w:hAnsi="Times New Roman"/>
          <w:color w:val="000000"/>
          <w:sz w:val="28"/>
          <w:szCs w:val="28"/>
        </w:rPr>
        <w:t xml:space="preserve"> Правительства РФ от 30.06.2010 №489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</w:t>
      </w:r>
      <w:proofErr w:type="gramEnd"/>
      <w:r w:rsidRPr="005C7B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7B75">
        <w:rPr>
          <w:rFonts w:ascii="Times New Roman" w:hAnsi="Times New Roman"/>
          <w:color w:val="000000"/>
          <w:sz w:val="28"/>
          <w:szCs w:val="28"/>
        </w:rPr>
        <w:lastRenderedPageBreak/>
        <w:t xml:space="preserve">лиц и индивидуальных предпринимателей», </w:t>
      </w:r>
      <w:hyperlink r:id="rId17" w:history="1">
        <w:r w:rsidRPr="005C7B75"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 w:rsidRPr="005C7B75">
        <w:rPr>
          <w:rFonts w:ascii="Times New Roman" w:hAnsi="Times New Roman"/>
          <w:color w:val="000000"/>
          <w:sz w:val="28"/>
          <w:szCs w:val="28"/>
        </w:rPr>
        <w:t xml:space="preserve"> Правительства РФ от 26.12.2014 №1515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контроль», </w:t>
      </w:r>
      <w:hyperlink r:id="rId18" w:history="1">
        <w:r w:rsidRPr="005C7B75">
          <w:rPr>
            <w:rFonts w:ascii="Times New Roman" w:hAnsi="Times New Roman"/>
            <w:sz w:val="28"/>
            <w:szCs w:val="28"/>
          </w:rPr>
          <w:t>Уставом</w:t>
        </w:r>
      </w:hyperlink>
      <w:r w:rsidRPr="005C7B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C7B75">
        <w:rPr>
          <w:rFonts w:ascii="Times New Roman" w:hAnsi="Times New Roman" w:cs="Calibri"/>
          <w:sz w:val="28"/>
          <w:szCs w:val="28"/>
        </w:rPr>
        <w:t>муниципального  района «Хилокский район»</w:t>
      </w:r>
      <w:r w:rsidRPr="005C7B7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color w:val="000000"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 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1.1. Настоящее Положение устанавливает порядок осуществления муниципального земельного контроля на территории муниципального  района «Хилокский район».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Муниципальный земельный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1D30DE" w:rsidRPr="001D30DE" w:rsidRDefault="005C7B75" w:rsidP="001D30D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hAnsi="Times New Roman"/>
          <w:sz w:val="28"/>
          <w:szCs w:val="28"/>
        </w:rPr>
        <w:t xml:space="preserve">1.2. </w:t>
      </w:r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 xml:space="preserve">Предметом муниципального земельного контроля является </w:t>
      </w:r>
      <w:r w:rsidR="001D30DE" w:rsidRPr="001D30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соблюдение</w:t>
      </w:r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 xml:space="preserve"> организациями,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1D30DE" w:rsidRPr="001D30DE" w:rsidRDefault="001D30DE" w:rsidP="001D30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30DE">
        <w:rPr>
          <w:rFonts w:ascii="Times New Roman" w:hAnsi="Times New Roman"/>
          <w:sz w:val="28"/>
        </w:rPr>
        <w:t>Под гражданами понимаются физические лица - граждане Российской Федерации, иностранные граждане, лица без гражданства, в том числе осуществляющие предпринимательскую деятельность (индивидуальные предприниматели). Граждане, не осуществляющие предпринимательской деятельности, признаются контролируемыми лицами в случае владения и (или) пользования производственными объектами, являющимися объектами контроля в соответствии со статьей 16 настоящего Федерального закона, за исключением жилых помещений, если иное регулирование в отношении жилых помещений не предусмотрено федеральным законом о виде контроля;</w:t>
      </w:r>
    </w:p>
    <w:p w:rsidR="005C7B75" w:rsidRPr="005C7B75" w:rsidRDefault="001D30DE" w:rsidP="001D30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30DE">
        <w:rPr>
          <w:rFonts w:ascii="Times New Roman" w:hAnsi="Times New Roman"/>
          <w:sz w:val="28"/>
        </w:rPr>
        <w:t>Под организациями понимаются зарегистрированные в установленном законом порядке юридические лица, их обособленные подразделения, а также иные организации, в том числе иностранные, объединения и их подразделения, не являющиеся юридическими лицами, если в соответствии с нормативными правовыми актами, устанавливающими обязательные требования, субъектами правоотношений являются организации, не являющиеся юридическими лицами.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1.3. Муниципальный земельный контроль осуществляется Администрацией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>муниципального округа  (далее – Администрации).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lastRenderedPageBreak/>
        <w:t xml:space="preserve">1.4. Должностными лицами Администрации, уполномоченными осуществлять муниципальный контроль от имени администрации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 xml:space="preserve">муниципального округа, являются начальник отдела по управлению муниципальным имуществом и земельным отношениям Администрации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 xml:space="preserve">муниципального округа  и консультант отдела по управлению муниципальным имуществом и земельным отношениям Администрации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>муниципального округа (далее – Инспектор).</w:t>
      </w:r>
    </w:p>
    <w:p w:rsidR="005C7B75" w:rsidRPr="005C7B75" w:rsidRDefault="005C7B75" w:rsidP="005C7B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Должностным лицом Администрации, уполномоченными на принятие решения о проведении контрольных мероприятий, является начальник отдела по управлению муниципальным имуществом и земельным отношениям Администрации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>муниципального округа.</w:t>
      </w:r>
    </w:p>
    <w:p w:rsidR="005C7B75" w:rsidRPr="005C7B75" w:rsidRDefault="005C7B75" w:rsidP="005C7B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1.5. Инспекторы, при осуществлении муниципального земельного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1.6. Муниципальный земельный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(далее - контролируемые лица). 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1.7. Объектами муниципального земельного контроля являются: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1) деятельность, действия (бездействие) контролируемых лиц, в рамках которых должны соблюдаться обязательные требования земельного законодательства на территории </w:t>
      </w:r>
      <w:r w:rsidRPr="005C7B75">
        <w:rPr>
          <w:rFonts w:ascii="Times New Roman" w:hAnsi="Times New Roman" w:cs="Calibri"/>
          <w:sz w:val="28"/>
          <w:szCs w:val="28"/>
        </w:rPr>
        <w:t>муниципального  района «Хилокский район»</w:t>
      </w:r>
      <w:r w:rsidRPr="005C7B75">
        <w:rPr>
          <w:rFonts w:ascii="Times New Roman" w:hAnsi="Times New Roman"/>
          <w:sz w:val="28"/>
          <w:szCs w:val="28"/>
        </w:rPr>
        <w:t>, в том числе предъявляемые к контролируемым лицам, осуществляющим деятельность, действия (бездействие);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территории, включая водные, земельные и лесные участки, к которым земельным законодательством предъявляются обязательные требования (далее - производственные объекты).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1.8. Администрация осуществляет учет объектов муниципального земельного контроля. </w:t>
      </w:r>
      <w:r w:rsidRPr="005C7B75">
        <w:rPr>
          <w:rFonts w:ascii="Times New Roman" w:hAnsi="Times New Roman"/>
          <w:bCs/>
          <w:sz w:val="28"/>
          <w:szCs w:val="28"/>
        </w:rPr>
        <w:t xml:space="preserve">Учет объектов контроля осуществляется путем ведения журнала учета объектов контроля, оформляемого в соответствии с типовой формой, </w:t>
      </w:r>
      <w:r w:rsidRPr="005C7B75">
        <w:rPr>
          <w:rFonts w:ascii="Times New Roman" w:hAnsi="Times New Roman"/>
          <w:sz w:val="28"/>
          <w:szCs w:val="28"/>
        </w:rPr>
        <w:t xml:space="preserve">утверждаемой Администрацией. Администрация обеспечивает актуальность сведений об объектах контроля в журнале учета объектов контроля. 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cs="Calibri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При сборе, обработке, анализе и учете сведений об объектах контроля для целей их учета Администрация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  <w:r w:rsidRPr="005C7B75">
        <w:rPr>
          <w:rFonts w:cs="Calibri"/>
          <w:sz w:val="28"/>
          <w:szCs w:val="28"/>
        </w:rPr>
        <w:t xml:space="preserve"> 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lastRenderedPageBreak/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5C7B75">
        <w:rPr>
          <w:rFonts w:ascii="Times New Roman" w:hAnsi="Times New Roman"/>
          <w:sz w:val="28"/>
          <w:szCs w:val="28"/>
        </w:rPr>
        <w:t>также</w:t>
      </w:r>
      <w:proofErr w:type="gramEnd"/>
      <w:r w:rsidRPr="005C7B75">
        <w:rPr>
          <w:rFonts w:ascii="Times New Roman" w:hAnsi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1.9. К отношениям, связанным с осуществлением муниципального земельного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hyperlink r:id="rId19" w:history="1">
        <w:r w:rsidRPr="005C7B75">
          <w:rPr>
            <w:rFonts w:ascii="Times New Roman" w:hAnsi="Times New Roman"/>
            <w:sz w:val="28"/>
            <w:szCs w:val="28"/>
          </w:rPr>
          <w:t>закона</w:t>
        </w:r>
      </w:hyperlink>
      <w:r w:rsidRPr="005C7B75">
        <w:rPr>
          <w:rFonts w:ascii="Times New Roman" w:hAnsi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1.10. Система оценки и управления рисками при осуществлении муниципального земельного контроля не применяется.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1.11. Решения и действия (бездействие) должностных лиц, осуществляющих муниципальный земельный контроль, могут быть обжалованы в порядке, установленном законодательством Российской Федерации.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Досудебный порядок подачи жалоб, установленный Федеральный закон от 31.07.2020 N 248-ФЗ (ред. от 24.06.2025) "О государственном контроле (надзоре) и муниципальном контроле в Российской Федерации"</w:t>
      </w:r>
      <w:proofErr w:type="gramStart"/>
      <w:r w:rsidRPr="005C7B7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1.12.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Ключевые показатели вида контроля и их целевые значения, индикативные показатели для муниципального земельного контроля утверждаются Советом муниципального  района «Хилокский район».</w:t>
      </w:r>
    </w:p>
    <w:p w:rsidR="005C7B75" w:rsidRPr="005C7B75" w:rsidRDefault="005C7B75" w:rsidP="005C7B75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2. Профилактика рисков причинения вреда (ущерба) охраняемым законом ценностям при осуществлении муниципального земельного контроля</w:t>
      </w: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2.1.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в соответствии с законодательством.</w:t>
      </w:r>
    </w:p>
    <w:p w:rsidR="001D30DE" w:rsidRPr="001D30DE" w:rsidRDefault="005C7B75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85"/>
      <w:bookmarkEnd w:id="2"/>
      <w:r w:rsidRPr="005C7B75">
        <w:rPr>
          <w:rFonts w:ascii="Times New Roman" w:hAnsi="Times New Roman"/>
          <w:sz w:val="28"/>
          <w:szCs w:val="28"/>
        </w:rPr>
        <w:lastRenderedPageBreak/>
        <w:t xml:space="preserve">2.3. </w:t>
      </w:r>
      <w:r w:rsidR="001D30DE" w:rsidRPr="001D30DE">
        <w:rPr>
          <w:rFonts w:ascii="Times New Roman" w:hAnsi="Times New Roman"/>
          <w:sz w:val="28"/>
          <w:szCs w:val="28"/>
        </w:rPr>
        <w:t>При осуществлении муниципального контроля могут проводиться следующие виды профилактических мероприятий: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1) информирование;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2) обобщение правоприменительной практики;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3) меры стимулирования добросовестности;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4) объявление предостережения;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5) консультирование;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6) </w:t>
      </w:r>
      <w:proofErr w:type="spellStart"/>
      <w:r w:rsidRPr="001D30DE"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 w:rsidRPr="001D30DE">
        <w:rPr>
          <w:rFonts w:ascii="Times New Roman" w:hAnsi="Times New Roman"/>
          <w:sz w:val="28"/>
          <w:szCs w:val="28"/>
        </w:rPr>
        <w:t>;</w:t>
      </w:r>
    </w:p>
    <w:p w:rsid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7) профилактический визит.</w:t>
      </w:r>
    </w:p>
    <w:p w:rsidR="001D30DE" w:rsidRPr="001D30DE" w:rsidRDefault="005C7B75" w:rsidP="001D30D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hAnsi="Times New Roman"/>
          <w:sz w:val="28"/>
          <w:szCs w:val="28"/>
        </w:rPr>
        <w:t xml:space="preserve">2.4. </w:t>
      </w:r>
      <w:bookmarkStart w:id="3" w:name="P146"/>
      <w:bookmarkEnd w:id="3"/>
      <w:proofErr w:type="gramStart"/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>Информирование осуществляется посредством размещения сведений, предусмотренных частью 3 статьи 46 Федерального закона от 31.07.2020 № 248-ФЗ «О государственном контроле (надз</w:t>
      </w:r>
      <w:r w:rsidR="001D30DE">
        <w:rPr>
          <w:rFonts w:ascii="Times New Roman" w:eastAsia="Calibri" w:hAnsi="Times New Roman"/>
          <w:sz w:val="28"/>
          <w:szCs w:val="28"/>
          <w:lang w:eastAsia="en-US"/>
        </w:rPr>
        <w:t>оре) и муниципальном контроле в</w:t>
      </w:r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Российской Федерации» на официальном сайте органов местного самоуправления Хилокского муниципального </w:t>
      </w:r>
      <w:r w:rsidR="001D30DE">
        <w:rPr>
          <w:rFonts w:ascii="Times New Roman" w:eastAsia="Calibri" w:hAnsi="Times New Roman"/>
          <w:sz w:val="28"/>
          <w:szCs w:val="28"/>
          <w:lang w:eastAsia="en-US"/>
        </w:rPr>
        <w:t>округа</w:t>
      </w:r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 xml:space="preserve"> (https://hiloksky.75.ru),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</w:p>
    <w:p w:rsidR="001D30DE" w:rsidRPr="001D30DE" w:rsidRDefault="001D30DE" w:rsidP="001D30D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30DE">
        <w:rPr>
          <w:rFonts w:ascii="Times New Roman" w:eastAsia="Calibri" w:hAnsi="Times New Roman"/>
          <w:sz w:val="28"/>
          <w:szCs w:val="28"/>
          <w:lang w:eastAsia="en-US"/>
        </w:rP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1D30DE" w:rsidRPr="001D30DE" w:rsidRDefault="001D30DE" w:rsidP="001D30D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30DE">
        <w:rPr>
          <w:rFonts w:ascii="Times New Roman" w:eastAsia="Calibri" w:hAnsi="Times New Roman"/>
          <w:sz w:val="28"/>
          <w:szCs w:val="28"/>
          <w:lang w:eastAsia="en-US"/>
        </w:rPr>
        <w:t>Должностные лица, ответственные за размещение информации, предусмотренной настоящим Положением, определяются распоряжением Администрации.</w:t>
      </w:r>
    </w:p>
    <w:p w:rsidR="005C7B75" w:rsidRPr="005C7B75" w:rsidRDefault="005C7B75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2.5. 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Консультирование осуществляется без взимания платы.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Консультирование может осуществляться уполномоченным должностным лицом Администрации,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Время консультирования не должно превышать 15 минут.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Личный прием граждан проводится начальником управления муниципальной собственности и земельных ресурсов Администрации. Информация о месте приема, а также об установленных для приема днях и часах размещается на официальном сайте</w:t>
      </w:r>
      <w:r w:rsidRPr="005C7B75">
        <w:rPr>
          <w:rFonts w:ascii="Times New Roman" w:hAnsi="Times New Roman"/>
          <w:color w:val="000000"/>
          <w:sz w:val="28"/>
          <w:szCs w:val="28"/>
        </w:rPr>
        <w:t xml:space="preserve"> органов местного самоуправления </w:t>
      </w:r>
      <w:r w:rsidRPr="005C7B75">
        <w:rPr>
          <w:rFonts w:ascii="Times New Roman" w:hAnsi="Times New Roman"/>
          <w:sz w:val="28"/>
          <w:szCs w:val="28"/>
        </w:rPr>
        <w:t>муниципального  Хилокского округа.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Консультирование осуществляется по следующим вопросам: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1) организация и осуществление муниципального контроля;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порядок осуществления профилактических, контрольных мероприятий, установленных настоящим положением.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lastRenderedPageBreak/>
        <w:t>Консультирование в письменной форме осуществляется Инспектором в следующих случаях: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3) ответ на поставленные вопросы требует дополнительного запроса сведений от органов власти или иных лиц.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Если поставленные во время консультирования вопросы не </w:t>
      </w:r>
      <w:proofErr w:type="gramStart"/>
      <w:r w:rsidRPr="005C7B75">
        <w:rPr>
          <w:rFonts w:ascii="Times New Roman" w:hAnsi="Times New Roman"/>
          <w:sz w:val="28"/>
          <w:szCs w:val="28"/>
        </w:rPr>
        <w:t>относятся к сфере муниципального земельного контроля даются</w:t>
      </w:r>
      <w:proofErr w:type="gramEnd"/>
      <w:r w:rsidRPr="005C7B75">
        <w:rPr>
          <w:rFonts w:ascii="Times New Roman" w:hAnsi="Times New Roman"/>
          <w:sz w:val="28"/>
          <w:szCs w:val="28"/>
        </w:rPr>
        <w:t xml:space="preserve"> необходимые разъяснения по обращению в соответствующие органы власти или к соответствующим должностным лицам.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Администрация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Администрацией.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При проведении консультирования во время контрольных мероприятий запись о проведенной консультации отражается в акте контрольного  мероприятия.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5C7B75">
        <w:rPr>
          <w:rFonts w:ascii="Times New Roman" w:hAnsi="Times New Roman"/>
          <w:sz w:val="28"/>
          <w:szCs w:val="28"/>
        </w:rPr>
        <w:t>,</w:t>
      </w:r>
      <w:proofErr w:type="gramEnd"/>
      <w:r w:rsidRPr="005C7B75">
        <w:rPr>
          <w:rFonts w:ascii="Times New Roman" w:hAnsi="Times New Roman"/>
          <w:sz w:val="28"/>
          <w:szCs w:val="28"/>
        </w:rP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муниципального  района «Хилокский район»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3. Порядок организации муниципального земельного контроля</w:t>
      </w: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3.1. </w:t>
      </w:r>
      <w:r w:rsidRPr="005C7B75">
        <w:rPr>
          <w:rFonts w:ascii="Times New Roman" w:hAnsi="Times New Roman"/>
          <w:bCs/>
          <w:iCs/>
          <w:sz w:val="28"/>
          <w:szCs w:val="28"/>
        </w:rPr>
        <w:t xml:space="preserve">В рамках осуществления </w:t>
      </w:r>
      <w:r w:rsidRPr="005C7B75">
        <w:rPr>
          <w:rFonts w:ascii="Times New Roman" w:hAnsi="Times New Roman"/>
          <w:sz w:val="28"/>
          <w:szCs w:val="28"/>
        </w:rPr>
        <w:t>муниципального земельного контроля при взаимодействии с контролируемым лицом</w:t>
      </w:r>
      <w:r w:rsidRPr="005C7B75">
        <w:rPr>
          <w:rFonts w:ascii="Times New Roman" w:hAnsi="Times New Roman"/>
          <w:bCs/>
          <w:iCs/>
          <w:sz w:val="28"/>
          <w:szCs w:val="28"/>
        </w:rPr>
        <w:t xml:space="preserve"> проводятся следующие контрольные мероприятия: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1) инспекционный визит;</w:t>
      </w:r>
    </w:p>
    <w:p w:rsidR="005C7B75" w:rsidRPr="005C7B75" w:rsidRDefault="005C7B75" w:rsidP="005C7B7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документарная проверка;</w:t>
      </w:r>
    </w:p>
    <w:p w:rsidR="005C7B75" w:rsidRPr="005C7B75" w:rsidRDefault="005C7B75" w:rsidP="005C7B7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3) выездная проверка.</w:t>
      </w:r>
    </w:p>
    <w:p w:rsidR="005C7B75" w:rsidRPr="005C7B75" w:rsidRDefault="005C7B75" w:rsidP="005C7B7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наблюдение за соблюдением обязательных требований (мониторинг безопасности);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выездное обследование.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lastRenderedPageBreak/>
        <w:t xml:space="preserve">3.2. Контрольные мероприятия, за исключением контрольных мероприятий без взаимодействия, проводятся на внеплановой основе. 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Плановые контрольные мероприятия при осуществлении муниципального земельного контроля не проводятся.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3.3. Внеплановые контрольные 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</w:t>
      </w:r>
      <w:hyperlink r:id="rId20" w:history="1">
        <w:r w:rsidRPr="005C7B75">
          <w:rPr>
            <w:rFonts w:ascii="Times New Roman" w:hAnsi="Times New Roman"/>
            <w:color w:val="0000FF"/>
            <w:sz w:val="28"/>
            <w:szCs w:val="28"/>
          </w:rPr>
          <w:t>пунктами 1</w:t>
        </w:r>
      </w:hyperlink>
      <w:r w:rsidRPr="005C7B75">
        <w:rPr>
          <w:rFonts w:ascii="Times New Roman" w:hAnsi="Times New Roman"/>
          <w:sz w:val="28"/>
          <w:szCs w:val="28"/>
        </w:rPr>
        <w:t xml:space="preserve">, </w:t>
      </w:r>
      <w:hyperlink r:id="rId21" w:history="1">
        <w:r w:rsidRPr="005C7B75">
          <w:rPr>
            <w:rFonts w:ascii="Times New Roman" w:hAnsi="Times New Roman"/>
            <w:color w:val="0000FF"/>
            <w:sz w:val="28"/>
            <w:szCs w:val="28"/>
          </w:rPr>
          <w:t>3</w:t>
        </w:r>
      </w:hyperlink>
      <w:r w:rsidRPr="005C7B75">
        <w:rPr>
          <w:rFonts w:ascii="Times New Roman" w:hAnsi="Times New Roman"/>
          <w:sz w:val="28"/>
          <w:szCs w:val="28"/>
        </w:rPr>
        <w:t xml:space="preserve">, 4, 5 части 1 и </w:t>
      </w:r>
      <w:hyperlink r:id="rId22" w:history="1">
        <w:r w:rsidRPr="005C7B75">
          <w:rPr>
            <w:rFonts w:ascii="Times New Roman" w:hAnsi="Times New Roman"/>
            <w:color w:val="0000FF"/>
            <w:sz w:val="28"/>
            <w:szCs w:val="28"/>
          </w:rPr>
          <w:t>частью 3 статьи 57</w:t>
        </w:r>
      </w:hyperlink>
      <w:r w:rsidRPr="005C7B75">
        <w:rPr>
          <w:rFonts w:ascii="Times New Roman" w:hAnsi="Times New Roman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Конкретный вид и содержание внепланового контрольного мероприятия (перечень контрольных действий) устанавливается в решении о проведении внепланового контрольного мероприятия.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4. Контрольные мероприятия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4.1.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- осмотр;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- опрос;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- получение письменных объяснений;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инструментальное обследование;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23" w:history="1">
        <w:r w:rsidRPr="005C7B75">
          <w:rPr>
            <w:rFonts w:ascii="Times New Roman" w:hAnsi="Times New Roman"/>
            <w:color w:val="0000FF"/>
            <w:sz w:val="28"/>
          </w:rPr>
          <w:t>пунктами 3</w:t>
        </w:r>
      </w:hyperlink>
      <w:r w:rsidRPr="005C7B75">
        <w:rPr>
          <w:rFonts w:ascii="Times New Roman" w:hAnsi="Times New Roman"/>
          <w:color w:val="0000FF"/>
          <w:sz w:val="28"/>
        </w:rPr>
        <w:t>, 4, 5 части 1</w:t>
      </w:r>
      <w:r w:rsidRPr="005C7B75">
        <w:rPr>
          <w:rFonts w:ascii="Times New Roman" w:hAnsi="Times New Roman"/>
          <w:sz w:val="28"/>
        </w:rPr>
        <w:t xml:space="preserve">, </w:t>
      </w:r>
      <w:hyperlink r:id="rId24" w:history="1">
        <w:r w:rsidRPr="005C7B75">
          <w:rPr>
            <w:rFonts w:ascii="Times New Roman" w:hAnsi="Times New Roman"/>
            <w:color w:val="0000FF"/>
            <w:sz w:val="28"/>
          </w:rPr>
          <w:t>частью 3 статьи 57</w:t>
        </w:r>
      </w:hyperlink>
      <w:r w:rsidRPr="005C7B75">
        <w:rPr>
          <w:rFonts w:ascii="Times New Roman" w:hAnsi="Times New Roman"/>
          <w:sz w:val="28"/>
        </w:rPr>
        <w:t xml:space="preserve"> и </w:t>
      </w:r>
      <w:hyperlink r:id="rId25" w:history="1">
        <w:r w:rsidRPr="005C7B75">
          <w:rPr>
            <w:rFonts w:ascii="Times New Roman" w:hAnsi="Times New Roman"/>
            <w:color w:val="0000FF"/>
            <w:sz w:val="28"/>
          </w:rPr>
          <w:t>частью 12 статьи 66</w:t>
        </w:r>
      </w:hyperlink>
      <w:r w:rsidRPr="005C7B75">
        <w:rPr>
          <w:rFonts w:ascii="Times New Roman" w:hAnsi="Times New Roman"/>
          <w:sz w:val="28"/>
        </w:rPr>
        <w:t xml:space="preserve"> </w:t>
      </w:r>
      <w:r w:rsidRPr="005C7B75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4.2</w:t>
      </w:r>
      <w:r w:rsidRPr="005C7B75">
        <w:rPr>
          <w:rFonts w:ascii="Times New Roman" w:hAnsi="Times New Roman"/>
          <w:sz w:val="28"/>
          <w:szCs w:val="28"/>
        </w:rPr>
        <w:t>. В ходе документарной проверки рассматриваются документы контролируемых лиц, имеющиеся в распоряжении</w:t>
      </w:r>
      <w:r w:rsidRPr="005C7B7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Pr="005C7B75">
        <w:rPr>
          <w:rFonts w:ascii="Times New Roman" w:hAnsi="Times New Roman"/>
          <w:sz w:val="28"/>
          <w:szCs w:val="28"/>
        </w:rPr>
        <w:t xml:space="preserve">, результаты предыдущих контрольных мероприятий, материалы рассмотрения дел об административных правонарушениях и иные документы </w:t>
      </w:r>
      <w:r w:rsidRPr="005C7B75">
        <w:rPr>
          <w:rFonts w:ascii="Times New Roman" w:hAnsi="Times New Roman"/>
          <w:sz w:val="28"/>
          <w:szCs w:val="28"/>
        </w:rPr>
        <w:lastRenderedPageBreak/>
        <w:t>о результатах осуществления в отношении этого контролируемого лица муниципального контроля.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получение письменных объяснений;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истребование документов.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5C7B75">
        <w:rPr>
          <w:rFonts w:ascii="Times New Roman" w:hAnsi="Times New Roman"/>
          <w:sz w:val="28"/>
          <w:szCs w:val="28"/>
        </w:rPr>
        <w:t xml:space="preserve">В указанный срок не включается период с момента направления </w:t>
      </w:r>
      <w:r w:rsidRPr="005C7B75">
        <w:rPr>
          <w:rFonts w:ascii="Times New Roman" w:hAnsi="Times New Roman"/>
          <w:bCs/>
          <w:sz w:val="28"/>
          <w:szCs w:val="28"/>
        </w:rPr>
        <w:t>Администрацией</w:t>
      </w:r>
      <w:r w:rsidRPr="005C7B75">
        <w:rPr>
          <w:rFonts w:ascii="Times New Roman" w:hAnsi="Times New Roman"/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Pr="005C7B75">
        <w:rPr>
          <w:rFonts w:ascii="Times New Roman" w:hAnsi="Times New Roman"/>
          <w:bCs/>
          <w:sz w:val="28"/>
          <w:szCs w:val="28"/>
        </w:rPr>
        <w:t>Администрацию</w:t>
      </w:r>
      <w:r w:rsidRPr="005C7B75">
        <w:rPr>
          <w:rFonts w:ascii="Times New Roman" w:hAnsi="Times New Roman"/>
          <w:sz w:val="28"/>
          <w:szCs w:val="28"/>
        </w:rPr>
        <w:t xml:space="preserve">, а также период с момента направления контролируемому лицу информации </w:t>
      </w:r>
      <w:r w:rsidRPr="005C7B75">
        <w:rPr>
          <w:rFonts w:ascii="Times New Roman" w:hAnsi="Times New Roman"/>
          <w:bCs/>
          <w:sz w:val="28"/>
          <w:szCs w:val="28"/>
        </w:rPr>
        <w:t>Администрацией</w:t>
      </w:r>
      <w:r w:rsidRPr="005C7B75">
        <w:rPr>
          <w:rFonts w:ascii="Times New Roman" w:hAnsi="Times New Roman"/>
          <w:sz w:val="28"/>
          <w:szCs w:val="28"/>
        </w:rPr>
        <w:t>,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</w:t>
      </w:r>
      <w:proofErr w:type="gramEnd"/>
      <w:r w:rsidRPr="005C7B75">
        <w:rPr>
          <w:rFonts w:ascii="Times New Roman" w:hAnsi="Times New Roman"/>
          <w:sz w:val="28"/>
          <w:szCs w:val="28"/>
        </w:rPr>
        <w:t>, сведениям, содержащимся в имеющихся в А</w:t>
      </w:r>
      <w:r w:rsidRPr="005C7B75">
        <w:rPr>
          <w:rFonts w:ascii="Times New Roman" w:hAnsi="Times New Roman"/>
          <w:bCs/>
          <w:sz w:val="28"/>
          <w:szCs w:val="28"/>
        </w:rPr>
        <w:t>дминистрацию</w:t>
      </w:r>
      <w:r w:rsidRPr="005C7B75">
        <w:rPr>
          <w:rFonts w:ascii="Times New Roman" w:hAnsi="Times New Roman"/>
          <w:sz w:val="28"/>
          <w:szCs w:val="28"/>
        </w:rPr>
        <w:t>, документах и (или) полученным при осуществлении муниципального земельного контроля, и требования представить необходимые пояснения в письменной форме до момента представления указанных пояснений в А</w:t>
      </w:r>
      <w:r w:rsidRPr="005C7B75">
        <w:rPr>
          <w:rFonts w:ascii="Times New Roman" w:hAnsi="Times New Roman"/>
          <w:bCs/>
          <w:sz w:val="28"/>
          <w:szCs w:val="28"/>
        </w:rPr>
        <w:t>дминистрацию</w:t>
      </w:r>
      <w:r w:rsidRPr="005C7B75">
        <w:rPr>
          <w:rFonts w:ascii="Times New Roman" w:hAnsi="Times New Roman"/>
          <w:sz w:val="28"/>
          <w:szCs w:val="28"/>
        </w:rPr>
        <w:t>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Внеплановая документарная проверка проводится без согласования с органами прокуратуры.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4.3.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осмотр;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досмотр;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опрос;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получение письменных объяснений;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истребование документов;</w:t>
      </w:r>
    </w:p>
    <w:p w:rsidR="005C7B75" w:rsidRPr="005C7B75" w:rsidRDefault="005C7B75" w:rsidP="005C7B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7B75">
        <w:rPr>
          <w:rFonts w:ascii="Times New Roman" w:hAnsi="Times New Roman"/>
          <w:color w:val="000000"/>
          <w:sz w:val="28"/>
          <w:szCs w:val="28"/>
        </w:rPr>
        <w:t>- отбор проб (образцов);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инструментальное обследование;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экспертиза.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Срок </w:t>
      </w:r>
      <w:r w:rsidRPr="005C7B75">
        <w:rPr>
          <w:rFonts w:ascii="Times New Roman" w:hAnsi="Times New Roman"/>
          <w:sz w:val="28"/>
        </w:rPr>
        <w:t xml:space="preserve">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5C7B75">
        <w:rPr>
          <w:rFonts w:ascii="Times New Roman" w:hAnsi="Times New Roman"/>
          <w:sz w:val="28"/>
        </w:rPr>
        <w:t>микропредприятия</w:t>
      </w:r>
      <w:proofErr w:type="spellEnd"/>
      <w:r w:rsidRPr="005C7B75">
        <w:rPr>
          <w:rFonts w:ascii="Times New Roman" w:hAnsi="Times New Roman"/>
          <w:sz w:val="28"/>
        </w:rPr>
        <w:t xml:space="preserve">. 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4.4. </w:t>
      </w:r>
      <w:proofErr w:type="gramStart"/>
      <w:r w:rsidRPr="005C7B75">
        <w:rPr>
          <w:rFonts w:ascii="Times New Roman" w:hAnsi="Times New Roman"/>
          <w:sz w:val="28"/>
          <w:szCs w:val="28"/>
        </w:rPr>
        <w:t xml:space="preserve">Наблюдение за соблюдением обязательных требований (мониторинг безопасности) осуществляется Инспектором путем </w:t>
      </w:r>
      <w:r w:rsidRPr="005C7B75">
        <w:rPr>
          <w:rFonts w:ascii="Times New Roman" w:hAnsi="Times New Roman"/>
          <w:sz w:val="28"/>
        </w:rPr>
        <w:t xml:space="preserve">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</w:t>
      </w:r>
      <w:r w:rsidRPr="005C7B75">
        <w:rPr>
          <w:rFonts w:ascii="Times New Roman" w:hAnsi="Times New Roman"/>
          <w:sz w:val="28"/>
        </w:rPr>
        <w:lastRenderedPageBreak/>
        <w:t>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</w:t>
      </w:r>
      <w:proofErr w:type="gramEnd"/>
      <w:r w:rsidRPr="005C7B75">
        <w:rPr>
          <w:rFonts w:ascii="Times New Roman" w:hAnsi="Times New Roman"/>
          <w:sz w:val="28"/>
        </w:rPr>
        <w:t xml:space="preserve">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Наблюдение за соблюдением обязательных требований (мониторинг безопасности) осуществляется по месту нахождения Инспектора постоянно (систематически, регулярно, непрерывно) на основании заданий должностного лица, включая задания, содержащиеся в планах работы контрольного органа в течение установленного в нем срока.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Форма задания должностного лица об осуществлении наблюдения за соблюдением обязательных требований (мониторинг безопасности) утверждается Администрацией. 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</w:rPr>
        <w:t xml:space="preserve">1) решение о проведении внепланового контрольного мероприятия в соответствии со </w:t>
      </w:r>
      <w:hyperlink r:id="rId26" w:history="1">
        <w:r w:rsidRPr="005C7B75">
          <w:rPr>
            <w:rFonts w:ascii="Times New Roman" w:hAnsi="Times New Roman"/>
            <w:color w:val="0000FF"/>
            <w:sz w:val="28"/>
          </w:rPr>
          <w:t>статьей 60</w:t>
        </w:r>
      </w:hyperlink>
      <w:r w:rsidRPr="005C7B75">
        <w:rPr>
          <w:rFonts w:ascii="Times New Roman" w:hAnsi="Times New Roman"/>
          <w:sz w:val="28"/>
        </w:rPr>
        <w:t xml:space="preserve"> </w:t>
      </w:r>
      <w:r w:rsidRPr="005C7B75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5C7B75">
        <w:rPr>
          <w:rFonts w:ascii="Times New Roman" w:hAnsi="Times New Roman"/>
          <w:sz w:val="28"/>
        </w:rPr>
        <w:t>;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r w:rsidRPr="005C7B75">
        <w:rPr>
          <w:rFonts w:ascii="Times New Roman" w:hAnsi="Times New Roman"/>
          <w:sz w:val="28"/>
        </w:rPr>
        <w:t>2) решение об объявлении предостережения;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proofErr w:type="gramStart"/>
      <w:r w:rsidRPr="005C7B75">
        <w:rPr>
          <w:rFonts w:ascii="Times New Roman" w:hAnsi="Times New Roman"/>
          <w:sz w:val="28"/>
        </w:rPr>
        <w:t xml:space="preserve">3) решение о выдаче предписания об устранении выявленных нарушений в порядке, предусмотренном </w:t>
      </w:r>
      <w:hyperlink r:id="rId27" w:history="1">
        <w:r w:rsidRPr="005C7B75">
          <w:rPr>
            <w:rFonts w:ascii="Times New Roman" w:hAnsi="Times New Roman"/>
            <w:color w:val="0000FF"/>
            <w:sz w:val="28"/>
          </w:rPr>
          <w:t>пунктом 1 части 2 статьи 90</w:t>
        </w:r>
      </w:hyperlink>
      <w:r w:rsidRPr="005C7B75">
        <w:rPr>
          <w:rFonts w:ascii="Times New Roman" w:hAnsi="Times New Roman"/>
          <w:sz w:val="28"/>
        </w:rPr>
        <w:t xml:space="preserve"> </w:t>
      </w:r>
      <w:r w:rsidRPr="005C7B75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5C7B75">
        <w:rPr>
          <w:rFonts w:ascii="Times New Roman" w:hAnsi="Times New Roman"/>
          <w:sz w:val="28"/>
        </w:rPr>
        <w:t>, в случае указания такой возможности в федеральном законе о виде контроля, законе субъекта Российской Федерации о виде контроля;</w:t>
      </w:r>
      <w:proofErr w:type="gramEnd"/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C7B75">
        <w:rPr>
          <w:rFonts w:ascii="Times New Roman" w:hAnsi="Times New Roman"/>
          <w:sz w:val="28"/>
        </w:rPr>
        <w:t xml:space="preserve">4) решение, закрепленное в федеральном законе о виде контроля, законе субъекта Российской Федерации о виде контроля в соответствии с </w:t>
      </w:r>
      <w:hyperlink r:id="rId28" w:history="1">
        <w:r w:rsidRPr="005C7B75">
          <w:rPr>
            <w:rFonts w:ascii="Times New Roman" w:hAnsi="Times New Roman"/>
            <w:color w:val="0000FF"/>
            <w:sz w:val="28"/>
          </w:rPr>
          <w:t>частью 3 статьи 90</w:t>
        </w:r>
      </w:hyperlink>
      <w:r w:rsidRPr="005C7B75">
        <w:rPr>
          <w:rFonts w:ascii="Times New Roman" w:hAnsi="Times New Roman"/>
          <w:sz w:val="28"/>
        </w:rPr>
        <w:t xml:space="preserve"> </w:t>
      </w:r>
      <w:r w:rsidRPr="005C7B75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5C7B75">
        <w:rPr>
          <w:rFonts w:ascii="Times New Roman" w:hAnsi="Times New Roman"/>
          <w:sz w:val="28"/>
        </w:rPr>
        <w:t xml:space="preserve">, в случае указания такой возможности в </w:t>
      </w:r>
      <w:r w:rsidRPr="005C7B75">
        <w:rPr>
          <w:rFonts w:ascii="Times New Roman" w:hAnsi="Times New Roman"/>
          <w:sz w:val="28"/>
          <w:szCs w:val="28"/>
        </w:rPr>
        <w:t>федеральном законе о виде контроля, законе субъекта Российской Федерации о виде контроля.</w:t>
      </w:r>
      <w:proofErr w:type="gramEnd"/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lastRenderedPageBreak/>
        <w:t>4.5. Выездное обследование проводится в целях оценки соблюдения контролируемыми лицами обязательных требований.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1) осмотр;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отбор проб (образцов);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3) инструментальное обследование (с применением видеозаписи);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4) испытание;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5) экспертиза.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Выездное обследование проводится без информирования контролируемого лица.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По результатам проведения выездного обследования не могут быть приняты решения, предусмотренные </w:t>
      </w:r>
      <w:hyperlink r:id="rId29" w:history="1">
        <w:r w:rsidRPr="005C7B75">
          <w:rPr>
            <w:rFonts w:ascii="Times New Roman" w:hAnsi="Times New Roman"/>
            <w:color w:val="0000FF"/>
            <w:sz w:val="28"/>
            <w:szCs w:val="28"/>
          </w:rPr>
          <w:t>пунктами 1</w:t>
        </w:r>
      </w:hyperlink>
      <w:r w:rsidRPr="005C7B75">
        <w:rPr>
          <w:rFonts w:ascii="Times New Roman" w:hAnsi="Times New Roman"/>
          <w:sz w:val="28"/>
          <w:szCs w:val="28"/>
        </w:rPr>
        <w:t xml:space="preserve"> части 2 статьи 90 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4.6. Контрольные мероприятия, за исключением контрольных мероприятий без взаимодействия, проводятся путем совершения Инспектором и лицами, привлекаемыми к проведению контрольного мероприятия, контрольных действий в порядке, установленном Федеральным законом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4.7.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Администрацию информацию о невозможности присутствия при проведении контрольного мероприятия являются: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1) нахождение на стационарном лечении в медицинском учреждении;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2) нахождение за пределами Российской Федерации;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3) административный арест;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5) при наступлении </w:t>
      </w:r>
      <w:r w:rsidRPr="005C7B75">
        <w:rPr>
          <w:rFonts w:ascii="Times New Roman" w:eastAsia="Calibri" w:hAnsi="Times New Roman"/>
          <w:iCs/>
          <w:sz w:val="28"/>
          <w:szCs w:val="28"/>
          <w:lang w:eastAsia="en-US"/>
        </w:rPr>
        <w:t>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trike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Информация лица должна содержать: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а) описание обстоятельств непреодолимой силы и их продолжительность;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в) указание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При предоставлении указанной информации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4.8. 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1) сведений, отнесенных законодательством Российской Федерации к государственной тайне;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4.9. Результаты контрольного мероприятия оформляются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4.10. </w:t>
      </w:r>
      <w:r w:rsidRPr="005C7B75">
        <w:rPr>
          <w:rFonts w:ascii="Times New Roman" w:hAnsi="Times New Roman"/>
          <w:sz w:val="28"/>
        </w:rPr>
        <w:t xml:space="preserve">В случае выявления при проведении контрольного мероприятия нарушений обязательных требований контролируемым лицом Администрации в пределах полномочий, предусмотренных законодательством Российской Федерации, </w:t>
      </w:r>
      <w:proofErr w:type="gramStart"/>
      <w:r w:rsidRPr="005C7B75">
        <w:rPr>
          <w:rFonts w:ascii="Times New Roman" w:hAnsi="Times New Roman"/>
          <w:sz w:val="28"/>
        </w:rPr>
        <w:t>обязана</w:t>
      </w:r>
      <w:proofErr w:type="gramEnd"/>
      <w:r w:rsidRPr="005C7B75">
        <w:rPr>
          <w:rFonts w:ascii="Times New Roman" w:hAnsi="Times New Roman"/>
          <w:sz w:val="28"/>
        </w:rPr>
        <w:t>: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r w:rsidRPr="005C7B75">
        <w:rPr>
          <w:rFonts w:ascii="Times New Roman" w:hAnsi="Times New Roman"/>
          <w:sz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Форма акта предписания (Приложение №2);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r w:rsidRPr="005C7B75">
        <w:rPr>
          <w:rFonts w:ascii="Times New Roman" w:hAnsi="Times New Roman"/>
          <w:sz w:val="28"/>
        </w:rPr>
        <w:lastRenderedPageBreak/>
        <w:t>2)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компетенцией;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proofErr w:type="gramStart"/>
      <w:r w:rsidRPr="005C7B75">
        <w:rPr>
          <w:rFonts w:ascii="Times New Roman" w:hAnsi="Times New Roman"/>
          <w:sz w:val="28"/>
        </w:rPr>
        <w:t>3)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  <w:proofErr w:type="gramEnd"/>
    </w:p>
    <w:p w:rsidR="005C7B75" w:rsidRPr="005C7B75" w:rsidRDefault="005C7B75" w:rsidP="005C7B75">
      <w:pPr>
        <w:spacing w:after="0" w:line="280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4.11. Досудебное обжалование решений контрольного (надзорного) органа, действий (бездействия) его должностных лиц осуществляется в соответствии с настоящей главой 9. Обжалование решений контрольных (надзорных) органов, действий (бездействия) их должностных лиц, статья 40. Досудебный порядок подачи жалобы.</w:t>
      </w:r>
    </w:p>
    <w:p w:rsidR="005C7B75" w:rsidRPr="005C7B75" w:rsidRDefault="005C7B75" w:rsidP="005C7B7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 xml:space="preserve">5. Заключительные положения </w:t>
      </w:r>
    </w:p>
    <w:p w:rsidR="005C7B75" w:rsidRPr="005C7B75" w:rsidRDefault="005C7B75" w:rsidP="005C7B7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D30DE" w:rsidRPr="001D30DE" w:rsidRDefault="005C7B75" w:rsidP="001D30DE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5.1.</w:t>
      </w:r>
      <w:r w:rsidR="001D30DE" w:rsidRPr="001D30DE">
        <w:rPr>
          <w:rFonts w:ascii="Times New Roman" w:hAnsi="Times New Roman"/>
          <w:sz w:val="28"/>
          <w:szCs w:val="28"/>
        </w:rPr>
        <w:t xml:space="preserve">        В соответствии с ч.10 ст.98 Закона 248-ФЗ 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(надзорным) органом в соответствии со статьей 21 Федерального закона 248-ФЗ могут </w:t>
      </w:r>
      <w:proofErr w:type="gramStart"/>
      <w:r w:rsidR="001D30DE" w:rsidRPr="001D30DE">
        <w:rPr>
          <w:rFonts w:ascii="Times New Roman" w:hAnsi="Times New Roman"/>
          <w:sz w:val="28"/>
          <w:szCs w:val="28"/>
        </w:rPr>
        <w:t>осуществляться</w:t>
      </w:r>
      <w:proofErr w:type="gramEnd"/>
      <w:r w:rsidR="001D30DE" w:rsidRPr="001D30DE">
        <w:rPr>
          <w:rFonts w:ascii="Times New Roman" w:hAnsi="Times New Roman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Контрольный (надзорный)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1D30DE" w:rsidRPr="001D30DE" w:rsidRDefault="001D30DE" w:rsidP="001D30DE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>До 31 декабря 2025 года указанные в части 9 статьи 98 248-ФЗ документы и сведения могут составляться и подписываться на бумажном носителе (в том числе акты контрольных (надзорных) мероприятий, предписания), если Правительством Российской Федерации или положением о виде муниципального контроля не установлено иное.</w:t>
      </w:r>
    </w:p>
    <w:p w:rsidR="005C7B75" w:rsidRPr="005C7B75" w:rsidRDefault="001D30DE" w:rsidP="001D30DE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D30DE">
        <w:rPr>
          <w:rFonts w:ascii="Times New Roman" w:hAnsi="Times New Roman"/>
          <w:sz w:val="28"/>
          <w:szCs w:val="28"/>
        </w:rPr>
        <w:t xml:space="preserve">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документов, информирование контролируемых лиц о совершаемых должностными лицами органов муниципального контроля действиях и принимаемых </w:t>
      </w:r>
      <w:r w:rsidRPr="001D30DE">
        <w:rPr>
          <w:rFonts w:ascii="Times New Roman" w:hAnsi="Times New Roman"/>
          <w:sz w:val="28"/>
          <w:szCs w:val="28"/>
        </w:rPr>
        <w:lastRenderedPageBreak/>
        <w:t>решениях, обмен документами и сведениями с контролируемыми лицами на бумажном носителе.</w:t>
      </w:r>
      <w:proofErr w:type="gramEnd"/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0DE" w:rsidRPr="005C7B75" w:rsidRDefault="001D30DE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:rsidR="005C7B75" w:rsidRDefault="005C7B75" w:rsidP="005C7B7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 решению Совета Хилокского</w:t>
      </w:r>
    </w:p>
    <w:p w:rsidR="005C7B75" w:rsidRPr="005C7B75" w:rsidRDefault="005C7B75" w:rsidP="005C7B7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муниципального</w:t>
      </w:r>
    </w:p>
    <w:p w:rsidR="005C7B75" w:rsidRPr="005C7B75" w:rsidRDefault="005C7B75" w:rsidP="005C7B7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округа</w:t>
      </w: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</w:rPr>
        <w:t>от ____________</w:t>
      </w: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5C7B75">
        <w:rPr>
          <w:rFonts w:ascii="Times New Roman" w:hAnsi="Times New Roman"/>
          <w:i/>
          <w:sz w:val="28"/>
          <w:szCs w:val="28"/>
        </w:rPr>
        <w:t>(Форма предписания</w:t>
      </w:r>
      <w:proofErr w:type="gramEnd"/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5C7B75">
        <w:rPr>
          <w:rFonts w:ascii="Times New Roman" w:hAnsi="Times New Roman"/>
          <w:i/>
          <w:sz w:val="28"/>
          <w:szCs w:val="28"/>
        </w:rPr>
        <w:t>об устранении выявленных нарушений)</w:t>
      </w:r>
    </w:p>
    <w:p w:rsidR="005C7B75" w:rsidRPr="005C7B75" w:rsidRDefault="005C7B75" w:rsidP="005C7B75">
      <w:pPr>
        <w:spacing w:after="0"/>
        <w:ind w:firstLine="540"/>
        <w:jc w:val="both"/>
      </w:pPr>
    </w:p>
    <w:p w:rsidR="005C7B75" w:rsidRPr="005C7B75" w:rsidRDefault="005C7B75" w:rsidP="005C7B75">
      <w:pPr>
        <w:spacing w:after="0"/>
        <w:ind w:firstLine="540"/>
        <w:jc w:val="both"/>
      </w:pPr>
    </w:p>
    <w:p w:rsidR="005C7B75" w:rsidRPr="005C7B75" w:rsidRDefault="005C7B75" w:rsidP="005C7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Администрация Хилокского муниципального округа</w:t>
      </w:r>
    </w:p>
    <w:p w:rsidR="005C7B75" w:rsidRPr="005C7B75" w:rsidRDefault="005C7B75" w:rsidP="005C7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МУНИЦИПАЛЬНЫЙ ЗЕМЕЛЬНЫЙ КОНТРОЛЬ</w:t>
      </w:r>
    </w:p>
    <w:p w:rsidR="005C7B75" w:rsidRPr="005C7B75" w:rsidRDefault="005C7B75" w:rsidP="005C7B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B75">
        <w:rPr>
          <w:rFonts w:ascii="Times New Roman" w:hAnsi="Times New Roman"/>
          <w:b/>
          <w:bCs/>
          <w:sz w:val="28"/>
          <w:szCs w:val="28"/>
        </w:rPr>
        <w:t>ПРЕДПИСАНИЕ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B75">
        <w:rPr>
          <w:rFonts w:ascii="Times New Roman" w:hAnsi="Times New Roman"/>
          <w:b/>
          <w:bCs/>
          <w:sz w:val="28"/>
          <w:szCs w:val="28"/>
        </w:rPr>
        <w:t xml:space="preserve">об устранении выявленных нарушений 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№_______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« __ » _______ 20___ г.</w:t>
      </w:r>
      <w:r w:rsidRPr="005C7B75">
        <w:rPr>
          <w:rFonts w:ascii="Times New Roman" w:hAnsi="Times New Roman"/>
          <w:bCs/>
          <w:sz w:val="28"/>
          <w:szCs w:val="28"/>
        </w:rPr>
        <w:tab/>
      </w:r>
      <w:r w:rsidRPr="005C7B75">
        <w:rPr>
          <w:rFonts w:ascii="Times New Roman" w:hAnsi="Times New Roman"/>
          <w:bCs/>
          <w:sz w:val="28"/>
          <w:szCs w:val="28"/>
        </w:rPr>
        <w:tab/>
        <w:t xml:space="preserve">                 </w:t>
      </w:r>
      <w:r w:rsidRPr="005C7B75">
        <w:rPr>
          <w:rFonts w:ascii="Times New Roman" w:hAnsi="Times New Roman"/>
          <w:bCs/>
          <w:sz w:val="28"/>
          <w:szCs w:val="28"/>
        </w:rPr>
        <w:tab/>
        <w:t>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(место составления)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bCs/>
          <w:iCs/>
          <w:sz w:val="24"/>
          <w:szCs w:val="24"/>
        </w:rPr>
        <w:t>В период с « _____ » ___________ 20_____ года по « _____ » _____________ 20_____ года</w:t>
      </w:r>
      <w:r w:rsidRPr="005C7B75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B75" w:rsidRPr="005C7B75" w:rsidRDefault="005C7B75" w:rsidP="005C7B75">
      <w:pPr>
        <w:jc w:val="center"/>
        <w:rPr>
          <w:rFonts w:ascii="Times New Roman" w:hAnsi="Times New Roman"/>
          <w:bCs/>
          <w:sz w:val="20"/>
          <w:szCs w:val="20"/>
        </w:rPr>
      </w:pPr>
      <w:r w:rsidRPr="005C7B75">
        <w:rPr>
          <w:rFonts w:ascii="Times New Roman" w:hAnsi="Times New Roman"/>
          <w:bCs/>
          <w:sz w:val="20"/>
          <w:szCs w:val="20"/>
        </w:rPr>
        <w:t xml:space="preserve">(должность, Ф.И.О. </w:t>
      </w:r>
      <w:proofErr w:type="gramStart"/>
      <w:r w:rsidRPr="005C7B75">
        <w:rPr>
          <w:rFonts w:ascii="Times New Roman" w:hAnsi="Times New Roman"/>
          <w:bCs/>
          <w:sz w:val="20"/>
          <w:szCs w:val="20"/>
        </w:rPr>
        <w:t>проверяющего</w:t>
      </w:r>
      <w:proofErr w:type="gramEnd"/>
      <w:r w:rsidRPr="005C7B75">
        <w:rPr>
          <w:rFonts w:ascii="Times New Roman" w:hAnsi="Times New Roman"/>
          <w:bCs/>
          <w:sz w:val="20"/>
          <w:szCs w:val="20"/>
        </w:rPr>
        <w:t>)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bCs/>
          <w:sz w:val="24"/>
          <w:szCs w:val="24"/>
        </w:rPr>
        <w:t xml:space="preserve">проведена проверка соблюдения требований земельного законодательства Российской Федерации </w:t>
      </w: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bCs/>
          <w:iCs/>
          <w:sz w:val="20"/>
          <w:szCs w:val="20"/>
        </w:rPr>
        <w:t>(наименование организации, Ф.И.О. её руководителя, индивидуального предпринимателя, гражданина)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bCs/>
          <w:iCs/>
          <w:sz w:val="24"/>
          <w:szCs w:val="24"/>
        </w:rPr>
        <w:t xml:space="preserve">в </w:t>
      </w:r>
      <w:proofErr w:type="gramStart"/>
      <w:r w:rsidRPr="005C7B75">
        <w:rPr>
          <w:rFonts w:ascii="Times New Roman" w:hAnsi="Times New Roman"/>
          <w:bCs/>
          <w:iCs/>
          <w:sz w:val="24"/>
          <w:szCs w:val="24"/>
        </w:rPr>
        <w:t>результате</w:t>
      </w:r>
      <w:proofErr w:type="gramEnd"/>
      <w:r w:rsidRPr="005C7B75">
        <w:rPr>
          <w:rFonts w:ascii="Times New Roman" w:hAnsi="Times New Roman"/>
          <w:bCs/>
          <w:iCs/>
          <w:sz w:val="24"/>
          <w:szCs w:val="24"/>
        </w:rPr>
        <w:t xml:space="preserve"> которой установлено</w:t>
      </w: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i/>
          <w:sz w:val="24"/>
          <w:szCs w:val="24"/>
          <w:u w:val="single"/>
        </w:rPr>
        <w:t xml:space="preserve">__________________________________________________________________________________________________________________________________________________________ </w:t>
      </w:r>
    </w:p>
    <w:p w:rsidR="005C7B75" w:rsidRPr="005C7B75" w:rsidRDefault="005C7B75" w:rsidP="005C7B75">
      <w:pPr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5C7B75">
        <w:rPr>
          <w:rFonts w:ascii="Times New Roman" w:hAnsi="Times New Roman"/>
          <w:i/>
          <w:iCs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7B75">
        <w:rPr>
          <w:rFonts w:ascii="Times New Roman" w:hAnsi="Times New Roman"/>
          <w:i/>
          <w:iCs/>
          <w:sz w:val="24"/>
          <w:szCs w:val="24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bCs/>
          <w:iCs/>
          <w:sz w:val="20"/>
          <w:szCs w:val="20"/>
        </w:rPr>
      </w:pPr>
      <w:r w:rsidRPr="005C7B75">
        <w:rPr>
          <w:rFonts w:ascii="Times New Roman" w:hAnsi="Times New Roman"/>
          <w:bCs/>
          <w:iCs/>
          <w:sz w:val="20"/>
          <w:szCs w:val="20"/>
        </w:rPr>
        <w:t>(описание нарушения с указанием площади, местоположения, кадастрового номера земельного участка (при  наличии), где допущено нарушение, наименования нормативных правовых актов, ссылки на структурные единицы таких актов, требования которых были нарушены, и установленная за это ответственность)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C7B75">
        <w:rPr>
          <w:rFonts w:ascii="Times New Roman" w:hAnsi="Times New Roman"/>
          <w:b/>
          <w:bCs/>
          <w:iCs/>
          <w:sz w:val="24"/>
          <w:szCs w:val="24"/>
        </w:rPr>
        <w:t>Руководствуясь статьей 72 Земельного кодекса Российской Федерации,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C7B75" w:rsidRPr="005C7B75" w:rsidRDefault="005C7B75" w:rsidP="005C7B75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C7B75">
        <w:rPr>
          <w:rFonts w:ascii="Times New Roman" w:hAnsi="Times New Roman"/>
          <w:b/>
          <w:bCs/>
          <w:iCs/>
          <w:sz w:val="24"/>
          <w:szCs w:val="24"/>
        </w:rPr>
        <w:t>ПРЕДПИСЫВАЮ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  <w:r w:rsidRPr="005C7B75">
        <w:rPr>
          <w:rFonts w:ascii="Times New Roman" w:hAnsi="Times New Roman"/>
          <w:bCs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(наименование организации, Ф.И.О. её руководителя, индивидуального предпринимателя, гражданина)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hAnsi="Times New Roman"/>
          <w:bCs/>
          <w:iCs/>
        </w:rPr>
        <w:t>устранить указанное нарушение в установленном законодательством Российской Федерации порядке в срок до  « ___» ________________ 20___ года.</w:t>
      </w:r>
      <w:r w:rsidRPr="005C7B75">
        <w:rPr>
          <w:rFonts w:ascii="Times New Roman" w:eastAsia="@Arial Unicode MS" w:hAnsi="Times New Roman"/>
          <w:bCs/>
        </w:rPr>
        <w:t xml:space="preserve"> 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eastAsia="@Arial Unicode MS" w:hAnsi="Times New Roman"/>
          <w:bCs/>
        </w:rPr>
        <w:t xml:space="preserve">Для решения вопроса о продлении </w:t>
      </w:r>
      <w:proofErr w:type="gramStart"/>
      <w:r w:rsidRPr="005C7B75">
        <w:rPr>
          <w:rFonts w:ascii="Times New Roman" w:eastAsia="@Arial Unicode MS" w:hAnsi="Times New Roman"/>
          <w:bCs/>
        </w:rPr>
        <w:t>срока устранения нарушения требований земельного законодательства Российской Федерации</w:t>
      </w:r>
      <w:proofErr w:type="gramEnd"/>
      <w:r w:rsidRPr="005C7B75">
        <w:rPr>
          <w:rFonts w:ascii="Times New Roman" w:eastAsia="@Arial Unicode MS" w:hAnsi="Times New Roman"/>
          <w:bCs/>
        </w:rPr>
        <w:t xml:space="preserve"> лицо, которому выдано предписание, вправе предоставлять должностному лицу, вынесшему предписание: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eastAsia="@Arial Unicode MS" w:hAnsi="Times New Roman"/>
          <w:bCs/>
        </w:rPr>
        <w:t>-ходатайство о продлении срока устранения нарушения;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eastAsia="@Arial Unicode MS" w:hAnsi="Times New Roman"/>
          <w:bCs/>
        </w:rPr>
        <w:t>-документы, справки и иные материалы, подтверждающие принятие необходимых мер для устранения нарушения.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eastAsia="@Arial Unicode MS" w:hAnsi="Times New Roman"/>
          <w:bCs/>
        </w:rPr>
        <w:t>В соответствии со статьей 19.5 Кодекса Российской Федерации об административных правонарушениях за невыполнение в установленный срок законного предписания должностного лица, осуществляющего муниципальный контроль, об устранении нарушений законодательства Российской Федерации установлена административная ответственность.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C7B7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5C7B75">
        <w:rPr>
          <w:rFonts w:ascii="Times New Roman" w:hAnsi="Times New Roman"/>
          <w:sz w:val="18"/>
          <w:szCs w:val="18"/>
        </w:rPr>
        <w:t>(иные разъяснения прав, дополнительная информация (при необходимости), рекомендации о порядке и способах устранения нарушений)</w:t>
      </w:r>
    </w:p>
    <w:p w:rsidR="005C7B75" w:rsidRPr="005C7B75" w:rsidRDefault="005C7B75" w:rsidP="005C7B75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5C7B75">
        <w:rPr>
          <w:rFonts w:ascii="Times New Roman" w:hAnsi="Times New Roman"/>
          <w:bCs/>
          <w:i/>
        </w:rPr>
        <w:t>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5C7B75">
        <w:rPr>
          <w:rFonts w:ascii="Times New Roman" w:hAnsi="Times New Roman"/>
          <w:sz w:val="18"/>
          <w:szCs w:val="18"/>
        </w:rPr>
        <w:t>(подпись, фамилия, имя, отчество (последнее - при наличии) должностного лица, вынесшего предписание)</w:t>
      </w:r>
      <w:proofErr w:type="gramEnd"/>
    </w:p>
    <w:p w:rsidR="005C7B75" w:rsidRPr="005C7B75" w:rsidRDefault="005C7B75" w:rsidP="005C7B75">
      <w:pPr>
        <w:widowControl w:val="0"/>
        <w:tabs>
          <w:tab w:val="left" w:pos="5325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C7B75">
        <w:rPr>
          <w:rFonts w:ascii="Times New Roman" w:hAnsi="Times New Roman"/>
          <w:sz w:val="18"/>
          <w:szCs w:val="18"/>
        </w:rPr>
        <w:tab/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C7B7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5C7B75">
        <w:rPr>
          <w:rFonts w:ascii="Times New Roman" w:hAnsi="Times New Roman"/>
          <w:sz w:val="18"/>
          <w:szCs w:val="18"/>
        </w:rPr>
        <w:t>(подпись, фамилия, имя, отчество (последнее - при наличии) лица, получившего предписание, либо отметка об отказе лица, получившего предписание, в его подписании, либо отметка о направлении посредством почтовой связи)</w:t>
      </w:r>
      <w:proofErr w:type="gramEnd"/>
    </w:p>
    <w:p w:rsidR="005C7B75" w:rsidRPr="005C7B75" w:rsidRDefault="005C7B75" w:rsidP="005C7B75">
      <w:pPr>
        <w:rPr>
          <w:rFonts w:ascii="Times New Roman" w:hAnsi="Times New Roman"/>
          <w:sz w:val="24"/>
          <w:szCs w:val="24"/>
        </w:rPr>
      </w:pPr>
    </w:p>
    <w:p w:rsidR="005C7B75" w:rsidRPr="005C7B75" w:rsidRDefault="005C7B75" w:rsidP="005C7B75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1B94" w:rsidRDefault="00671B94" w:rsidP="00761DE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671B94" w:rsidSect="001062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005"/>
    <w:multiLevelType w:val="multilevel"/>
    <w:tmpl w:val="3DE8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0F"/>
    <w:rsid w:val="00000242"/>
    <w:rsid w:val="00001425"/>
    <w:rsid w:val="00002500"/>
    <w:rsid w:val="00002A08"/>
    <w:rsid w:val="000034C8"/>
    <w:rsid w:val="000036AA"/>
    <w:rsid w:val="00003D6D"/>
    <w:rsid w:val="00004A1D"/>
    <w:rsid w:val="00004B02"/>
    <w:rsid w:val="00004D7D"/>
    <w:rsid w:val="0000519D"/>
    <w:rsid w:val="00006886"/>
    <w:rsid w:val="00006DB8"/>
    <w:rsid w:val="000079EA"/>
    <w:rsid w:val="00010FA2"/>
    <w:rsid w:val="0001167E"/>
    <w:rsid w:val="00011718"/>
    <w:rsid w:val="000120B3"/>
    <w:rsid w:val="00012914"/>
    <w:rsid w:val="00012998"/>
    <w:rsid w:val="00012E96"/>
    <w:rsid w:val="0001345C"/>
    <w:rsid w:val="000137A1"/>
    <w:rsid w:val="00014059"/>
    <w:rsid w:val="0001482A"/>
    <w:rsid w:val="00014C71"/>
    <w:rsid w:val="00014F0D"/>
    <w:rsid w:val="00015ED2"/>
    <w:rsid w:val="00015FBE"/>
    <w:rsid w:val="0001668D"/>
    <w:rsid w:val="00017E4B"/>
    <w:rsid w:val="00020FF7"/>
    <w:rsid w:val="0002202F"/>
    <w:rsid w:val="00023ED9"/>
    <w:rsid w:val="00023EF9"/>
    <w:rsid w:val="0002471A"/>
    <w:rsid w:val="0002479F"/>
    <w:rsid w:val="0002573D"/>
    <w:rsid w:val="00025DBB"/>
    <w:rsid w:val="00025FDA"/>
    <w:rsid w:val="000260AE"/>
    <w:rsid w:val="00026586"/>
    <w:rsid w:val="00026BDA"/>
    <w:rsid w:val="00026BFB"/>
    <w:rsid w:val="00026C3E"/>
    <w:rsid w:val="000275F1"/>
    <w:rsid w:val="00030533"/>
    <w:rsid w:val="00030B4E"/>
    <w:rsid w:val="00032FCA"/>
    <w:rsid w:val="000337F0"/>
    <w:rsid w:val="00033ABA"/>
    <w:rsid w:val="00034949"/>
    <w:rsid w:val="00034DF8"/>
    <w:rsid w:val="0003508F"/>
    <w:rsid w:val="00035B04"/>
    <w:rsid w:val="000366CB"/>
    <w:rsid w:val="00036A85"/>
    <w:rsid w:val="00037E1D"/>
    <w:rsid w:val="00040ACE"/>
    <w:rsid w:val="00040B06"/>
    <w:rsid w:val="00041CD5"/>
    <w:rsid w:val="000434D0"/>
    <w:rsid w:val="00043B5F"/>
    <w:rsid w:val="00043B8D"/>
    <w:rsid w:val="00044E62"/>
    <w:rsid w:val="000464BA"/>
    <w:rsid w:val="00047391"/>
    <w:rsid w:val="000473BD"/>
    <w:rsid w:val="00050209"/>
    <w:rsid w:val="0005021B"/>
    <w:rsid w:val="00050C53"/>
    <w:rsid w:val="0005106D"/>
    <w:rsid w:val="00051822"/>
    <w:rsid w:val="000539DA"/>
    <w:rsid w:val="00054601"/>
    <w:rsid w:val="00055054"/>
    <w:rsid w:val="00055732"/>
    <w:rsid w:val="0005633C"/>
    <w:rsid w:val="00056C98"/>
    <w:rsid w:val="000575D5"/>
    <w:rsid w:val="00060725"/>
    <w:rsid w:val="00060B04"/>
    <w:rsid w:val="00060C6E"/>
    <w:rsid w:val="00061D9D"/>
    <w:rsid w:val="00062684"/>
    <w:rsid w:val="000636BD"/>
    <w:rsid w:val="00064028"/>
    <w:rsid w:val="000645B4"/>
    <w:rsid w:val="000647B6"/>
    <w:rsid w:val="00064BD1"/>
    <w:rsid w:val="00064F25"/>
    <w:rsid w:val="000651A8"/>
    <w:rsid w:val="00065B43"/>
    <w:rsid w:val="00066075"/>
    <w:rsid w:val="000662B9"/>
    <w:rsid w:val="00067538"/>
    <w:rsid w:val="000679D1"/>
    <w:rsid w:val="00067D66"/>
    <w:rsid w:val="00067E9F"/>
    <w:rsid w:val="000704BE"/>
    <w:rsid w:val="000712DA"/>
    <w:rsid w:val="00072AD3"/>
    <w:rsid w:val="00072B37"/>
    <w:rsid w:val="000731DA"/>
    <w:rsid w:val="00073663"/>
    <w:rsid w:val="00073BEB"/>
    <w:rsid w:val="00073E81"/>
    <w:rsid w:val="000742E0"/>
    <w:rsid w:val="00074E26"/>
    <w:rsid w:val="00074F01"/>
    <w:rsid w:val="00074F07"/>
    <w:rsid w:val="0007587E"/>
    <w:rsid w:val="00075C9F"/>
    <w:rsid w:val="00075D97"/>
    <w:rsid w:val="0007609D"/>
    <w:rsid w:val="00076A17"/>
    <w:rsid w:val="0007793C"/>
    <w:rsid w:val="00080127"/>
    <w:rsid w:val="00080ECC"/>
    <w:rsid w:val="00080EE1"/>
    <w:rsid w:val="0008139C"/>
    <w:rsid w:val="00081E03"/>
    <w:rsid w:val="000837C2"/>
    <w:rsid w:val="0008458F"/>
    <w:rsid w:val="00084711"/>
    <w:rsid w:val="00084D04"/>
    <w:rsid w:val="000852E9"/>
    <w:rsid w:val="0008564D"/>
    <w:rsid w:val="0008660B"/>
    <w:rsid w:val="00086F7B"/>
    <w:rsid w:val="000877CA"/>
    <w:rsid w:val="000877F8"/>
    <w:rsid w:val="00087D8B"/>
    <w:rsid w:val="00091B82"/>
    <w:rsid w:val="000923FE"/>
    <w:rsid w:val="000934D6"/>
    <w:rsid w:val="000937B0"/>
    <w:rsid w:val="00093E78"/>
    <w:rsid w:val="00093F15"/>
    <w:rsid w:val="00094ABF"/>
    <w:rsid w:val="00095AA5"/>
    <w:rsid w:val="00095D6A"/>
    <w:rsid w:val="0009677A"/>
    <w:rsid w:val="0009757C"/>
    <w:rsid w:val="000A0478"/>
    <w:rsid w:val="000A136B"/>
    <w:rsid w:val="000A1804"/>
    <w:rsid w:val="000A1B36"/>
    <w:rsid w:val="000A1F3B"/>
    <w:rsid w:val="000A2154"/>
    <w:rsid w:val="000A2322"/>
    <w:rsid w:val="000A2B6C"/>
    <w:rsid w:val="000A2E82"/>
    <w:rsid w:val="000A3340"/>
    <w:rsid w:val="000A4CBC"/>
    <w:rsid w:val="000A4D60"/>
    <w:rsid w:val="000A4E51"/>
    <w:rsid w:val="000A55B2"/>
    <w:rsid w:val="000A6760"/>
    <w:rsid w:val="000A730E"/>
    <w:rsid w:val="000A7451"/>
    <w:rsid w:val="000B0C87"/>
    <w:rsid w:val="000B1A5D"/>
    <w:rsid w:val="000B2F87"/>
    <w:rsid w:val="000B3611"/>
    <w:rsid w:val="000B3EE0"/>
    <w:rsid w:val="000B41DF"/>
    <w:rsid w:val="000B450D"/>
    <w:rsid w:val="000B47D6"/>
    <w:rsid w:val="000B5AE2"/>
    <w:rsid w:val="000B6A7B"/>
    <w:rsid w:val="000B6EE7"/>
    <w:rsid w:val="000B703F"/>
    <w:rsid w:val="000B77B3"/>
    <w:rsid w:val="000B79F3"/>
    <w:rsid w:val="000B7B04"/>
    <w:rsid w:val="000B7B53"/>
    <w:rsid w:val="000B7BD6"/>
    <w:rsid w:val="000C0772"/>
    <w:rsid w:val="000C0C15"/>
    <w:rsid w:val="000C1067"/>
    <w:rsid w:val="000C21F3"/>
    <w:rsid w:val="000C2D00"/>
    <w:rsid w:val="000C3640"/>
    <w:rsid w:val="000C5109"/>
    <w:rsid w:val="000C5874"/>
    <w:rsid w:val="000C5A3A"/>
    <w:rsid w:val="000C6AAF"/>
    <w:rsid w:val="000D0076"/>
    <w:rsid w:val="000D0C53"/>
    <w:rsid w:val="000D18FC"/>
    <w:rsid w:val="000D367E"/>
    <w:rsid w:val="000D3A9B"/>
    <w:rsid w:val="000D3F5B"/>
    <w:rsid w:val="000D3F9D"/>
    <w:rsid w:val="000D3FEF"/>
    <w:rsid w:val="000D4348"/>
    <w:rsid w:val="000D4594"/>
    <w:rsid w:val="000D4ADB"/>
    <w:rsid w:val="000D68C0"/>
    <w:rsid w:val="000D6F2F"/>
    <w:rsid w:val="000D7993"/>
    <w:rsid w:val="000E066A"/>
    <w:rsid w:val="000E067E"/>
    <w:rsid w:val="000E0BC1"/>
    <w:rsid w:val="000E0DC9"/>
    <w:rsid w:val="000E1FCC"/>
    <w:rsid w:val="000E2323"/>
    <w:rsid w:val="000E3DBD"/>
    <w:rsid w:val="000E42C8"/>
    <w:rsid w:val="000E483B"/>
    <w:rsid w:val="000E51BE"/>
    <w:rsid w:val="000E66D2"/>
    <w:rsid w:val="000E6D0C"/>
    <w:rsid w:val="000E6DE7"/>
    <w:rsid w:val="000E7553"/>
    <w:rsid w:val="000E7559"/>
    <w:rsid w:val="000E772B"/>
    <w:rsid w:val="000E7C48"/>
    <w:rsid w:val="000F0583"/>
    <w:rsid w:val="000F0697"/>
    <w:rsid w:val="000F0FA5"/>
    <w:rsid w:val="000F1180"/>
    <w:rsid w:val="000F1B88"/>
    <w:rsid w:val="000F2EFC"/>
    <w:rsid w:val="000F304D"/>
    <w:rsid w:val="000F3338"/>
    <w:rsid w:val="000F57C0"/>
    <w:rsid w:val="000F5CF0"/>
    <w:rsid w:val="000F5D8B"/>
    <w:rsid w:val="000F718E"/>
    <w:rsid w:val="0010022D"/>
    <w:rsid w:val="00101494"/>
    <w:rsid w:val="0010189F"/>
    <w:rsid w:val="00101CAC"/>
    <w:rsid w:val="00102075"/>
    <w:rsid w:val="0010233D"/>
    <w:rsid w:val="00102408"/>
    <w:rsid w:val="0010248E"/>
    <w:rsid w:val="00104B23"/>
    <w:rsid w:val="0010591A"/>
    <w:rsid w:val="00105C22"/>
    <w:rsid w:val="00105F56"/>
    <w:rsid w:val="0010623F"/>
    <w:rsid w:val="00106B3E"/>
    <w:rsid w:val="00106B98"/>
    <w:rsid w:val="00106F7E"/>
    <w:rsid w:val="00107A4D"/>
    <w:rsid w:val="00107AEA"/>
    <w:rsid w:val="00110817"/>
    <w:rsid w:val="0011149C"/>
    <w:rsid w:val="00112887"/>
    <w:rsid w:val="00113519"/>
    <w:rsid w:val="0011364E"/>
    <w:rsid w:val="00113D95"/>
    <w:rsid w:val="00114AAA"/>
    <w:rsid w:val="00114E2C"/>
    <w:rsid w:val="00116C38"/>
    <w:rsid w:val="00116F60"/>
    <w:rsid w:val="00117075"/>
    <w:rsid w:val="001177E9"/>
    <w:rsid w:val="00117829"/>
    <w:rsid w:val="00117955"/>
    <w:rsid w:val="00117E18"/>
    <w:rsid w:val="001210FB"/>
    <w:rsid w:val="001238D1"/>
    <w:rsid w:val="00123959"/>
    <w:rsid w:val="00123A92"/>
    <w:rsid w:val="00123E2F"/>
    <w:rsid w:val="0012410E"/>
    <w:rsid w:val="00124920"/>
    <w:rsid w:val="00125233"/>
    <w:rsid w:val="0012549A"/>
    <w:rsid w:val="001259C9"/>
    <w:rsid w:val="00127635"/>
    <w:rsid w:val="0013000E"/>
    <w:rsid w:val="0013015E"/>
    <w:rsid w:val="00130D00"/>
    <w:rsid w:val="00131F97"/>
    <w:rsid w:val="0013232D"/>
    <w:rsid w:val="001336A5"/>
    <w:rsid w:val="00133D06"/>
    <w:rsid w:val="001340A4"/>
    <w:rsid w:val="00135315"/>
    <w:rsid w:val="001402CB"/>
    <w:rsid w:val="001404BD"/>
    <w:rsid w:val="001424AC"/>
    <w:rsid w:val="00142AAB"/>
    <w:rsid w:val="00144111"/>
    <w:rsid w:val="00144546"/>
    <w:rsid w:val="00145FF8"/>
    <w:rsid w:val="00146A39"/>
    <w:rsid w:val="00147000"/>
    <w:rsid w:val="00147453"/>
    <w:rsid w:val="00150A5C"/>
    <w:rsid w:val="00150F7F"/>
    <w:rsid w:val="001522AD"/>
    <w:rsid w:val="001530ED"/>
    <w:rsid w:val="00153734"/>
    <w:rsid w:val="0015640D"/>
    <w:rsid w:val="00157B58"/>
    <w:rsid w:val="00160882"/>
    <w:rsid w:val="00162E38"/>
    <w:rsid w:val="001633DB"/>
    <w:rsid w:val="0016357C"/>
    <w:rsid w:val="0016374A"/>
    <w:rsid w:val="00164112"/>
    <w:rsid w:val="001643A9"/>
    <w:rsid w:val="001644F0"/>
    <w:rsid w:val="001655AB"/>
    <w:rsid w:val="00166D6B"/>
    <w:rsid w:val="00166DB9"/>
    <w:rsid w:val="001672BC"/>
    <w:rsid w:val="00167A31"/>
    <w:rsid w:val="001700D2"/>
    <w:rsid w:val="0017017B"/>
    <w:rsid w:val="00170DD2"/>
    <w:rsid w:val="00171985"/>
    <w:rsid w:val="0017241E"/>
    <w:rsid w:val="00173E72"/>
    <w:rsid w:val="00174A25"/>
    <w:rsid w:val="0017510A"/>
    <w:rsid w:val="001751B7"/>
    <w:rsid w:val="001754B6"/>
    <w:rsid w:val="00175E3B"/>
    <w:rsid w:val="001768EA"/>
    <w:rsid w:val="00176CB0"/>
    <w:rsid w:val="00177206"/>
    <w:rsid w:val="001802A4"/>
    <w:rsid w:val="001805D6"/>
    <w:rsid w:val="00181DD7"/>
    <w:rsid w:val="001830F9"/>
    <w:rsid w:val="001836E9"/>
    <w:rsid w:val="00183825"/>
    <w:rsid w:val="001838BB"/>
    <w:rsid w:val="00183C64"/>
    <w:rsid w:val="00183E8D"/>
    <w:rsid w:val="00184612"/>
    <w:rsid w:val="00184E83"/>
    <w:rsid w:val="0018570F"/>
    <w:rsid w:val="00185D29"/>
    <w:rsid w:val="00185D87"/>
    <w:rsid w:val="00186A3A"/>
    <w:rsid w:val="00187C54"/>
    <w:rsid w:val="001902D2"/>
    <w:rsid w:val="001910ED"/>
    <w:rsid w:val="00191B4D"/>
    <w:rsid w:val="00191E85"/>
    <w:rsid w:val="001940C0"/>
    <w:rsid w:val="0019423A"/>
    <w:rsid w:val="001947E7"/>
    <w:rsid w:val="001955C7"/>
    <w:rsid w:val="00195D6E"/>
    <w:rsid w:val="00197C66"/>
    <w:rsid w:val="001A04D4"/>
    <w:rsid w:val="001A1030"/>
    <w:rsid w:val="001A16BC"/>
    <w:rsid w:val="001A31E4"/>
    <w:rsid w:val="001A5153"/>
    <w:rsid w:val="001A5D52"/>
    <w:rsid w:val="001A60AC"/>
    <w:rsid w:val="001A6D28"/>
    <w:rsid w:val="001A6F98"/>
    <w:rsid w:val="001A77E6"/>
    <w:rsid w:val="001A78A9"/>
    <w:rsid w:val="001B09C0"/>
    <w:rsid w:val="001B0F51"/>
    <w:rsid w:val="001B0FCE"/>
    <w:rsid w:val="001B17F3"/>
    <w:rsid w:val="001B2A84"/>
    <w:rsid w:val="001B349C"/>
    <w:rsid w:val="001B39DC"/>
    <w:rsid w:val="001B44D9"/>
    <w:rsid w:val="001B49E8"/>
    <w:rsid w:val="001B5F2B"/>
    <w:rsid w:val="001B651B"/>
    <w:rsid w:val="001B6C54"/>
    <w:rsid w:val="001B7A65"/>
    <w:rsid w:val="001C082A"/>
    <w:rsid w:val="001C2891"/>
    <w:rsid w:val="001C4C0D"/>
    <w:rsid w:val="001C5ECB"/>
    <w:rsid w:val="001C5FB3"/>
    <w:rsid w:val="001C60DB"/>
    <w:rsid w:val="001C626C"/>
    <w:rsid w:val="001C6BE4"/>
    <w:rsid w:val="001C6F5E"/>
    <w:rsid w:val="001D0061"/>
    <w:rsid w:val="001D095B"/>
    <w:rsid w:val="001D0FAF"/>
    <w:rsid w:val="001D244E"/>
    <w:rsid w:val="001D24AC"/>
    <w:rsid w:val="001D26D6"/>
    <w:rsid w:val="001D30DE"/>
    <w:rsid w:val="001D3331"/>
    <w:rsid w:val="001D3809"/>
    <w:rsid w:val="001D4028"/>
    <w:rsid w:val="001D4258"/>
    <w:rsid w:val="001D6A53"/>
    <w:rsid w:val="001D6F15"/>
    <w:rsid w:val="001D73F4"/>
    <w:rsid w:val="001D769E"/>
    <w:rsid w:val="001D7D65"/>
    <w:rsid w:val="001E1002"/>
    <w:rsid w:val="001E116F"/>
    <w:rsid w:val="001E12AA"/>
    <w:rsid w:val="001E1363"/>
    <w:rsid w:val="001E1B2A"/>
    <w:rsid w:val="001E24E3"/>
    <w:rsid w:val="001E2632"/>
    <w:rsid w:val="001E3909"/>
    <w:rsid w:val="001E3B3C"/>
    <w:rsid w:val="001E43D7"/>
    <w:rsid w:val="001E53D6"/>
    <w:rsid w:val="001E6073"/>
    <w:rsid w:val="001E61AF"/>
    <w:rsid w:val="001E6506"/>
    <w:rsid w:val="001E659A"/>
    <w:rsid w:val="001E686D"/>
    <w:rsid w:val="001E6BA9"/>
    <w:rsid w:val="001E6BAC"/>
    <w:rsid w:val="001E7F90"/>
    <w:rsid w:val="001F0D9B"/>
    <w:rsid w:val="001F10DF"/>
    <w:rsid w:val="001F136A"/>
    <w:rsid w:val="001F189A"/>
    <w:rsid w:val="001F210C"/>
    <w:rsid w:val="001F43BA"/>
    <w:rsid w:val="001F45B9"/>
    <w:rsid w:val="001F4ADE"/>
    <w:rsid w:val="001F67A6"/>
    <w:rsid w:val="002001D2"/>
    <w:rsid w:val="0020072D"/>
    <w:rsid w:val="002023E5"/>
    <w:rsid w:val="00202807"/>
    <w:rsid w:val="00202C6F"/>
    <w:rsid w:val="00202F4B"/>
    <w:rsid w:val="0020307D"/>
    <w:rsid w:val="002041BA"/>
    <w:rsid w:val="0020472E"/>
    <w:rsid w:val="00205119"/>
    <w:rsid w:val="00205563"/>
    <w:rsid w:val="002058CA"/>
    <w:rsid w:val="00205F46"/>
    <w:rsid w:val="00206373"/>
    <w:rsid w:val="0020673B"/>
    <w:rsid w:val="00207668"/>
    <w:rsid w:val="00207EF1"/>
    <w:rsid w:val="0021087B"/>
    <w:rsid w:val="00211586"/>
    <w:rsid w:val="0021325F"/>
    <w:rsid w:val="002136EA"/>
    <w:rsid w:val="00213DF5"/>
    <w:rsid w:val="0021424F"/>
    <w:rsid w:val="002142EB"/>
    <w:rsid w:val="00214565"/>
    <w:rsid w:val="0021589D"/>
    <w:rsid w:val="00215B25"/>
    <w:rsid w:val="002160C8"/>
    <w:rsid w:val="00216BEE"/>
    <w:rsid w:val="0021768A"/>
    <w:rsid w:val="00217740"/>
    <w:rsid w:val="002224C6"/>
    <w:rsid w:val="00223FD2"/>
    <w:rsid w:val="002241E6"/>
    <w:rsid w:val="002248DF"/>
    <w:rsid w:val="00225520"/>
    <w:rsid w:val="00225A18"/>
    <w:rsid w:val="00225F2A"/>
    <w:rsid w:val="00226038"/>
    <w:rsid w:val="002261AA"/>
    <w:rsid w:val="002264AA"/>
    <w:rsid w:val="002267C0"/>
    <w:rsid w:val="002270B7"/>
    <w:rsid w:val="002278A7"/>
    <w:rsid w:val="002300D6"/>
    <w:rsid w:val="00231D8B"/>
    <w:rsid w:val="00232884"/>
    <w:rsid w:val="00233452"/>
    <w:rsid w:val="0023356C"/>
    <w:rsid w:val="002336DB"/>
    <w:rsid w:val="0023390C"/>
    <w:rsid w:val="00233C5C"/>
    <w:rsid w:val="002341CC"/>
    <w:rsid w:val="00234CA9"/>
    <w:rsid w:val="00234CDE"/>
    <w:rsid w:val="00234CE9"/>
    <w:rsid w:val="00234D9E"/>
    <w:rsid w:val="00234F95"/>
    <w:rsid w:val="00236210"/>
    <w:rsid w:val="0023647A"/>
    <w:rsid w:val="00237452"/>
    <w:rsid w:val="00237EF8"/>
    <w:rsid w:val="00240162"/>
    <w:rsid w:val="00240979"/>
    <w:rsid w:val="0024278E"/>
    <w:rsid w:val="0024514D"/>
    <w:rsid w:val="00245439"/>
    <w:rsid w:val="0024545C"/>
    <w:rsid w:val="00246E97"/>
    <w:rsid w:val="00247776"/>
    <w:rsid w:val="002501CE"/>
    <w:rsid w:val="00251244"/>
    <w:rsid w:val="0025147C"/>
    <w:rsid w:val="00251813"/>
    <w:rsid w:val="00252179"/>
    <w:rsid w:val="002523B9"/>
    <w:rsid w:val="00252779"/>
    <w:rsid w:val="00253699"/>
    <w:rsid w:val="00253AE0"/>
    <w:rsid w:val="0025419C"/>
    <w:rsid w:val="00254464"/>
    <w:rsid w:val="00254A0F"/>
    <w:rsid w:val="00254AF1"/>
    <w:rsid w:val="00255383"/>
    <w:rsid w:val="00255530"/>
    <w:rsid w:val="002555A0"/>
    <w:rsid w:val="0025657B"/>
    <w:rsid w:val="00256DB2"/>
    <w:rsid w:val="00257023"/>
    <w:rsid w:val="002570D9"/>
    <w:rsid w:val="002577DB"/>
    <w:rsid w:val="002579EA"/>
    <w:rsid w:val="002604C5"/>
    <w:rsid w:val="00262095"/>
    <w:rsid w:val="00262754"/>
    <w:rsid w:val="002627BB"/>
    <w:rsid w:val="00263814"/>
    <w:rsid w:val="00263D47"/>
    <w:rsid w:val="00265C12"/>
    <w:rsid w:val="00267397"/>
    <w:rsid w:val="00267E5D"/>
    <w:rsid w:val="00270A21"/>
    <w:rsid w:val="0027102C"/>
    <w:rsid w:val="00271C97"/>
    <w:rsid w:val="00272E94"/>
    <w:rsid w:val="002733B1"/>
    <w:rsid w:val="00273721"/>
    <w:rsid w:val="00273B81"/>
    <w:rsid w:val="00273D30"/>
    <w:rsid w:val="00275652"/>
    <w:rsid w:val="00275E50"/>
    <w:rsid w:val="00280014"/>
    <w:rsid w:val="00280333"/>
    <w:rsid w:val="00280484"/>
    <w:rsid w:val="0028126F"/>
    <w:rsid w:val="00281A9A"/>
    <w:rsid w:val="00282085"/>
    <w:rsid w:val="002820A6"/>
    <w:rsid w:val="002824ED"/>
    <w:rsid w:val="0028353C"/>
    <w:rsid w:val="00283FEC"/>
    <w:rsid w:val="00285BEF"/>
    <w:rsid w:val="00286406"/>
    <w:rsid w:val="002864CF"/>
    <w:rsid w:val="00286C17"/>
    <w:rsid w:val="00287D7A"/>
    <w:rsid w:val="002903F4"/>
    <w:rsid w:val="0029058D"/>
    <w:rsid w:val="00290A7B"/>
    <w:rsid w:val="002922AB"/>
    <w:rsid w:val="00292455"/>
    <w:rsid w:val="0029292F"/>
    <w:rsid w:val="002936FC"/>
    <w:rsid w:val="00293D4C"/>
    <w:rsid w:val="0029401C"/>
    <w:rsid w:val="00294064"/>
    <w:rsid w:val="00294F5B"/>
    <w:rsid w:val="0029660D"/>
    <w:rsid w:val="002968D8"/>
    <w:rsid w:val="00296B01"/>
    <w:rsid w:val="00296DD2"/>
    <w:rsid w:val="002A071C"/>
    <w:rsid w:val="002A0997"/>
    <w:rsid w:val="002A0A6D"/>
    <w:rsid w:val="002A1559"/>
    <w:rsid w:val="002A2A60"/>
    <w:rsid w:val="002A347E"/>
    <w:rsid w:val="002A3956"/>
    <w:rsid w:val="002A3FE3"/>
    <w:rsid w:val="002A4C7F"/>
    <w:rsid w:val="002A5228"/>
    <w:rsid w:val="002A5795"/>
    <w:rsid w:val="002A59FA"/>
    <w:rsid w:val="002A5A7F"/>
    <w:rsid w:val="002A6435"/>
    <w:rsid w:val="002A6458"/>
    <w:rsid w:val="002A675C"/>
    <w:rsid w:val="002A6E80"/>
    <w:rsid w:val="002A7176"/>
    <w:rsid w:val="002A723E"/>
    <w:rsid w:val="002A7637"/>
    <w:rsid w:val="002B040C"/>
    <w:rsid w:val="002B087B"/>
    <w:rsid w:val="002B1646"/>
    <w:rsid w:val="002B1A83"/>
    <w:rsid w:val="002B2A43"/>
    <w:rsid w:val="002B2F6B"/>
    <w:rsid w:val="002B4632"/>
    <w:rsid w:val="002B4B93"/>
    <w:rsid w:val="002B5BAD"/>
    <w:rsid w:val="002B5F7A"/>
    <w:rsid w:val="002B6D6D"/>
    <w:rsid w:val="002B7A8F"/>
    <w:rsid w:val="002B7B89"/>
    <w:rsid w:val="002C0A7F"/>
    <w:rsid w:val="002C177E"/>
    <w:rsid w:val="002C62C0"/>
    <w:rsid w:val="002C713A"/>
    <w:rsid w:val="002D0842"/>
    <w:rsid w:val="002D0848"/>
    <w:rsid w:val="002D1103"/>
    <w:rsid w:val="002D14FD"/>
    <w:rsid w:val="002D1F77"/>
    <w:rsid w:val="002D2185"/>
    <w:rsid w:val="002D2F8D"/>
    <w:rsid w:val="002D2FD4"/>
    <w:rsid w:val="002D30ED"/>
    <w:rsid w:val="002D360C"/>
    <w:rsid w:val="002D3E0F"/>
    <w:rsid w:val="002D440C"/>
    <w:rsid w:val="002D568D"/>
    <w:rsid w:val="002D6041"/>
    <w:rsid w:val="002D68E3"/>
    <w:rsid w:val="002D6C95"/>
    <w:rsid w:val="002D6DBF"/>
    <w:rsid w:val="002D7AA9"/>
    <w:rsid w:val="002E05EF"/>
    <w:rsid w:val="002E09FB"/>
    <w:rsid w:val="002E1C56"/>
    <w:rsid w:val="002E2AF2"/>
    <w:rsid w:val="002E348D"/>
    <w:rsid w:val="002E3E8A"/>
    <w:rsid w:val="002E3F5B"/>
    <w:rsid w:val="002E49D6"/>
    <w:rsid w:val="002E5040"/>
    <w:rsid w:val="002E6726"/>
    <w:rsid w:val="002F006A"/>
    <w:rsid w:val="002F1E8E"/>
    <w:rsid w:val="002F1FB9"/>
    <w:rsid w:val="002F252A"/>
    <w:rsid w:val="002F3416"/>
    <w:rsid w:val="002F434F"/>
    <w:rsid w:val="002F49EA"/>
    <w:rsid w:val="002F4C7D"/>
    <w:rsid w:val="002F4F25"/>
    <w:rsid w:val="002F56DB"/>
    <w:rsid w:val="002F6173"/>
    <w:rsid w:val="00300CF7"/>
    <w:rsid w:val="00302817"/>
    <w:rsid w:val="00302E17"/>
    <w:rsid w:val="00303CA4"/>
    <w:rsid w:val="003043F8"/>
    <w:rsid w:val="00304FAC"/>
    <w:rsid w:val="0030516E"/>
    <w:rsid w:val="00305342"/>
    <w:rsid w:val="00305629"/>
    <w:rsid w:val="003059F8"/>
    <w:rsid w:val="00306587"/>
    <w:rsid w:val="003073E9"/>
    <w:rsid w:val="003078FB"/>
    <w:rsid w:val="00310649"/>
    <w:rsid w:val="0031361D"/>
    <w:rsid w:val="00313877"/>
    <w:rsid w:val="00313F03"/>
    <w:rsid w:val="00314227"/>
    <w:rsid w:val="00314E89"/>
    <w:rsid w:val="003152C2"/>
    <w:rsid w:val="00315362"/>
    <w:rsid w:val="003157C6"/>
    <w:rsid w:val="00316387"/>
    <w:rsid w:val="0031645D"/>
    <w:rsid w:val="00316740"/>
    <w:rsid w:val="003169FD"/>
    <w:rsid w:val="0031715E"/>
    <w:rsid w:val="00317DB6"/>
    <w:rsid w:val="00320949"/>
    <w:rsid w:val="003212EC"/>
    <w:rsid w:val="003222DC"/>
    <w:rsid w:val="003229CC"/>
    <w:rsid w:val="00322BCF"/>
    <w:rsid w:val="0032335B"/>
    <w:rsid w:val="00323F6F"/>
    <w:rsid w:val="00324762"/>
    <w:rsid w:val="0032499F"/>
    <w:rsid w:val="00325285"/>
    <w:rsid w:val="0032568F"/>
    <w:rsid w:val="0032584B"/>
    <w:rsid w:val="0032619A"/>
    <w:rsid w:val="00327181"/>
    <w:rsid w:val="003303B1"/>
    <w:rsid w:val="003304F5"/>
    <w:rsid w:val="00330930"/>
    <w:rsid w:val="00330DC6"/>
    <w:rsid w:val="003316F6"/>
    <w:rsid w:val="003318B8"/>
    <w:rsid w:val="00332347"/>
    <w:rsid w:val="003328FE"/>
    <w:rsid w:val="00332C8A"/>
    <w:rsid w:val="00333CF3"/>
    <w:rsid w:val="00334143"/>
    <w:rsid w:val="00334708"/>
    <w:rsid w:val="00335366"/>
    <w:rsid w:val="003358DC"/>
    <w:rsid w:val="003362D2"/>
    <w:rsid w:val="003363D9"/>
    <w:rsid w:val="00336B74"/>
    <w:rsid w:val="00336E28"/>
    <w:rsid w:val="00337640"/>
    <w:rsid w:val="00340295"/>
    <w:rsid w:val="00340E94"/>
    <w:rsid w:val="003416FC"/>
    <w:rsid w:val="003431A9"/>
    <w:rsid w:val="00343A22"/>
    <w:rsid w:val="00343F05"/>
    <w:rsid w:val="00343FEE"/>
    <w:rsid w:val="00345289"/>
    <w:rsid w:val="003454BC"/>
    <w:rsid w:val="0034588F"/>
    <w:rsid w:val="00345C63"/>
    <w:rsid w:val="0034706A"/>
    <w:rsid w:val="0034776C"/>
    <w:rsid w:val="00350BB8"/>
    <w:rsid w:val="00350CAC"/>
    <w:rsid w:val="003523B3"/>
    <w:rsid w:val="00352E23"/>
    <w:rsid w:val="0035392E"/>
    <w:rsid w:val="00353FB9"/>
    <w:rsid w:val="0035414F"/>
    <w:rsid w:val="00354FF7"/>
    <w:rsid w:val="00355B43"/>
    <w:rsid w:val="0035613F"/>
    <w:rsid w:val="00357736"/>
    <w:rsid w:val="0036191B"/>
    <w:rsid w:val="00361EC5"/>
    <w:rsid w:val="00362765"/>
    <w:rsid w:val="00363487"/>
    <w:rsid w:val="00363FC7"/>
    <w:rsid w:val="003640C7"/>
    <w:rsid w:val="003642C5"/>
    <w:rsid w:val="00364C5D"/>
    <w:rsid w:val="00364DAC"/>
    <w:rsid w:val="00366323"/>
    <w:rsid w:val="003666A7"/>
    <w:rsid w:val="00367125"/>
    <w:rsid w:val="00367153"/>
    <w:rsid w:val="00367191"/>
    <w:rsid w:val="003672D5"/>
    <w:rsid w:val="003679DE"/>
    <w:rsid w:val="0037043C"/>
    <w:rsid w:val="00371DC2"/>
    <w:rsid w:val="0037254A"/>
    <w:rsid w:val="00372FA5"/>
    <w:rsid w:val="00373990"/>
    <w:rsid w:val="00373D0B"/>
    <w:rsid w:val="00374268"/>
    <w:rsid w:val="00374D07"/>
    <w:rsid w:val="0037556F"/>
    <w:rsid w:val="00375D77"/>
    <w:rsid w:val="003765EE"/>
    <w:rsid w:val="00376AD0"/>
    <w:rsid w:val="0037707C"/>
    <w:rsid w:val="00377FC6"/>
    <w:rsid w:val="00383227"/>
    <w:rsid w:val="0038406A"/>
    <w:rsid w:val="00384496"/>
    <w:rsid w:val="00384FD0"/>
    <w:rsid w:val="003862CB"/>
    <w:rsid w:val="003867BF"/>
    <w:rsid w:val="00386C83"/>
    <w:rsid w:val="00391BB0"/>
    <w:rsid w:val="00393AC6"/>
    <w:rsid w:val="0039436F"/>
    <w:rsid w:val="00394665"/>
    <w:rsid w:val="00394A6A"/>
    <w:rsid w:val="00395355"/>
    <w:rsid w:val="00397573"/>
    <w:rsid w:val="003A08E7"/>
    <w:rsid w:val="003A0B83"/>
    <w:rsid w:val="003A293B"/>
    <w:rsid w:val="003A3651"/>
    <w:rsid w:val="003A411E"/>
    <w:rsid w:val="003A4719"/>
    <w:rsid w:val="003A6080"/>
    <w:rsid w:val="003A6091"/>
    <w:rsid w:val="003A70B8"/>
    <w:rsid w:val="003B0428"/>
    <w:rsid w:val="003B0739"/>
    <w:rsid w:val="003B10F2"/>
    <w:rsid w:val="003B13A9"/>
    <w:rsid w:val="003B172A"/>
    <w:rsid w:val="003B29FB"/>
    <w:rsid w:val="003B42DE"/>
    <w:rsid w:val="003B604A"/>
    <w:rsid w:val="003B6690"/>
    <w:rsid w:val="003B7C29"/>
    <w:rsid w:val="003C0345"/>
    <w:rsid w:val="003C0651"/>
    <w:rsid w:val="003C16CA"/>
    <w:rsid w:val="003C1B7B"/>
    <w:rsid w:val="003C3206"/>
    <w:rsid w:val="003C3DB5"/>
    <w:rsid w:val="003C4DCA"/>
    <w:rsid w:val="003C51C1"/>
    <w:rsid w:val="003C52DB"/>
    <w:rsid w:val="003C5979"/>
    <w:rsid w:val="003C5D4D"/>
    <w:rsid w:val="003C7094"/>
    <w:rsid w:val="003C72C1"/>
    <w:rsid w:val="003C7949"/>
    <w:rsid w:val="003C7F70"/>
    <w:rsid w:val="003D2464"/>
    <w:rsid w:val="003D35F0"/>
    <w:rsid w:val="003D437B"/>
    <w:rsid w:val="003D45FD"/>
    <w:rsid w:val="003D4768"/>
    <w:rsid w:val="003D5C6B"/>
    <w:rsid w:val="003D5DAB"/>
    <w:rsid w:val="003D67D4"/>
    <w:rsid w:val="003D6BF3"/>
    <w:rsid w:val="003D716E"/>
    <w:rsid w:val="003D753C"/>
    <w:rsid w:val="003D7B3E"/>
    <w:rsid w:val="003D7C69"/>
    <w:rsid w:val="003E02EE"/>
    <w:rsid w:val="003E0A03"/>
    <w:rsid w:val="003E1714"/>
    <w:rsid w:val="003E176D"/>
    <w:rsid w:val="003E17C2"/>
    <w:rsid w:val="003E2794"/>
    <w:rsid w:val="003E2DAD"/>
    <w:rsid w:val="003E4A8A"/>
    <w:rsid w:val="003E4B61"/>
    <w:rsid w:val="003E4DE6"/>
    <w:rsid w:val="003E5905"/>
    <w:rsid w:val="003E5D59"/>
    <w:rsid w:val="003E6061"/>
    <w:rsid w:val="003E6722"/>
    <w:rsid w:val="003E6F29"/>
    <w:rsid w:val="003E7639"/>
    <w:rsid w:val="003E7707"/>
    <w:rsid w:val="003F01FE"/>
    <w:rsid w:val="003F09E4"/>
    <w:rsid w:val="003F1744"/>
    <w:rsid w:val="003F1FC3"/>
    <w:rsid w:val="003F202D"/>
    <w:rsid w:val="003F2042"/>
    <w:rsid w:val="003F2152"/>
    <w:rsid w:val="003F2BB5"/>
    <w:rsid w:val="003F3B5B"/>
    <w:rsid w:val="003F57E7"/>
    <w:rsid w:val="003F5B6E"/>
    <w:rsid w:val="003F5CFA"/>
    <w:rsid w:val="003F5E1B"/>
    <w:rsid w:val="003F5E25"/>
    <w:rsid w:val="003F73C6"/>
    <w:rsid w:val="003F78BA"/>
    <w:rsid w:val="003F7BC3"/>
    <w:rsid w:val="00400392"/>
    <w:rsid w:val="00400E38"/>
    <w:rsid w:val="00403270"/>
    <w:rsid w:val="004039D5"/>
    <w:rsid w:val="004047B6"/>
    <w:rsid w:val="00404C53"/>
    <w:rsid w:val="00404D08"/>
    <w:rsid w:val="004050A0"/>
    <w:rsid w:val="00405A00"/>
    <w:rsid w:val="00406A78"/>
    <w:rsid w:val="00407874"/>
    <w:rsid w:val="00407A32"/>
    <w:rsid w:val="00407F3E"/>
    <w:rsid w:val="00410506"/>
    <w:rsid w:val="00410FD4"/>
    <w:rsid w:val="00411FDD"/>
    <w:rsid w:val="004127B7"/>
    <w:rsid w:val="00412E3B"/>
    <w:rsid w:val="004137EB"/>
    <w:rsid w:val="004157A5"/>
    <w:rsid w:val="00415F06"/>
    <w:rsid w:val="00417D22"/>
    <w:rsid w:val="00420255"/>
    <w:rsid w:val="00420633"/>
    <w:rsid w:val="00421594"/>
    <w:rsid w:val="004217AE"/>
    <w:rsid w:val="00421F31"/>
    <w:rsid w:val="00423A9F"/>
    <w:rsid w:val="00423B46"/>
    <w:rsid w:val="00424F10"/>
    <w:rsid w:val="00425FA2"/>
    <w:rsid w:val="00426057"/>
    <w:rsid w:val="004267BC"/>
    <w:rsid w:val="00426BDB"/>
    <w:rsid w:val="0042768B"/>
    <w:rsid w:val="004277AD"/>
    <w:rsid w:val="004306C0"/>
    <w:rsid w:val="00431976"/>
    <w:rsid w:val="00431B4E"/>
    <w:rsid w:val="00432682"/>
    <w:rsid w:val="00433F0B"/>
    <w:rsid w:val="00434D31"/>
    <w:rsid w:val="00434E0B"/>
    <w:rsid w:val="00435180"/>
    <w:rsid w:val="00435652"/>
    <w:rsid w:val="004361CB"/>
    <w:rsid w:val="00436785"/>
    <w:rsid w:val="00436B2B"/>
    <w:rsid w:val="00440A6C"/>
    <w:rsid w:val="00441048"/>
    <w:rsid w:val="004415C4"/>
    <w:rsid w:val="00445738"/>
    <w:rsid w:val="004457E0"/>
    <w:rsid w:val="00446B2A"/>
    <w:rsid w:val="00451265"/>
    <w:rsid w:val="00451438"/>
    <w:rsid w:val="00452AD4"/>
    <w:rsid w:val="004537EB"/>
    <w:rsid w:val="00453D3D"/>
    <w:rsid w:val="00454954"/>
    <w:rsid w:val="00454ABE"/>
    <w:rsid w:val="00454CF3"/>
    <w:rsid w:val="00454FAC"/>
    <w:rsid w:val="00455197"/>
    <w:rsid w:val="00456207"/>
    <w:rsid w:val="00456532"/>
    <w:rsid w:val="00457572"/>
    <w:rsid w:val="004576B1"/>
    <w:rsid w:val="004602E6"/>
    <w:rsid w:val="004608C3"/>
    <w:rsid w:val="00460BC9"/>
    <w:rsid w:val="004615FC"/>
    <w:rsid w:val="004617EE"/>
    <w:rsid w:val="0046183D"/>
    <w:rsid w:val="00462282"/>
    <w:rsid w:val="0046237D"/>
    <w:rsid w:val="00463078"/>
    <w:rsid w:val="00464088"/>
    <w:rsid w:val="00464FBC"/>
    <w:rsid w:val="004651C4"/>
    <w:rsid w:val="004655D0"/>
    <w:rsid w:val="004663BB"/>
    <w:rsid w:val="00466520"/>
    <w:rsid w:val="00466605"/>
    <w:rsid w:val="004667E9"/>
    <w:rsid w:val="00466A5B"/>
    <w:rsid w:val="004703C6"/>
    <w:rsid w:val="0047170D"/>
    <w:rsid w:val="00471E63"/>
    <w:rsid w:val="004733DA"/>
    <w:rsid w:val="00474C66"/>
    <w:rsid w:val="00475B23"/>
    <w:rsid w:val="00476157"/>
    <w:rsid w:val="0047641D"/>
    <w:rsid w:val="00476FC9"/>
    <w:rsid w:val="00477A30"/>
    <w:rsid w:val="00477AD9"/>
    <w:rsid w:val="004805E6"/>
    <w:rsid w:val="004807BA"/>
    <w:rsid w:val="00480E1B"/>
    <w:rsid w:val="00482FEA"/>
    <w:rsid w:val="00483571"/>
    <w:rsid w:val="00483790"/>
    <w:rsid w:val="00483BC7"/>
    <w:rsid w:val="004842F7"/>
    <w:rsid w:val="004843CB"/>
    <w:rsid w:val="00484F64"/>
    <w:rsid w:val="00485491"/>
    <w:rsid w:val="00485A16"/>
    <w:rsid w:val="00485DF8"/>
    <w:rsid w:val="004867C0"/>
    <w:rsid w:val="00486B7B"/>
    <w:rsid w:val="0048742D"/>
    <w:rsid w:val="004875B0"/>
    <w:rsid w:val="00487F2D"/>
    <w:rsid w:val="00490121"/>
    <w:rsid w:val="00490FC9"/>
    <w:rsid w:val="004913EC"/>
    <w:rsid w:val="00492006"/>
    <w:rsid w:val="00492868"/>
    <w:rsid w:val="00492FE8"/>
    <w:rsid w:val="0049371C"/>
    <w:rsid w:val="00494D4A"/>
    <w:rsid w:val="00496520"/>
    <w:rsid w:val="00497385"/>
    <w:rsid w:val="00497679"/>
    <w:rsid w:val="004A02BE"/>
    <w:rsid w:val="004A0513"/>
    <w:rsid w:val="004A0AA4"/>
    <w:rsid w:val="004A1A1E"/>
    <w:rsid w:val="004A1AB3"/>
    <w:rsid w:val="004A254B"/>
    <w:rsid w:val="004A4AC2"/>
    <w:rsid w:val="004A5191"/>
    <w:rsid w:val="004A6253"/>
    <w:rsid w:val="004A6A5B"/>
    <w:rsid w:val="004A75D1"/>
    <w:rsid w:val="004A7DA2"/>
    <w:rsid w:val="004B05FF"/>
    <w:rsid w:val="004B0ACE"/>
    <w:rsid w:val="004B1347"/>
    <w:rsid w:val="004B139F"/>
    <w:rsid w:val="004B155B"/>
    <w:rsid w:val="004B21AD"/>
    <w:rsid w:val="004B27EA"/>
    <w:rsid w:val="004B2EB9"/>
    <w:rsid w:val="004B3403"/>
    <w:rsid w:val="004B3439"/>
    <w:rsid w:val="004B3E7B"/>
    <w:rsid w:val="004B432E"/>
    <w:rsid w:val="004B4DCC"/>
    <w:rsid w:val="004B5269"/>
    <w:rsid w:val="004B5773"/>
    <w:rsid w:val="004B5955"/>
    <w:rsid w:val="004B6BAB"/>
    <w:rsid w:val="004B6D9F"/>
    <w:rsid w:val="004B6E0E"/>
    <w:rsid w:val="004B7111"/>
    <w:rsid w:val="004B7BE1"/>
    <w:rsid w:val="004B7D37"/>
    <w:rsid w:val="004B7E72"/>
    <w:rsid w:val="004C08F6"/>
    <w:rsid w:val="004C12CD"/>
    <w:rsid w:val="004C1E25"/>
    <w:rsid w:val="004C2D43"/>
    <w:rsid w:val="004C3379"/>
    <w:rsid w:val="004C3A2F"/>
    <w:rsid w:val="004C463F"/>
    <w:rsid w:val="004C6B86"/>
    <w:rsid w:val="004C6FFB"/>
    <w:rsid w:val="004C7AC7"/>
    <w:rsid w:val="004C7D23"/>
    <w:rsid w:val="004C7E4D"/>
    <w:rsid w:val="004D043F"/>
    <w:rsid w:val="004D05E7"/>
    <w:rsid w:val="004D2E92"/>
    <w:rsid w:val="004D32E7"/>
    <w:rsid w:val="004D45FC"/>
    <w:rsid w:val="004D570E"/>
    <w:rsid w:val="004D5D38"/>
    <w:rsid w:val="004D5F17"/>
    <w:rsid w:val="004D667B"/>
    <w:rsid w:val="004D68F3"/>
    <w:rsid w:val="004D7A18"/>
    <w:rsid w:val="004E0851"/>
    <w:rsid w:val="004E1025"/>
    <w:rsid w:val="004E150A"/>
    <w:rsid w:val="004E1746"/>
    <w:rsid w:val="004E19A5"/>
    <w:rsid w:val="004E2356"/>
    <w:rsid w:val="004E2486"/>
    <w:rsid w:val="004E27AB"/>
    <w:rsid w:val="004E3CDA"/>
    <w:rsid w:val="004E5BE9"/>
    <w:rsid w:val="004E5E97"/>
    <w:rsid w:val="004E60B1"/>
    <w:rsid w:val="004E6197"/>
    <w:rsid w:val="004E6E5C"/>
    <w:rsid w:val="004E7A53"/>
    <w:rsid w:val="004E7AD5"/>
    <w:rsid w:val="004F1A34"/>
    <w:rsid w:val="004F22F6"/>
    <w:rsid w:val="004F3CD8"/>
    <w:rsid w:val="004F413B"/>
    <w:rsid w:val="004F595B"/>
    <w:rsid w:val="004F6066"/>
    <w:rsid w:val="004F64AF"/>
    <w:rsid w:val="004F7D5A"/>
    <w:rsid w:val="0050000A"/>
    <w:rsid w:val="00500C90"/>
    <w:rsid w:val="00500E04"/>
    <w:rsid w:val="00501ACE"/>
    <w:rsid w:val="00501B4B"/>
    <w:rsid w:val="005025F2"/>
    <w:rsid w:val="005028BB"/>
    <w:rsid w:val="005029F0"/>
    <w:rsid w:val="0050391E"/>
    <w:rsid w:val="0050437C"/>
    <w:rsid w:val="00504865"/>
    <w:rsid w:val="0050580C"/>
    <w:rsid w:val="00505959"/>
    <w:rsid w:val="00506C04"/>
    <w:rsid w:val="005071FD"/>
    <w:rsid w:val="00507E16"/>
    <w:rsid w:val="00510835"/>
    <w:rsid w:val="00511518"/>
    <w:rsid w:val="00511B97"/>
    <w:rsid w:val="005121CA"/>
    <w:rsid w:val="0051366B"/>
    <w:rsid w:val="005167C8"/>
    <w:rsid w:val="00517DB9"/>
    <w:rsid w:val="00517E65"/>
    <w:rsid w:val="0052154A"/>
    <w:rsid w:val="005225E4"/>
    <w:rsid w:val="00522DA3"/>
    <w:rsid w:val="00522F30"/>
    <w:rsid w:val="00523F15"/>
    <w:rsid w:val="00523F94"/>
    <w:rsid w:val="00524203"/>
    <w:rsid w:val="0052450B"/>
    <w:rsid w:val="00525096"/>
    <w:rsid w:val="00525EE1"/>
    <w:rsid w:val="005260B8"/>
    <w:rsid w:val="00526A73"/>
    <w:rsid w:val="00526B5F"/>
    <w:rsid w:val="00530492"/>
    <w:rsid w:val="0053169E"/>
    <w:rsid w:val="00533793"/>
    <w:rsid w:val="00535351"/>
    <w:rsid w:val="00535953"/>
    <w:rsid w:val="00535BB0"/>
    <w:rsid w:val="00535FF8"/>
    <w:rsid w:val="005360B6"/>
    <w:rsid w:val="00536C43"/>
    <w:rsid w:val="00536D27"/>
    <w:rsid w:val="00537063"/>
    <w:rsid w:val="00540387"/>
    <w:rsid w:val="005406AC"/>
    <w:rsid w:val="00540D43"/>
    <w:rsid w:val="00541027"/>
    <w:rsid w:val="00541035"/>
    <w:rsid w:val="00541740"/>
    <w:rsid w:val="00541BDE"/>
    <w:rsid w:val="00541D32"/>
    <w:rsid w:val="00541E70"/>
    <w:rsid w:val="00542155"/>
    <w:rsid w:val="005423C9"/>
    <w:rsid w:val="0054240D"/>
    <w:rsid w:val="0054295D"/>
    <w:rsid w:val="00542A00"/>
    <w:rsid w:val="00542B1F"/>
    <w:rsid w:val="00542C8F"/>
    <w:rsid w:val="0054311B"/>
    <w:rsid w:val="00543359"/>
    <w:rsid w:val="005436E8"/>
    <w:rsid w:val="005449B7"/>
    <w:rsid w:val="005453BD"/>
    <w:rsid w:val="005460C5"/>
    <w:rsid w:val="00547781"/>
    <w:rsid w:val="00547FF8"/>
    <w:rsid w:val="005504E1"/>
    <w:rsid w:val="00550773"/>
    <w:rsid w:val="00550A5B"/>
    <w:rsid w:val="00550FD0"/>
    <w:rsid w:val="00552530"/>
    <w:rsid w:val="00553FE2"/>
    <w:rsid w:val="00556358"/>
    <w:rsid w:val="005568CB"/>
    <w:rsid w:val="00556EFE"/>
    <w:rsid w:val="00557576"/>
    <w:rsid w:val="0055777D"/>
    <w:rsid w:val="005578D2"/>
    <w:rsid w:val="00560314"/>
    <w:rsid w:val="0056109E"/>
    <w:rsid w:val="00561321"/>
    <w:rsid w:val="00561A21"/>
    <w:rsid w:val="00561A43"/>
    <w:rsid w:val="005623D0"/>
    <w:rsid w:val="00563D37"/>
    <w:rsid w:val="00563F5D"/>
    <w:rsid w:val="0056483B"/>
    <w:rsid w:val="00564F3B"/>
    <w:rsid w:val="00567042"/>
    <w:rsid w:val="00567719"/>
    <w:rsid w:val="00567977"/>
    <w:rsid w:val="00567A48"/>
    <w:rsid w:val="0057036C"/>
    <w:rsid w:val="005708AE"/>
    <w:rsid w:val="00570A20"/>
    <w:rsid w:val="005715F8"/>
    <w:rsid w:val="00571878"/>
    <w:rsid w:val="00571B98"/>
    <w:rsid w:val="00571D52"/>
    <w:rsid w:val="00571D7C"/>
    <w:rsid w:val="0057228C"/>
    <w:rsid w:val="005723F9"/>
    <w:rsid w:val="005725E4"/>
    <w:rsid w:val="0057283D"/>
    <w:rsid w:val="00572963"/>
    <w:rsid w:val="00572C31"/>
    <w:rsid w:val="00573468"/>
    <w:rsid w:val="0057410D"/>
    <w:rsid w:val="00574A6D"/>
    <w:rsid w:val="00576702"/>
    <w:rsid w:val="00576738"/>
    <w:rsid w:val="00577043"/>
    <w:rsid w:val="005772EC"/>
    <w:rsid w:val="00580522"/>
    <w:rsid w:val="00580964"/>
    <w:rsid w:val="00580DEB"/>
    <w:rsid w:val="005814E5"/>
    <w:rsid w:val="00582454"/>
    <w:rsid w:val="00582ED3"/>
    <w:rsid w:val="00583279"/>
    <w:rsid w:val="00583674"/>
    <w:rsid w:val="00583A8C"/>
    <w:rsid w:val="00583FE0"/>
    <w:rsid w:val="005844D9"/>
    <w:rsid w:val="00584A3D"/>
    <w:rsid w:val="00585A7E"/>
    <w:rsid w:val="0058611A"/>
    <w:rsid w:val="00586737"/>
    <w:rsid w:val="00586D2E"/>
    <w:rsid w:val="00586D5E"/>
    <w:rsid w:val="005872F8"/>
    <w:rsid w:val="00587F96"/>
    <w:rsid w:val="005906FC"/>
    <w:rsid w:val="005909A3"/>
    <w:rsid w:val="00590A44"/>
    <w:rsid w:val="00592091"/>
    <w:rsid w:val="00592531"/>
    <w:rsid w:val="0059287D"/>
    <w:rsid w:val="00592A5A"/>
    <w:rsid w:val="00593432"/>
    <w:rsid w:val="005936BC"/>
    <w:rsid w:val="00593FAE"/>
    <w:rsid w:val="00594518"/>
    <w:rsid w:val="00594D6C"/>
    <w:rsid w:val="0059539E"/>
    <w:rsid w:val="00595641"/>
    <w:rsid w:val="0059586F"/>
    <w:rsid w:val="00596828"/>
    <w:rsid w:val="00597005"/>
    <w:rsid w:val="00597120"/>
    <w:rsid w:val="00597445"/>
    <w:rsid w:val="005A0D19"/>
    <w:rsid w:val="005A13C9"/>
    <w:rsid w:val="005A1D56"/>
    <w:rsid w:val="005A272B"/>
    <w:rsid w:val="005A2EF9"/>
    <w:rsid w:val="005A3034"/>
    <w:rsid w:val="005A3400"/>
    <w:rsid w:val="005A37A1"/>
    <w:rsid w:val="005A41AE"/>
    <w:rsid w:val="005A5679"/>
    <w:rsid w:val="005A5D83"/>
    <w:rsid w:val="005A5DA3"/>
    <w:rsid w:val="005A6502"/>
    <w:rsid w:val="005A663B"/>
    <w:rsid w:val="005A7E78"/>
    <w:rsid w:val="005B00AB"/>
    <w:rsid w:val="005B0240"/>
    <w:rsid w:val="005B16AC"/>
    <w:rsid w:val="005B1DEA"/>
    <w:rsid w:val="005B25AD"/>
    <w:rsid w:val="005B34D5"/>
    <w:rsid w:val="005B4445"/>
    <w:rsid w:val="005B45AB"/>
    <w:rsid w:val="005B45F5"/>
    <w:rsid w:val="005B4C51"/>
    <w:rsid w:val="005B5884"/>
    <w:rsid w:val="005B73B5"/>
    <w:rsid w:val="005C05DA"/>
    <w:rsid w:val="005C06CE"/>
    <w:rsid w:val="005C18C0"/>
    <w:rsid w:val="005C1CD7"/>
    <w:rsid w:val="005C1DFD"/>
    <w:rsid w:val="005C2630"/>
    <w:rsid w:val="005C2C3A"/>
    <w:rsid w:val="005C30E8"/>
    <w:rsid w:val="005C3698"/>
    <w:rsid w:val="005C3972"/>
    <w:rsid w:val="005C40C2"/>
    <w:rsid w:val="005C510A"/>
    <w:rsid w:val="005C628E"/>
    <w:rsid w:val="005C713C"/>
    <w:rsid w:val="005C7933"/>
    <w:rsid w:val="005C7B75"/>
    <w:rsid w:val="005D0184"/>
    <w:rsid w:val="005D104E"/>
    <w:rsid w:val="005D12A8"/>
    <w:rsid w:val="005D25AE"/>
    <w:rsid w:val="005D2BA8"/>
    <w:rsid w:val="005D2DDF"/>
    <w:rsid w:val="005D2E03"/>
    <w:rsid w:val="005D4518"/>
    <w:rsid w:val="005D457F"/>
    <w:rsid w:val="005D6500"/>
    <w:rsid w:val="005D7341"/>
    <w:rsid w:val="005D75DE"/>
    <w:rsid w:val="005D78F1"/>
    <w:rsid w:val="005E13E1"/>
    <w:rsid w:val="005E19D7"/>
    <w:rsid w:val="005E1A4D"/>
    <w:rsid w:val="005E1C19"/>
    <w:rsid w:val="005E228D"/>
    <w:rsid w:val="005E284F"/>
    <w:rsid w:val="005E28FE"/>
    <w:rsid w:val="005E2C5D"/>
    <w:rsid w:val="005E3C91"/>
    <w:rsid w:val="005E3FAE"/>
    <w:rsid w:val="005E5073"/>
    <w:rsid w:val="005E5AB3"/>
    <w:rsid w:val="005E6378"/>
    <w:rsid w:val="005E6949"/>
    <w:rsid w:val="005E6A93"/>
    <w:rsid w:val="005E6E25"/>
    <w:rsid w:val="005E7FCC"/>
    <w:rsid w:val="005F010A"/>
    <w:rsid w:val="005F0497"/>
    <w:rsid w:val="005F0519"/>
    <w:rsid w:val="005F052A"/>
    <w:rsid w:val="005F088F"/>
    <w:rsid w:val="005F1025"/>
    <w:rsid w:val="005F1BA4"/>
    <w:rsid w:val="005F2AB2"/>
    <w:rsid w:val="005F30D3"/>
    <w:rsid w:val="005F3329"/>
    <w:rsid w:val="005F3E5A"/>
    <w:rsid w:val="005F45D4"/>
    <w:rsid w:val="005F52B9"/>
    <w:rsid w:val="005F5609"/>
    <w:rsid w:val="005F605E"/>
    <w:rsid w:val="005F66FF"/>
    <w:rsid w:val="005F6A11"/>
    <w:rsid w:val="005F6A43"/>
    <w:rsid w:val="005F6FCA"/>
    <w:rsid w:val="005F7CE3"/>
    <w:rsid w:val="005F7D9F"/>
    <w:rsid w:val="00600321"/>
    <w:rsid w:val="00600446"/>
    <w:rsid w:val="006005A5"/>
    <w:rsid w:val="0060121B"/>
    <w:rsid w:val="00601393"/>
    <w:rsid w:val="006019F5"/>
    <w:rsid w:val="006020E1"/>
    <w:rsid w:val="006028DB"/>
    <w:rsid w:val="0060292A"/>
    <w:rsid w:val="00603255"/>
    <w:rsid w:val="0060361D"/>
    <w:rsid w:val="00603B81"/>
    <w:rsid w:val="00604314"/>
    <w:rsid w:val="00604C1E"/>
    <w:rsid w:val="00604DF5"/>
    <w:rsid w:val="006062D8"/>
    <w:rsid w:val="00607038"/>
    <w:rsid w:val="00607624"/>
    <w:rsid w:val="00610C60"/>
    <w:rsid w:val="006116C7"/>
    <w:rsid w:val="00611BD4"/>
    <w:rsid w:val="0061217E"/>
    <w:rsid w:val="006121AD"/>
    <w:rsid w:val="006128F3"/>
    <w:rsid w:val="00612CD9"/>
    <w:rsid w:val="00614D52"/>
    <w:rsid w:val="00614DA6"/>
    <w:rsid w:val="0061528B"/>
    <w:rsid w:val="0061532E"/>
    <w:rsid w:val="0061566E"/>
    <w:rsid w:val="0061607F"/>
    <w:rsid w:val="00616F1D"/>
    <w:rsid w:val="00617CC7"/>
    <w:rsid w:val="0062022C"/>
    <w:rsid w:val="00620C94"/>
    <w:rsid w:val="006225FC"/>
    <w:rsid w:val="00622B6B"/>
    <w:rsid w:val="006238BA"/>
    <w:rsid w:val="00623FA1"/>
    <w:rsid w:val="00624305"/>
    <w:rsid w:val="00624B02"/>
    <w:rsid w:val="00624CE4"/>
    <w:rsid w:val="0062513D"/>
    <w:rsid w:val="006260A0"/>
    <w:rsid w:val="00626167"/>
    <w:rsid w:val="006266ED"/>
    <w:rsid w:val="00626947"/>
    <w:rsid w:val="00626ECB"/>
    <w:rsid w:val="00627954"/>
    <w:rsid w:val="006279B2"/>
    <w:rsid w:val="00630627"/>
    <w:rsid w:val="00630BE8"/>
    <w:rsid w:val="006332C9"/>
    <w:rsid w:val="0063391A"/>
    <w:rsid w:val="0063554F"/>
    <w:rsid w:val="00635CE1"/>
    <w:rsid w:val="00636A1F"/>
    <w:rsid w:val="00637159"/>
    <w:rsid w:val="0063725C"/>
    <w:rsid w:val="00637318"/>
    <w:rsid w:val="00637973"/>
    <w:rsid w:val="006409FE"/>
    <w:rsid w:val="00641586"/>
    <w:rsid w:val="006417A2"/>
    <w:rsid w:val="00641877"/>
    <w:rsid w:val="00641DB3"/>
    <w:rsid w:val="006422FC"/>
    <w:rsid w:val="006431D6"/>
    <w:rsid w:val="0064392B"/>
    <w:rsid w:val="0064417E"/>
    <w:rsid w:val="00645921"/>
    <w:rsid w:val="00646041"/>
    <w:rsid w:val="00646401"/>
    <w:rsid w:val="00646D96"/>
    <w:rsid w:val="006504C6"/>
    <w:rsid w:val="00650726"/>
    <w:rsid w:val="0065116D"/>
    <w:rsid w:val="00651689"/>
    <w:rsid w:val="0065171D"/>
    <w:rsid w:val="00651C33"/>
    <w:rsid w:val="006520CC"/>
    <w:rsid w:val="0065292B"/>
    <w:rsid w:val="00653681"/>
    <w:rsid w:val="00653FDB"/>
    <w:rsid w:val="0065560B"/>
    <w:rsid w:val="00656B3E"/>
    <w:rsid w:val="006603D1"/>
    <w:rsid w:val="00660BAC"/>
    <w:rsid w:val="00661339"/>
    <w:rsid w:val="0066137B"/>
    <w:rsid w:val="006613AD"/>
    <w:rsid w:val="006619A1"/>
    <w:rsid w:val="006620C8"/>
    <w:rsid w:val="00663885"/>
    <w:rsid w:val="00663A23"/>
    <w:rsid w:val="00663B1C"/>
    <w:rsid w:val="00664397"/>
    <w:rsid w:val="00665107"/>
    <w:rsid w:val="0066566B"/>
    <w:rsid w:val="006656AD"/>
    <w:rsid w:val="0066634F"/>
    <w:rsid w:val="00666BB8"/>
    <w:rsid w:val="006677A0"/>
    <w:rsid w:val="00667C10"/>
    <w:rsid w:val="00667DBB"/>
    <w:rsid w:val="0067020E"/>
    <w:rsid w:val="006711D2"/>
    <w:rsid w:val="00671B39"/>
    <w:rsid w:val="00671B94"/>
    <w:rsid w:val="00671FA4"/>
    <w:rsid w:val="00672AE4"/>
    <w:rsid w:val="00672C7A"/>
    <w:rsid w:val="00674AF9"/>
    <w:rsid w:val="0067591F"/>
    <w:rsid w:val="006762CF"/>
    <w:rsid w:val="0067777A"/>
    <w:rsid w:val="00677A81"/>
    <w:rsid w:val="00677C37"/>
    <w:rsid w:val="00677F23"/>
    <w:rsid w:val="00681610"/>
    <w:rsid w:val="00682241"/>
    <w:rsid w:val="0068256D"/>
    <w:rsid w:val="00683DF4"/>
    <w:rsid w:val="00683FEC"/>
    <w:rsid w:val="0068441E"/>
    <w:rsid w:val="00684D93"/>
    <w:rsid w:val="00685807"/>
    <w:rsid w:val="00685A2B"/>
    <w:rsid w:val="00685BC2"/>
    <w:rsid w:val="006870B4"/>
    <w:rsid w:val="00687495"/>
    <w:rsid w:val="006874EA"/>
    <w:rsid w:val="0069042D"/>
    <w:rsid w:val="00690774"/>
    <w:rsid w:val="00690849"/>
    <w:rsid w:val="00690A11"/>
    <w:rsid w:val="00690CD4"/>
    <w:rsid w:val="00690FCF"/>
    <w:rsid w:val="00692C7A"/>
    <w:rsid w:val="00693479"/>
    <w:rsid w:val="00693F10"/>
    <w:rsid w:val="00693FC9"/>
    <w:rsid w:val="00694425"/>
    <w:rsid w:val="00694A47"/>
    <w:rsid w:val="00694DA2"/>
    <w:rsid w:val="00694FDB"/>
    <w:rsid w:val="00696383"/>
    <w:rsid w:val="00697218"/>
    <w:rsid w:val="006974B6"/>
    <w:rsid w:val="00697D91"/>
    <w:rsid w:val="00697F96"/>
    <w:rsid w:val="006A0460"/>
    <w:rsid w:val="006A2921"/>
    <w:rsid w:val="006A42C8"/>
    <w:rsid w:val="006A4325"/>
    <w:rsid w:val="006A5EC3"/>
    <w:rsid w:val="006A62CC"/>
    <w:rsid w:val="006A632D"/>
    <w:rsid w:val="006A6371"/>
    <w:rsid w:val="006A78A1"/>
    <w:rsid w:val="006A79DC"/>
    <w:rsid w:val="006A7A39"/>
    <w:rsid w:val="006A7EC4"/>
    <w:rsid w:val="006B1F86"/>
    <w:rsid w:val="006B29D7"/>
    <w:rsid w:val="006B2C21"/>
    <w:rsid w:val="006B300C"/>
    <w:rsid w:val="006B3D8E"/>
    <w:rsid w:val="006B3D91"/>
    <w:rsid w:val="006B43DD"/>
    <w:rsid w:val="006B4604"/>
    <w:rsid w:val="006B5643"/>
    <w:rsid w:val="006B59B6"/>
    <w:rsid w:val="006B67AB"/>
    <w:rsid w:val="006B6A0D"/>
    <w:rsid w:val="006B7853"/>
    <w:rsid w:val="006C0348"/>
    <w:rsid w:val="006C1E61"/>
    <w:rsid w:val="006C212B"/>
    <w:rsid w:val="006C2999"/>
    <w:rsid w:val="006C33B3"/>
    <w:rsid w:val="006C3C31"/>
    <w:rsid w:val="006C4CD4"/>
    <w:rsid w:val="006D0687"/>
    <w:rsid w:val="006D128C"/>
    <w:rsid w:val="006D1703"/>
    <w:rsid w:val="006D1DD1"/>
    <w:rsid w:val="006D2BAD"/>
    <w:rsid w:val="006D33C8"/>
    <w:rsid w:val="006D361C"/>
    <w:rsid w:val="006D4E17"/>
    <w:rsid w:val="006D772A"/>
    <w:rsid w:val="006D7AC6"/>
    <w:rsid w:val="006E02B1"/>
    <w:rsid w:val="006E08C1"/>
    <w:rsid w:val="006E0E4A"/>
    <w:rsid w:val="006E1079"/>
    <w:rsid w:val="006E1225"/>
    <w:rsid w:val="006E16A1"/>
    <w:rsid w:val="006E18F4"/>
    <w:rsid w:val="006E1B6C"/>
    <w:rsid w:val="006E1F62"/>
    <w:rsid w:val="006E249C"/>
    <w:rsid w:val="006E26AC"/>
    <w:rsid w:val="006E2DEB"/>
    <w:rsid w:val="006E3290"/>
    <w:rsid w:val="006E3937"/>
    <w:rsid w:val="006E4012"/>
    <w:rsid w:val="006E4F47"/>
    <w:rsid w:val="006E5D36"/>
    <w:rsid w:val="006E7186"/>
    <w:rsid w:val="006F3D46"/>
    <w:rsid w:val="006F3FE1"/>
    <w:rsid w:val="006F43F9"/>
    <w:rsid w:val="006F47D5"/>
    <w:rsid w:val="006F4C24"/>
    <w:rsid w:val="006F56E9"/>
    <w:rsid w:val="00700310"/>
    <w:rsid w:val="007004B0"/>
    <w:rsid w:val="00700F81"/>
    <w:rsid w:val="00701A5D"/>
    <w:rsid w:val="00701B4C"/>
    <w:rsid w:val="00701ECA"/>
    <w:rsid w:val="007026F5"/>
    <w:rsid w:val="007033FD"/>
    <w:rsid w:val="007034C4"/>
    <w:rsid w:val="0070485D"/>
    <w:rsid w:val="00704CF1"/>
    <w:rsid w:val="0070520F"/>
    <w:rsid w:val="0070524B"/>
    <w:rsid w:val="00705563"/>
    <w:rsid w:val="00706C7A"/>
    <w:rsid w:val="00706CE8"/>
    <w:rsid w:val="007103E2"/>
    <w:rsid w:val="007104FC"/>
    <w:rsid w:val="0071066B"/>
    <w:rsid w:val="00711638"/>
    <w:rsid w:val="00711DCF"/>
    <w:rsid w:val="0071298E"/>
    <w:rsid w:val="00712B24"/>
    <w:rsid w:val="007133CD"/>
    <w:rsid w:val="0071399A"/>
    <w:rsid w:val="00715D3F"/>
    <w:rsid w:val="00715E9F"/>
    <w:rsid w:val="007161E8"/>
    <w:rsid w:val="0071645D"/>
    <w:rsid w:val="00716ADE"/>
    <w:rsid w:val="00716B83"/>
    <w:rsid w:val="007203A5"/>
    <w:rsid w:val="00720552"/>
    <w:rsid w:val="007214FA"/>
    <w:rsid w:val="00721A40"/>
    <w:rsid w:val="00721AF2"/>
    <w:rsid w:val="00722160"/>
    <w:rsid w:val="007243F2"/>
    <w:rsid w:val="00724899"/>
    <w:rsid w:val="007256A2"/>
    <w:rsid w:val="00727B66"/>
    <w:rsid w:val="00730027"/>
    <w:rsid w:val="00730492"/>
    <w:rsid w:val="00731122"/>
    <w:rsid w:val="00732571"/>
    <w:rsid w:val="0073259B"/>
    <w:rsid w:val="0073335D"/>
    <w:rsid w:val="0073355E"/>
    <w:rsid w:val="00733873"/>
    <w:rsid w:val="007342AE"/>
    <w:rsid w:val="00735723"/>
    <w:rsid w:val="007359EF"/>
    <w:rsid w:val="00735C52"/>
    <w:rsid w:val="00737287"/>
    <w:rsid w:val="00740105"/>
    <w:rsid w:val="00740242"/>
    <w:rsid w:val="007409CC"/>
    <w:rsid w:val="00740C35"/>
    <w:rsid w:val="00741EF3"/>
    <w:rsid w:val="00742A3C"/>
    <w:rsid w:val="00742CC0"/>
    <w:rsid w:val="00742D21"/>
    <w:rsid w:val="00742E37"/>
    <w:rsid w:val="00743D1B"/>
    <w:rsid w:val="00744017"/>
    <w:rsid w:val="0074575A"/>
    <w:rsid w:val="00745EC4"/>
    <w:rsid w:val="0074673B"/>
    <w:rsid w:val="00747C03"/>
    <w:rsid w:val="00750827"/>
    <w:rsid w:val="0075098A"/>
    <w:rsid w:val="00750A26"/>
    <w:rsid w:val="007513DC"/>
    <w:rsid w:val="00751FB8"/>
    <w:rsid w:val="0075243C"/>
    <w:rsid w:val="00752EF3"/>
    <w:rsid w:val="0075322F"/>
    <w:rsid w:val="007539FE"/>
    <w:rsid w:val="00753E69"/>
    <w:rsid w:val="007546C3"/>
    <w:rsid w:val="007548C8"/>
    <w:rsid w:val="00754EA4"/>
    <w:rsid w:val="00755B9C"/>
    <w:rsid w:val="00755FA3"/>
    <w:rsid w:val="00757A9E"/>
    <w:rsid w:val="00760CC9"/>
    <w:rsid w:val="0076113B"/>
    <w:rsid w:val="00761DE2"/>
    <w:rsid w:val="00761E6D"/>
    <w:rsid w:val="00763805"/>
    <w:rsid w:val="0076446C"/>
    <w:rsid w:val="007645F1"/>
    <w:rsid w:val="0076554B"/>
    <w:rsid w:val="007655E0"/>
    <w:rsid w:val="0076580F"/>
    <w:rsid w:val="00765993"/>
    <w:rsid w:val="007663B2"/>
    <w:rsid w:val="007674FD"/>
    <w:rsid w:val="00767D33"/>
    <w:rsid w:val="007709D9"/>
    <w:rsid w:val="00771031"/>
    <w:rsid w:val="007725C2"/>
    <w:rsid w:val="0077330C"/>
    <w:rsid w:val="00773320"/>
    <w:rsid w:val="00773F09"/>
    <w:rsid w:val="00774504"/>
    <w:rsid w:val="00775039"/>
    <w:rsid w:val="007757B7"/>
    <w:rsid w:val="00776175"/>
    <w:rsid w:val="007766F4"/>
    <w:rsid w:val="00777251"/>
    <w:rsid w:val="00777620"/>
    <w:rsid w:val="00780174"/>
    <w:rsid w:val="00780AA4"/>
    <w:rsid w:val="00781767"/>
    <w:rsid w:val="00781A53"/>
    <w:rsid w:val="00781F43"/>
    <w:rsid w:val="00782484"/>
    <w:rsid w:val="0078254C"/>
    <w:rsid w:val="00783371"/>
    <w:rsid w:val="0078384D"/>
    <w:rsid w:val="00783F0D"/>
    <w:rsid w:val="00785460"/>
    <w:rsid w:val="007906CE"/>
    <w:rsid w:val="00790900"/>
    <w:rsid w:val="0079130A"/>
    <w:rsid w:val="00791667"/>
    <w:rsid w:val="007923BB"/>
    <w:rsid w:val="007927C6"/>
    <w:rsid w:val="00792C98"/>
    <w:rsid w:val="00793A38"/>
    <w:rsid w:val="007940A1"/>
    <w:rsid w:val="00794FA0"/>
    <w:rsid w:val="007953CE"/>
    <w:rsid w:val="00795EE7"/>
    <w:rsid w:val="00796E2B"/>
    <w:rsid w:val="0079796E"/>
    <w:rsid w:val="00797C4B"/>
    <w:rsid w:val="007A00A5"/>
    <w:rsid w:val="007A13FC"/>
    <w:rsid w:val="007A162C"/>
    <w:rsid w:val="007A1949"/>
    <w:rsid w:val="007A1A51"/>
    <w:rsid w:val="007A2660"/>
    <w:rsid w:val="007A3CD0"/>
    <w:rsid w:val="007A549E"/>
    <w:rsid w:val="007A5792"/>
    <w:rsid w:val="007A595B"/>
    <w:rsid w:val="007A5AF5"/>
    <w:rsid w:val="007A5C3D"/>
    <w:rsid w:val="007A7263"/>
    <w:rsid w:val="007A7887"/>
    <w:rsid w:val="007B19FC"/>
    <w:rsid w:val="007B2779"/>
    <w:rsid w:val="007B346D"/>
    <w:rsid w:val="007B385E"/>
    <w:rsid w:val="007B39D8"/>
    <w:rsid w:val="007B55B2"/>
    <w:rsid w:val="007B5B86"/>
    <w:rsid w:val="007B5EA4"/>
    <w:rsid w:val="007B64B0"/>
    <w:rsid w:val="007B6D4A"/>
    <w:rsid w:val="007C05B6"/>
    <w:rsid w:val="007C2FA4"/>
    <w:rsid w:val="007C33B6"/>
    <w:rsid w:val="007C37D1"/>
    <w:rsid w:val="007C3FBD"/>
    <w:rsid w:val="007C46A8"/>
    <w:rsid w:val="007C48C9"/>
    <w:rsid w:val="007C4CA6"/>
    <w:rsid w:val="007C5A77"/>
    <w:rsid w:val="007C69AA"/>
    <w:rsid w:val="007C6D87"/>
    <w:rsid w:val="007C7BDE"/>
    <w:rsid w:val="007C7DEE"/>
    <w:rsid w:val="007D045D"/>
    <w:rsid w:val="007D1131"/>
    <w:rsid w:val="007D4426"/>
    <w:rsid w:val="007D4A36"/>
    <w:rsid w:val="007D5D44"/>
    <w:rsid w:val="007D6787"/>
    <w:rsid w:val="007D74CC"/>
    <w:rsid w:val="007E0AE8"/>
    <w:rsid w:val="007E1C31"/>
    <w:rsid w:val="007E1D9E"/>
    <w:rsid w:val="007E1E2E"/>
    <w:rsid w:val="007E218A"/>
    <w:rsid w:val="007E278F"/>
    <w:rsid w:val="007E28D9"/>
    <w:rsid w:val="007E2ADF"/>
    <w:rsid w:val="007E35B6"/>
    <w:rsid w:val="007E3B1C"/>
    <w:rsid w:val="007E3C93"/>
    <w:rsid w:val="007E3E8F"/>
    <w:rsid w:val="007E403D"/>
    <w:rsid w:val="007E6CD5"/>
    <w:rsid w:val="007E6E30"/>
    <w:rsid w:val="007E6E6C"/>
    <w:rsid w:val="007E7027"/>
    <w:rsid w:val="007E7241"/>
    <w:rsid w:val="007E7B7C"/>
    <w:rsid w:val="007E7E1F"/>
    <w:rsid w:val="007F1B35"/>
    <w:rsid w:val="007F1CEF"/>
    <w:rsid w:val="007F234D"/>
    <w:rsid w:val="007F270A"/>
    <w:rsid w:val="007F3305"/>
    <w:rsid w:val="007F3DCB"/>
    <w:rsid w:val="007F4536"/>
    <w:rsid w:val="007F4998"/>
    <w:rsid w:val="007F534F"/>
    <w:rsid w:val="007F75F8"/>
    <w:rsid w:val="007F79F3"/>
    <w:rsid w:val="008000E3"/>
    <w:rsid w:val="008001EE"/>
    <w:rsid w:val="00800248"/>
    <w:rsid w:val="0080042A"/>
    <w:rsid w:val="00801034"/>
    <w:rsid w:val="008016C4"/>
    <w:rsid w:val="00802268"/>
    <w:rsid w:val="00802466"/>
    <w:rsid w:val="00802AAC"/>
    <w:rsid w:val="00802B8B"/>
    <w:rsid w:val="00804D1B"/>
    <w:rsid w:val="0080574F"/>
    <w:rsid w:val="00805A72"/>
    <w:rsid w:val="00806192"/>
    <w:rsid w:val="008069EE"/>
    <w:rsid w:val="0080768C"/>
    <w:rsid w:val="00810D1B"/>
    <w:rsid w:val="008111C9"/>
    <w:rsid w:val="00811431"/>
    <w:rsid w:val="008114B5"/>
    <w:rsid w:val="00811B3C"/>
    <w:rsid w:val="00812677"/>
    <w:rsid w:val="00812831"/>
    <w:rsid w:val="00812E0F"/>
    <w:rsid w:val="00813620"/>
    <w:rsid w:val="00815737"/>
    <w:rsid w:val="0081586D"/>
    <w:rsid w:val="008176EF"/>
    <w:rsid w:val="00820318"/>
    <w:rsid w:val="0082037F"/>
    <w:rsid w:val="0082071E"/>
    <w:rsid w:val="0082263B"/>
    <w:rsid w:val="008228FE"/>
    <w:rsid w:val="00823485"/>
    <w:rsid w:val="008237CC"/>
    <w:rsid w:val="00823F4A"/>
    <w:rsid w:val="008248F9"/>
    <w:rsid w:val="008252CF"/>
    <w:rsid w:val="008253E3"/>
    <w:rsid w:val="00825904"/>
    <w:rsid w:val="00826C4F"/>
    <w:rsid w:val="0082715A"/>
    <w:rsid w:val="00827203"/>
    <w:rsid w:val="00827413"/>
    <w:rsid w:val="008275C1"/>
    <w:rsid w:val="00827E49"/>
    <w:rsid w:val="0083104E"/>
    <w:rsid w:val="0083114E"/>
    <w:rsid w:val="00832011"/>
    <w:rsid w:val="00832774"/>
    <w:rsid w:val="00832D54"/>
    <w:rsid w:val="00832F77"/>
    <w:rsid w:val="008330F4"/>
    <w:rsid w:val="00834828"/>
    <w:rsid w:val="00836B61"/>
    <w:rsid w:val="00836EBA"/>
    <w:rsid w:val="00837022"/>
    <w:rsid w:val="008377DD"/>
    <w:rsid w:val="008379E5"/>
    <w:rsid w:val="00837FCA"/>
    <w:rsid w:val="00840F07"/>
    <w:rsid w:val="00840F59"/>
    <w:rsid w:val="00842441"/>
    <w:rsid w:val="00842EE0"/>
    <w:rsid w:val="008432FD"/>
    <w:rsid w:val="0084391E"/>
    <w:rsid w:val="00843FD7"/>
    <w:rsid w:val="0084677C"/>
    <w:rsid w:val="00846B5C"/>
    <w:rsid w:val="00847241"/>
    <w:rsid w:val="0084749D"/>
    <w:rsid w:val="008507BC"/>
    <w:rsid w:val="00850880"/>
    <w:rsid w:val="008509F0"/>
    <w:rsid w:val="00855430"/>
    <w:rsid w:val="00856C08"/>
    <w:rsid w:val="0085719A"/>
    <w:rsid w:val="008579AC"/>
    <w:rsid w:val="0086046F"/>
    <w:rsid w:val="00860F05"/>
    <w:rsid w:val="00861153"/>
    <w:rsid w:val="0086164F"/>
    <w:rsid w:val="00861C7D"/>
    <w:rsid w:val="00863605"/>
    <w:rsid w:val="0086446D"/>
    <w:rsid w:val="0086667A"/>
    <w:rsid w:val="00866D6A"/>
    <w:rsid w:val="0086767E"/>
    <w:rsid w:val="00867870"/>
    <w:rsid w:val="00870549"/>
    <w:rsid w:val="00871A72"/>
    <w:rsid w:val="00872E90"/>
    <w:rsid w:val="00873BCF"/>
    <w:rsid w:val="00874D6C"/>
    <w:rsid w:val="00875EC5"/>
    <w:rsid w:val="008764AD"/>
    <w:rsid w:val="0087659C"/>
    <w:rsid w:val="008769D6"/>
    <w:rsid w:val="008773ED"/>
    <w:rsid w:val="0087771F"/>
    <w:rsid w:val="00880066"/>
    <w:rsid w:val="0088081A"/>
    <w:rsid w:val="00880998"/>
    <w:rsid w:val="008814E0"/>
    <w:rsid w:val="00882447"/>
    <w:rsid w:val="00882624"/>
    <w:rsid w:val="00882825"/>
    <w:rsid w:val="0088298F"/>
    <w:rsid w:val="00884596"/>
    <w:rsid w:val="008858EA"/>
    <w:rsid w:val="008860AB"/>
    <w:rsid w:val="00886E2E"/>
    <w:rsid w:val="0088734D"/>
    <w:rsid w:val="00887C75"/>
    <w:rsid w:val="008902BF"/>
    <w:rsid w:val="008906B7"/>
    <w:rsid w:val="00891137"/>
    <w:rsid w:val="008917C5"/>
    <w:rsid w:val="008935B6"/>
    <w:rsid w:val="00893D59"/>
    <w:rsid w:val="008943E5"/>
    <w:rsid w:val="0089471C"/>
    <w:rsid w:val="00894A45"/>
    <w:rsid w:val="00894AEB"/>
    <w:rsid w:val="00895130"/>
    <w:rsid w:val="008958E3"/>
    <w:rsid w:val="00896087"/>
    <w:rsid w:val="00896244"/>
    <w:rsid w:val="008962DE"/>
    <w:rsid w:val="00896D98"/>
    <w:rsid w:val="00897340"/>
    <w:rsid w:val="008973EB"/>
    <w:rsid w:val="0089761D"/>
    <w:rsid w:val="00897C04"/>
    <w:rsid w:val="00897CD4"/>
    <w:rsid w:val="00897D21"/>
    <w:rsid w:val="008A0857"/>
    <w:rsid w:val="008A11EE"/>
    <w:rsid w:val="008A1794"/>
    <w:rsid w:val="008A17F6"/>
    <w:rsid w:val="008A2B97"/>
    <w:rsid w:val="008A330C"/>
    <w:rsid w:val="008A44E3"/>
    <w:rsid w:val="008A5AB3"/>
    <w:rsid w:val="008A5F68"/>
    <w:rsid w:val="008A6A1B"/>
    <w:rsid w:val="008A78A0"/>
    <w:rsid w:val="008B2814"/>
    <w:rsid w:val="008B2F1A"/>
    <w:rsid w:val="008B3740"/>
    <w:rsid w:val="008B3F19"/>
    <w:rsid w:val="008B44EA"/>
    <w:rsid w:val="008B4F7D"/>
    <w:rsid w:val="008B534F"/>
    <w:rsid w:val="008B5D9D"/>
    <w:rsid w:val="008B6192"/>
    <w:rsid w:val="008B67BC"/>
    <w:rsid w:val="008B7216"/>
    <w:rsid w:val="008B729B"/>
    <w:rsid w:val="008B734D"/>
    <w:rsid w:val="008B780D"/>
    <w:rsid w:val="008C0532"/>
    <w:rsid w:val="008C08AC"/>
    <w:rsid w:val="008C10CE"/>
    <w:rsid w:val="008C161A"/>
    <w:rsid w:val="008C1D48"/>
    <w:rsid w:val="008C2D6E"/>
    <w:rsid w:val="008C3049"/>
    <w:rsid w:val="008C3573"/>
    <w:rsid w:val="008C3E64"/>
    <w:rsid w:val="008C43F8"/>
    <w:rsid w:val="008C4F8A"/>
    <w:rsid w:val="008C576E"/>
    <w:rsid w:val="008C5C8C"/>
    <w:rsid w:val="008C6237"/>
    <w:rsid w:val="008C68F6"/>
    <w:rsid w:val="008C6D02"/>
    <w:rsid w:val="008C7B1B"/>
    <w:rsid w:val="008C7EC2"/>
    <w:rsid w:val="008D11F5"/>
    <w:rsid w:val="008D2433"/>
    <w:rsid w:val="008D2C33"/>
    <w:rsid w:val="008D3E7B"/>
    <w:rsid w:val="008D5122"/>
    <w:rsid w:val="008D5735"/>
    <w:rsid w:val="008D63CA"/>
    <w:rsid w:val="008D7499"/>
    <w:rsid w:val="008E0C50"/>
    <w:rsid w:val="008E0CBF"/>
    <w:rsid w:val="008E0E78"/>
    <w:rsid w:val="008E1480"/>
    <w:rsid w:val="008E2492"/>
    <w:rsid w:val="008E32B9"/>
    <w:rsid w:val="008E32DF"/>
    <w:rsid w:val="008E3C7B"/>
    <w:rsid w:val="008E3FCB"/>
    <w:rsid w:val="008E41A0"/>
    <w:rsid w:val="008E42C4"/>
    <w:rsid w:val="008E44D3"/>
    <w:rsid w:val="008E4735"/>
    <w:rsid w:val="008F1776"/>
    <w:rsid w:val="008F26FC"/>
    <w:rsid w:val="008F3575"/>
    <w:rsid w:val="008F3AD9"/>
    <w:rsid w:val="008F408D"/>
    <w:rsid w:val="008F47B0"/>
    <w:rsid w:val="008F4AC8"/>
    <w:rsid w:val="008F4E6C"/>
    <w:rsid w:val="008F68F1"/>
    <w:rsid w:val="008F6D35"/>
    <w:rsid w:val="008F6EC6"/>
    <w:rsid w:val="008F6F1C"/>
    <w:rsid w:val="008F7AF7"/>
    <w:rsid w:val="00900835"/>
    <w:rsid w:val="00900A37"/>
    <w:rsid w:val="00900F05"/>
    <w:rsid w:val="00901E7E"/>
    <w:rsid w:val="0090295A"/>
    <w:rsid w:val="0090330B"/>
    <w:rsid w:val="00903FDB"/>
    <w:rsid w:val="00904914"/>
    <w:rsid w:val="009061F7"/>
    <w:rsid w:val="00907354"/>
    <w:rsid w:val="0091102B"/>
    <w:rsid w:val="00914381"/>
    <w:rsid w:val="00914BE8"/>
    <w:rsid w:val="00914E79"/>
    <w:rsid w:val="00915639"/>
    <w:rsid w:val="009158C8"/>
    <w:rsid w:val="00915CC3"/>
    <w:rsid w:val="00915E2D"/>
    <w:rsid w:val="00916022"/>
    <w:rsid w:val="0091625D"/>
    <w:rsid w:val="0091629E"/>
    <w:rsid w:val="00916DC6"/>
    <w:rsid w:val="0091795E"/>
    <w:rsid w:val="00917B81"/>
    <w:rsid w:val="009201AB"/>
    <w:rsid w:val="00920E04"/>
    <w:rsid w:val="00923C8B"/>
    <w:rsid w:val="0092440A"/>
    <w:rsid w:val="00924A26"/>
    <w:rsid w:val="00924B36"/>
    <w:rsid w:val="0092517B"/>
    <w:rsid w:val="00925DD1"/>
    <w:rsid w:val="00925F06"/>
    <w:rsid w:val="00925FCB"/>
    <w:rsid w:val="009267CA"/>
    <w:rsid w:val="00926BB2"/>
    <w:rsid w:val="009271E0"/>
    <w:rsid w:val="009271E1"/>
    <w:rsid w:val="00927624"/>
    <w:rsid w:val="00927E2D"/>
    <w:rsid w:val="00930412"/>
    <w:rsid w:val="00931394"/>
    <w:rsid w:val="009315E0"/>
    <w:rsid w:val="00931E64"/>
    <w:rsid w:val="0093201A"/>
    <w:rsid w:val="00932762"/>
    <w:rsid w:val="00933C2A"/>
    <w:rsid w:val="00934205"/>
    <w:rsid w:val="0093470B"/>
    <w:rsid w:val="00934D26"/>
    <w:rsid w:val="00934F16"/>
    <w:rsid w:val="00935B5F"/>
    <w:rsid w:val="00936300"/>
    <w:rsid w:val="00936729"/>
    <w:rsid w:val="0093675F"/>
    <w:rsid w:val="009369AB"/>
    <w:rsid w:val="00937183"/>
    <w:rsid w:val="00937A2F"/>
    <w:rsid w:val="00940BC4"/>
    <w:rsid w:val="009411B5"/>
    <w:rsid w:val="00941520"/>
    <w:rsid w:val="00941642"/>
    <w:rsid w:val="00941AF8"/>
    <w:rsid w:val="00941EC2"/>
    <w:rsid w:val="00942BF3"/>
    <w:rsid w:val="009437A3"/>
    <w:rsid w:val="00943895"/>
    <w:rsid w:val="00944121"/>
    <w:rsid w:val="009444AB"/>
    <w:rsid w:val="009449C4"/>
    <w:rsid w:val="00945029"/>
    <w:rsid w:val="009464C9"/>
    <w:rsid w:val="00946545"/>
    <w:rsid w:val="00946ECE"/>
    <w:rsid w:val="009472FB"/>
    <w:rsid w:val="00947928"/>
    <w:rsid w:val="0095010E"/>
    <w:rsid w:val="009501FC"/>
    <w:rsid w:val="009510A4"/>
    <w:rsid w:val="00951743"/>
    <w:rsid w:val="00951E57"/>
    <w:rsid w:val="00952729"/>
    <w:rsid w:val="0095337F"/>
    <w:rsid w:val="00954B7E"/>
    <w:rsid w:val="0095620F"/>
    <w:rsid w:val="0095635D"/>
    <w:rsid w:val="00956496"/>
    <w:rsid w:val="0095672A"/>
    <w:rsid w:val="0095716C"/>
    <w:rsid w:val="00957634"/>
    <w:rsid w:val="00960A47"/>
    <w:rsid w:val="009613A4"/>
    <w:rsid w:val="00961400"/>
    <w:rsid w:val="00961AA8"/>
    <w:rsid w:val="00961C37"/>
    <w:rsid w:val="00962DB6"/>
    <w:rsid w:val="009635DF"/>
    <w:rsid w:val="00963A3E"/>
    <w:rsid w:val="009643E3"/>
    <w:rsid w:val="00964735"/>
    <w:rsid w:val="00964FCA"/>
    <w:rsid w:val="009653A0"/>
    <w:rsid w:val="0096551F"/>
    <w:rsid w:val="00965A55"/>
    <w:rsid w:val="00965F5A"/>
    <w:rsid w:val="00966804"/>
    <w:rsid w:val="00966A68"/>
    <w:rsid w:val="009673A0"/>
    <w:rsid w:val="00967F56"/>
    <w:rsid w:val="0097175F"/>
    <w:rsid w:val="00971B9F"/>
    <w:rsid w:val="00971E41"/>
    <w:rsid w:val="00972E47"/>
    <w:rsid w:val="00973760"/>
    <w:rsid w:val="00973A82"/>
    <w:rsid w:val="00973F83"/>
    <w:rsid w:val="00974960"/>
    <w:rsid w:val="0097638C"/>
    <w:rsid w:val="00976B1E"/>
    <w:rsid w:val="00976CDA"/>
    <w:rsid w:val="009775A9"/>
    <w:rsid w:val="00977B4E"/>
    <w:rsid w:val="00980D35"/>
    <w:rsid w:val="009817FA"/>
    <w:rsid w:val="00981B11"/>
    <w:rsid w:val="00981B53"/>
    <w:rsid w:val="00982CA9"/>
    <w:rsid w:val="00982EF4"/>
    <w:rsid w:val="00983106"/>
    <w:rsid w:val="00983587"/>
    <w:rsid w:val="009839F1"/>
    <w:rsid w:val="00983B79"/>
    <w:rsid w:val="009841C2"/>
    <w:rsid w:val="00984915"/>
    <w:rsid w:val="00984931"/>
    <w:rsid w:val="00984F0E"/>
    <w:rsid w:val="0098591F"/>
    <w:rsid w:val="00985E97"/>
    <w:rsid w:val="00985EC6"/>
    <w:rsid w:val="009862F3"/>
    <w:rsid w:val="0098683D"/>
    <w:rsid w:val="00986A74"/>
    <w:rsid w:val="00987425"/>
    <w:rsid w:val="009877A7"/>
    <w:rsid w:val="00990D17"/>
    <w:rsid w:val="00991C59"/>
    <w:rsid w:val="00991EE5"/>
    <w:rsid w:val="0099280C"/>
    <w:rsid w:val="009928ED"/>
    <w:rsid w:val="00992DF3"/>
    <w:rsid w:val="00992F03"/>
    <w:rsid w:val="009930F4"/>
    <w:rsid w:val="00993DBC"/>
    <w:rsid w:val="00994048"/>
    <w:rsid w:val="00994AD9"/>
    <w:rsid w:val="009950FC"/>
    <w:rsid w:val="00995CAD"/>
    <w:rsid w:val="00996FAF"/>
    <w:rsid w:val="009A0BC0"/>
    <w:rsid w:val="009A1229"/>
    <w:rsid w:val="009A2181"/>
    <w:rsid w:val="009A2A41"/>
    <w:rsid w:val="009A2C2A"/>
    <w:rsid w:val="009A31D2"/>
    <w:rsid w:val="009A3268"/>
    <w:rsid w:val="009A3770"/>
    <w:rsid w:val="009A3A31"/>
    <w:rsid w:val="009A3E38"/>
    <w:rsid w:val="009A4048"/>
    <w:rsid w:val="009A51B3"/>
    <w:rsid w:val="009A53D2"/>
    <w:rsid w:val="009A5418"/>
    <w:rsid w:val="009A6349"/>
    <w:rsid w:val="009A7A49"/>
    <w:rsid w:val="009A7F94"/>
    <w:rsid w:val="009B0759"/>
    <w:rsid w:val="009B1076"/>
    <w:rsid w:val="009B1A75"/>
    <w:rsid w:val="009B1F3C"/>
    <w:rsid w:val="009B2088"/>
    <w:rsid w:val="009B215D"/>
    <w:rsid w:val="009B3246"/>
    <w:rsid w:val="009B3297"/>
    <w:rsid w:val="009B45FF"/>
    <w:rsid w:val="009B5117"/>
    <w:rsid w:val="009B644F"/>
    <w:rsid w:val="009B6573"/>
    <w:rsid w:val="009B680B"/>
    <w:rsid w:val="009B6E56"/>
    <w:rsid w:val="009B7443"/>
    <w:rsid w:val="009B7543"/>
    <w:rsid w:val="009C0149"/>
    <w:rsid w:val="009C09E2"/>
    <w:rsid w:val="009C0A66"/>
    <w:rsid w:val="009C1D4C"/>
    <w:rsid w:val="009C21C6"/>
    <w:rsid w:val="009C3216"/>
    <w:rsid w:val="009C32A3"/>
    <w:rsid w:val="009C346E"/>
    <w:rsid w:val="009C3698"/>
    <w:rsid w:val="009C40AB"/>
    <w:rsid w:val="009C4246"/>
    <w:rsid w:val="009C4A94"/>
    <w:rsid w:val="009C4AD6"/>
    <w:rsid w:val="009C4C2D"/>
    <w:rsid w:val="009C54C4"/>
    <w:rsid w:val="009C5784"/>
    <w:rsid w:val="009C7D9F"/>
    <w:rsid w:val="009D112B"/>
    <w:rsid w:val="009D16CF"/>
    <w:rsid w:val="009D1B24"/>
    <w:rsid w:val="009D2EDC"/>
    <w:rsid w:val="009D357B"/>
    <w:rsid w:val="009D38C1"/>
    <w:rsid w:val="009D3C67"/>
    <w:rsid w:val="009D422D"/>
    <w:rsid w:val="009D47FF"/>
    <w:rsid w:val="009D5F38"/>
    <w:rsid w:val="009D6D69"/>
    <w:rsid w:val="009E0753"/>
    <w:rsid w:val="009E0F59"/>
    <w:rsid w:val="009E12E0"/>
    <w:rsid w:val="009E1545"/>
    <w:rsid w:val="009E1C67"/>
    <w:rsid w:val="009E2372"/>
    <w:rsid w:val="009E278D"/>
    <w:rsid w:val="009E2B2B"/>
    <w:rsid w:val="009E3F02"/>
    <w:rsid w:val="009E5848"/>
    <w:rsid w:val="009E697D"/>
    <w:rsid w:val="009E6A4D"/>
    <w:rsid w:val="009F0359"/>
    <w:rsid w:val="009F0BA4"/>
    <w:rsid w:val="009F129C"/>
    <w:rsid w:val="009F1C40"/>
    <w:rsid w:val="009F21C3"/>
    <w:rsid w:val="009F2714"/>
    <w:rsid w:val="009F2D59"/>
    <w:rsid w:val="009F3662"/>
    <w:rsid w:val="009F43E0"/>
    <w:rsid w:val="009F4561"/>
    <w:rsid w:val="009F49E1"/>
    <w:rsid w:val="009F4F4D"/>
    <w:rsid w:val="009F5C9D"/>
    <w:rsid w:val="009F5FCC"/>
    <w:rsid w:val="009F647E"/>
    <w:rsid w:val="009F6BCF"/>
    <w:rsid w:val="009F6FBA"/>
    <w:rsid w:val="009F7410"/>
    <w:rsid w:val="009F7B11"/>
    <w:rsid w:val="009F7BDB"/>
    <w:rsid w:val="009F7BDD"/>
    <w:rsid w:val="00A00C56"/>
    <w:rsid w:val="00A010C6"/>
    <w:rsid w:val="00A01E02"/>
    <w:rsid w:val="00A02DC4"/>
    <w:rsid w:val="00A03CD7"/>
    <w:rsid w:val="00A042B8"/>
    <w:rsid w:val="00A0488D"/>
    <w:rsid w:val="00A04AAE"/>
    <w:rsid w:val="00A059B9"/>
    <w:rsid w:val="00A05C7C"/>
    <w:rsid w:val="00A06566"/>
    <w:rsid w:val="00A07DC9"/>
    <w:rsid w:val="00A1120E"/>
    <w:rsid w:val="00A1266E"/>
    <w:rsid w:val="00A15613"/>
    <w:rsid w:val="00A157A7"/>
    <w:rsid w:val="00A15C28"/>
    <w:rsid w:val="00A16414"/>
    <w:rsid w:val="00A16770"/>
    <w:rsid w:val="00A169A3"/>
    <w:rsid w:val="00A16C8F"/>
    <w:rsid w:val="00A1743C"/>
    <w:rsid w:val="00A211FF"/>
    <w:rsid w:val="00A2192B"/>
    <w:rsid w:val="00A2218C"/>
    <w:rsid w:val="00A22781"/>
    <w:rsid w:val="00A23574"/>
    <w:rsid w:val="00A2361A"/>
    <w:rsid w:val="00A23858"/>
    <w:rsid w:val="00A23B64"/>
    <w:rsid w:val="00A240DA"/>
    <w:rsid w:val="00A24591"/>
    <w:rsid w:val="00A24852"/>
    <w:rsid w:val="00A25CA2"/>
    <w:rsid w:val="00A26D0E"/>
    <w:rsid w:val="00A2721E"/>
    <w:rsid w:val="00A301C6"/>
    <w:rsid w:val="00A309A8"/>
    <w:rsid w:val="00A327B4"/>
    <w:rsid w:val="00A3333A"/>
    <w:rsid w:val="00A33A31"/>
    <w:rsid w:val="00A348FC"/>
    <w:rsid w:val="00A34999"/>
    <w:rsid w:val="00A36CAD"/>
    <w:rsid w:val="00A3749F"/>
    <w:rsid w:val="00A37E80"/>
    <w:rsid w:val="00A37F11"/>
    <w:rsid w:val="00A40098"/>
    <w:rsid w:val="00A402DB"/>
    <w:rsid w:val="00A40690"/>
    <w:rsid w:val="00A4138A"/>
    <w:rsid w:val="00A416CC"/>
    <w:rsid w:val="00A41D74"/>
    <w:rsid w:val="00A4247E"/>
    <w:rsid w:val="00A42BDB"/>
    <w:rsid w:val="00A42EBA"/>
    <w:rsid w:val="00A43321"/>
    <w:rsid w:val="00A43D1C"/>
    <w:rsid w:val="00A43F42"/>
    <w:rsid w:val="00A443AE"/>
    <w:rsid w:val="00A44E5C"/>
    <w:rsid w:val="00A45AB4"/>
    <w:rsid w:val="00A45F09"/>
    <w:rsid w:val="00A45F15"/>
    <w:rsid w:val="00A46407"/>
    <w:rsid w:val="00A465BA"/>
    <w:rsid w:val="00A46C9A"/>
    <w:rsid w:val="00A47C2E"/>
    <w:rsid w:val="00A505C3"/>
    <w:rsid w:val="00A518DD"/>
    <w:rsid w:val="00A51A16"/>
    <w:rsid w:val="00A520A0"/>
    <w:rsid w:val="00A52319"/>
    <w:rsid w:val="00A527F8"/>
    <w:rsid w:val="00A529B0"/>
    <w:rsid w:val="00A54C5A"/>
    <w:rsid w:val="00A5689B"/>
    <w:rsid w:val="00A570B6"/>
    <w:rsid w:val="00A5763B"/>
    <w:rsid w:val="00A578EB"/>
    <w:rsid w:val="00A578F3"/>
    <w:rsid w:val="00A57B2D"/>
    <w:rsid w:val="00A6000D"/>
    <w:rsid w:val="00A614D3"/>
    <w:rsid w:val="00A617A1"/>
    <w:rsid w:val="00A61D33"/>
    <w:rsid w:val="00A61E32"/>
    <w:rsid w:val="00A62130"/>
    <w:rsid w:val="00A62606"/>
    <w:rsid w:val="00A62883"/>
    <w:rsid w:val="00A62AF8"/>
    <w:rsid w:val="00A62F30"/>
    <w:rsid w:val="00A6348A"/>
    <w:rsid w:val="00A63B99"/>
    <w:rsid w:val="00A64427"/>
    <w:rsid w:val="00A6534C"/>
    <w:rsid w:val="00A65D90"/>
    <w:rsid w:val="00A66000"/>
    <w:rsid w:val="00A665E1"/>
    <w:rsid w:val="00A66976"/>
    <w:rsid w:val="00A671E9"/>
    <w:rsid w:val="00A70CBE"/>
    <w:rsid w:val="00A70CF9"/>
    <w:rsid w:val="00A70E12"/>
    <w:rsid w:val="00A70F8F"/>
    <w:rsid w:val="00A7201C"/>
    <w:rsid w:val="00A72C7A"/>
    <w:rsid w:val="00A737CA"/>
    <w:rsid w:val="00A74230"/>
    <w:rsid w:val="00A75D4A"/>
    <w:rsid w:val="00A75F89"/>
    <w:rsid w:val="00A808E9"/>
    <w:rsid w:val="00A821BB"/>
    <w:rsid w:val="00A826A7"/>
    <w:rsid w:val="00A82D72"/>
    <w:rsid w:val="00A83318"/>
    <w:rsid w:val="00A84323"/>
    <w:rsid w:val="00A84EAF"/>
    <w:rsid w:val="00A8571F"/>
    <w:rsid w:val="00A85A45"/>
    <w:rsid w:val="00A85F24"/>
    <w:rsid w:val="00A8625E"/>
    <w:rsid w:val="00A867C6"/>
    <w:rsid w:val="00A868F5"/>
    <w:rsid w:val="00A86AC9"/>
    <w:rsid w:val="00A873D0"/>
    <w:rsid w:val="00A87569"/>
    <w:rsid w:val="00A87715"/>
    <w:rsid w:val="00A90FB0"/>
    <w:rsid w:val="00A915D8"/>
    <w:rsid w:val="00A921EB"/>
    <w:rsid w:val="00A925B3"/>
    <w:rsid w:val="00A92AA6"/>
    <w:rsid w:val="00A9369B"/>
    <w:rsid w:val="00A93B96"/>
    <w:rsid w:val="00A94CFB"/>
    <w:rsid w:val="00A94F12"/>
    <w:rsid w:val="00A95203"/>
    <w:rsid w:val="00A9602A"/>
    <w:rsid w:val="00A96409"/>
    <w:rsid w:val="00A96435"/>
    <w:rsid w:val="00A97055"/>
    <w:rsid w:val="00AA03D7"/>
    <w:rsid w:val="00AA1B5E"/>
    <w:rsid w:val="00AA201F"/>
    <w:rsid w:val="00AA223C"/>
    <w:rsid w:val="00AA2488"/>
    <w:rsid w:val="00AA2678"/>
    <w:rsid w:val="00AA2C6E"/>
    <w:rsid w:val="00AA464D"/>
    <w:rsid w:val="00AA626B"/>
    <w:rsid w:val="00AA6567"/>
    <w:rsid w:val="00AA670E"/>
    <w:rsid w:val="00AA6D83"/>
    <w:rsid w:val="00AB05B5"/>
    <w:rsid w:val="00AB0837"/>
    <w:rsid w:val="00AB0D39"/>
    <w:rsid w:val="00AB1094"/>
    <w:rsid w:val="00AB120F"/>
    <w:rsid w:val="00AB146E"/>
    <w:rsid w:val="00AB1D03"/>
    <w:rsid w:val="00AB26FF"/>
    <w:rsid w:val="00AB2917"/>
    <w:rsid w:val="00AB2C6B"/>
    <w:rsid w:val="00AB3C48"/>
    <w:rsid w:val="00AB3D88"/>
    <w:rsid w:val="00AB42A6"/>
    <w:rsid w:val="00AB682D"/>
    <w:rsid w:val="00AB6DBA"/>
    <w:rsid w:val="00AB7286"/>
    <w:rsid w:val="00AB7600"/>
    <w:rsid w:val="00AB7D37"/>
    <w:rsid w:val="00AC0574"/>
    <w:rsid w:val="00AC2AA1"/>
    <w:rsid w:val="00AC2BB0"/>
    <w:rsid w:val="00AC2EB5"/>
    <w:rsid w:val="00AC436B"/>
    <w:rsid w:val="00AC46D4"/>
    <w:rsid w:val="00AC53E4"/>
    <w:rsid w:val="00AC6518"/>
    <w:rsid w:val="00AC6564"/>
    <w:rsid w:val="00AC7095"/>
    <w:rsid w:val="00AC70C8"/>
    <w:rsid w:val="00AC720D"/>
    <w:rsid w:val="00AC74DD"/>
    <w:rsid w:val="00AD033A"/>
    <w:rsid w:val="00AD0F62"/>
    <w:rsid w:val="00AD116A"/>
    <w:rsid w:val="00AD1798"/>
    <w:rsid w:val="00AD1E1D"/>
    <w:rsid w:val="00AD2BEA"/>
    <w:rsid w:val="00AD46AB"/>
    <w:rsid w:val="00AD4842"/>
    <w:rsid w:val="00AD5779"/>
    <w:rsid w:val="00AD647A"/>
    <w:rsid w:val="00AD6580"/>
    <w:rsid w:val="00AD6F91"/>
    <w:rsid w:val="00AD7553"/>
    <w:rsid w:val="00AE0F70"/>
    <w:rsid w:val="00AE1514"/>
    <w:rsid w:val="00AE1A71"/>
    <w:rsid w:val="00AE1BCF"/>
    <w:rsid w:val="00AE1EA1"/>
    <w:rsid w:val="00AE26CA"/>
    <w:rsid w:val="00AE2C3A"/>
    <w:rsid w:val="00AE3D75"/>
    <w:rsid w:val="00AE4182"/>
    <w:rsid w:val="00AE474D"/>
    <w:rsid w:val="00AE4FFC"/>
    <w:rsid w:val="00AE6659"/>
    <w:rsid w:val="00AE79A6"/>
    <w:rsid w:val="00AF0065"/>
    <w:rsid w:val="00AF1451"/>
    <w:rsid w:val="00AF1AC7"/>
    <w:rsid w:val="00AF1FEA"/>
    <w:rsid w:val="00AF2076"/>
    <w:rsid w:val="00AF242D"/>
    <w:rsid w:val="00AF253D"/>
    <w:rsid w:val="00AF2E23"/>
    <w:rsid w:val="00AF3A12"/>
    <w:rsid w:val="00AF3FCA"/>
    <w:rsid w:val="00AF472B"/>
    <w:rsid w:val="00AF478F"/>
    <w:rsid w:val="00AF54E2"/>
    <w:rsid w:val="00AF5513"/>
    <w:rsid w:val="00AF5FEC"/>
    <w:rsid w:val="00AF64F8"/>
    <w:rsid w:val="00AF6A9E"/>
    <w:rsid w:val="00AF6AC0"/>
    <w:rsid w:val="00AF705A"/>
    <w:rsid w:val="00AF760F"/>
    <w:rsid w:val="00B0391D"/>
    <w:rsid w:val="00B03D23"/>
    <w:rsid w:val="00B03FD0"/>
    <w:rsid w:val="00B06048"/>
    <w:rsid w:val="00B062AA"/>
    <w:rsid w:val="00B06A3C"/>
    <w:rsid w:val="00B07E76"/>
    <w:rsid w:val="00B11179"/>
    <w:rsid w:val="00B11230"/>
    <w:rsid w:val="00B112AD"/>
    <w:rsid w:val="00B115F1"/>
    <w:rsid w:val="00B12522"/>
    <w:rsid w:val="00B12DA8"/>
    <w:rsid w:val="00B130BB"/>
    <w:rsid w:val="00B14733"/>
    <w:rsid w:val="00B15ACE"/>
    <w:rsid w:val="00B15ADE"/>
    <w:rsid w:val="00B16584"/>
    <w:rsid w:val="00B1739B"/>
    <w:rsid w:val="00B177FF"/>
    <w:rsid w:val="00B204D4"/>
    <w:rsid w:val="00B20B24"/>
    <w:rsid w:val="00B20C0D"/>
    <w:rsid w:val="00B20F9C"/>
    <w:rsid w:val="00B212F8"/>
    <w:rsid w:val="00B2153A"/>
    <w:rsid w:val="00B228D7"/>
    <w:rsid w:val="00B22E0B"/>
    <w:rsid w:val="00B242D9"/>
    <w:rsid w:val="00B2491D"/>
    <w:rsid w:val="00B24F97"/>
    <w:rsid w:val="00B25027"/>
    <w:rsid w:val="00B25CF4"/>
    <w:rsid w:val="00B26DD0"/>
    <w:rsid w:val="00B279C1"/>
    <w:rsid w:val="00B302B6"/>
    <w:rsid w:val="00B30543"/>
    <w:rsid w:val="00B305A5"/>
    <w:rsid w:val="00B31F23"/>
    <w:rsid w:val="00B32008"/>
    <w:rsid w:val="00B33C8A"/>
    <w:rsid w:val="00B3470B"/>
    <w:rsid w:val="00B34FA5"/>
    <w:rsid w:val="00B3508A"/>
    <w:rsid w:val="00B363D2"/>
    <w:rsid w:val="00B37144"/>
    <w:rsid w:val="00B40644"/>
    <w:rsid w:val="00B40924"/>
    <w:rsid w:val="00B41656"/>
    <w:rsid w:val="00B4174C"/>
    <w:rsid w:val="00B4197F"/>
    <w:rsid w:val="00B42714"/>
    <w:rsid w:val="00B42A18"/>
    <w:rsid w:val="00B42FB8"/>
    <w:rsid w:val="00B43C25"/>
    <w:rsid w:val="00B43F18"/>
    <w:rsid w:val="00B4423D"/>
    <w:rsid w:val="00B44F14"/>
    <w:rsid w:val="00B45A06"/>
    <w:rsid w:val="00B45D0A"/>
    <w:rsid w:val="00B47AF8"/>
    <w:rsid w:val="00B51E8A"/>
    <w:rsid w:val="00B51F3F"/>
    <w:rsid w:val="00B52EFD"/>
    <w:rsid w:val="00B54282"/>
    <w:rsid w:val="00B558D4"/>
    <w:rsid w:val="00B55F45"/>
    <w:rsid w:val="00B56023"/>
    <w:rsid w:val="00B56980"/>
    <w:rsid w:val="00B56BF9"/>
    <w:rsid w:val="00B56C20"/>
    <w:rsid w:val="00B56F03"/>
    <w:rsid w:val="00B56FDE"/>
    <w:rsid w:val="00B60CFB"/>
    <w:rsid w:val="00B61862"/>
    <w:rsid w:val="00B6195C"/>
    <w:rsid w:val="00B61EAD"/>
    <w:rsid w:val="00B6267B"/>
    <w:rsid w:val="00B62794"/>
    <w:rsid w:val="00B62B68"/>
    <w:rsid w:val="00B63514"/>
    <w:rsid w:val="00B6378A"/>
    <w:rsid w:val="00B63E35"/>
    <w:rsid w:val="00B650F6"/>
    <w:rsid w:val="00B6621B"/>
    <w:rsid w:val="00B662EF"/>
    <w:rsid w:val="00B6736F"/>
    <w:rsid w:val="00B673B4"/>
    <w:rsid w:val="00B6754B"/>
    <w:rsid w:val="00B7029C"/>
    <w:rsid w:val="00B70393"/>
    <w:rsid w:val="00B708F9"/>
    <w:rsid w:val="00B71254"/>
    <w:rsid w:val="00B71409"/>
    <w:rsid w:val="00B716E2"/>
    <w:rsid w:val="00B724CD"/>
    <w:rsid w:val="00B725E1"/>
    <w:rsid w:val="00B727D4"/>
    <w:rsid w:val="00B7341C"/>
    <w:rsid w:val="00B74135"/>
    <w:rsid w:val="00B75002"/>
    <w:rsid w:val="00B7517F"/>
    <w:rsid w:val="00B766AB"/>
    <w:rsid w:val="00B77871"/>
    <w:rsid w:val="00B77E5B"/>
    <w:rsid w:val="00B80E61"/>
    <w:rsid w:val="00B81FF0"/>
    <w:rsid w:val="00B82FA6"/>
    <w:rsid w:val="00B83737"/>
    <w:rsid w:val="00B83E56"/>
    <w:rsid w:val="00B8495A"/>
    <w:rsid w:val="00B8506B"/>
    <w:rsid w:val="00B85182"/>
    <w:rsid w:val="00B85CB5"/>
    <w:rsid w:val="00B86117"/>
    <w:rsid w:val="00B871FA"/>
    <w:rsid w:val="00B873E3"/>
    <w:rsid w:val="00B87F36"/>
    <w:rsid w:val="00B90E05"/>
    <w:rsid w:val="00B92AD3"/>
    <w:rsid w:val="00B93A43"/>
    <w:rsid w:val="00B94D2A"/>
    <w:rsid w:val="00B95320"/>
    <w:rsid w:val="00B9579E"/>
    <w:rsid w:val="00B96F4C"/>
    <w:rsid w:val="00B9766F"/>
    <w:rsid w:val="00B97FA8"/>
    <w:rsid w:val="00BA01CA"/>
    <w:rsid w:val="00BA1645"/>
    <w:rsid w:val="00BA2277"/>
    <w:rsid w:val="00BA24BA"/>
    <w:rsid w:val="00BA27DC"/>
    <w:rsid w:val="00BA40B9"/>
    <w:rsid w:val="00BA4116"/>
    <w:rsid w:val="00BA4565"/>
    <w:rsid w:val="00BA478C"/>
    <w:rsid w:val="00BA55F7"/>
    <w:rsid w:val="00BA57F2"/>
    <w:rsid w:val="00BA60EB"/>
    <w:rsid w:val="00BA6863"/>
    <w:rsid w:val="00BB1E4E"/>
    <w:rsid w:val="00BB1EE4"/>
    <w:rsid w:val="00BB2C56"/>
    <w:rsid w:val="00BB3E16"/>
    <w:rsid w:val="00BB4316"/>
    <w:rsid w:val="00BB4413"/>
    <w:rsid w:val="00BB5712"/>
    <w:rsid w:val="00BB5A87"/>
    <w:rsid w:val="00BB77E5"/>
    <w:rsid w:val="00BB7CC6"/>
    <w:rsid w:val="00BC02F6"/>
    <w:rsid w:val="00BC0DEE"/>
    <w:rsid w:val="00BC1898"/>
    <w:rsid w:val="00BC1CF5"/>
    <w:rsid w:val="00BC24A1"/>
    <w:rsid w:val="00BC274D"/>
    <w:rsid w:val="00BC3421"/>
    <w:rsid w:val="00BC3778"/>
    <w:rsid w:val="00BC37DA"/>
    <w:rsid w:val="00BC4817"/>
    <w:rsid w:val="00BC48B0"/>
    <w:rsid w:val="00BC56DA"/>
    <w:rsid w:val="00BC5CB0"/>
    <w:rsid w:val="00BC7C08"/>
    <w:rsid w:val="00BC7E8A"/>
    <w:rsid w:val="00BD0B3C"/>
    <w:rsid w:val="00BD10D8"/>
    <w:rsid w:val="00BD1F45"/>
    <w:rsid w:val="00BD2F5C"/>
    <w:rsid w:val="00BD3B43"/>
    <w:rsid w:val="00BD42E4"/>
    <w:rsid w:val="00BD43A8"/>
    <w:rsid w:val="00BD4B9C"/>
    <w:rsid w:val="00BD5B0D"/>
    <w:rsid w:val="00BD6846"/>
    <w:rsid w:val="00BD7123"/>
    <w:rsid w:val="00BD7366"/>
    <w:rsid w:val="00BD74B6"/>
    <w:rsid w:val="00BD7850"/>
    <w:rsid w:val="00BD7860"/>
    <w:rsid w:val="00BE04D3"/>
    <w:rsid w:val="00BE0C18"/>
    <w:rsid w:val="00BE11FD"/>
    <w:rsid w:val="00BE156E"/>
    <w:rsid w:val="00BE19C8"/>
    <w:rsid w:val="00BE1AA9"/>
    <w:rsid w:val="00BE2D3D"/>
    <w:rsid w:val="00BE3536"/>
    <w:rsid w:val="00BE3876"/>
    <w:rsid w:val="00BE47A6"/>
    <w:rsid w:val="00BE4AD8"/>
    <w:rsid w:val="00BE4BE9"/>
    <w:rsid w:val="00BE4EDE"/>
    <w:rsid w:val="00BE555E"/>
    <w:rsid w:val="00BE616A"/>
    <w:rsid w:val="00BE6568"/>
    <w:rsid w:val="00BE6BC4"/>
    <w:rsid w:val="00BE6D89"/>
    <w:rsid w:val="00BE74AD"/>
    <w:rsid w:val="00BE74D7"/>
    <w:rsid w:val="00BE7DDF"/>
    <w:rsid w:val="00BF1A37"/>
    <w:rsid w:val="00BF232F"/>
    <w:rsid w:val="00BF2335"/>
    <w:rsid w:val="00BF2F5F"/>
    <w:rsid w:val="00BF36AF"/>
    <w:rsid w:val="00BF5A62"/>
    <w:rsid w:val="00BF6038"/>
    <w:rsid w:val="00BF6F45"/>
    <w:rsid w:val="00BF6FDA"/>
    <w:rsid w:val="00BF740B"/>
    <w:rsid w:val="00C00832"/>
    <w:rsid w:val="00C008D9"/>
    <w:rsid w:val="00C00966"/>
    <w:rsid w:val="00C015B7"/>
    <w:rsid w:val="00C01E58"/>
    <w:rsid w:val="00C01F43"/>
    <w:rsid w:val="00C02A59"/>
    <w:rsid w:val="00C046FB"/>
    <w:rsid w:val="00C047DA"/>
    <w:rsid w:val="00C048FE"/>
    <w:rsid w:val="00C051F5"/>
    <w:rsid w:val="00C060FD"/>
    <w:rsid w:val="00C0615B"/>
    <w:rsid w:val="00C06836"/>
    <w:rsid w:val="00C06A8C"/>
    <w:rsid w:val="00C06AB2"/>
    <w:rsid w:val="00C06E0C"/>
    <w:rsid w:val="00C10E18"/>
    <w:rsid w:val="00C11303"/>
    <w:rsid w:val="00C123C6"/>
    <w:rsid w:val="00C146AE"/>
    <w:rsid w:val="00C147FC"/>
    <w:rsid w:val="00C14F22"/>
    <w:rsid w:val="00C15BE8"/>
    <w:rsid w:val="00C167E0"/>
    <w:rsid w:val="00C16AD4"/>
    <w:rsid w:val="00C16E60"/>
    <w:rsid w:val="00C16F0C"/>
    <w:rsid w:val="00C1716A"/>
    <w:rsid w:val="00C17582"/>
    <w:rsid w:val="00C2017B"/>
    <w:rsid w:val="00C2024E"/>
    <w:rsid w:val="00C206EE"/>
    <w:rsid w:val="00C20E9C"/>
    <w:rsid w:val="00C21061"/>
    <w:rsid w:val="00C2114B"/>
    <w:rsid w:val="00C22CD0"/>
    <w:rsid w:val="00C24B60"/>
    <w:rsid w:val="00C24D6C"/>
    <w:rsid w:val="00C2527C"/>
    <w:rsid w:val="00C269CC"/>
    <w:rsid w:val="00C27A62"/>
    <w:rsid w:val="00C27EAC"/>
    <w:rsid w:val="00C302B6"/>
    <w:rsid w:val="00C30AAB"/>
    <w:rsid w:val="00C30B62"/>
    <w:rsid w:val="00C30D7D"/>
    <w:rsid w:val="00C314C2"/>
    <w:rsid w:val="00C319BE"/>
    <w:rsid w:val="00C3327B"/>
    <w:rsid w:val="00C34236"/>
    <w:rsid w:val="00C34CBA"/>
    <w:rsid w:val="00C34D90"/>
    <w:rsid w:val="00C34E9B"/>
    <w:rsid w:val="00C35290"/>
    <w:rsid w:val="00C3545F"/>
    <w:rsid w:val="00C3591E"/>
    <w:rsid w:val="00C37EF3"/>
    <w:rsid w:val="00C4043F"/>
    <w:rsid w:val="00C4071E"/>
    <w:rsid w:val="00C4099F"/>
    <w:rsid w:val="00C41A49"/>
    <w:rsid w:val="00C41C22"/>
    <w:rsid w:val="00C41E71"/>
    <w:rsid w:val="00C426A1"/>
    <w:rsid w:val="00C450C5"/>
    <w:rsid w:val="00C452E0"/>
    <w:rsid w:val="00C45377"/>
    <w:rsid w:val="00C455EF"/>
    <w:rsid w:val="00C456BF"/>
    <w:rsid w:val="00C47998"/>
    <w:rsid w:val="00C47C53"/>
    <w:rsid w:val="00C50460"/>
    <w:rsid w:val="00C5139C"/>
    <w:rsid w:val="00C51A91"/>
    <w:rsid w:val="00C52458"/>
    <w:rsid w:val="00C533D7"/>
    <w:rsid w:val="00C54089"/>
    <w:rsid w:val="00C54A24"/>
    <w:rsid w:val="00C54CB2"/>
    <w:rsid w:val="00C558DE"/>
    <w:rsid w:val="00C55B99"/>
    <w:rsid w:val="00C55ECE"/>
    <w:rsid w:val="00C562BB"/>
    <w:rsid w:val="00C56626"/>
    <w:rsid w:val="00C57041"/>
    <w:rsid w:val="00C57A77"/>
    <w:rsid w:val="00C57E5D"/>
    <w:rsid w:val="00C604AA"/>
    <w:rsid w:val="00C61724"/>
    <w:rsid w:val="00C61765"/>
    <w:rsid w:val="00C6184B"/>
    <w:rsid w:val="00C61A16"/>
    <w:rsid w:val="00C61BF3"/>
    <w:rsid w:val="00C61D1E"/>
    <w:rsid w:val="00C62A72"/>
    <w:rsid w:val="00C64EFF"/>
    <w:rsid w:val="00C65770"/>
    <w:rsid w:val="00C65F25"/>
    <w:rsid w:val="00C66001"/>
    <w:rsid w:val="00C6614C"/>
    <w:rsid w:val="00C66BEC"/>
    <w:rsid w:val="00C66F7D"/>
    <w:rsid w:val="00C6757A"/>
    <w:rsid w:val="00C6757D"/>
    <w:rsid w:val="00C67E76"/>
    <w:rsid w:val="00C70E05"/>
    <w:rsid w:val="00C70ED6"/>
    <w:rsid w:val="00C72635"/>
    <w:rsid w:val="00C73340"/>
    <w:rsid w:val="00C7386C"/>
    <w:rsid w:val="00C738F6"/>
    <w:rsid w:val="00C7488A"/>
    <w:rsid w:val="00C751FF"/>
    <w:rsid w:val="00C80E7A"/>
    <w:rsid w:val="00C80F1E"/>
    <w:rsid w:val="00C8103F"/>
    <w:rsid w:val="00C81505"/>
    <w:rsid w:val="00C817E7"/>
    <w:rsid w:val="00C826E9"/>
    <w:rsid w:val="00C83721"/>
    <w:rsid w:val="00C8429E"/>
    <w:rsid w:val="00C843F1"/>
    <w:rsid w:val="00C8464F"/>
    <w:rsid w:val="00C848AC"/>
    <w:rsid w:val="00C84BB9"/>
    <w:rsid w:val="00C84E59"/>
    <w:rsid w:val="00C8624E"/>
    <w:rsid w:val="00C868D4"/>
    <w:rsid w:val="00C86A4D"/>
    <w:rsid w:val="00C86EB3"/>
    <w:rsid w:val="00C879E0"/>
    <w:rsid w:val="00C918F9"/>
    <w:rsid w:val="00C92083"/>
    <w:rsid w:val="00C9214D"/>
    <w:rsid w:val="00C938D6"/>
    <w:rsid w:val="00C94BFF"/>
    <w:rsid w:val="00C95C3D"/>
    <w:rsid w:val="00C9649D"/>
    <w:rsid w:val="00C965AD"/>
    <w:rsid w:val="00C97281"/>
    <w:rsid w:val="00C975CD"/>
    <w:rsid w:val="00C97621"/>
    <w:rsid w:val="00CA0345"/>
    <w:rsid w:val="00CA0BC7"/>
    <w:rsid w:val="00CA0ED8"/>
    <w:rsid w:val="00CA1113"/>
    <w:rsid w:val="00CA2EAA"/>
    <w:rsid w:val="00CA32E2"/>
    <w:rsid w:val="00CA483D"/>
    <w:rsid w:val="00CA4B7F"/>
    <w:rsid w:val="00CA4F0C"/>
    <w:rsid w:val="00CA5AFA"/>
    <w:rsid w:val="00CA609B"/>
    <w:rsid w:val="00CA6A81"/>
    <w:rsid w:val="00CA6C9F"/>
    <w:rsid w:val="00CA72AD"/>
    <w:rsid w:val="00CA7B1B"/>
    <w:rsid w:val="00CA7BDE"/>
    <w:rsid w:val="00CA7DBE"/>
    <w:rsid w:val="00CB00B5"/>
    <w:rsid w:val="00CB03A8"/>
    <w:rsid w:val="00CB09AE"/>
    <w:rsid w:val="00CB1BF0"/>
    <w:rsid w:val="00CB2C33"/>
    <w:rsid w:val="00CB31A0"/>
    <w:rsid w:val="00CB3BE8"/>
    <w:rsid w:val="00CB4767"/>
    <w:rsid w:val="00CB4EF7"/>
    <w:rsid w:val="00CB59C2"/>
    <w:rsid w:val="00CB5BEB"/>
    <w:rsid w:val="00CB6160"/>
    <w:rsid w:val="00CB6378"/>
    <w:rsid w:val="00CB7159"/>
    <w:rsid w:val="00CB7572"/>
    <w:rsid w:val="00CB7616"/>
    <w:rsid w:val="00CC0859"/>
    <w:rsid w:val="00CC0866"/>
    <w:rsid w:val="00CC0E98"/>
    <w:rsid w:val="00CC136E"/>
    <w:rsid w:val="00CC2759"/>
    <w:rsid w:val="00CC2B4A"/>
    <w:rsid w:val="00CC2BBC"/>
    <w:rsid w:val="00CC30FD"/>
    <w:rsid w:val="00CC3C01"/>
    <w:rsid w:val="00CC3FDD"/>
    <w:rsid w:val="00CC473B"/>
    <w:rsid w:val="00CC481B"/>
    <w:rsid w:val="00CC4C4B"/>
    <w:rsid w:val="00CC54A0"/>
    <w:rsid w:val="00CC56A7"/>
    <w:rsid w:val="00CC584D"/>
    <w:rsid w:val="00CC5A8E"/>
    <w:rsid w:val="00CC6753"/>
    <w:rsid w:val="00CC68E2"/>
    <w:rsid w:val="00CC7488"/>
    <w:rsid w:val="00CD25E2"/>
    <w:rsid w:val="00CD2CC1"/>
    <w:rsid w:val="00CD3AB6"/>
    <w:rsid w:val="00CD3F75"/>
    <w:rsid w:val="00CD4A8C"/>
    <w:rsid w:val="00CD4CCA"/>
    <w:rsid w:val="00CD5072"/>
    <w:rsid w:val="00CD66D3"/>
    <w:rsid w:val="00CD6A57"/>
    <w:rsid w:val="00CD7421"/>
    <w:rsid w:val="00CE06F0"/>
    <w:rsid w:val="00CE0C42"/>
    <w:rsid w:val="00CE2687"/>
    <w:rsid w:val="00CE32D0"/>
    <w:rsid w:val="00CE3C5B"/>
    <w:rsid w:val="00CE4C2B"/>
    <w:rsid w:val="00CE5DB1"/>
    <w:rsid w:val="00CE6450"/>
    <w:rsid w:val="00CE66B5"/>
    <w:rsid w:val="00CE6716"/>
    <w:rsid w:val="00CE6F38"/>
    <w:rsid w:val="00CE6F85"/>
    <w:rsid w:val="00CF0EC2"/>
    <w:rsid w:val="00CF0F6F"/>
    <w:rsid w:val="00CF1509"/>
    <w:rsid w:val="00CF17F7"/>
    <w:rsid w:val="00CF3408"/>
    <w:rsid w:val="00CF4DF1"/>
    <w:rsid w:val="00CF5618"/>
    <w:rsid w:val="00CF5CD6"/>
    <w:rsid w:val="00CF6155"/>
    <w:rsid w:val="00CF7063"/>
    <w:rsid w:val="00CF755F"/>
    <w:rsid w:val="00CF779A"/>
    <w:rsid w:val="00CF787F"/>
    <w:rsid w:val="00D00B75"/>
    <w:rsid w:val="00D00DE2"/>
    <w:rsid w:val="00D00EEF"/>
    <w:rsid w:val="00D012DA"/>
    <w:rsid w:val="00D02CA6"/>
    <w:rsid w:val="00D02FD8"/>
    <w:rsid w:val="00D03153"/>
    <w:rsid w:val="00D03404"/>
    <w:rsid w:val="00D03766"/>
    <w:rsid w:val="00D04DD3"/>
    <w:rsid w:val="00D0565A"/>
    <w:rsid w:val="00D05B7D"/>
    <w:rsid w:val="00D060E9"/>
    <w:rsid w:val="00D0637C"/>
    <w:rsid w:val="00D06897"/>
    <w:rsid w:val="00D06C35"/>
    <w:rsid w:val="00D06EA6"/>
    <w:rsid w:val="00D07056"/>
    <w:rsid w:val="00D10332"/>
    <w:rsid w:val="00D10F55"/>
    <w:rsid w:val="00D10F71"/>
    <w:rsid w:val="00D1165E"/>
    <w:rsid w:val="00D1259F"/>
    <w:rsid w:val="00D128C6"/>
    <w:rsid w:val="00D12DE2"/>
    <w:rsid w:val="00D1357C"/>
    <w:rsid w:val="00D1481B"/>
    <w:rsid w:val="00D14BFB"/>
    <w:rsid w:val="00D1528E"/>
    <w:rsid w:val="00D160A5"/>
    <w:rsid w:val="00D162FA"/>
    <w:rsid w:val="00D164C8"/>
    <w:rsid w:val="00D20D7C"/>
    <w:rsid w:val="00D217F9"/>
    <w:rsid w:val="00D220C9"/>
    <w:rsid w:val="00D22179"/>
    <w:rsid w:val="00D225D6"/>
    <w:rsid w:val="00D22AAF"/>
    <w:rsid w:val="00D22D70"/>
    <w:rsid w:val="00D2300B"/>
    <w:rsid w:val="00D2336A"/>
    <w:rsid w:val="00D23B37"/>
    <w:rsid w:val="00D24887"/>
    <w:rsid w:val="00D24F44"/>
    <w:rsid w:val="00D262ED"/>
    <w:rsid w:val="00D26F73"/>
    <w:rsid w:val="00D27D98"/>
    <w:rsid w:val="00D308AB"/>
    <w:rsid w:val="00D30DBA"/>
    <w:rsid w:val="00D30E33"/>
    <w:rsid w:val="00D31863"/>
    <w:rsid w:val="00D3254D"/>
    <w:rsid w:val="00D33AAA"/>
    <w:rsid w:val="00D33C38"/>
    <w:rsid w:val="00D34569"/>
    <w:rsid w:val="00D34576"/>
    <w:rsid w:val="00D35035"/>
    <w:rsid w:val="00D35E91"/>
    <w:rsid w:val="00D363A9"/>
    <w:rsid w:val="00D367B4"/>
    <w:rsid w:val="00D3727E"/>
    <w:rsid w:val="00D37339"/>
    <w:rsid w:val="00D4035C"/>
    <w:rsid w:val="00D41710"/>
    <w:rsid w:val="00D424EC"/>
    <w:rsid w:val="00D42855"/>
    <w:rsid w:val="00D435D2"/>
    <w:rsid w:val="00D43714"/>
    <w:rsid w:val="00D43DF8"/>
    <w:rsid w:val="00D443EC"/>
    <w:rsid w:val="00D45301"/>
    <w:rsid w:val="00D46CE1"/>
    <w:rsid w:val="00D471A7"/>
    <w:rsid w:val="00D4739D"/>
    <w:rsid w:val="00D50DE8"/>
    <w:rsid w:val="00D5154B"/>
    <w:rsid w:val="00D518E9"/>
    <w:rsid w:val="00D52EAE"/>
    <w:rsid w:val="00D54077"/>
    <w:rsid w:val="00D541D4"/>
    <w:rsid w:val="00D54A8B"/>
    <w:rsid w:val="00D551E9"/>
    <w:rsid w:val="00D55BE0"/>
    <w:rsid w:val="00D55E4F"/>
    <w:rsid w:val="00D562DC"/>
    <w:rsid w:val="00D607D5"/>
    <w:rsid w:val="00D61209"/>
    <w:rsid w:val="00D61916"/>
    <w:rsid w:val="00D61EC8"/>
    <w:rsid w:val="00D6231C"/>
    <w:rsid w:val="00D629B4"/>
    <w:rsid w:val="00D630A7"/>
    <w:rsid w:val="00D63247"/>
    <w:rsid w:val="00D63DDA"/>
    <w:rsid w:val="00D64988"/>
    <w:rsid w:val="00D64E02"/>
    <w:rsid w:val="00D64E66"/>
    <w:rsid w:val="00D655A0"/>
    <w:rsid w:val="00D65CA6"/>
    <w:rsid w:val="00D65F4A"/>
    <w:rsid w:val="00D663E7"/>
    <w:rsid w:val="00D670F8"/>
    <w:rsid w:val="00D67225"/>
    <w:rsid w:val="00D675BB"/>
    <w:rsid w:val="00D704B8"/>
    <w:rsid w:val="00D7088D"/>
    <w:rsid w:val="00D70B72"/>
    <w:rsid w:val="00D70DB5"/>
    <w:rsid w:val="00D729A2"/>
    <w:rsid w:val="00D73448"/>
    <w:rsid w:val="00D74222"/>
    <w:rsid w:val="00D75EB3"/>
    <w:rsid w:val="00D761B9"/>
    <w:rsid w:val="00D761FA"/>
    <w:rsid w:val="00D76417"/>
    <w:rsid w:val="00D76591"/>
    <w:rsid w:val="00D76F12"/>
    <w:rsid w:val="00D77439"/>
    <w:rsid w:val="00D80A08"/>
    <w:rsid w:val="00D81060"/>
    <w:rsid w:val="00D816E0"/>
    <w:rsid w:val="00D8294F"/>
    <w:rsid w:val="00D82B85"/>
    <w:rsid w:val="00D83841"/>
    <w:rsid w:val="00D84009"/>
    <w:rsid w:val="00D84747"/>
    <w:rsid w:val="00D86682"/>
    <w:rsid w:val="00D870A1"/>
    <w:rsid w:val="00D876CB"/>
    <w:rsid w:val="00D90912"/>
    <w:rsid w:val="00D90E38"/>
    <w:rsid w:val="00D9116D"/>
    <w:rsid w:val="00D92E1D"/>
    <w:rsid w:val="00D93A79"/>
    <w:rsid w:val="00D93CBB"/>
    <w:rsid w:val="00D9437B"/>
    <w:rsid w:val="00D94DCC"/>
    <w:rsid w:val="00DA1B65"/>
    <w:rsid w:val="00DA1B9E"/>
    <w:rsid w:val="00DA265D"/>
    <w:rsid w:val="00DA2920"/>
    <w:rsid w:val="00DA6711"/>
    <w:rsid w:val="00DA759A"/>
    <w:rsid w:val="00DA7DF9"/>
    <w:rsid w:val="00DB0217"/>
    <w:rsid w:val="00DB0C84"/>
    <w:rsid w:val="00DB198E"/>
    <w:rsid w:val="00DB1CDD"/>
    <w:rsid w:val="00DB20F4"/>
    <w:rsid w:val="00DB2DE5"/>
    <w:rsid w:val="00DB5F21"/>
    <w:rsid w:val="00DB63E2"/>
    <w:rsid w:val="00DB66EC"/>
    <w:rsid w:val="00DB7022"/>
    <w:rsid w:val="00DB72FC"/>
    <w:rsid w:val="00DB785A"/>
    <w:rsid w:val="00DB78E3"/>
    <w:rsid w:val="00DC0B2B"/>
    <w:rsid w:val="00DC17A8"/>
    <w:rsid w:val="00DC1A76"/>
    <w:rsid w:val="00DC1C15"/>
    <w:rsid w:val="00DC22E5"/>
    <w:rsid w:val="00DC28AD"/>
    <w:rsid w:val="00DC2C63"/>
    <w:rsid w:val="00DC37C8"/>
    <w:rsid w:val="00DC4A28"/>
    <w:rsid w:val="00DC6AF5"/>
    <w:rsid w:val="00DC6F5F"/>
    <w:rsid w:val="00DC7AF5"/>
    <w:rsid w:val="00DD0544"/>
    <w:rsid w:val="00DD0681"/>
    <w:rsid w:val="00DD0FFB"/>
    <w:rsid w:val="00DD1170"/>
    <w:rsid w:val="00DD20F5"/>
    <w:rsid w:val="00DD2200"/>
    <w:rsid w:val="00DD298A"/>
    <w:rsid w:val="00DD2CFD"/>
    <w:rsid w:val="00DD2E66"/>
    <w:rsid w:val="00DD31F8"/>
    <w:rsid w:val="00DD4586"/>
    <w:rsid w:val="00DD45FD"/>
    <w:rsid w:val="00DD4F2A"/>
    <w:rsid w:val="00DD5007"/>
    <w:rsid w:val="00DD55E1"/>
    <w:rsid w:val="00DD7082"/>
    <w:rsid w:val="00DD7087"/>
    <w:rsid w:val="00DD7A0F"/>
    <w:rsid w:val="00DD7DDC"/>
    <w:rsid w:val="00DE0648"/>
    <w:rsid w:val="00DE0B69"/>
    <w:rsid w:val="00DE116E"/>
    <w:rsid w:val="00DE170D"/>
    <w:rsid w:val="00DE30D6"/>
    <w:rsid w:val="00DE3BA1"/>
    <w:rsid w:val="00DE4993"/>
    <w:rsid w:val="00DE579F"/>
    <w:rsid w:val="00DE5D6B"/>
    <w:rsid w:val="00DE7514"/>
    <w:rsid w:val="00DF0C73"/>
    <w:rsid w:val="00DF161D"/>
    <w:rsid w:val="00DF4F81"/>
    <w:rsid w:val="00DF52DB"/>
    <w:rsid w:val="00DF5E4A"/>
    <w:rsid w:val="00E00865"/>
    <w:rsid w:val="00E00A57"/>
    <w:rsid w:val="00E013A2"/>
    <w:rsid w:val="00E01736"/>
    <w:rsid w:val="00E0184F"/>
    <w:rsid w:val="00E018E5"/>
    <w:rsid w:val="00E02791"/>
    <w:rsid w:val="00E03034"/>
    <w:rsid w:val="00E0356F"/>
    <w:rsid w:val="00E065BF"/>
    <w:rsid w:val="00E075F1"/>
    <w:rsid w:val="00E07984"/>
    <w:rsid w:val="00E07E5E"/>
    <w:rsid w:val="00E10882"/>
    <w:rsid w:val="00E10A97"/>
    <w:rsid w:val="00E111A2"/>
    <w:rsid w:val="00E12D5D"/>
    <w:rsid w:val="00E1321A"/>
    <w:rsid w:val="00E1337F"/>
    <w:rsid w:val="00E136A0"/>
    <w:rsid w:val="00E13A80"/>
    <w:rsid w:val="00E140A4"/>
    <w:rsid w:val="00E14D26"/>
    <w:rsid w:val="00E15022"/>
    <w:rsid w:val="00E1513C"/>
    <w:rsid w:val="00E151BC"/>
    <w:rsid w:val="00E15537"/>
    <w:rsid w:val="00E1580A"/>
    <w:rsid w:val="00E1588A"/>
    <w:rsid w:val="00E16789"/>
    <w:rsid w:val="00E2013A"/>
    <w:rsid w:val="00E204FB"/>
    <w:rsid w:val="00E2054B"/>
    <w:rsid w:val="00E22190"/>
    <w:rsid w:val="00E233B7"/>
    <w:rsid w:val="00E23898"/>
    <w:rsid w:val="00E23B5C"/>
    <w:rsid w:val="00E249FF"/>
    <w:rsid w:val="00E2541A"/>
    <w:rsid w:val="00E258A8"/>
    <w:rsid w:val="00E25964"/>
    <w:rsid w:val="00E2625B"/>
    <w:rsid w:val="00E265CC"/>
    <w:rsid w:val="00E26BF1"/>
    <w:rsid w:val="00E26CD0"/>
    <w:rsid w:val="00E27429"/>
    <w:rsid w:val="00E27FF4"/>
    <w:rsid w:val="00E30EF5"/>
    <w:rsid w:val="00E34FAD"/>
    <w:rsid w:val="00E35148"/>
    <w:rsid w:val="00E36A22"/>
    <w:rsid w:val="00E37D9B"/>
    <w:rsid w:val="00E4013A"/>
    <w:rsid w:val="00E41BE0"/>
    <w:rsid w:val="00E420AF"/>
    <w:rsid w:val="00E42C39"/>
    <w:rsid w:val="00E42CC1"/>
    <w:rsid w:val="00E43A8C"/>
    <w:rsid w:val="00E43F76"/>
    <w:rsid w:val="00E44178"/>
    <w:rsid w:val="00E44260"/>
    <w:rsid w:val="00E46A72"/>
    <w:rsid w:val="00E46B15"/>
    <w:rsid w:val="00E46D47"/>
    <w:rsid w:val="00E475D8"/>
    <w:rsid w:val="00E47BDE"/>
    <w:rsid w:val="00E50379"/>
    <w:rsid w:val="00E5147F"/>
    <w:rsid w:val="00E51FE0"/>
    <w:rsid w:val="00E52287"/>
    <w:rsid w:val="00E5246A"/>
    <w:rsid w:val="00E5289D"/>
    <w:rsid w:val="00E53C6A"/>
    <w:rsid w:val="00E5490A"/>
    <w:rsid w:val="00E5523D"/>
    <w:rsid w:val="00E5555D"/>
    <w:rsid w:val="00E56161"/>
    <w:rsid w:val="00E57384"/>
    <w:rsid w:val="00E574D2"/>
    <w:rsid w:val="00E60298"/>
    <w:rsid w:val="00E60D5F"/>
    <w:rsid w:val="00E63503"/>
    <w:rsid w:val="00E63E04"/>
    <w:rsid w:val="00E63E41"/>
    <w:rsid w:val="00E64D50"/>
    <w:rsid w:val="00E659BE"/>
    <w:rsid w:val="00E65BEF"/>
    <w:rsid w:val="00E65C39"/>
    <w:rsid w:val="00E674B4"/>
    <w:rsid w:val="00E70004"/>
    <w:rsid w:val="00E7010B"/>
    <w:rsid w:val="00E70FE9"/>
    <w:rsid w:val="00E71B0A"/>
    <w:rsid w:val="00E71C0E"/>
    <w:rsid w:val="00E734A8"/>
    <w:rsid w:val="00E735D2"/>
    <w:rsid w:val="00E745F0"/>
    <w:rsid w:val="00E7564D"/>
    <w:rsid w:val="00E75A58"/>
    <w:rsid w:val="00E76230"/>
    <w:rsid w:val="00E765DC"/>
    <w:rsid w:val="00E77A77"/>
    <w:rsid w:val="00E80678"/>
    <w:rsid w:val="00E80952"/>
    <w:rsid w:val="00E80AAB"/>
    <w:rsid w:val="00E80B59"/>
    <w:rsid w:val="00E81683"/>
    <w:rsid w:val="00E81C9E"/>
    <w:rsid w:val="00E82EE4"/>
    <w:rsid w:val="00E83590"/>
    <w:rsid w:val="00E836B7"/>
    <w:rsid w:val="00E8419E"/>
    <w:rsid w:val="00E8424F"/>
    <w:rsid w:val="00E8484B"/>
    <w:rsid w:val="00E84E83"/>
    <w:rsid w:val="00E85384"/>
    <w:rsid w:val="00E86A47"/>
    <w:rsid w:val="00E876DB"/>
    <w:rsid w:val="00E906F2"/>
    <w:rsid w:val="00E90777"/>
    <w:rsid w:val="00E90D75"/>
    <w:rsid w:val="00E90E62"/>
    <w:rsid w:val="00E91687"/>
    <w:rsid w:val="00E91D09"/>
    <w:rsid w:val="00E925C4"/>
    <w:rsid w:val="00E9309C"/>
    <w:rsid w:val="00E93142"/>
    <w:rsid w:val="00E93328"/>
    <w:rsid w:val="00E93477"/>
    <w:rsid w:val="00E93D5E"/>
    <w:rsid w:val="00E93E8F"/>
    <w:rsid w:val="00E93F09"/>
    <w:rsid w:val="00E953D9"/>
    <w:rsid w:val="00E95C13"/>
    <w:rsid w:val="00E96221"/>
    <w:rsid w:val="00E97510"/>
    <w:rsid w:val="00EA01FC"/>
    <w:rsid w:val="00EA2797"/>
    <w:rsid w:val="00EA3149"/>
    <w:rsid w:val="00EA40F4"/>
    <w:rsid w:val="00EA452F"/>
    <w:rsid w:val="00EA5018"/>
    <w:rsid w:val="00EA5ACF"/>
    <w:rsid w:val="00EA6212"/>
    <w:rsid w:val="00EA62EF"/>
    <w:rsid w:val="00EA6E59"/>
    <w:rsid w:val="00EA7249"/>
    <w:rsid w:val="00EA764C"/>
    <w:rsid w:val="00EA7839"/>
    <w:rsid w:val="00EB19A0"/>
    <w:rsid w:val="00EB1ADD"/>
    <w:rsid w:val="00EB39F4"/>
    <w:rsid w:val="00EB4427"/>
    <w:rsid w:val="00EB5080"/>
    <w:rsid w:val="00EB569A"/>
    <w:rsid w:val="00EB65C3"/>
    <w:rsid w:val="00EB78A3"/>
    <w:rsid w:val="00EC048B"/>
    <w:rsid w:val="00EC21FE"/>
    <w:rsid w:val="00EC2937"/>
    <w:rsid w:val="00EC36CD"/>
    <w:rsid w:val="00EC383F"/>
    <w:rsid w:val="00EC4267"/>
    <w:rsid w:val="00EC47EF"/>
    <w:rsid w:val="00EC4EDE"/>
    <w:rsid w:val="00EC4F1B"/>
    <w:rsid w:val="00EC5571"/>
    <w:rsid w:val="00EC7DAF"/>
    <w:rsid w:val="00ED0210"/>
    <w:rsid w:val="00ED09F8"/>
    <w:rsid w:val="00ED0BE9"/>
    <w:rsid w:val="00ED194C"/>
    <w:rsid w:val="00ED27CB"/>
    <w:rsid w:val="00ED32CB"/>
    <w:rsid w:val="00ED36F9"/>
    <w:rsid w:val="00ED389C"/>
    <w:rsid w:val="00ED3C91"/>
    <w:rsid w:val="00ED4189"/>
    <w:rsid w:val="00ED461E"/>
    <w:rsid w:val="00ED4AA7"/>
    <w:rsid w:val="00ED4D52"/>
    <w:rsid w:val="00ED5A86"/>
    <w:rsid w:val="00ED6542"/>
    <w:rsid w:val="00ED6ADF"/>
    <w:rsid w:val="00ED6C27"/>
    <w:rsid w:val="00ED6EE4"/>
    <w:rsid w:val="00ED705E"/>
    <w:rsid w:val="00ED7599"/>
    <w:rsid w:val="00EE2361"/>
    <w:rsid w:val="00EE24A3"/>
    <w:rsid w:val="00EE3C46"/>
    <w:rsid w:val="00EE4D1D"/>
    <w:rsid w:val="00EE56AE"/>
    <w:rsid w:val="00EE5D01"/>
    <w:rsid w:val="00EE63BF"/>
    <w:rsid w:val="00EE673F"/>
    <w:rsid w:val="00EE7749"/>
    <w:rsid w:val="00EE7AC9"/>
    <w:rsid w:val="00EF10B5"/>
    <w:rsid w:val="00EF1668"/>
    <w:rsid w:val="00EF3938"/>
    <w:rsid w:val="00EF39C6"/>
    <w:rsid w:val="00EF42E9"/>
    <w:rsid w:val="00EF4373"/>
    <w:rsid w:val="00EF4ED3"/>
    <w:rsid w:val="00EF50F4"/>
    <w:rsid w:val="00EF5556"/>
    <w:rsid w:val="00EF6745"/>
    <w:rsid w:val="00EF6802"/>
    <w:rsid w:val="00EF6F19"/>
    <w:rsid w:val="00EF7AD4"/>
    <w:rsid w:val="00EF7D2B"/>
    <w:rsid w:val="00F00DBC"/>
    <w:rsid w:val="00F015FE"/>
    <w:rsid w:val="00F01EDC"/>
    <w:rsid w:val="00F02777"/>
    <w:rsid w:val="00F0293C"/>
    <w:rsid w:val="00F03758"/>
    <w:rsid w:val="00F04284"/>
    <w:rsid w:val="00F04A85"/>
    <w:rsid w:val="00F05C6A"/>
    <w:rsid w:val="00F05E13"/>
    <w:rsid w:val="00F05EC9"/>
    <w:rsid w:val="00F067D9"/>
    <w:rsid w:val="00F06D76"/>
    <w:rsid w:val="00F07145"/>
    <w:rsid w:val="00F10A6E"/>
    <w:rsid w:val="00F10DBB"/>
    <w:rsid w:val="00F112C7"/>
    <w:rsid w:val="00F11423"/>
    <w:rsid w:val="00F11599"/>
    <w:rsid w:val="00F1186F"/>
    <w:rsid w:val="00F11C4F"/>
    <w:rsid w:val="00F13034"/>
    <w:rsid w:val="00F13903"/>
    <w:rsid w:val="00F13D46"/>
    <w:rsid w:val="00F1413F"/>
    <w:rsid w:val="00F14C8A"/>
    <w:rsid w:val="00F15D6A"/>
    <w:rsid w:val="00F15ECB"/>
    <w:rsid w:val="00F163FD"/>
    <w:rsid w:val="00F16AF4"/>
    <w:rsid w:val="00F16B6D"/>
    <w:rsid w:val="00F17D96"/>
    <w:rsid w:val="00F20808"/>
    <w:rsid w:val="00F20967"/>
    <w:rsid w:val="00F2130C"/>
    <w:rsid w:val="00F21A32"/>
    <w:rsid w:val="00F21BB2"/>
    <w:rsid w:val="00F221DB"/>
    <w:rsid w:val="00F225E4"/>
    <w:rsid w:val="00F22673"/>
    <w:rsid w:val="00F22C20"/>
    <w:rsid w:val="00F22D12"/>
    <w:rsid w:val="00F231BC"/>
    <w:rsid w:val="00F23EFF"/>
    <w:rsid w:val="00F24192"/>
    <w:rsid w:val="00F242BE"/>
    <w:rsid w:val="00F25003"/>
    <w:rsid w:val="00F25E21"/>
    <w:rsid w:val="00F25F2F"/>
    <w:rsid w:val="00F26590"/>
    <w:rsid w:val="00F27437"/>
    <w:rsid w:val="00F308C5"/>
    <w:rsid w:val="00F30C4A"/>
    <w:rsid w:val="00F314E9"/>
    <w:rsid w:val="00F316E7"/>
    <w:rsid w:val="00F32708"/>
    <w:rsid w:val="00F33F31"/>
    <w:rsid w:val="00F34E1F"/>
    <w:rsid w:val="00F36735"/>
    <w:rsid w:val="00F367FF"/>
    <w:rsid w:val="00F36FA3"/>
    <w:rsid w:val="00F37192"/>
    <w:rsid w:val="00F37BD2"/>
    <w:rsid w:val="00F37D1A"/>
    <w:rsid w:val="00F37FCD"/>
    <w:rsid w:val="00F4134A"/>
    <w:rsid w:val="00F414E9"/>
    <w:rsid w:val="00F41FD7"/>
    <w:rsid w:val="00F43B8F"/>
    <w:rsid w:val="00F451A5"/>
    <w:rsid w:val="00F45B4D"/>
    <w:rsid w:val="00F463AB"/>
    <w:rsid w:val="00F465E2"/>
    <w:rsid w:val="00F46775"/>
    <w:rsid w:val="00F46815"/>
    <w:rsid w:val="00F46848"/>
    <w:rsid w:val="00F50607"/>
    <w:rsid w:val="00F509DC"/>
    <w:rsid w:val="00F50D00"/>
    <w:rsid w:val="00F51B37"/>
    <w:rsid w:val="00F52742"/>
    <w:rsid w:val="00F52E0A"/>
    <w:rsid w:val="00F53519"/>
    <w:rsid w:val="00F54531"/>
    <w:rsid w:val="00F55627"/>
    <w:rsid w:val="00F55CB4"/>
    <w:rsid w:val="00F57C91"/>
    <w:rsid w:val="00F60562"/>
    <w:rsid w:val="00F60731"/>
    <w:rsid w:val="00F62C45"/>
    <w:rsid w:val="00F62E32"/>
    <w:rsid w:val="00F63745"/>
    <w:rsid w:val="00F638EB"/>
    <w:rsid w:val="00F6483B"/>
    <w:rsid w:val="00F6551A"/>
    <w:rsid w:val="00F6577D"/>
    <w:rsid w:val="00F665C6"/>
    <w:rsid w:val="00F67972"/>
    <w:rsid w:val="00F70836"/>
    <w:rsid w:val="00F70C80"/>
    <w:rsid w:val="00F70D02"/>
    <w:rsid w:val="00F710CA"/>
    <w:rsid w:val="00F71543"/>
    <w:rsid w:val="00F71C86"/>
    <w:rsid w:val="00F71F1B"/>
    <w:rsid w:val="00F7296D"/>
    <w:rsid w:val="00F74373"/>
    <w:rsid w:val="00F75416"/>
    <w:rsid w:val="00F7552D"/>
    <w:rsid w:val="00F75AD1"/>
    <w:rsid w:val="00F76493"/>
    <w:rsid w:val="00F766D9"/>
    <w:rsid w:val="00F77022"/>
    <w:rsid w:val="00F77CCB"/>
    <w:rsid w:val="00F8017C"/>
    <w:rsid w:val="00F8020B"/>
    <w:rsid w:val="00F80547"/>
    <w:rsid w:val="00F805FE"/>
    <w:rsid w:val="00F82A7E"/>
    <w:rsid w:val="00F82FC8"/>
    <w:rsid w:val="00F831A2"/>
    <w:rsid w:val="00F834E4"/>
    <w:rsid w:val="00F8363A"/>
    <w:rsid w:val="00F83D04"/>
    <w:rsid w:val="00F84348"/>
    <w:rsid w:val="00F846AC"/>
    <w:rsid w:val="00F84DDB"/>
    <w:rsid w:val="00F85590"/>
    <w:rsid w:val="00F8618B"/>
    <w:rsid w:val="00F863F4"/>
    <w:rsid w:val="00F864A6"/>
    <w:rsid w:val="00F867CD"/>
    <w:rsid w:val="00F86E56"/>
    <w:rsid w:val="00F87029"/>
    <w:rsid w:val="00F911B1"/>
    <w:rsid w:val="00F91C06"/>
    <w:rsid w:val="00F91C45"/>
    <w:rsid w:val="00F93F13"/>
    <w:rsid w:val="00F9432E"/>
    <w:rsid w:val="00F95346"/>
    <w:rsid w:val="00F95968"/>
    <w:rsid w:val="00F966F0"/>
    <w:rsid w:val="00F96ED6"/>
    <w:rsid w:val="00F97E35"/>
    <w:rsid w:val="00FA070C"/>
    <w:rsid w:val="00FA102F"/>
    <w:rsid w:val="00FA121C"/>
    <w:rsid w:val="00FA134B"/>
    <w:rsid w:val="00FA2F5D"/>
    <w:rsid w:val="00FA4047"/>
    <w:rsid w:val="00FA40FF"/>
    <w:rsid w:val="00FA5EB2"/>
    <w:rsid w:val="00FA631D"/>
    <w:rsid w:val="00FA6D2C"/>
    <w:rsid w:val="00FA7657"/>
    <w:rsid w:val="00FA7BAF"/>
    <w:rsid w:val="00FB00AB"/>
    <w:rsid w:val="00FB01F8"/>
    <w:rsid w:val="00FB1129"/>
    <w:rsid w:val="00FB1586"/>
    <w:rsid w:val="00FB3D4A"/>
    <w:rsid w:val="00FB4647"/>
    <w:rsid w:val="00FB47B4"/>
    <w:rsid w:val="00FB48F6"/>
    <w:rsid w:val="00FB53E7"/>
    <w:rsid w:val="00FB6492"/>
    <w:rsid w:val="00FB6F25"/>
    <w:rsid w:val="00FB7335"/>
    <w:rsid w:val="00FB7D6E"/>
    <w:rsid w:val="00FB7D9B"/>
    <w:rsid w:val="00FB7E3B"/>
    <w:rsid w:val="00FB7FA4"/>
    <w:rsid w:val="00FC049F"/>
    <w:rsid w:val="00FC1019"/>
    <w:rsid w:val="00FC18A8"/>
    <w:rsid w:val="00FC2F3D"/>
    <w:rsid w:val="00FC37D6"/>
    <w:rsid w:val="00FC3B97"/>
    <w:rsid w:val="00FC4393"/>
    <w:rsid w:val="00FC4520"/>
    <w:rsid w:val="00FC463D"/>
    <w:rsid w:val="00FC4B10"/>
    <w:rsid w:val="00FC4C00"/>
    <w:rsid w:val="00FC4D97"/>
    <w:rsid w:val="00FC4DC3"/>
    <w:rsid w:val="00FC5024"/>
    <w:rsid w:val="00FC6620"/>
    <w:rsid w:val="00FC6943"/>
    <w:rsid w:val="00FC70BC"/>
    <w:rsid w:val="00FC7F5F"/>
    <w:rsid w:val="00FD0900"/>
    <w:rsid w:val="00FD18EA"/>
    <w:rsid w:val="00FD1D20"/>
    <w:rsid w:val="00FD2D49"/>
    <w:rsid w:val="00FD42FA"/>
    <w:rsid w:val="00FD6978"/>
    <w:rsid w:val="00FD6E0F"/>
    <w:rsid w:val="00FD74F2"/>
    <w:rsid w:val="00FD76D6"/>
    <w:rsid w:val="00FD7A9C"/>
    <w:rsid w:val="00FE05F6"/>
    <w:rsid w:val="00FE1838"/>
    <w:rsid w:val="00FE1EA4"/>
    <w:rsid w:val="00FE5AEF"/>
    <w:rsid w:val="00FE7684"/>
    <w:rsid w:val="00FE79C1"/>
    <w:rsid w:val="00FE7B2A"/>
    <w:rsid w:val="00FF09BF"/>
    <w:rsid w:val="00FF0E5A"/>
    <w:rsid w:val="00FF0EC0"/>
    <w:rsid w:val="00FF0F57"/>
    <w:rsid w:val="00FF316E"/>
    <w:rsid w:val="00FF3511"/>
    <w:rsid w:val="00FF3708"/>
    <w:rsid w:val="00FF3B91"/>
    <w:rsid w:val="00FF3BEC"/>
    <w:rsid w:val="00FF4B7B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8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E0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D6E0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D6E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D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sid w:val="00FD6E0F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FD6E0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ertext">
    <w:name w:val="headertext"/>
    <w:basedOn w:val="a"/>
    <w:rsid w:val="00FD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50F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B650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50F6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B650F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-lktx">
    <w:name w:val="h-lk_tx"/>
    <w:basedOn w:val="a0"/>
    <w:rsid w:val="00B650F6"/>
  </w:style>
  <w:style w:type="paragraph" w:customStyle="1" w:styleId="ConsPlusNormal">
    <w:name w:val="ConsPlusNormal"/>
    <w:rsid w:val="00237EF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237EF8"/>
    <w:pPr>
      <w:widowControl w:val="0"/>
      <w:autoSpaceDE w:val="0"/>
      <w:autoSpaceDN w:val="0"/>
    </w:pPr>
    <w:rPr>
      <w:rFonts w:cs="Calibri"/>
      <w:b/>
      <w:sz w:val="22"/>
    </w:rPr>
  </w:style>
  <w:style w:type="table" w:styleId="a4">
    <w:name w:val="Table Grid"/>
    <w:basedOn w:val="a1"/>
    <w:uiPriority w:val="59"/>
    <w:rsid w:val="00237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5392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125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259C9"/>
    <w:rPr>
      <w:rFonts w:ascii="Tahoma" w:hAnsi="Tahoma" w:cs="Tahoma"/>
      <w:sz w:val="16"/>
      <w:szCs w:val="16"/>
    </w:rPr>
  </w:style>
  <w:style w:type="character" w:styleId="a7">
    <w:name w:val="FollowedHyperlink"/>
    <w:uiPriority w:val="99"/>
    <w:semiHidden/>
    <w:unhideWhenUsed/>
    <w:rsid w:val="00FD1D20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363F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1"/>
    <w:qFormat/>
    <w:rsid w:val="001E686D"/>
    <w:rPr>
      <w:rFonts w:eastAsia="Calibri"/>
      <w:sz w:val="22"/>
      <w:szCs w:val="22"/>
      <w:lang w:eastAsia="en-US"/>
    </w:rPr>
  </w:style>
  <w:style w:type="character" w:customStyle="1" w:styleId="fontstyle01">
    <w:name w:val="fontstyle01"/>
    <w:rsid w:val="001E686D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Cell">
    <w:name w:val="ConsPlusCell"/>
    <w:rsid w:val="0059682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9682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59682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9682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9682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a">
    <w:name w:val="Основной текст_"/>
    <w:link w:val="31"/>
    <w:locked/>
    <w:rsid w:val="00897D21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a"/>
    <w:rsid w:val="00897D21"/>
    <w:pPr>
      <w:shd w:val="clear" w:color="auto" w:fill="FFFFFF"/>
      <w:spacing w:before="240" w:after="420" w:line="240" w:lineRule="atLeast"/>
    </w:pPr>
    <w:rPr>
      <w:sz w:val="26"/>
      <w:szCs w:val="26"/>
    </w:rPr>
  </w:style>
  <w:style w:type="character" w:customStyle="1" w:styleId="-1pt">
    <w:name w:val="Основной текст + Интервал -1 pt"/>
    <w:rsid w:val="00897D21"/>
    <w:rPr>
      <w:rFonts w:ascii="Times New Roman" w:hAnsi="Times New Roman" w:cs="Times New Roman" w:hint="default"/>
      <w:spacing w:val="-20"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1062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623F"/>
    <w:pPr>
      <w:widowControl w:val="0"/>
      <w:shd w:val="clear" w:color="auto" w:fill="FFFFFF"/>
      <w:spacing w:before="840" w:after="120" w:line="0" w:lineRule="atLeast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8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E0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D6E0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D6E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D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sid w:val="00FD6E0F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FD6E0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ertext">
    <w:name w:val="headertext"/>
    <w:basedOn w:val="a"/>
    <w:rsid w:val="00FD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50F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B650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50F6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B650F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-lktx">
    <w:name w:val="h-lk_tx"/>
    <w:basedOn w:val="a0"/>
    <w:rsid w:val="00B650F6"/>
  </w:style>
  <w:style w:type="paragraph" w:customStyle="1" w:styleId="ConsPlusNormal">
    <w:name w:val="ConsPlusNormal"/>
    <w:rsid w:val="00237EF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237EF8"/>
    <w:pPr>
      <w:widowControl w:val="0"/>
      <w:autoSpaceDE w:val="0"/>
      <w:autoSpaceDN w:val="0"/>
    </w:pPr>
    <w:rPr>
      <w:rFonts w:cs="Calibri"/>
      <w:b/>
      <w:sz w:val="22"/>
    </w:rPr>
  </w:style>
  <w:style w:type="table" w:styleId="a4">
    <w:name w:val="Table Grid"/>
    <w:basedOn w:val="a1"/>
    <w:uiPriority w:val="59"/>
    <w:rsid w:val="00237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5392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125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259C9"/>
    <w:rPr>
      <w:rFonts w:ascii="Tahoma" w:hAnsi="Tahoma" w:cs="Tahoma"/>
      <w:sz w:val="16"/>
      <w:szCs w:val="16"/>
    </w:rPr>
  </w:style>
  <w:style w:type="character" w:styleId="a7">
    <w:name w:val="FollowedHyperlink"/>
    <w:uiPriority w:val="99"/>
    <w:semiHidden/>
    <w:unhideWhenUsed/>
    <w:rsid w:val="00FD1D20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363F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1"/>
    <w:qFormat/>
    <w:rsid w:val="001E686D"/>
    <w:rPr>
      <w:rFonts w:eastAsia="Calibri"/>
      <w:sz w:val="22"/>
      <w:szCs w:val="22"/>
      <w:lang w:eastAsia="en-US"/>
    </w:rPr>
  </w:style>
  <w:style w:type="character" w:customStyle="1" w:styleId="fontstyle01">
    <w:name w:val="fontstyle01"/>
    <w:rsid w:val="001E686D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Cell">
    <w:name w:val="ConsPlusCell"/>
    <w:rsid w:val="0059682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9682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59682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9682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9682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a">
    <w:name w:val="Основной текст_"/>
    <w:link w:val="31"/>
    <w:locked/>
    <w:rsid w:val="00897D21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a"/>
    <w:rsid w:val="00897D21"/>
    <w:pPr>
      <w:shd w:val="clear" w:color="auto" w:fill="FFFFFF"/>
      <w:spacing w:before="240" w:after="420" w:line="240" w:lineRule="atLeast"/>
    </w:pPr>
    <w:rPr>
      <w:sz w:val="26"/>
      <w:szCs w:val="26"/>
    </w:rPr>
  </w:style>
  <w:style w:type="character" w:customStyle="1" w:styleId="-1pt">
    <w:name w:val="Основной текст + Интервал -1 pt"/>
    <w:rsid w:val="00897D21"/>
    <w:rPr>
      <w:rFonts w:ascii="Times New Roman" w:hAnsi="Times New Roman" w:cs="Times New Roman" w:hint="default"/>
      <w:spacing w:val="-20"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1062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623F"/>
    <w:pPr>
      <w:widowControl w:val="0"/>
      <w:shd w:val="clear" w:color="auto" w:fill="FFFFFF"/>
      <w:spacing w:before="840" w:after="120" w:line="0" w:lineRule="atLeast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1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7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2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08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0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69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52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03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2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3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7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4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0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72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41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0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46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02847">
                                      <w:marLeft w:val="23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15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14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070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9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8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EBEBEB"/>
                                    <w:right w:val="none" w:sz="0" w:space="0" w:color="auto"/>
                                  </w:divBdr>
                                  <w:divsChild>
                                    <w:div w:id="2988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EBEBE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49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4" w:space="0" w:color="EBEBEB"/>
                                      </w:divBdr>
                                      <w:divsChild>
                                        <w:div w:id="157315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032753">
                                              <w:marLeft w:val="-9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81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4" w:space="0" w:color="EBEBEB"/>
                                      </w:divBdr>
                                      <w:divsChild>
                                        <w:div w:id="105253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8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29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228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67460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562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872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15892523A6223651F93F88F7D90AFC334CAAC9BFA318DAED7C41AAE581C13EBD6B2AB164EFFD8AF8BD652A11hA52L" TargetMode="External"/><Relationship Id="rId13" Type="http://schemas.openxmlformats.org/officeDocument/2006/relationships/hyperlink" Target="consultantplus://offline/ref=0C15892523A6223651F93F88F7D90AFC3342ABCCBAA118DAED7C41AAE581C13EBD6B2AB164EFFD8AF8BD652A11hA52L" TargetMode="External"/><Relationship Id="rId18" Type="http://schemas.openxmlformats.org/officeDocument/2006/relationships/hyperlink" Target="consultantplus://offline/ref=0C15892523A6223651F92185E1B550F13441F7C7BBA0138BB2231AF7B288CB69E8242BFF21E1E28AFDA3652C18F7D3EB2DCFA6889E1FD9CD14D0F8hA5EL" TargetMode="External"/><Relationship Id="rId26" Type="http://schemas.openxmlformats.org/officeDocument/2006/relationships/hyperlink" Target="consultantplus://offline/ref=4A41B44B9D5732871A9C7B6D11F719301645CC0FD44E5ED9CAD562D45D7DB1FF9A37770CC65B817424753F8F57C68CD4522F68470C65BC5Fg1qC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FFE62836E8BD1DD743DC6C8833CC700D00E6E262E865F3E979500BB2B7D00DFF2A88085877EF6CFF398865362903BFF89284CA62BEB8A12gFY7I" TargetMode="External"/><Relationship Id="rId7" Type="http://schemas.openxmlformats.org/officeDocument/2006/relationships/hyperlink" Target="consultantplus://offline/ref=0C15892523A6223651F93F88F7D90AFC3342ABCCBAA118DAED7C41AAE581C13EBD6B2AB164EFFD8AF8BD652A11hA52L" TargetMode="External"/><Relationship Id="rId12" Type="http://schemas.openxmlformats.org/officeDocument/2006/relationships/hyperlink" Target="consultantplus://offline/ref=0C15892523A6223651F92185E1B550F13441F7C7BBA0138BB2231AF7B288CB69E8242BFF21E1E28AFDA3652C18F7D3EB2DCFA6889E1FD9CD14D0F8hA5EL" TargetMode="External"/><Relationship Id="rId17" Type="http://schemas.openxmlformats.org/officeDocument/2006/relationships/hyperlink" Target="consultantplus://offline/ref=0C15892523A6223651F93F88F7D90AFC3349A0CBB5A418DAED7C41AAE581C13EBD6B2AB164EFFD8AF8BD652A11hA52L" TargetMode="External"/><Relationship Id="rId25" Type="http://schemas.openxmlformats.org/officeDocument/2006/relationships/hyperlink" Target="consultantplus://offline/ref=2CB0819E803542FE0680BF9CADD65BC84EE24B078C89B90A94F76D84F1C422CA45C15BB1766253F102AA0AFD04F89D6F1F811D79B5B4ABBFm4e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15892523A6223651F93F88F7D90AFC334CA0CEBDA418DAED7C41AAE581C13EBD6B2AB164EFFD8AF8BD652A11hA52L" TargetMode="External"/><Relationship Id="rId20" Type="http://schemas.openxmlformats.org/officeDocument/2006/relationships/hyperlink" Target="consultantplus://offline/ref=1FFE62836E8BD1DD743DC6C8833CC700D00E6E262E865F3E979500BB2B7D00DFF2A88085877EF6CFF198865362903BFF89284CA62BEB8A12gFY7I" TargetMode="External"/><Relationship Id="rId29" Type="http://schemas.openxmlformats.org/officeDocument/2006/relationships/hyperlink" Target="consultantplus://offline/ref=887D19DB0889B4447ACF7609BC5145DD31E8826CBF5D908E2FA1ABD3B6411FC07667125715C037980993110C475B192BB69E6370E54463C0lCdA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15892523A6223651F93F88F7D90AFC3349A0CBB5A418DAED7C41AAE581C13EBD6B2AB164EFFD8AF8BD652A11hA52L" TargetMode="External"/><Relationship Id="rId24" Type="http://schemas.openxmlformats.org/officeDocument/2006/relationships/hyperlink" Target="consultantplus://offline/ref=2CB0819E803542FE0680BF9CADD65BC84EE24B078C89B90A94F76D84F1C422CA45C15BB1766355F200AA0AFD04F89D6F1F811D79B5B4ABBFm4e7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C15892523A6223651F93F88F7D90AFC334DABCABFAF18DAED7C41AAE581C13EBD6B2AB164EFFD8AF8BD652A11hA52L" TargetMode="External"/><Relationship Id="rId23" Type="http://schemas.openxmlformats.org/officeDocument/2006/relationships/hyperlink" Target="consultantplus://offline/ref=2CB0819E803542FE0680BF9CADD65BC84EE24B078C89B90A94F76D84F1C422CA45C15BB1766252F603AA0AFD04F89D6F1F811D79B5B4ABBFm4e7I" TargetMode="External"/><Relationship Id="rId28" Type="http://schemas.openxmlformats.org/officeDocument/2006/relationships/hyperlink" Target="consultantplus://offline/ref=4A41B44B9D5732871A9C7B6D11F719301645CC0FD44E5ED9CAD562D45D7DB1FF9A37770CC65A85772E753F8F57C68CD4522F68470C65BC5Fg1qCI" TargetMode="External"/><Relationship Id="rId10" Type="http://schemas.openxmlformats.org/officeDocument/2006/relationships/hyperlink" Target="consultantplus://offline/ref=0C15892523A6223651F93F88F7D90AFC334CA0CEBDA418DAED7C41AAE581C13EBD6B2AB164EFFD8AF8BD652A11hA52L" TargetMode="External"/><Relationship Id="rId19" Type="http://schemas.openxmlformats.org/officeDocument/2006/relationships/hyperlink" Target="consultantplus://offline/ref=1D4E32A31A176726FF77A9EFC32AC1AADF1A11E10915B9C2EAEB08B6420BA89D40859BD429157DACE57252E5F3UAyEH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15892523A6223651F93F88F7D90AFC334DABCABFAF18DAED7C41AAE581C13EBD6B2AB164EFFD8AF8BD652A11hA52L" TargetMode="External"/><Relationship Id="rId14" Type="http://schemas.openxmlformats.org/officeDocument/2006/relationships/hyperlink" Target="consultantplus://offline/ref=0C15892523A6223651F93F88F7D90AFC334CAAC9BFA318DAED7C41AAE581C13EBD6B2AB164EFFD8AF8BD652A11hA52L" TargetMode="External"/><Relationship Id="rId22" Type="http://schemas.openxmlformats.org/officeDocument/2006/relationships/hyperlink" Target="consultantplus://offline/ref=1FFE62836E8BD1DD743DC6C8833CC700D00E6E262E865F3E979500BB2B7D00DFF2A88085877FF1CBF098865362903BFF89284CA62BEB8A12gFY7I" TargetMode="External"/><Relationship Id="rId27" Type="http://schemas.openxmlformats.org/officeDocument/2006/relationships/hyperlink" Target="consultantplus://offline/ref=4A41B44B9D5732871A9C7B6D11F719301645CC0FD44E5ED9CAD562D45D7DB1FF9A37770CC65B8E7824753F8F57C68CD4522F68470C65BC5Fg1qC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7E599-4263-4471-9F32-7BD3C318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6144</Words>
  <Characters>35026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41088</CharactersWithSpaces>
  <SharedDoc>false</SharedDoc>
  <HLinks>
    <vt:vector size="150" baseType="variant">
      <vt:variant>
        <vt:i4>2097212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consultantplus://offline/ref=887D19DB0889B4447ACF7609BC5145DD31E8826CBF5D908E2FA1ABD3B6411FC07667125715C037980993110C475B192BB69E6370E54463C0lCdAI</vt:lpwstr>
      </vt:variant>
      <vt:variant>
        <vt:lpwstr/>
      </vt:variant>
      <vt:variant>
        <vt:i4>3539007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consultantplus://offline/ref=4A41B44B9D5732871A9C7B6D11F719301645CC0FD44E5ED9CAD562D45D7DB1FF9A37770CC65A85772E753F8F57C68CD4522F68470C65BC5Fg1qCI</vt:lpwstr>
      </vt:variant>
      <vt:variant>
        <vt:lpwstr/>
      </vt:variant>
      <vt:variant>
        <vt:i4>3538994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consultantplus://offline/ref=4A41B44B9D5732871A9C7B6D11F719301645CC0FD44E5ED9CAD562D45D7DB1FF9A37770CC65B8E7824753F8F57C68CD4522F68470C65BC5Fg1qCI</vt:lpwstr>
      </vt:variant>
      <vt:variant>
        <vt:lpwstr/>
      </vt:variant>
      <vt:variant>
        <vt:i4>3539050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consultantplus://offline/ref=4A41B44B9D5732871A9C7B6D11F719301645CC0FD44E5ED9CAD562D45D7DB1FF9A37770CC65B817424753F8F57C68CD4522F68470C65BC5Fg1qCI</vt:lpwstr>
      </vt:variant>
      <vt:variant>
        <vt:lpwstr/>
      </vt:variant>
      <vt:variant>
        <vt:i4>3080255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consultantplus://offline/ref=2CB0819E803542FE0680BF9CADD65BC84EE24B078C89B90A94F76D84F1C422CA45C15BB1766253F102AA0AFD04F89D6F1F811D79B5B4ABBFm4e7I</vt:lpwstr>
      </vt:variant>
      <vt:variant>
        <vt:lpwstr/>
      </vt:variant>
      <vt:variant>
        <vt:i4>3080249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consultantplus://offline/ref=2CB0819E803542FE0680BF9CADD65BC84EE24B078C89B90A94F76D84F1C422CA45C15BB1766355F200AA0AFD04F89D6F1F811D79B5B4ABBFm4e7I</vt:lpwstr>
      </vt:variant>
      <vt:variant>
        <vt:lpwstr/>
      </vt:variant>
      <vt:variant>
        <vt:i4>3080248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consultantplus://offline/ref=2CB0819E803542FE0680BF9CADD65BC84EE24B078C89B90A94F76D84F1C422CA45C15BB1766252F603AA0AFD04F89D6F1F811D79B5B4ABBFm4e7I</vt:lpwstr>
      </vt:variant>
      <vt:variant>
        <vt:lpwstr/>
      </vt:variant>
      <vt:variant>
        <vt:i4>6488126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consultantplus://offline/ref=1FFE62836E8BD1DD743DC6C8833CC700D00E6E262E865F3E979500BB2B7D00DFF2A88085877FF1CBF098865362903BFF89284CA62BEB8A12gFY7I</vt:lpwstr>
      </vt:variant>
      <vt:variant>
        <vt:lpwstr/>
      </vt:variant>
      <vt:variant>
        <vt:i4>6488125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consultantplus://offline/ref=1FFE62836E8BD1DD743DC6C8833CC700D00E6E262E865F3E979500BB2B7D00DFF2A88085877EF6CFF398865362903BFF89284CA62BEB8A12gFY7I</vt:lpwstr>
      </vt:variant>
      <vt:variant>
        <vt:lpwstr/>
      </vt:variant>
      <vt:variant>
        <vt:i4>6488127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consultantplus://offline/ref=1FFE62836E8BD1DD743DC6C8833CC700D00E6E262E865F3E979500BB2B7D00DFF2A88085877EF6CFF198865362903BFF89284CA62BEB8A12gFY7I</vt:lpwstr>
      </vt:variant>
      <vt:variant>
        <vt:lpwstr/>
      </vt:variant>
      <vt:variant>
        <vt:i4>7471167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consultantplus://offline/ref=1D4E32A31A176726FF77A9EFC32AC1AADF1A11E10915B9C2EAEB08B6420BA89D5285C3D8291066ADE36704B4B5FA87C24CDB8E14FED710BCUBy5H</vt:lpwstr>
      </vt:variant>
      <vt:variant>
        <vt:lpwstr/>
      </vt:variant>
      <vt:variant>
        <vt:i4>1704020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consultantplus://offline/ref=1D4E32A31A176726FF77A9EFC32AC1AADF1A11E10915B9C2EAEB08B6420BA89D40859BD429157DACE57252E5F3UAyEH</vt:lpwstr>
      </vt:variant>
      <vt:variant>
        <vt:lpwstr/>
      </vt:variant>
      <vt:variant>
        <vt:i4>4784221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consultantplus://offline/ref=0C15892523A6223651F92185E1B550F13441F7C7BBA0138BB2231AF7B288CB69E8242BFF21E1E28AFDA3652C18F7D3EB2DCFA6889E1FD9CD14D0F8hA5EL</vt:lpwstr>
      </vt:variant>
      <vt:variant>
        <vt:lpwstr/>
      </vt:variant>
      <vt:variant>
        <vt:i4>4259852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consultantplus://offline/ref=0C15892523A6223651F93F88F7D90AFC3349A0CBB5A418DAED7C41AAE581C13EBD6B2AB164EFFD8AF8BD652A11hA52L</vt:lpwstr>
      </vt:variant>
      <vt:variant>
        <vt:lpwstr/>
      </vt:variant>
      <vt:variant>
        <vt:i4>4259840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consultantplus://offline/ref=0C15892523A6223651F93F88F7D90AFC334CA0CEBDA418DAED7C41AAE581C13EBD6B2AB164EFFD8AF8BD652A11hA52L</vt:lpwstr>
      </vt:variant>
      <vt:variant>
        <vt:lpwstr/>
      </vt:variant>
      <vt:variant>
        <vt:i4>4259841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consultantplus://offline/ref=0C15892523A6223651F93F88F7D90AFC334DABCABFAF18DAED7C41AAE581C13EBD6B2AB164EFFD8AF8BD652A11hA52L</vt:lpwstr>
      </vt:variant>
      <vt:variant>
        <vt:lpwstr/>
      </vt:variant>
      <vt:variant>
        <vt:i4>4259848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consultantplus://offline/ref=0C15892523A6223651F93F88F7D90AFC334CAAC9BFA318DAED7C41AAE581C13EBD6B2AB164EFFD8AF8BD652A11hA52L</vt:lpwstr>
      </vt:variant>
      <vt:variant>
        <vt:lpwstr/>
      </vt:variant>
      <vt:variant>
        <vt:i4>4259845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consultantplus://offline/ref=0C15892523A6223651F93F88F7D90AFC3342ABCCBAA118DAED7C41AAE581C13EBD6B2AB164EFFD8AF8BD652A11hA52L</vt:lpwstr>
      </vt:variant>
      <vt:variant>
        <vt:lpwstr/>
      </vt:variant>
      <vt:variant>
        <vt:i4>3342448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P39</vt:lpwstr>
      </vt:variant>
      <vt:variant>
        <vt:i4>4784221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consultantplus://offline/ref=0C15892523A6223651F92185E1B550F13441F7C7BBA0138BB2231AF7B288CB69E8242BFF21E1E28AFDA3652C18F7D3EB2DCFA6889E1FD9CD14D0F8hA5EL</vt:lpwstr>
      </vt:variant>
      <vt:variant>
        <vt:lpwstr/>
      </vt:variant>
      <vt:variant>
        <vt:i4>4259852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consultantplus://offline/ref=0C15892523A6223651F93F88F7D90AFC3349A0CBB5A418DAED7C41AAE581C13EBD6B2AB164EFFD8AF8BD652A11hA52L</vt:lpwstr>
      </vt:variant>
      <vt:variant>
        <vt:lpwstr/>
      </vt:variant>
      <vt:variant>
        <vt:i4>4259840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consultantplus://offline/ref=0C15892523A6223651F93F88F7D90AFC334CA0CEBDA418DAED7C41AAE581C13EBD6B2AB164EFFD8AF8BD652A11hA52L</vt:lpwstr>
      </vt:variant>
      <vt:variant>
        <vt:lpwstr/>
      </vt:variant>
      <vt:variant>
        <vt:i4>4259841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consultantplus://offline/ref=0C15892523A6223651F93F88F7D90AFC334DABCABFAF18DAED7C41AAE581C13EBD6B2AB164EFFD8AF8BD652A11hA52L</vt:lpwstr>
      </vt:variant>
      <vt:variant>
        <vt:lpwstr/>
      </vt:variant>
      <vt:variant>
        <vt:i4>4259848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consultantplus://offline/ref=0C15892523A6223651F93F88F7D90AFC334CAAC9BFA318DAED7C41AAE581C13EBD6B2AB164EFFD8AF8BD652A11hA52L</vt:lpwstr>
      </vt:variant>
      <vt:variant>
        <vt:lpwstr/>
      </vt:variant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consultantplus://offline/ref=0C15892523A6223651F93F88F7D90AFC3342ABCCBAA118DAED7C41AAE581C13EBD6B2AB164EFFD8AF8BD652A11hA52L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Admin-Khilok</cp:lastModifiedBy>
  <cp:revision>7</cp:revision>
  <cp:lastPrinted>2025-11-17T01:20:00Z</cp:lastPrinted>
  <dcterms:created xsi:type="dcterms:W3CDTF">2025-11-14T03:05:00Z</dcterms:created>
  <dcterms:modified xsi:type="dcterms:W3CDTF">2025-11-18T00:22:00Z</dcterms:modified>
</cp:coreProperties>
</file>