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F90" w:rsidRDefault="00F506E6" w:rsidP="00AE504B">
      <w:pPr>
        <w:suppressAutoHyphens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                   </w:t>
      </w:r>
      <w:r w:rsidR="00024F90">
        <w:rPr>
          <w:rFonts w:ascii="Times New Roman" w:hAnsi="Times New Roman"/>
          <w:b/>
          <w:iCs/>
          <w:sz w:val="28"/>
          <w:szCs w:val="28"/>
        </w:rPr>
        <w:t xml:space="preserve">Совет </w:t>
      </w:r>
      <w:r w:rsidR="00024F90" w:rsidRPr="00BA0D63">
        <w:rPr>
          <w:rFonts w:ascii="Times New Roman" w:hAnsi="Times New Roman"/>
          <w:b/>
          <w:iCs/>
          <w:sz w:val="28"/>
          <w:szCs w:val="28"/>
        </w:rPr>
        <w:t>Хилокск</w:t>
      </w:r>
      <w:r w:rsidR="00024F90">
        <w:rPr>
          <w:rFonts w:ascii="Times New Roman" w:hAnsi="Times New Roman"/>
          <w:b/>
          <w:iCs/>
          <w:sz w:val="28"/>
          <w:szCs w:val="28"/>
        </w:rPr>
        <w:t>ого муниципального округа</w:t>
      </w:r>
      <w:r>
        <w:rPr>
          <w:rFonts w:ascii="Times New Roman" w:hAnsi="Times New Roman"/>
          <w:b/>
          <w:iCs/>
          <w:sz w:val="28"/>
          <w:szCs w:val="28"/>
        </w:rPr>
        <w:t xml:space="preserve">            </w:t>
      </w:r>
    </w:p>
    <w:p w:rsidR="00024F90" w:rsidRPr="00BA0D63" w:rsidRDefault="00024F90" w:rsidP="00024F90">
      <w:pPr>
        <w:suppressAutoHyphens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Созыв 2025 – 2030 годы</w:t>
      </w:r>
    </w:p>
    <w:p w:rsidR="00024F90" w:rsidRPr="00BA0D63" w:rsidRDefault="00024F90" w:rsidP="00024F90">
      <w:pPr>
        <w:suppressAutoHyphens/>
        <w:contextualSpacing/>
        <w:rPr>
          <w:rFonts w:ascii="Times New Roman" w:hAnsi="Times New Roman"/>
          <w:sz w:val="28"/>
          <w:szCs w:val="28"/>
        </w:rPr>
      </w:pPr>
    </w:p>
    <w:p w:rsidR="00024F90" w:rsidRPr="00BA0D63" w:rsidRDefault="00024F90" w:rsidP="00F506E6">
      <w:pPr>
        <w:suppressAutoHyphens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BA0D63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24F90" w:rsidRPr="00BA0D63" w:rsidRDefault="00024F90" w:rsidP="00024F90">
      <w:pPr>
        <w:suppressAutoHyphens/>
        <w:contextualSpacing/>
        <w:rPr>
          <w:rFonts w:ascii="Times New Roman" w:hAnsi="Times New Roman"/>
          <w:bCs/>
          <w:sz w:val="28"/>
          <w:szCs w:val="28"/>
        </w:rPr>
      </w:pPr>
    </w:p>
    <w:p w:rsidR="00024F90" w:rsidRDefault="00AE504B" w:rsidP="003E0D64">
      <w:pPr>
        <w:suppressAutoHyphens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 25</w:t>
      </w:r>
      <w:r w:rsidR="00951689">
        <w:rPr>
          <w:rFonts w:ascii="Times New Roman" w:hAnsi="Times New Roman"/>
          <w:bCs/>
          <w:sz w:val="28"/>
          <w:szCs w:val="28"/>
        </w:rPr>
        <w:t xml:space="preserve">» ноября </w:t>
      </w:r>
      <w:r w:rsidR="00024F90">
        <w:rPr>
          <w:rFonts w:ascii="Times New Roman" w:hAnsi="Times New Roman"/>
          <w:bCs/>
          <w:sz w:val="28"/>
          <w:szCs w:val="28"/>
        </w:rPr>
        <w:t>2025</w:t>
      </w:r>
      <w:r w:rsidR="00024F90" w:rsidRPr="00BA0D63">
        <w:rPr>
          <w:rFonts w:ascii="Times New Roman" w:hAnsi="Times New Roman"/>
          <w:bCs/>
          <w:sz w:val="28"/>
          <w:szCs w:val="28"/>
        </w:rPr>
        <w:t xml:space="preserve"> г. </w:t>
      </w:r>
      <w:r w:rsidR="00024F90" w:rsidRPr="00BA0D63">
        <w:rPr>
          <w:rFonts w:ascii="Times New Roman" w:hAnsi="Times New Roman"/>
          <w:bCs/>
          <w:sz w:val="28"/>
          <w:szCs w:val="28"/>
        </w:rPr>
        <w:tab/>
        <w:t xml:space="preserve">                            </w:t>
      </w:r>
      <w:r w:rsidR="00024F90">
        <w:rPr>
          <w:rFonts w:ascii="Times New Roman" w:hAnsi="Times New Roman"/>
          <w:bCs/>
          <w:sz w:val="28"/>
          <w:szCs w:val="28"/>
        </w:rPr>
        <w:t xml:space="preserve">                              №</w:t>
      </w:r>
      <w:r>
        <w:rPr>
          <w:rFonts w:ascii="Times New Roman" w:hAnsi="Times New Roman"/>
          <w:bCs/>
          <w:sz w:val="28"/>
          <w:szCs w:val="28"/>
        </w:rPr>
        <w:t xml:space="preserve"> 4.43</w:t>
      </w:r>
    </w:p>
    <w:p w:rsidR="00024F90" w:rsidRPr="00BA0D63" w:rsidRDefault="00024F90" w:rsidP="00024F90">
      <w:pPr>
        <w:suppressAutoHyphens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BA0D63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г</w:t>
      </w:r>
      <w:r w:rsidRPr="00BA0D63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A0D63">
        <w:rPr>
          <w:rFonts w:ascii="Times New Roman" w:hAnsi="Times New Roman"/>
          <w:bCs/>
          <w:sz w:val="28"/>
          <w:szCs w:val="28"/>
        </w:rPr>
        <w:t>Хилок</w:t>
      </w:r>
    </w:p>
    <w:p w:rsidR="00024F90" w:rsidRPr="00BA0D63" w:rsidRDefault="00024F90" w:rsidP="00024F90">
      <w:pPr>
        <w:jc w:val="center"/>
        <w:rPr>
          <w:rFonts w:ascii="Times New Roman" w:hAnsi="Times New Roman"/>
          <w:sz w:val="28"/>
          <w:szCs w:val="28"/>
        </w:rPr>
      </w:pPr>
    </w:p>
    <w:p w:rsidR="00024F90" w:rsidRPr="00BA0D63" w:rsidRDefault="00024F90" w:rsidP="00024F90">
      <w:pPr>
        <w:jc w:val="center"/>
        <w:rPr>
          <w:rFonts w:ascii="Times New Roman" w:hAnsi="Times New Roman"/>
          <w:sz w:val="28"/>
          <w:szCs w:val="28"/>
        </w:rPr>
      </w:pPr>
    </w:p>
    <w:p w:rsidR="00024F90" w:rsidRPr="00BA0D63" w:rsidRDefault="00024F90" w:rsidP="00024F90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DA2FF9">
        <w:rPr>
          <w:b/>
          <w:sz w:val="28"/>
          <w:szCs w:val="28"/>
        </w:rPr>
        <w:t xml:space="preserve">Об утверждении Положения </w:t>
      </w:r>
      <w:r>
        <w:rPr>
          <w:b/>
          <w:sz w:val="28"/>
          <w:szCs w:val="28"/>
        </w:rPr>
        <w:t xml:space="preserve">о </w:t>
      </w:r>
      <w:r w:rsidR="003E0D64" w:rsidRPr="000719C8">
        <w:rPr>
          <w:b/>
          <w:bCs/>
          <w:sz w:val="28"/>
          <w:szCs w:val="28"/>
        </w:rPr>
        <w:t>Комитет</w:t>
      </w:r>
      <w:r w:rsidR="003E0D64">
        <w:rPr>
          <w:b/>
          <w:bCs/>
          <w:sz w:val="28"/>
          <w:szCs w:val="28"/>
        </w:rPr>
        <w:t xml:space="preserve">е образования </w:t>
      </w:r>
      <w:r w:rsidR="003E0D64" w:rsidRPr="000719C8">
        <w:rPr>
          <w:b/>
          <w:bCs/>
          <w:sz w:val="28"/>
          <w:szCs w:val="28"/>
        </w:rPr>
        <w:t>Хилокск</w:t>
      </w:r>
      <w:r w:rsidR="003E0D64">
        <w:rPr>
          <w:b/>
          <w:bCs/>
          <w:sz w:val="28"/>
          <w:szCs w:val="28"/>
        </w:rPr>
        <w:t>ого муниципального округа</w:t>
      </w:r>
      <w:r w:rsidR="003E0D64" w:rsidRPr="000719C8">
        <w:rPr>
          <w:b/>
          <w:bCs/>
          <w:sz w:val="28"/>
          <w:szCs w:val="28"/>
        </w:rPr>
        <w:t xml:space="preserve"> </w:t>
      </w:r>
      <w:r w:rsidR="003E0D64">
        <w:rPr>
          <w:b/>
          <w:bCs/>
          <w:sz w:val="28"/>
          <w:szCs w:val="28"/>
        </w:rPr>
        <w:t>Забайкальского края</w:t>
      </w:r>
      <w:r w:rsidRPr="00DA2FF9">
        <w:rPr>
          <w:b/>
          <w:sz w:val="28"/>
          <w:szCs w:val="28"/>
        </w:rPr>
        <w:br/>
      </w:r>
    </w:p>
    <w:p w:rsidR="00024F90" w:rsidRDefault="00024F90" w:rsidP="00024F90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BA0D63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Гражданским кодексом Российской Федерации, Федеральным </w:t>
      </w:r>
      <w:r w:rsidRPr="00BA0D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законом  </w:t>
      </w:r>
      <w:r w:rsidRPr="00BA0D63">
        <w:rPr>
          <w:sz w:val="28"/>
          <w:szCs w:val="28"/>
        </w:rPr>
        <w:t xml:space="preserve"> от </w:t>
      </w:r>
      <w:r>
        <w:rPr>
          <w:sz w:val="28"/>
          <w:szCs w:val="28"/>
        </w:rPr>
        <w:t>20</w:t>
      </w:r>
      <w:r w:rsidRPr="00BA0D63">
        <w:rPr>
          <w:sz w:val="28"/>
          <w:szCs w:val="28"/>
        </w:rPr>
        <w:t xml:space="preserve"> </w:t>
      </w:r>
      <w:r>
        <w:rPr>
          <w:sz w:val="28"/>
          <w:szCs w:val="28"/>
        </w:rPr>
        <w:t>марта 2025</w:t>
      </w:r>
      <w:r w:rsidRPr="00BA0D63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</w:t>
      </w:r>
      <w:r w:rsidRPr="00BA0D63">
        <w:rPr>
          <w:sz w:val="28"/>
          <w:szCs w:val="28"/>
        </w:rPr>
        <w:t xml:space="preserve">№ </w:t>
      </w:r>
      <w:r>
        <w:rPr>
          <w:sz w:val="28"/>
          <w:szCs w:val="28"/>
        </w:rPr>
        <w:t>33</w:t>
      </w:r>
      <w:r w:rsidRPr="00BA0D63">
        <w:rPr>
          <w:sz w:val="28"/>
          <w:szCs w:val="28"/>
        </w:rPr>
        <w:t>-ФЗ «Об общих принципах организации местного самоуправления в</w:t>
      </w:r>
      <w:r>
        <w:rPr>
          <w:sz w:val="28"/>
          <w:szCs w:val="28"/>
        </w:rPr>
        <w:t xml:space="preserve"> единой системе публичной власти»</w:t>
      </w:r>
      <w:r w:rsidRPr="00BA0D63">
        <w:rPr>
          <w:sz w:val="28"/>
          <w:szCs w:val="28"/>
        </w:rPr>
        <w:t>,</w:t>
      </w:r>
      <w:r>
        <w:rPr>
          <w:sz w:val="28"/>
          <w:szCs w:val="28"/>
        </w:rPr>
        <w:t xml:space="preserve"> решением Совета муниципального района «Хилокский район» «О мероприятиях по реализации Закона Забайкальского края от 28 декабря 2024 года № 2466-ЗЗК «О преобразовании всех поселений, входящих в состав муниципального  района «Хилокский район» Забайкальского края, в Хилокский</w:t>
      </w:r>
      <w:proofErr w:type="gramEnd"/>
      <w:r>
        <w:rPr>
          <w:sz w:val="28"/>
          <w:szCs w:val="28"/>
        </w:rPr>
        <w:t xml:space="preserve"> муниципальный округ Забайкальского края</w:t>
      </w:r>
      <w:r w:rsidR="00AE504B">
        <w:rPr>
          <w:sz w:val="28"/>
          <w:szCs w:val="28"/>
        </w:rPr>
        <w:t>»,</w:t>
      </w:r>
      <w:r>
        <w:rPr>
          <w:sz w:val="28"/>
          <w:szCs w:val="28"/>
        </w:rPr>
        <w:t xml:space="preserve"> на основании</w:t>
      </w:r>
      <w:r w:rsidRPr="00116BEB">
        <w:rPr>
          <w:b/>
          <w:sz w:val="28"/>
          <w:szCs w:val="28"/>
        </w:rPr>
        <w:t xml:space="preserve"> </w:t>
      </w:r>
      <w:r w:rsidRPr="00252F27">
        <w:rPr>
          <w:sz w:val="28"/>
          <w:szCs w:val="28"/>
        </w:rPr>
        <w:t>статьи 42</w:t>
      </w:r>
      <w:r w:rsidRPr="00BA0D63"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 xml:space="preserve">Хилокского муниципального округа», </w:t>
      </w:r>
      <w:r w:rsidR="00AE504B">
        <w:rPr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Хилокского </w:t>
      </w:r>
      <w:r w:rsidRPr="00BA0D63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 Забайкальского края</w:t>
      </w:r>
      <w:r w:rsidRPr="00BA0D63">
        <w:rPr>
          <w:i/>
          <w:sz w:val="28"/>
          <w:szCs w:val="28"/>
        </w:rPr>
        <w:t xml:space="preserve"> </w:t>
      </w:r>
      <w:r w:rsidRPr="00BA0D63">
        <w:rPr>
          <w:b/>
          <w:sz w:val="28"/>
          <w:szCs w:val="28"/>
        </w:rPr>
        <w:t>решил</w:t>
      </w:r>
      <w:r w:rsidRPr="00BA0D63">
        <w:rPr>
          <w:sz w:val="28"/>
          <w:szCs w:val="28"/>
        </w:rPr>
        <w:t>:</w:t>
      </w:r>
    </w:p>
    <w:p w:rsidR="00024F90" w:rsidRPr="00BA0D63" w:rsidRDefault="00024F90" w:rsidP="00024F90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24F90" w:rsidRDefault="00024F90" w:rsidP="00024F90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Pr="00BA0D63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прилагаемое </w:t>
      </w:r>
      <w:r w:rsidRPr="00BA0D63">
        <w:rPr>
          <w:sz w:val="28"/>
          <w:szCs w:val="28"/>
        </w:rPr>
        <w:t xml:space="preserve"> Положение </w:t>
      </w:r>
      <w:r>
        <w:rPr>
          <w:sz w:val="28"/>
          <w:szCs w:val="28"/>
        </w:rPr>
        <w:t>о Комитете</w:t>
      </w:r>
      <w:r w:rsidR="0091417F">
        <w:rPr>
          <w:sz w:val="28"/>
          <w:szCs w:val="28"/>
        </w:rPr>
        <w:t xml:space="preserve"> образования</w:t>
      </w:r>
      <w:r w:rsidRPr="00BA0D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Хилокского </w:t>
      </w:r>
      <w:r w:rsidRPr="00BA0D63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Забайкальского края.</w:t>
      </w:r>
    </w:p>
    <w:p w:rsidR="00F506E6" w:rsidRPr="00F506E6" w:rsidRDefault="00024F90" w:rsidP="00F506E6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4222A">
        <w:rPr>
          <w:sz w:val="28"/>
          <w:szCs w:val="28"/>
        </w:rPr>
        <w:t>Признать утратившим</w:t>
      </w:r>
      <w:r w:rsidR="0091417F">
        <w:rPr>
          <w:sz w:val="28"/>
          <w:szCs w:val="28"/>
        </w:rPr>
        <w:t>и</w:t>
      </w:r>
      <w:r w:rsidRPr="0014222A">
        <w:rPr>
          <w:sz w:val="28"/>
          <w:szCs w:val="28"/>
        </w:rPr>
        <w:t xml:space="preserve"> силу решение Совета муниципальног</w:t>
      </w:r>
      <w:r w:rsidR="0091417F">
        <w:rPr>
          <w:sz w:val="28"/>
          <w:szCs w:val="28"/>
        </w:rPr>
        <w:t>о района «Хилокский район» от 04 июня 2021</w:t>
      </w:r>
      <w:r w:rsidRPr="0014222A">
        <w:rPr>
          <w:sz w:val="28"/>
          <w:szCs w:val="28"/>
        </w:rPr>
        <w:t xml:space="preserve"> года</w:t>
      </w:r>
      <w:r w:rsidR="0091417F">
        <w:rPr>
          <w:sz w:val="28"/>
          <w:szCs w:val="28"/>
        </w:rPr>
        <w:t xml:space="preserve"> № 33.265</w:t>
      </w:r>
      <w:r w:rsidRPr="0014222A">
        <w:rPr>
          <w:sz w:val="28"/>
          <w:szCs w:val="28"/>
        </w:rPr>
        <w:t xml:space="preserve"> «Об утверждении  Положения о </w:t>
      </w:r>
      <w:r w:rsidR="0091417F">
        <w:rPr>
          <w:sz w:val="28"/>
          <w:szCs w:val="28"/>
        </w:rPr>
        <w:t xml:space="preserve">муниципальном казенном учреждении Комитете образования </w:t>
      </w:r>
      <w:r w:rsidRPr="0014222A">
        <w:rPr>
          <w:sz w:val="28"/>
          <w:szCs w:val="28"/>
        </w:rPr>
        <w:t>муниципального района «Х</w:t>
      </w:r>
      <w:r w:rsidR="0091417F">
        <w:rPr>
          <w:sz w:val="28"/>
          <w:szCs w:val="28"/>
        </w:rPr>
        <w:t>илокский рай</w:t>
      </w:r>
      <w:r w:rsidR="000A1709">
        <w:rPr>
          <w:sz w:val="28"/>
          <w:szCs w:val="28"/>
        </w:rPr>
        <w:t>он»</w:t>
      </w:r>
      <w:r w:rsidR="0091417F">
        <w:rPr>
          <w:sz w:val="28"/>
          <w:szCs w:val="28"/>
        </w:rPr>
        <w:t>.</w:t>
      </w:r>
    </w:p>
    <w:p w:rsidR="00024F90" w:rsidRPr="008E0A38" w:rsidRDefault="00F506E6" w:rsidP="00024F90">
      <w:pPr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024F90" w:rsidRPr="008E0A38">
        <w:rPr>
          <w:rFonts w:ascii="Times New Roman" w:hAnsi="Times New Roman" w:cs="Times New Roman"/>
          <w:sz w:val="28"/>
        </w:rPr>
        <w:t xml:space="preserve">Настоящее решение официально опубликовать (обнародовать) на    официальном сайте муниципального района «Хилокский район» в информационно-телекоммуникационной сети «Интернет» в разделе «Власть» - «Совет муниципального района «Хилокский район» - «Сессии Совета» - и в сетевом издании. </w:t>
      </w:r>
      <w:hyperlink r:id="rId8" w:history="1">
        <w:r w:rsidR="00024F90" w:rsidRPr="008E0A38">
          <w:rPr>
            <w:rStyle w:val="a9"/>
            <w:sz w:val="28"/>
          </w:rPr>
          <w:t>https://hiloksky.75.ru/</w:t>
        </w:r>
      </w:hyperlink>
      <w:r w:rsidR="00024F90" w:rsidRPr="008E0A38">
        <w:rPr>
          <w:rFonts w:ascii="Times New Roman" w:hAnsi="Times New Roman" w:cs="Times New Roman"/>
          <w:sz w:val="28"/>
        </w:rPr>
        <w:t xml:space="preserve"> </w:t>
      </w:r>
    </w:p>
    <w:p w:rsidR="00024F90" w:rsidRDefault="00F506E6" w:rsidP="00024F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4. </w:t>
      </w:r>
      <w:r w:rsidRPr="00F506E6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опубликования (обнародования).</w:t>
      </w:r>
    </w:p>
    <w:p w:rsidR="00F506E6" w:rsidRDefault="00F506E6" w:rsidP="00024F90">
      <w:pPr>
        <w:jc w:val="both"/>
        <w:rPr>
          <w:rFonts w:ascii="Times New Roman" w:hAnsi="Times New Roman"/>
          <w:sz w:val="28"/>
          <w:szCs w:val="28"/>
        </w:rPr>
      </w:pPr>
    </w:p>
    <w:p w:rsidR="00F506E6" w:rsidRPr="00BA0D63" w:rsidRDefault="00F506E6" w:rsidP="00024F90">
      <w:pPr>
        <w:jc w:val="both"/>
        <w:rPr>
          <w:rFonts w:ascii="Times New Roman" w:hAnsi="Times New Roman"/>
          <w:sz w:val="28"/>
          <w:szCs w:val="28"/>
        </w:rPr>
      </w:pPr>
    </w:p>
    <w:p w:rsidR="00024F90" w:rsidRPr="00BA0D63" w:rsidRDefault="00024F90" w:rsidP="00024F90">
      <w:pPr>
        <w:jc w:val="both"/>
        <w:rPr>
          <w:rFonts w:ascii="Times New Roman" w:hAnsi="Times New Roman"/>
          <w:sz w:val="28"/>
          <w:szCs w:val="28"/>
        </w:rPr>
      </w:pPr>
    </w:p>
    <w:p w:rsidR="00024F90" w:rsidRDefault="00024F90" w:rsidP="00024F9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Хилокского </w:t>
      </w:r>
    </w:p>
    <w:p w:rsidR="00024F90" w:rsidRPr="00BA0D63" w:rsidRDefault="00024F90" w:rsidP="00024F90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 w:rsidRPr="00BA0D63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С.В. </w:t>
      </w:r>
      <w:proofErr w:type="spellStart"/>
      <w:r>
        <w:rPr>
          <w:rFonts w:ascii="Times New Roman" w:hAnsi="Times New Roman"/>
          <w:sz w:val="28"/>
          <w:szCs w:val="28"/>
        </w:rPr>
        <w:t>Черёмушкин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F506E6" w:rsidRDefault="002D1A57" w:rsidP="00F506E6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</w:t>
      </w:r>
    </w:p>
    <w:p w:rsidR="002D1A57" w:rsidRDefault="002D1A57" w:rsidP="00F506E6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</w:t>
      </w:r>
    </w:p>
    <w:p w:rsidR="002D1A57" w:rsidRDefault="002D1A57" w:rsidP="002D1A5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</w:t>
      </w:r>
    </w:p>
    <w:p w:rsidR="002D1A57" w:rsidRPr="000719C8" w:rsidRDefault="002D1A57" w:rsidP="002D1A5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</w:t>
      </w:r>
      <w:r w:rsidRPr="000719C8">
        <w:rPr>
          <w:rFonts w:ascii="Times New Roman" w:eastAsia="Times New Roman" w:hAnsi="Times New Roman" w:cs="Times New Roman"/>
          <w:b/>
          <w:bCs/>
          <w:sz w:val="28"/>
          <w:szCs w:val="28"/>
        </w:rPr>
        <w:t>УТВЕРЖДЕНО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2D1A57" w:rsidRDefault="002D1A57" w:rsidP="002D1A57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Решением Совета Хилокского</w:t>
      </w:r>
    </w:p>
    <w:p w:rsidR="002D1A57" w:rsidRDefault="002D1A57" w:rsidP="002D1A57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муниципального округа</w:t>
      </w:r>
    </w:p>
    <w:p w:rsidR="002D1A57" w:rsidRPr="000719C8" w:rsidRDefault="002D1A57" w:rsidP="002D1A5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Забайкальского края</w:t>
      </w:r>
    </w:p>
    <w:p w:rsidR="002D1A57" w:rsidRPr="000719C8" w:rsidRDefault="002D1A57" w:rsidP="00AE504B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</w:t>
      </w:r>
      <w:r w:rsidRPr="000719C8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AE504B">
        <w:rPr>
          <w:rFonts w:ascii="Times New Roman" w:eastAsia="Times New Roman" w:hAnsi="Times New Roman" w:cs="Times New Roman"/>
          <w:b/>
          <w:bCs/>
          <w:sz w:val="28"/>
          <w:szCs w:val="28"/>
        </w:rPr>
        <w:t>25</w:t>
      </w:r>
      <w:r w:rsidRPr="000719C8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D60A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ноября </w:t>
      </w:r>
      <w:r w:rsidRPr="000719C8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="00D60AA8">
        <w:rPr>
          <w:rFonts w:ascii="Times New Roman" w:eastAsia="Times New Roman" w:hAnsi="Times New Roman" w:cs="Times New Roman"/>
          <w:b/>
          <w:bCs/>
          <w:sz w:val="28"/>
          <w:szCs w:val="28"/>
        </w:rPr>
        <w:t>25 года №</w:t>
      </w:r>
      <w:r w:rsidR="00AE50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4.43 </w:t>
      </w:r>
    </w:p>
    <w:p w:rsidR="005D4250" w:rsidRDefault="005D4250" w:rsidP="002D1A57">
      <w:pPr>
        <w:pStyle w:val="32"/>
        <w:keepNext/>
        <w:keepLines/>
        <w:shd w:val="clear" w:color="auto" w:fill="auto"/>
        <w:tabs>
          <w:tab w:val="left" w:pos="306"/>
          <w:tab w:val="left" w:pos="709"/>
        </w:tabs>
        <w:spacing w:after="240"/>
        <w:jc w:val="right"/>
        <w:rPr>
          <w:sz w:val="28"/>
          <w:szCs w:val="28"/>
        </w:rPr>
      </w:pPr>
    </w:p>
    <w:p w:rsidR="00DD599D" w:rsidRDefault="00DD599D" w:rsidP="00DD599D">
      <w:pPr>
        <w:pStyle w:val="32"/>
        <w:keepNext/>
        <w:keepLines/>
        <w:shd w:val="clear" w:color="auto" w:fill="auto"/>
        <w:tabs>
          <w:tab w:val="left" w:pos="306"/>
          <w:tab w:val="left" w:pos="709"/>
        </w:tabs>
        <w:spacing w:after="240"/>
        <w:jc w:val="both"/>
        <w:rPr>
          <w:sz w:val="28"/>
          <w:szCs w:val="28"/>
        </w:rPr>
      </w:pPr>
    </w:p>
    <w:p w:rsidR="001422E7" w:rsidRDefault="001422E7" w:rsidP="001422E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19C8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 о Комитет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 </w:t>
      </w:r>
      <w:r w:rsidR="005F7DFC">
        <w:rPr>
          <w:rFonts w:ascii="Times New Roman" w:eastAsia="Times New Roman" w:hAnsi="Times New Roman" w:cs="Times New Roman"/>
          <w:b/>
          <w:bCs/>
          <w:sz w:val="28"/>
          <w:szCs w:val="28"/>
        </w:rPr>
        <w:t>об</w:t>
      </w:r>
      <w:bookmarkStart w:id="0" w:name="_GoBack"/>
      <w:bookmarkEnd w:id="0"/>
      <w:r w:rsidR="005F7DFC">
        <w:rPr>
          <w:rFonts w:ascii="Times New Roman" w:eastAsia="Times New Roman" w:hAnsi="Times New Roman" w:cs="Times New Roman"/>
          <w:b/>
          <w:bCs/>
          <w:sz w:val="28"/>
          <w:szCs w:val="28"/>
        </w:rPr>
        <w:t>разования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719C8">
        <w:rPr>
          <w:rFonts w:ascii="Times New Roman" w:eastAsia="Times New Roman" w:hAnsi="Times New Roman" w:cs="Times New Roman"/>
          <w:b/>
          <w:bCs/>
          <w:sz w:val="28"/>
          <w:szCs w:val="28"/>
        </w:rPr>
        <w:t>Хилокск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ого муниципального округа</w:t>
      </w:r>
      <w:r w:rsidRPr="000719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Забайкальского края </w:t>
      </w:r>
    </w:p>
    <w:p w:rsidR="00DD599D" w:rsidRDefault="00DD599D" w:rsidP="00DD599D">
      <w:pPr>
        <w:pStyle w:val="32"/>
        <w:keepNext/>
        <w:keepLines/>
        <w:shd w:val="clear" w:color="auto" w:fill="auto"/>
        <w:tabs>
          <w:tab w:val="left" w:pos="306"/>
          <w:tab w:val="left" w:pos="709"/>
        </w:tabs>
        <w:spacing w:after="240"/>
        <w:jc w:val="both"/>
        <w:rPr>
          <w:sz w:val="28"/>
          <w:szCs w:val="28"/>
        </w:rPr>
      </w:pPr>
    </w:p>
    <w:p w:rsidR="00DD599D" w:rsidRPr="002B32BE" w:rsidRDefault="002B32BE" w:rsidP="002B32BE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306"/>
          <w:tab w:val="left" w:pos="709"/>
        </w:tabs>
        <w:spacing w:before="240" w:after="280" w:line="257" w:lineRule="auto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5D4250" w:rsidRPr="00A87179" w:rsidRDefault="005B1E0B" w:rsidP="00FB482C">
      <w:pPr>
        <w:pStyle w:val="1"/>
        <w:numPr>
          <w:ilvl w:val="1"/>
          <w:numId w:val="1"/>
        </w:numPr>
        <w:shd w:val="clear" w:color="auto" w:fill="auto"/>
        <w:tabs>
          <w:tab w:val="left" w:pos="709"/>
          <w:tab w:val="left" w:pos="1444"/>
        </w:tabs>
        <w:spacing w:line="252" w:lineRule="auto"/>
        <w:ind w:firstLine="980"/>
        <w:jc w:val="both"/>
        <w:rPr>
          <w:sz w:val="28"/>
          <w:szCs w:val="28"/>
        </w:rPr>
      </w:pPr>
      <w:r w:rsidRPr="00A87179">
        <w:rPr>
          <w:sz w:val="28"/>
          <w:szCs w:val="28"/>
        </w:rPr>
        <w:t>Комитет образования</w:t>
      </w:r>
      <w:r w:rsidR="005F7DFC">
        <w:rPr>
          <w:sz w:val="28"/>
          <w:szCs w:val="28"/>
        </w:rPr>
        <w:t xml:space="preserve"> Хилокского</w:t>
      </w:r>
      <w:r w:rsidRPr="00A87179">
        <w:rPr>
          <w:sz w:val="28"/>
          <w:szCs w:val="28"/>
        </w:rPr>
        <w:t xml:space="preserve"> муниципального </w:t>
      </w:r>
      <w:r w:rsidR="005F7DFC">
        <w:rPr>
          <w:sz w:val="28"/>
          <w:szCs w:val="28"/>
        </w:rPr>
        <w:t xml:space="preserve">округа Забайкальского края </w:t>
      </w:r>
      <w:r w:rsidRPr="00A87179">
        <w:rPr>
          <w:sz w:val="28"/>
          <w:szCs w:val="28"/>
        </w:rPr>
        <w:t xml:space="preserve">(далее - Комитет) входит в структуру Администрации </w:t>
      </w:r>
      <w:r w:rsidR="005F7DFC">
        <w:rPr>
          <w:sz w:val="28"/>
          <w:szCs w:val="28"/>
        </w:rPr>
        <w:t xml:space="preserve">Хилокского </w:t>
      </w:r>
      <w:r w:rsidRPr="00A87179">
        <w:rPr>
          <w:sz w:val="28"/>
          <w:szCs w:val="28"/>
        </w:rPr>
        <w:t xml:space="preserve">муниципального </w:t>
      </w:r>
      <w:r w:rsidR="005F7DFC">
        <w:rPr>
          <w:sz w:val="28"/>
          <w:szCs w:val="28"/>
        </w:rPr>
        <w:t>округа Забайкальского края</w:t>
      </w:r>
      <w:r w:rsidRPr="00A87179">
        <w:rPr>
          <w:sz w:val="28"/>
          <w:szCs w:val="28"/>
        </w:rPr>
        <w:t xml:space="preserve"> (далее </w:t>
      </w:r>
      <w:r w:rsidR="005F7DFC">
        <w:rPr>
          <w:sz w:val="28"/>
          <w:szCs w:val="28"/>
        </w:rPr>
        <w:t>–</w:t>
      </w:r>
      <w:r w:rsidRPr="00A87179">
        <w:rPr>
          <w:sz w:val="28"/>
          <w:szCs w:val="28"/>
        </w:rPr>
        <w:t xml:space="preserve"> </w:t>
      </w:r>
      <w:r w:rsidR="007D5A16">
        <w:rPr>
          <w:sz w:val="28"/>
          <w:szCs w:val="28"/>
        </w:rPr>
        <w:t>Администрация</w:t>
      </w:r>
      <w:r w:rsidRPr="00A87179">
        <w:rPr>
          <w:sz w:val="28"/>
          <w:szCs w:val="28"/>
        </w:rPr>
        <w:t>) и является муниципальным органом управления образованием, проводящим согласованную с краевым органом управления образованием Забайкальского края политику в области образования.</w:t>
      </w:r>
    </w:p>
    <w:p w:rsidR="005D4250" w:rsidRPr="00A87179" w:rsidRDefault="005B1E0B" w:rsidP="00FB482C">
      <w:pPr>
        <w:pStyle w:val="1"/>
        <w:numPr>
          <w:ilvl w:val="1"/>
          <w:numId w:val="1"/>
        </w:numPr>
        <w:shd w:val="clear" w:color="auto" w:fill="auto"/>
        <w:tabs>
          <w:tab w:val="left" w:pos="709"/>
          <w:tab w:val="left" w:pos="1405"/>
        </w:tabs>
        <w:spacing w:line="252" w:lineRule="auto"/>
        <w:ind w:firstLine="980"/>
        <w:jc w:val="both"/>
        <w:rPr>
          <w:sz w:val="28"/>
          <w:szCs w:val="28"/>
        </w:rPr>
      </w:pPr>
      <w:r w:rsidRPr="00A87179">
        <w:rPr>
          <w:sz w:val="28"/>
          <w:szCs w:val="28"/>
        </w:rPr>
        <w:t>Комитет создан Решением районного Совета депутатов от 24.05.2000г. № 127 «О структуре районной администрации».</w:t>
      </w:r>
    </w:p>
    <w:p w:rsidR="005D4250" w:rsidRPr="00A87179" w:rsidRDefault="005B1E0B" w:rsidP="00FB482C">
      <w:pPr>
        <w:pStyle w:val="1"/>
        <w:numPr>
          <w:ilvl w:val="1"/>
          <w:numId w:val="1"/>
        </w:numPr>
        <w:shd w:val="clear" w:color="auto" w:fill="auto"/>
        <w:tabs>
          <w:tab w:val="left" w:pos="709"/>
          <w:tab w:val="left" w:pos="1444"/>
        </w:tabs>
        <w:spacing w:line="252" w:lineRule="auto"/>
        <w:ind w:firstLine="980"/>
        <w:jc w:val="both"/>
        <w:rPr>
          <w:sz w:val="28"/>
          <w:szCs w:val="28"/>
        </w:rPr>
      </w:pPr>
      <w:proofErr w:type="gramStart"/>
      <w:r w:rsidRPr="00A87179">
        <w:rPr>
          <w:sz w:val="28"/>
          <w:szCs w:val="28"/>
        </w:rPr>
        <w:t>Комитет осуществляет свои полномочия в соответствии с Конституцией Российской Федерации, федеральными конституционными законами, федеральными законами, Указами Президента Российской Федерации, Постановлениями и Распоряжениями Правительства Российской Федерации, Уставом Забайкальского края, Законами Забайкальского края, Постановлениями Законодательного Собрания Забайкальского края, Постановлениями и Распоряжениями Администрации Забайкальского края, Губернатора Забайкальского края, Уставом</w:t>
      </w:r>
      <w:r w:rsidR="005F7DFC">
        <w:rPr>
          <w:sz w:val="28"/>
          <w:szCs w:val="28"/>
        </w:rPr>
        <w:t xml:space="preserve"> Хилокского</w:t>
      </w:r>
      <w:r w:rsidRPr="00A87179">
        <w:rPr>
          <w:sz w:val="28"/>
          <w:szCs w:val="28"/>
        </w:rPr>
        <w:t xml:space="preserve"> муниципального </w:t>
      </w:r>
      <w:r w:rsidR="005F7DFC">
        <w:rPr>
          <w:sz w:val="28"/>
          <w:szCs w:val="28"/>
        </w:rPr>
        <w:t>округа Забайкальского края</w:t>
      </w:r>
      <w:r w:rsidRPr="00A87179">
        <w:rPr>
          <w:sz w:val="28"/>
          <w:szCs w:val="28"/>
        </w:rPr>
        <w:t xml:space="preserve">, нормативными правовыми актами Совета </w:t>
      </w:r>
      <w:r w:rsidR="005F7DFC">
        <w:rPr>
          <w:sz w:val="28"/>
          <w:szCs w:val="28"/>
        </w:rPr>
        <w:t xml:space="preserve"> Хилокского </w:t>
      </w:r>
      <w:r w:rsidRPr="00A87179">
        <w:rPr>
          <w:sz w:val="28"/>
          <w:szCs w:val="28"/>
        </w:rPr>
        <w:t xml:space="preserve">муниципального </w:t>
      </w:r>
      <w:r w:rsidR="005F7DFC">
        <w:rPr>
          <w:sz w:val="28"/>
          <w:szCs w:val="28"/>
        </w:rPr>
        <w:t>округа Забайкальского края</w:t>
      </w:r>
      <w:proofErr w:type="gramEnd"/>
      <w:r w:rsidR="007D5A16">
        <w:rPr>
          <w:sz w:val="28"/>
          <w:szCs w:val="28"/>
        </w:rPr>
        <w:t xml:space="preserve"> (далее - Совет)</w:t>
      </w:r>
      <w:r w:rsidRPr="00A87179">
        <w:rPr>
          <w:sz w:val="28"/>
          <w:szCs w:val="28"/>
        </w:rPr>
        <w:t>, а также настоящим Положением.</w:t>
      </w:r>
    </w:p>
    <w:p w:rsidR="005D4250" w:rsidRPr="00A87179" w:rsidRDefault="005B1E0B" w:rsidP="00FB482C">
      <w:pPr>
        <w:pStyle w:val="1"/>
        <w:numPr>
          <w:ilvl w:val="1"/>
          <w:numId w:val="1"/>
        </w:numPr>
        <w:shd w:val="clear" w:color="auto" w:fill="auto"/>
        <w:tabs>
          <w:tab w:val="left" w:pos="709"/>
          <w:tab w:val="left" w:pos="1439"/>
        </w:tabs>
        <w:spacing w:line="252" w:lineRule="auto"/>
        <w:ind w:firstLine="980"/>
        <w:jc w:val="both"/>
        <w:rPr>
          <w:sz w:val="28"/>
          <w:szCs w:val="28"/>
        </w:rPr>
      </w:pPr>
      <w:r w:rsidRPr="00A87179">
        <w:rPr>
          <w:sz w:val="28"/>
          <w:szCs w:val="28"/>
        </w:rPr>
        <w:t>Комитет осуществляет свою деятельность во взаимодействии с федеральными органами исполнительной власти, органами государственной власти Забайкальского края, органами местного само</w:t>
      </w:r>
      <w:r w:rsidR="005F7DFC">
        <w:rPr>
          <w:sz w:val="28"/>
          <w:szCs w:val="28"/>
        </w:rPr>
        <w:t>управления муниципального округа</w:t>
      </w:r>
      <w:r w:rsidRPr="00A87179">
        <w:rPr>
          <w:sz w:val="28"/>
          <w:szCs w:val="28"/>
        </w:rPr>
        <w:t>, органами местного самоуправления поселений, входящи</w:t>
      </w:r>
      <w:r w:rsidR="007D5A16">
        <w:rPr>
          <w:sz w:val="28"/>
          <w:szCs w:val="28"/>
        </w:rPr>
        <w:t>х в состав муниципального округа</w:t>
      </w:r>
      <w:r w:rsidRPr="00A87179">
        <w:rPr>
          <w:sz w:val="28"/>
          <w:szCs w:val="28"/>
        </w:rPr>
        <w:t>, и организациями всех форм собственности.</w:t>
      </w:r>
    </w:p>
    <w:p w:rsidR="005D4250" w:rsidRPr="00A87179" w:rsidRDefault="005B1E0B" w:rsidP="00FB482C">
      <w:pPr>
        <w:pStyle w:val="1"/>
        <w:numPr>
          <w:ilvl w:val="1"/>
          <w:numId w:val="1"/>
        </w:numPr>
        <w:shd w:val="clear" w:color="auto" w:fill="auto"/>
        <w:tabs>
          <w:tab w:val="left" w:pos="709"/>
          <w:tab w:val="left" w:pos="1434"/>
        </w:tabs>
        <w:spacing w:line="252" w:lineRule="auto"/>
        <w:ind w:firstLine="980"/>
        <w:jc w:val="both"/>
        <w:rPr>
          <w:sz w:val="28"/>
          <w:szCs w:val="28"/>
        </w:rPr>
      </w:pPr>
      <w:r w:rsidRPr="00A87179">
        <w:rPr>
          <w:sz w:val="28"/>
          <w:szCs w:val="28"/>
        </w:rPr>
        <w:t>Комитет действует на правах юридического лица, имеет самостоятельный баланс, лицевой счет в органах Федерального казначейства, печать с изображением Государственного Герба Российской Федерации со своим наименованием, печати и штампы, необходимые для его деятельности.</w:t>
      </w:r>
    </w:p>
    <w:p w:rsidR="005D4250" w:rsidRPr="007D5A16" w:rsidRDefault="005B1E0B" w:rsidP="007D5A16">
      <w:pPr>
        <w:pStyle w:val="1"/>
        <w:numPr>
          <w:ilvl w:val="1"/>
          <w:numId w:val="1"/>
        </w:numPr>
        <w:shd w:val="clear" w:color="auto" w:fill="auto"/>
        <w:tabs>
          <w:tab w:val="left" w:pos="709"/>
          <w:tab w:val="left" w:pos="1434"/>
        </w:tabs>
        <w:spacing w:line="252" w:lineRule="auto"/>
        <w:ind w:firstLine="980"/>
        <w:jc w:val="both"/>
        <w:rPr>
          <w:sz w:val="28"/>
          <w:szCs w:val="28"/>
        </w:rPr>
      </w:pPr>
      <w:r w:rsidRPr="00A87179">
        <w:rPr>
          <w:sz w:val="28"/>
          <w:szCs w:val="28"/>
        </w:rPr>
        <w:lastRenderedPageBreak/>
        <w:t>Комитет п</w:t>
      </w:r>
      <w:r w:rsidR="00AE504B">
        <w:rPr>
          <w:sz w:val="28"/>
          <w:szCs w:val="28"/>
        </w:rPr>
        <w:t>одотчетен в своей деятельности а</w:t>
      </w:r>
      <w:r w:rsidRPr="00A87179">
        <w:rPr>
          <w:sz w:val="28"/>
          <w:szCs w:val="28"/>
        </w:rPr>
        <w:t>дминистрации</w:t>
      </w:r>
      <w:r w:rsidR="00AE504B">
        <w:rPr>
          <w:sz w:val="28"/>
          <w:szCs w:val="28"/>
        </w:rPr>
        <w:t xml:space="preserve"> Хилокского муниципального округа</w:t>
      </w:r>
      <w:r w:rsidR="007D5A16">
        <w:rPr>
          <w:sz w:val="28"/>
          <w:szCs w:val="28"/>
        </w:rPr>
        <w:t xml:space="preserve">, Совету </w:t>
      </w:r>
      <w:r w:rsidRPr="007D5A16">
        <w:rPr>
          <w:sz w:val="28"/>
          <w:szCs w:val="28"/>
        </w:rPr>
        <w:t>и Министерству образова</w:t>
      </w:r>
      <w:r w:rsidR="00AE504B">
        <w:rPr>
          <w:sz w:val="28"/>
          <w:szCs w:val="28"/>
        </w:rPr>
        <w:t xml:space="preserve">ния и науки </w:t>
      </w:r>
      <w:r w:rsidRPr="007D5A16">
        <w:rPr>
          <w:sz w:val="28"/>
          <w:szCs w:val="28"/>
        </w:rPr>
        <w:t>Забайкальского края.</w:t>
      </w:r>
    </w:p>
    <w:p w:rsidR="005D4250" w:rsidRPr="00A87179" w:rsidRDefault="005B1E0B" w:rsidP="00FB482C">
      <w:pPr>
        <w:pStyle w:val="1"/>
        <w:numPr>
          <w:ilvl w:val="1"/>
          <w:numId w:val="1"/>
        </w:numPr>
        <w:shd w:val="clear" w:color="auto" w:fill="auto"/>
        <w:tabs>
          <w:tab w:val="left" w:pos="709"/>
          <w:tab w:val="left" w:pos="1346"/>
        </w:tabs>
        <w:spacing w:line="252" w:lineRule="auto"/>
        <w:ind w:firstLine="880"/>
        <w:jc w:val="both"/>
        <w:rPr>
          <w:sz w:val="28"/>
          <w:szCs w:val="28"/>
        </w:rPr>
      </w:pPr>
      <w:r w:rsidRPr="00A87179">
        <w:rPr>
          <w:sz w:val="28"/>
          <w:szCs w:val="28"/>
        </w:rPr>
        <w:t>Комитету подконтрольны муниципальные</w:t>
      </w:r>
      <w:r w:rsidR="007E3322" w:rsidRPr="00A87179">
        <w:rPr>
          <w:sz w:val="28"/>
          <w:szCs w:val="28"/>
        </w:rPr>
        <w:t xml:space="preserve"> образовательные учреждения: дошкольные </w:t>
      </w:r>
      <w:r w:rsidR="00021EB1" w:rsidRPr="00A87179">
        <w:rPr>
          <w:sz w:val="28"/>
          <w:szCs w:val="28"/>
        </w:rPr>
        <w:t>образовательные учреждения</w:t>
      </w:r>
      <w:r w:rsidRPr="00A87179">
        <w:rPr>
          <w:sz w:val="28"/>
          <w:szCs w:val="28"/>
        </w:rPr>
        <w:t>, начальные</w:t>
      </w:r>
      <w:r w:rsidR="00021EB1" w:rsidRPr="00A87179">
        <w:rPr>
          <w:sz w:val="28"/>
          <w:szCs w:val="28"/>
        </w:rPr>
        <w:t xml:space="preserve"> общеобразовательные учреждения</w:t>
      </w:r>
      <w:r w:rsidRPr="00A87179">
        <w:rPr>
          <w:sz w:val="28"/>
          <w:szCs w:val="28"/>
        </w:rPr>
        <w:t>, основные</w:t>
      </w:r>
      <w:r w:rsidR="00021EB1" w:rsidRPr="00A87179">
        <w:rPr>
          <w:sz w:val="28"/>
          <w:szCs w:val="28"/>
        </w:rPr>
        <w:t xml:space="preserve"> </w:t>
      </w:r>
      <w:r w:rsidRPr="00A87179">
        <w:rPr>
          <w:sz w:val="28"/>
          <w:szCs w:val="28"/>
        </w:rPr>
        <w:t xml:space="preserve"> </w:t>
      </w:r>
      <w:r w:rsidR="00021EB1" w:rsidRPr="00A87179">
        <w:rPr>
          <w:sz w:val="28"/>
          <w:szCs w:val="28"/>
        </w:rPr>
        <w:t xml:space="preserve">общеобразовательные учреждения, </w:t>
      </w:r>
      <w:r w:rsidRPr="00A87179">
        <w:rPr>
          <w:sz w:val="28"/>
          <w:szCs w:val="28"/>
        </w:rPr>
        <w:t xml:space="preserve">средние </w:t>
      </w:r>
      <w:r w:rsidR="00021EB1" w:rsidRPr="00A87179">
        <w:rPr>
          <w:sz w:val="28"/>
          <w:szCs w:val="28"/>
        </w:rPr>
        <w:t>общеобразовательные учреждения, учреждения дополнительного образования</w:t>
      </w:r>
      <w:r w:rsidR="00A20EBC">
        <w:rPr>
          <w:sz w:val="28"/>
          <w:szCs w:val="28"/>
        </w:rPr>
        <w:t xml:space="preserve">, расположенные на территории Хилокского </w:t>
      </w:r>
      <w:r w:rsidRPr="00A87179">
        <w:rPr>
          <w:sz w:val="28"/>
          <w:szCs w:val="28"/>
        </w:rPr>
        <w:t xml:space="preserve">муниципального </w:t>
      </w:r>
      <w:r w:rsidR="00A20EBC">
        <w:rPr>
          <w:sz w:val="28"/>
          <w:szCs w:val="28"/>
        </w:rPr>
        <w:t>округа</w:t>
      </w:r>
      <w:r w:rsidRPr="00A87179">
        <w:rPr>
          <w:sz w:val="28"/>
          <w:szCs w:val="28"/>
        </w:rPr>
        <w:t>.</w:t>
      </w:r>
    </w:p>
    <w:p w:rsidR="00DD599D" w:rsidRDefault="005B1E0B" w:rsidP="00DD599D">
      <w:pPr>
        <w:pStyle w:val="1"/>
        <w:numPr>
          <w:ilvl w:val="1"/>
          <w:numId w:val="1"/>
        </w:numPr>
        <w:shd w:val="clear" w:color="auto" w:fill="auto"/>
        <w:tabs>
          <w:tab w:val="left" w:pos="709"/>
          <w:tab w:val="left" w:pos="1346"/>
        </w:tabs>
        <w:spacing w:line="252" w:lineRule="auto"/>
        <w:ind w:firstLine="880"/>
        <w:jc w:val="both"/>
        <w:rPr>
          <w:sz w:val="28"/>
          <w:szCs w:val="28"/>
        </w:rPr>
      </w:pPr>
      <w:r w:rsidRPr="00A87179">
        <w:rPr>
          <w:sz w:val="28"/>
          <w:szCs w:val="28"/>
        </w:rPr>
        <w:t>В структуре Комитета имеется два отдела: отдел опеки и попечительства и отдел общего образования. Структурным подразделением Комитета является районный мет</w:t>
      </w:r>
      <w:r w:rsidR="00A20EBC">
        <w:rPr>
          <w:sz w:val="28"/>
          <w:szCs w:val="28"/>
        </w:rPr>
        <w:t xml:space="preserve">одический кабинет. </w:t>
      </w:r>
    </w:p>
    <w:p w:rsidR="00DD599D" w:rsidRDefault="00DD599D" w:rsidP="00DD599D">
      <w:pPr>
        <w:pStyle w:val="1"/>
        <w:numPr>
          <w:ilvl w:val="1"/>
          <w:numId w:val="1"/>
        </w:numPr>
        <w:shd w:val="clear" w:color="auto" w:fill="auto"/>
        <w:tabs>
          <w:tab w:val="left" w:pos="709"/>
          <w:tab w:val="left" w:pos="1346"/>
        </w:tabs>
        <w:spacing w:line="252" w:lineRule="auto"/>
        <w:ind w:firstLine="880"/>
        <w:jc w:val="both"/>
        <w:rPr>
          <w:sz w:val="28"/>
          <w:szCs w:val="28"/>
        </w:rPr>
      </w:pPr>
      <w:r w:rsidRPr="00A87179">
        <w:rPr>
          <w:sz w:val="28"/>
          <w:szCs w:val="28"/>
        </w:rPr>
        <w:t xml:space="preserve"> </w:t>
      </w:r>
      <w:r w:rsidR="005B1E0B" w:rsidRPr="00A87179">
        <w:rPr>
          <w:sz w:val="28"/>
          <w:szCs w:val="28"/>
        </w:rPr>
        <w:t>П</w:t>
      </w:r>
      <w:r w:rsidR="000A1709">
        <w:rPr>
          <w:sz w:val="28"/>
          <w:szCs w:val="28"/>
        </w:rPr>
        <w:t xml:space="preserve">олное наименование Комитета - </w:t>
      </w:r>
      <w:r w:rsidR="005B1E0B" w:rsidRPr="00A87179">
        <w:rPr>
          <w:sz w:val="28"/>
          <w:szCs w:val="28"/>
        </w:rPr>
        <w:t xml:space="preserve">Комитет образования </w:t>
      </w:r>
      <w:r w:rsidR="00A20EBC">
        <w:rPr>
          <w:sz w:val="28"/>
          <w:szCs w:val="28"/>
        </w:rPr>
        <w:t>Хилокского муниципального округа Забайкальского края. Сокращенное наименование – Комитет образования Хилокского муниципального окр</w:t>
      </w:r>
      <w:r w:rsidR="0050311A">
        <w:rPr>
          <w:sz w:val="28"/>
          <w:szCs w:val="28"/>
        </w:rPr>
        <w:t>у</w:t>
      </w:r>
      <w:r w:rsidR="00A20EBC">
        <w:rPr>
          <w:sz w:val="28"/>
          <w:szCs w:val="28"/>
        </w:rPr>
        <w:t xml:space="preserve">га. </w:t>
      </w:r>
    </w:p>
    <w:p w:rsidR="005D4250" w:rsidRPr="00DD599D" w:rsidRDefault="005B1E0B" w:rsidP="00E52739">
      <w:pPr>
        <w:pStyle w:val="1"/>
        <w:numPr>
          <w:ilvl w:val="1"/>
          <w:numId w:val="1"/>
        </w:numPr>
        <w:shd w:val="clear" w:color="auto" w:fill="auto"/>
        <w:tabs>
          <w:tab w:val="left" w:pos="709"/>
          <w:tab w:val="left" w:pos="1346"/>
        </w:tabs>
        <w:spacing w:line="252" w:lineRule="auto"/>
        <w:ind w:firstLine="880"/>
        <w:jc w:val="both"/>
        <w:rPr>
          <w:sz w:val="28"/>
          <w:szCs w:val="28"/>
        </w:rPr>
      </w:pPr>
      <w:r w:rsidRPr="00DD599D">
        <w:rPr>
          <w:sz w:val="28"/>
          <w:szCs w:val="28"/>
        </w:rPr>
        <w:t>Юридический адрес Комитета: 673200, Забайкальский край, город Хилок, улица Ленина, дом 9. Телефон: 8 (30 237) 21-198</w:t>
      </w:r>
      <w:r w:rsidR="007D5A16">
        <w:rPr>
          <w:sz w:val="28"/>
          <w:szCs w:val="28"/>
        </w:rPr>
        <w:t xml:space="preserve">, </w:t>
      </w:r>
      <w:r w:rsidRPr="00DD599D">
        <w:rPr>
          <w:sz w:val="28"/>
          <w:szCs w:val="28"/>
        </w:rPr>
        <w:t>21-107,</w:t>
      </w:r>
      <w:r w:rsidR="007D5A16">
        <w:rPr>
          <w:sz w:val="28"/>
          <w:szCs w:val="28"/>
        </w:rPr>
        <w:t xml:space="preserve"> </w:t>
      </w:r>
      <w:r w:rsidRPr="00DD599D">
        <w:rPr>
          <w:sz w:val="28"/>
          <w:szCs w:val="28"/>
        </w:rPr>
        <w:t>2</w:t>
      </w:r>
      <w:r w:rsidR="007D5A16">
        <w:rPr>
          <w:sz w:val="28"/>
          <w:szCs w:val="28"/>
        </w:rPr>
        <w:t xml:space="preserve">1-197, 20- 704, 21-5-50. </w:t>
      </w:r>
    </w:p>
    <w:p w:rsidR="005D4250" w:rsidRPr="00A87179" w:rsidRDefault="005B1E0B" w:rsidP="00E52739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322"/>
          <w:tab w:val="left" w:pos="709"/>
        </w:tabs>
        <w:spacing w:before="240" w:after="280" w:line="257" w:lineRule="auto"/>
        <w:rPr>
          <w:sz w:val="28"/>
          <w:szCs w:val="28"/>
        </w:rPr>
      </w:pPr>
      <w:bookmarkStart w:id="1" w:name="bookmark6"/>
      <w:bookmarkStart w:id="2" w:name="bookmark7"/>
      <w:r w:rsidRPr="00A87179">
        <w:rPr>
          <w:sz w:val="28"/>
          <w:szCs w:val="28"/>
        </w:rPr>
        <w:t>Основные цели и задачи Комитета</w:t>
      </w:r>
      <w:bookmarkEnd w:id="1"/>
      <w:bookmarkEnd w:id="2"/>
    </w:p>
    <w:p w:rsidR="005D4250" w:rsidRPr="00A87179" w:rsidRDefault="005B1E0B" w:rsidP="00FB482C">
      <w:pPr>
        <w:pStyle w:val="1"/>
        <w:numPr>
          <w:ilvl w:val="1"/>
          <w:numId w:val="1"/>
        </w:numPr>
        <w:shd w:val="clear" w:color="auto" w:fill="auto"/>
        <w:tabs>
          <w:tab w:val="left" w:pos="709"/>
          <w:tab w:val="left" w:pos="1346"/>
        </w:tabs>
        <w:spacing w:line="257" w:lineRule="auto"/>
        <w:ind w:firstLine="880"/>
        <w:jc w:val="both"/>
        <w:rPr>
          <w:sz w:val="28"/>
          <w:szCs w:val="28"/>
        </w:rPr>
      </w:pPr>
      <w:r w:rsidRPr="00A87179">
        <w:rPr>
          <w:sz w:val="28"/>
          <w:szCs w:val="28"/>
        </w:rPr>
        <w:t>Реализация государственной политики в сфере образования на территории муниципального района «Хилокский район».</w:t>
      </w:r>
    </w:p>
    <w:p w:rsidR="005D4250" w:rsidRPr="00A87179" w:rsidRDefault="005B1E0B" w:rsidP="00FB482C">
      <w:pPr>
        <w:pStyle w:val="1"/>
        <w:numPr>
          <w:ilvl w:val="1"/>
          <w:numId w:val="1"/>
        </w:numPr>
        <w:shd w:val="clear" w:color="auto" w:fill="auto"/>
        <w:tabs>
          <w:tab w:val="left" w:pos="709"/>
          <w:tab w:val="left" w:pos="1346"/>
        </w:tabs>
        <w:spacing w:line="257" w:lineRule="auto"/>
        <w:ind w:firstLine="880"/>
        <w:jc w:val="both"/>
        <w:rPr>
          <w:sz w:val="28"/>
          <w:szCs w:val="28"/>
        </w:rPr>
      </w:pPr>
      <w:r w:rsidRPr="00A87179">
        <w:rPr>
          <w:sz w:val="28"/>
          <w:szCs w:val="28"/>
        </w:rPr>
        <w:t>Обеспечение выполнения основных направлений модернизации образования, федеральных государственных образовательных стандартов.</w:t>
      </w:r>
    </w:p>
    <w:p w:rsidR="005D4250" w:rsidRPr="00A87179" w:rsidRDefault="005B1E0B" w:rsidP="00FB482C">
      <w:pPr>
        <w:pStyle w:val="1"/>
        <w:numPr>
          <w:ilvl w:val="1"/>
          <w:numId w:val="1"/>
        </w:numPr>
        <w:shd w:val="clear" w:color="auto" w:fill="auto"/>
        <w:tabs>
          <w:tab w:val="left" w:pos="709"/>
          <w:tab w:val="left" w:pos="1346"/>
        </w:tabs>
        <w:spacing w:line="257" w:lineRule="auto"/>
        <w:ind w:firstLine="880"/>
        <w:jc w:val="both"/>
        <w:rPr>
          <w:sz w:val="28"/>
          <w:szCs w:val="28"/>
        </w:rPr>
      </w:pPr>
      <w:r w:rsidRPr="00A87179">
        <w:rPr>
          <w:sz w:val="28"/>
          <w:szCs w:val="28"/>
        </w:rPr>
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и по адаптированным образовательным программам в образовательных учреждениях, находящихся в соответствии с федеральным законом в ведении </w:t>
      </w:r>
      <w:r w:rsidR="003729DC" w:rsidRPr="00A87179">
        <w:rPr>
          <w:sz w:val="28"/>
          <w:szCs w:val="28"/>
        </w:rPr>
        <w:t>органов местного самоуправлени</w:t>
      </w:r>
      <w:proofErr w:type="gramStart"/>
      <w:r w:rsidR="003729DC" w:rsidRPr="00A87179">
        <w:rPr>
          <w:sz w:val="28"/>
          <w:szCs w:val="28"/>
        </w:rPr>
        <w:t>я(</w:t>
      </w:r>
      <w:proofErr w:type="gramEnd"/>
      <w:r w:rsidR="003729DC" w:rsidRPr="00A87179">
        <w:rPr>
          <w:sz w:val="28"/>
          <w:szCs w:val="28"/>
        </w:rPr>
        <w:t xml:space="preserve"> за исключением полномочий по финансовому обеспечению реализации основных общеобразовательных программ в соответствии с ФГОС)</w:t>
      </w:r>
    </w:p>
    <w:p w:rsidR="005D4250" w:rsidRPr="00A87179" w:rsidRDefault="005B1E0B" w:rsidP="00FB482C">
      <w:pPr>
        <w:pStyle w:val="1"/>
        <w:numPr>
          <w:ilvl w:val="1"/>
          <w:numId w:val="1"/>
        </w:numPr>
        <w:shd w:val="clear" w:color="auto" w:fill="auto"/>
        <w:tabs>
          <w:tab w:val="left" w:pos="709"/>
          <w:tab w:val="left" w:pos="1346"/>
        </w:tabs>
        <w:spacing w:line="257" w:lineRule="auto"/>
        <w:ind w:firstLine="880"/>
        <w:jc w:val="both"/>
        <w:rPr>
          <w:sz w:val="28"/>
          <w:szCs w:val="28"/>
        </w:rPr>
      </w:pPr>
      <w:r w:rsidRPr="00A87179">
        <w:rPr>
          <w:sz w:val="28"/>
          <w:szCs w:val="28"/>
        </w:rPr>
        <w:t xml:space="preserve">Организация предоставления дополнительного образования в муниципальных </w:t>
      </w:r>
      <w:r w:rsidR="003729DC" w:rsidRPr="00A87179">
        <w:rPr>
          <w:sz w:val="28"/>
          <w:szCs w:val="28"/>
        </w:rPr>
        <w:t xml:space="preserve"> </w:t>
      </w:r>
      <w:r w:rsidRPr="00A87179">
        <w:rPr>
          <w:sz w:val="28"/>
          <w:szCs w:val="28"/>
        </w:rPr>
        <w:t>образователь</w:t>
      </w:r>
      <w:r w:rsidR="003729DC" w:rsidRPr="00A87179">
        <w:rPr>
          <w:sz w:val="28"/>
          <w:szCs w:val="28"/>
        </w:rPr>
        <w:t>ных учрежден</w:t>
      </w:r>
      <w:r w:rsidR="00A20EBC">
        <w:rPr>
          <w:sz w:val="28"/>
          <w:szCs w:val="28"/>
        </w:rPr>
        <w:t xml:space="preserve">иях; в муниципальных </w:t>
      </w:r>
      <w:r w:rsidR="002136CB">
        <w:rPr>
          <w:sz w:val="28"/>
          <w:szCs w:val="28"/>
        </w:rPr>
        <w:t xml:space="preserve">образовательных </w:t>
      </w:r>
      <w:r w:rsidR="003729DC" w:rsidRPr="00A87179">
        <w:rPr>
          <w:sz w:val="28"/>
          <w:szCs w:val="28"/>
        </w:rPr>
        <w:t>учреждениях</w:t>
      </w:r>
      <w:r w:rsidRPr="00A87179">
        <w:rPr>
          <w:sz w:val="28"/>
          <w:szCs w:val="28"/>
        </w:rPr>
        <w:t xml:space="preserve"> дополнительного обра</w:t>
      </w:r>
      <w:r w:rsidR="00A20EBC">
        <w:rPr>
          <w:sz w:val="28"/>
          <w:szCs w:val="28"/>
        </w:rPr>
        <w:t>зования</w:t>
      </w:r>
      <w:r w:rsidR="003729DC" w:rsidRPr="00A87179">
        <w:rPr>
          <w:sz w:val="28"/>
          <w:szCs w:val="28"/>
        </w:rPr>
        <w:t>.</w:t>
      </w:r>
    </w:p>
    <w:p w:rsidR="005D4250" w:rsidRPr="00A87179" w:rsidRDefault="005B1E0B" w:rsidP="00FB482C">
      <w:pPr>
        <w:pStyle w:val="1"/>
        <w:numPr>
          <w:ilvl w:val="1"/>
          <w:numId w:val="1"/>
        </w:numPr>
        <w:shd w:val="clear" w:color="auto" w:fill="auto"/>
        <w:tabs>
          <w:tab w:val="left" w:pos="0"/>
          <w:tab w:val="left" w:pos="1346"/>
        </w:tabs>
        <w:spacing w:line="257" w:lineRule="auto"/>
        <w:ind w:firstLine="880"/>
        <w:jc w:val="both"/>
        <w:rPr>
          <w:color w:val="auto"/>
          <w:sz w:val="28"/>
          <w:szCs w:val="28"/>
        </w:rPr>
      </w:pPr>
      <w:r w:rsidRPr="00A87179">
        <w:rPr>
          <w:color w:val="auto"/>
          <w:sz w:val="28"/>
          <w:szCs w:val="28"/>
        </w:rPr>
        <w:t>Разработка комплекса мер по сохранению системы дошкольного</w:t>
      </w:r>
      <w:r w:rsidR="00FB14D0" w:rsidRPr="00A87179">
        <w:rPr>
          <w:color w:val="auto"/>
          <w:sz w:val="28"/>
          <w:szCs w:val="28"/>
        </w:rPr>
        <w:t xml:space="preserve"> образования и совершенствованию</w:t>
      </w:r>
      <w:r w:rsidRPr="00A87179">
        <w:rPr>
          <w:color w:val="auto"/>
          <w:sz w:val="28"/>
          <w:szCs w:val="28"/>
        </w:rPr>
        <w:t xml:space="preserve"> его с</w:t>
      </w:r>
      <w:r w:rsidR="003729DC" w:rsidRPr="00A87179">
        <w:rPr>
          <w:color w:val="auto"/>
          <w:sz w:val="28"/>
          <w:szCs w:val="28"/>
        </w:rPr>
        <w:t>одержания.</w:t>
      </w:r>
    </w:p>
    <w:p w:rsidR="00A87179" w:rsidRPr="00A87179" w:rsidRDefault="005B1E0B" w:rsidP="00A87179">
      <w:pPr>
        <w:pStyle w:val="1"/>
        <w:numPr>
          <w:ilvl w:val="1"/>
          <w:numId w:val="1"/>
        </w:numPr>
        <w:shd w:val="clear" w:color="auto" w:fill="auto"/>
        <w:tabs>
          <w:tab w:val="left" w:pos="709"/>
          <w:tab w:val="left" w:pos="1346"/>
        </w:tabs>
        <w:spacing w:line="257" w:lineRule="auto"/>
        <w:ind w:firstLine="880"/>
        <w:jc w:val="both"/>
        <w:rPr>
          <w:color w:val="auto"/>
          <w:sz w:val="28"/>
          <w:szCs w:val="28"/>
        </w:rPr>
      </w:pPr>
      <w:r w:rsidRPr="00A87179">
        <w:rPr>
          <w:color w:val="auto"/>
          <w:sz w:val="28"/>
          <w:szCs w:val="28"/>
        </w:rPr>
        <w:t>Совершенствование структуры и обновлени</w:t>
      </w:r>
      <w:r w:rsidR="00A87179" w:rsidRPr="00A87179">
        <w:rPr>
          <w:color w:val="auto"/>
          <w:sz w:val="28"/>
          <w:szCs w:val="28"/>
        </w:rPr>
        <w:t>я содержания общего образования</w:t>
      </w:r>
      <w:r w:rsidRPr="00A87179">
        <w:rPr>
          <w:color w:val="auto"/>
          <w:sz w:val="28"/>
          <w:szCs w:val="28"/>
        </w:rPr>
        <w:t>, обеспечение доступности к</w:t>
      </w:r>
      <w:r w:rsidR="003729DC" w:rsidRPr="00A87179">
        <w:rPr>
          <w:color w:val="auto"/>
          <w:sz w:val="28"/>
          <w:szCs w:val="28"/>
        </w:rPr>
        <w:t xml:space="preserve">ачественного </w:t>
      </w:r>
      <w:r w:rsidRPr="00A87179">
        <w:rPr>
          <w:color w:val="auto"/>
          <w:sz w:val="28"/>
          <w:szCs w:val="28"/>
        </w:rPr>
        <w:t xml:space="preserve"> образования.</w:t>
      </w:r>
    </w:p>
    <w:p w:rsidR="00A87179" w:rsidRPr="00A87179" w:rsidRDefault="003729DC" w:rsidP="00A87179">
      <w:pPr>
        <w:pStyle w:val="1"/>
        <w:numPr>
          <w:ilvl w:val="1"/>
          <w:numId w:val="1"/>
        </w:numPr>
        <w:shd w:val="clear" w:color="auto" w:fill="auto"/>
        <w:tabs>
          <w:tab w:val="left" w:pos="709"/>
          <w:tab w:val="left" w:pos="1346"/>
        </w:tabs>
        <w:spacing w:line="257" w:lineRule="auto"/>
        <w:ind w:firstLine="880"/>
        <w:jc w:val="both"/>
        <w:rPr>
          <w:color w:val="auto"/>
          <w:sz w:val="28"/>
          <w:szCs w:val="28"/>
        </w:rPr>
      </w:pPr>
      <w:r w:rsidRPr="00A87179">
        <w:rPr>
          <w:color w:val="auto"/>
          <w:sz w:val="28"/>
          <w:szCs w:val="28"/>
          <w:lang w:bidi="ar-SA"/>
        </w:rPr>
        <w:t>создание условий для осуществления присмотра и ухода за детьми, содержания детей в муниципальных дошкольны</w:t>
      </w:r>
      <w:r w:rsidR="00A87179" w:rsidRPr="00A87179">
        <w:rPr>
          <w:color w:val="auto"/>
          <w:sz w:val="28"/>
          <w:szCs w:val="28"/>
          <w:lang w:bidi="ar-SA"/>
        </w:rPr>
        <w:t>х образовательных организациях;</w:t>
      </w:r>
    </w:p>
    <w:p w:rsidR="00A87179" w:rsidRPr="00A87179" w:rsidRDefault="003729DC" w:rsidP="00A87179">
      <w:pPr>
        <w:pStyle w:val="1"/>
        <w:numPr>
          <w:ilvl w:val="1"/>
          <w:numId w:val="1"/>
        </w:numPr>
        <w:shd w:val="clear" w:color="auto" w:fill="auto"/>
        <w:tabs>
          <w:tab w:val="left" w:pos="709"/>
          <w:tab w:val="left" w:pos="1346"/>
        </w:tabs>
        <w:spacing w:line="257" w:lineRule="auto"/>
        <w:ind w:firstLine="880"/>
        <w:jc w:val="both"/>
        <w:rPr>
          <w:color w:val="auto"/>
          <w:sz w:val="28"/>
          <w:szCs w:val="28"/>
        </w:rPr>
      </w:pPr>
      <w:r w:rsidRPr="00A87179">
        <w:rPr>
          <w:color w:val="auto"/>
          <w:sz w:val="28"/>
          <w:szCs w:val="28"/>
          <w:lang w:bidi="ar-SA"/>
        </w:rPr>
        <w:lastRenderedPageBreak/>
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</w:t>
      </w:r>
      <w:r w:rsidR="00A87179" w:rsidRPr="00A87179">
        <w:rPr>
          <w:color w:val="auto"/>
          <w:sz w:val="28"/>
          <w:szCs w:val="28"/>
          <w:lang w:bidi="ar-SA"/>
        </w:rPr>
        <w:t>зопасности их жизни и здоровья;</w:t>
      </w:r>
    </w:p>
    <w:p w:rsidR="00DD599D" w:rsidRDefault="005B1E0B" w:rsidP="00DD599D">
      <w:pPr>
        <w:pStyle w:val="1"/>
        <w:numPr>
          <w:ilvl w:val="1"/>
          <w:numId w:val="1"/>
        </w:numPr>
        <w:shd w:val="clear" w:color="auto" w:fill="auto"/>
        <w:tabs>
          <w:tab w:val="left" w:pos="709"/>
          <w:tab w:val="left" w:pos="1346"/>
        </w:tabs>
        <w:spacing w:line="257" w:lineRule="auto"/>
        <w:ind w:firstLine="880"/>
        <w:jc w:val="both"/>
        <w:rPr>
          <w:sz w:val="28"/>
          <w:szCs w:val="28"/>
        </w:rPr>
      </w:pPr>
      <w:r w:rsidRPr="00A87179">
        <w:rPr>
          <w:sz w:val="28"/>
          <w:szCs w:val="28"/>
        </w:rPr>
        <w:t>Обеспечение качественного проведения государственной итоговой аттестации обучающихся 9, 11 классов.</w:t>
      </w:r>
    </w:p>
    <w:p w:rsidR="00DD599D" w:rsidRDefault="005B1E0B" w:rsidP="00DD599D">
      <w:pPr>
        <w:pStyle w:val="1"/>
        <w:numPr>
          <w:ilvl w:val="1"/>
          <w:numId w:val="1"/>
        </w:numPr>
        <w:shd w:val="clear" w:color="auto" w:fill="auto"/>
        <w:tabs>
          <w:tab w:val="left" w:pos="709"/>
          <w:tab w:val="left" w:pos="1346"/>
        </w:tabs>
        <w:spacing w:line="257" w:lineRule="auto"/>
        <w:ind w:firstLine="880"/>
        <w:jc w:val="both"/>
        <w:rPr>
          <w:sz w:val="28"/>
          <w:szCs w:val="28"/>
        </w:rPr>
      </w:pPr>
      <w:r w:rsidRPr="00DD599D">
        <w:rPr>
          <w:sz w:val="28"/>
          <w:szCs w:val="28"/>
        </w:rPr>
        <w:t xml:space="preserve">Дальнейшее развитие воспитательных систем в образовательных учреждениях, освоение </w:t>
      </w:r>
      <w:proofErr w:type="spellStart"/>
      <w:r w:rsidRPr="00DD599D">
        <w:rPr>
          <w:sz w:val="28"/>
          <w:szCs w:val="28"/>
        </w:rPr>
        <w:t>здоровьесберегающих</w:t>
      </w:r>
      <w:proofErr w:type="spellEnd"/>
      <w:r w:rsidRPr="00DD599D">
        <w:rPr>
          <w:sz w:val="28"/>
          <w:szCs w:val="28"/>
        </w:rPr>
        <w:t xml:space="preserve"> технологий обучения и воспитания.</w:t>
      </w:r>
    </w:p>
    <w:p w:rsidR="00DD599D" w:rsidRDefault="005B1E0B" w:rsidP="00DD599D">
      <w:pPr>
        <w:pStyle w:val="1"/>
        <w:numPr>
          <w:ilvl w:val="1"/>
          <w:numId w:val="1"/>
        </w:numPr>
        <w:shd w:val="clear" w:color="auto" w:fill="auto"/>
        <w:tabs>
          <w:tab w:val="left" w:pos="709"/>
          <w:tab w:val="left" w:pos="1346"/>
        </w:tabs>
        <w:spacing w:line="257" w:lineRule="auto"/>
        <w:ind w:firstLine="880"/>
        <w:jc w:val="both"/>
        <w:rPr>
          <w:sz w:val="28"/>
          <w:szCs w:val="28"/>
        </w:rPr>
      </w:pPr>
      <w:r w:rsidRPr="00DD599D">
        <w:rPr>
          <w:sz w:val="28"/>
          <w:szCs w:val="28"/>
        </w:rPr>
        <w:t>Внедрение перспективных государственно-общественных форм управления образованием.</w:t>
      </w:r>
    </w:p>
    <w:p w:rsidR="00DD599D" w:rsidRDefault="005B1E0B" w:rsidP="00DD599D">
      <w:pPr>
        <w:pStyle w:val="1"/>
        <w:numPr>
          <w:ilvl w:val="1"/>
          <w:numId w:val="1"/>
        </w:numPr>
        <w:shd w:val="clear" w:color="auto" w:fill="auto"/>
        <w:tabs>
          <w:tab w:val="left" w:pos="709"/>
          <w:tab w:val="left" w:pos="1346"/>
        </w:tabs>
        <w:spacing w:line="257" w:lineRule="auto"/>
        <w:ind w:firstLine="880"/>
        <w:jc w:val="both"/>
        <w:rPr>
          <w:sz w:val="28"/>
          <w:szCs w:val="28"/>
        </w:rPr>
      </w:pPr>
      <w:r w:rsidRPr="00DD599D">
        <w:rPr>
          <w:sz w:val="28"/>
          <w:szCs w:val="28"/>
        </w:rPr>
        <w:t>Создание условий по повышению качества образования педагогов района.</w:t>
      </w:r>
    </w:p>
    <w:p w:rsidR="005D4250" w:rsidRPr="00DD599D" w:rsidRDefault="005B1E0B" w:rsidP="00E52739">
      <w:pPr>
        <w:pStyle w:val="1"/>
        <w:numPr>
          <w:ilvl w:val="1"/>
          <w:numId w:val="1"/>
        </w:numPr>
        <w:shd w:val="clear" w:color="auto" w:fill="auto"/>
        <w:tabs>
          <w:tab w:val="left" w:pos="709"/>
          <w:tab w:val="left" w:pos="1346"/>
        </w:tabs>
        <w:spacing w:line="257" w:lineRule="auto"/>
        <w:ind w:firstLine="880"/>
        <w:jc w:val="both"/>
        <w:rPr>
          <w:sz w:val="28"/>
          <w:szCs w:val="28"/>
        </w:rPr>
      </w:pPr>
      <w:r w:rsidRPr="00DD599D">
        <w:rPr>
          <w:sz w:val="28"/>
          <w:szCs w:val="28"/>
        </w:rPr>
        <w:t>Реализация государственной политики по выявлению детей-сирот и детей, оставшихся без попечения родителей, создание им наиболее благоприятных условий для жизни и воспитания в семье.</w:t>
      </w:r>
    </w:p>
    <w:p w:rsidR="005D4250" w:rsidRPr="00A87179" w:rsidRDefault="005B1E0B" w:rsidP="00E52739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331"/>
          <w:tab w:val="left" w:pos="709"/>
        </w:tabs>
        <w:spacing w:before="240" w:after="280"/>
        <w:rPr>
          <w:sz w:val="28"/>
          <w:szCs w:val="28"/>
        </w:rPr>
      </w:pPr>
      <w:bookmarkStart w:id="3" w:name="bookmark8"/>
      <w:bookmarkStart w:id="4" w:name="bookmark9"/>
      <w:r w:rsidRPr="00A87179">
        <w:rPr>
          <w:sz w:val="28"/>
          <w:szCs w:val="28"/>
        </w:rPr>
        <w:t>Полномочия Комитета</w:t>
      </w:r>
      <w:bookmarkEnd w:id="3"/>
      <w:bookmarkEnd w:id="4"/>
    </w:p>
    <w:p w:rsidR="005D4250" w:rsidRPr="00A87179" w:rsidRDefault="005B1E0B" w:rsidP="00A87179">
      <w:pPr>
        <w:pStyle w:val="1"/>
        <w:shd w:val="clear" w:color="auto" w:fill="auto"/>
        <w:tabs>
          <w:tab w:val="left" w:pos="709"/>
        </w:tabs>
        <w:ind w:firstLine="840"/>
        <w:jc w:val="both"/>
        <w:rPr>
          <w:sz w:val="28"/>
          <w:szCs w:val="28"/>
        </w:rPr>
      </w:pPr>
      <w:r w:rsidRPr="00A87179">
        <w:rPr>
          <w:sz w:val="28"/>
          <w:szCs w:val="28"/>
        </w:rPr>
        <w:t>3.1. Комитет осуществляет следующие полномочия:</w:t>
      </w:r>
    </w:p>
    <w:p w:rsidR="005D4250" w:rsidRPr="00A87179" w:rsidRDefault="005B1E0B" w:rsidP="00A87179">
      <w:pPr>
        <w:pStyle w:val="1"/>
        <w:numPr>
          <w:ilvl w:val="0"/>
          <w:numId w:val="2"/>
        </w:numPr>
        <w:shd w:val="clear" w:color="auto" w:fill="auto"/>
        <w:tabs>
          <w:tab w:val="left" w:pos="709"/>
          <w:tab w:val="left" w:pos="1134"/>
        </w:tabs>
        <w:ind w:firstLine="840"/>
        <w:jc w:val="both"/>
        <w:rPr>
          <w:sz w:val="28"/>
          <w:szCs w:val="28"/>
        </w:rPr>
      </w:pPr>
      <w:r w:rsidRPr="00A87179">
        <w:rPr>
          <w:sz w:val="28"/>
          <w:szCs w:val="28"/>
        </w:rPr>
        <w:t>определяет и осуществляет политику в области образования н</w:t>
      </w:r>
      <w:r w:rsidR="002136CB">
        <w:rPr>
          <w:sz w:val="28"/>
          <w:szCs w:val="28"/>
        </w:rPr>
        <w:t>а территории Хилокского муниципального округа</w:t>
      </w:r>
      <w:r w:rsidRPr="00A87179">
        <w:rPr>
          <w:sz w:val="28"/>
          <w:szCs w:val="28"/>
        </w:rPr>
        <w:t>, не противоречащую политике Российской Федераций в области образования;</w:t>
      </w:r>
    </w:p>
    <w:p w:rsidR="005D4250" w:rsidRPr="00A87179" w:rsidRDefault="005B1E0B" w:rsidP="00A87179">
      <w:pPr>
        <w:pStyle w:val="1"/>
        <w:numPr>
          <w:ilvl w:val="0"/>
          <w:numId w:val="2"/>
        </w:numPr>
        <w:shd w:val="clear" w:color="auto" w:fill="auto"/>
        <w:tabs>
          <w:tab w:val="left" w:pos="709"/>
          <w:tab w:val="left" w:pos="1134"/>
        </w:tabs>
        <w:ind w:firstLine="840"/>
        <w:jc w:val="both"/>
        <w:rPr>
          <w:sz w:val="28"/>
          <w:szCs w:val="28"/>
        </w:rPr>
      </w:pPr>
      <w:r w:rsidRPr="00A87179">
        <w:rPr>
          <w:sz w:val="28"/>
          <w:szCs w:val="28"/>
        </w:rPr>
        <w:t>вносит предложения по порядку создания, реорганизации, ликвидации и финансирования муниципальных образоват</w:t>
      </w:r>
      <w:r w:rsidR="002136CB">
        <w:rPr>
          <w:sz w:val="28"/>
          <w:szCs w:val="28"/>
        </w:rPr>
        <w:t>ельных учреждений (далее - МОУ);</w:t>
      </w:r>
    </w:p>
    <w:p w:rsidR="005D4250" w:rsidRPr="00A87179" w:rsidRDefault="005B1E0B" w:rsidP="00A87179">
      <w:pPr>
        <w:pStyle w:val="1"/>
        <w:numPr>
          <w:ilvl w:val="0"/>
          <w:numId w:val="2"/>
        </w:numPr>
        <w:shd w:val="clear" w:color="auto" w:fill="auto"/>
        <w:tabs>
          <w:tab w:val="left" w:pos="709"/>
          <w:tab w:val="left" w:pos="1148"/>
        </w:tabs>
        <w:ind w:firstLine="840"/>
        <w:jc w:val="both"/>
        <w:rPr>
          <w:sz w:val="28"/>
          <w:szCs w:val="28"/>
        </w:rPr>
      </w:pPr>
      <w:r w:rsidRPr="00A87179">
        <w:rPr>
          <w:sz w:val="28"/>
          <w:szCs w:val="28"/>
        </w:rPr>
        <w:t>оказывает МОУ на безвозмездной основе консультативные и методические услуги в организации учебного процесса, подборе кадров, развитии материально- технической базы;</w:t>
      </w:r>
    </w:p>
    <w:p w:rsidR="005D4250" w:rsidRPr="00A87179" w:rsidRDefault="005B1E0B" w:rsidP="00A87179">
      <w:pPr>
        <w:pStyle w:val="1"/>
        <w:numPr>
          <w:ilvl w:val="0"/>
          <w:numId w:val="2"/>
        </w:numPr>
        <w:shd w:val="clear" w:color="auto" w:fill="auto"/>
        <w:tabs>
          <w:tab w:val="left" w:pos="709"/>
          <w:tab w:val="left" w:pos="1134"/>
        </w:tabs>
        <w:ind w:firstLine="840"/>
        <w:jc w:val="both"/>
        <w:rPr>
          <w:sz w:val="28"/>
          <w:szCs w:val="28"/>
        </w:rPr>
      </w:pPr>
      <w:r w:rsidRPr="00A87179">
        <w:rPr>
          <w:sz w:val="28"/>
          <w:szCs w:val="28"/>
        </w:rPr>
        <w:t>в случае прекращения деятельности МОУ обеспечивает перевод обучающихся с согласия их родителей (законных представителей) в другие общеобразовательные учреждения, а также принимает на себя ин</w:t>
      </w:r>
      <w:r w:rsidR="002136CB">
        <w:rPr>
          <w:sz w:val="28"/>
          <w:szCs w:val="28"/>
        </w:rPr>
        <w:t>ые исполненные МОУ обязательств;</w:t>
      </w:r>
    </w:p>
    <w:p w:rsidR="005D4250" w:rsidRPr="00A87179" w:rsidRDefault="005B1E0B" w:rsidP="00A87179">
      <w:pPr>
        <w:pStyle w:val="1"/>
        <w:numPr>
          <w:ilvl w:val="0"/>
          <w:numId w:val="2"/>
        </w:numPr>
        <w:shd w:val="clear" w:color="auto" w:fill="auto"/>
        <w:tabs>
          <w:tab w:val="left" w:pos="709"/>
          <w:tab w:val="left" w:pos="1177"/>
        </w:tabs>
        <w:ind w:firstLine="840"/>
        <w:jc w:val="both"/>
        <w:rPr>
          <w:sz w:val="28"/>
          <w:szCs w:val="28"/>
        </w:rPr>
      </w:pPr>
      <w:r w:rsidRPr="00A87179">
        <w:rPr>
          <w:sz w:val="28"/>
          <w:szCs w:val="28"/>
        </w:rPr>
        <w:t>содействует развити</w:t>
      </w:r>
      <w:r w:rsidR="002136CB">
        <w:rPr>
          <w:sz w:val="28"/>
          <w:szCs w:val="28"/>
        </w:rPr>
        <w:t>ю социального партнерства с МОУ;</w:t>
      </w:r>
    </w:p>
    <w:p w:rsidR="003729DC" w:rsidRPr="00A87179" w:rsidRDefault="003729DC" w:rsidP="00A87179">
      <w:pPr>
        <w:pStyle w:val="a6"/>
        <w:numPr>
          <w:ilvl w:val="0"/>
          <w:numId w:val="2"/>
        </w:numPr>
        <w:tabs>
          <w:tab w:val="left" w:pos="709"/>
        </w:tabs>
        <w:ind w:firstLine="8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179">
        <w:rPr>
          <w:rFonts w:ascii="Times New Roman" w:hAnsi="Times New Roman" w:cs="Times New Roman"/>
          <w:sz w:val="28"/>
          <w:szCs w:val="28"/>
        </w:rPr>
        <w:t xml:space="preserve"> </w:t>
      </w:r>
      <w:r w:rsidRPr="00A87179">
        <w:rPr>
          <w:rFonts w:ascii="Times New Roman" w:eastAsia="Times New Roman" w:hAnsi="Times New Roman" w:cs="Times New Roman"/>
          <w:sz w:val="28"/>
          <w:szCs w:val="28"/>
        </w:rPr>
        <w:t>оказывает содействие МОУ в решении вопросов содержания и развития материально-технической базы;</w:t>
      </w:r>
    </w:p>
    <w:p w:rsidR="00A87179" w:rsidRPr="00A87179" w:rsidRDefault="005B1E0B" w:rsidP="00A87179">
      <w:pPr>
        <w:pStyle w:val="1"/>
        <w:numPr>
          <w:ilvl w:val="0"/>
          <w:numId w:val="2"/>
        </w:numPr>
        <w:shd w:val="clear" w:color="auto" w:fill="auto"/>
        <w:tabs>
          <w:tab w:val="left" w:pos="709"/>
          <w:tab w:val="left" w:pos="1148"/>
        </w:tabs>
        <w:ind w:firstLine="840"/>
        <w:jc w:val="both"/>
        <w:rPr>
          <w:sz w:val="28"/>
          <w:szCs w:val="28"/>
        </w:rPr>
      </w:pPr>
      <w:r w:rsidRPr="00A87179">
        <w:rPr>
          <w:sz w:val="28"/>
          <w:szCs w:val="28"/>
        </w:rPr>
        <w:t>осуществляет разработку и реализацию муниципальных программ развития образования с учетом национальных и региональных, социально</w:t>
      </w:r>
      <w:r w:rsidR="008B7D68" w:rsidRPr="00A87179">
        <w:rPr>
          <w:sz w:val="28"/>
          <w:szCs w:val="28"/>
        </w:rPr>
        <w:t>-</w:t>
      </w:r>
      <w:r w:rsidRPr="00A87179">
        <w:rPr>
          <w:sz w:val="28"/>
          <w:szCs w:val="28"/>
        </w:rPr>
        <w:t>экономических, экологических, культурных, демографических и других особенностей;</w:t>
      </w:r>
    </w:p>
    <w:p w:rsidR="00A87179" w:rsidRPr="00A87179" w:rsidRDefault="005B1E0B" w:rsidP="00A87179">
      <w:pPr>
        <w:pStyle w:val="1"/>
        <w:numPr>
          <w:ilvl w:val="0"/>
          <w:numId w:val="2"/>
        </w:numPr>
        <w:shd w:val="clear" w:color="auto" w:fill="auto"/>
        <w:tabs>
          <w:tab w:val="left" w:pos="709"/>
          <w:tab w:val="left" w:pos="1148"/>
        </w:tabs>
        <w:ind w:firstLine="840"/>
        <w:jc w:val="both"/>
        <w:rPr>
          <w:sz w:val="28"/>
          <w:szCs w:val="28"/>
        </w:rPr>
      </w:pPr>
      <w:proofErr w:type="gramStart"/>
      <w:r w:rsidRPr="00A87179">
        <w:rPr>
          <w:sz w:val="28"/>
          <w:szCs w:val="28"/>
        </w:rPr>
        <w:t>вносит предложения в установленном порядке по обеспечению государственных гарантий прав граждан на получение общедоступного и бесплатного дошкольного, начального общего, основного общег</w:t>
      </w:r>
      <w:r w:rsidR="00A87179" w:rsidRPr="00A87179">
        <w:rPr>
          <w:sz w:val="28"/>
          <w:szCs w:val="28"/>
        </w:rPr>
        <w:t xml:space="preserve">о, среднего общего образования, </w:t>
      </w:r>
      <w:r w:rsidRPr="00A87179">
        <w:rPr>
          <w:sz w:val="28"/>
          <w:szCs w:val="28"/>
        </w:rPr>
        <w:t xml:space="preserve">а также дополнительного образования в общеобразовательных учреждениях посредством выделенных бюджету </w:t>
      </w:r>
      <w:r w:rsidRPr="00A87179">
        <w:rPr>
          <w:sz w:val="28"/>
          <w:szCs w:val="28"/>
        </w:rPr>
        <w:lastRenderedPageBreak/>
        <w:t xml:space="preserve">муниципального </w:t>
      </w:r>
      <w:r w:rsidR="002136CB">
        <w:rPr>
          <w:sz w:val="28"/>
          <w:szCs w:val="28"/>
        </w:rPr>
        <w:t>округа</w:t>
      </w:r>
      <w:r w:rsidRPr="00A87179">
        <w:rPr>
          <w:sz w:val="28"/>
          <w:szCs w:val="28"/>
        </w:rPr>
        <w:t xml:space="preserve"> субвенций в размере, необходимом для реализации основных общеобразовательных программ в части финансирования расходов на оплату труда работников общеобразовательных учреждений, расходов на учебные пособия, технические</w:t>
      </w:r>
      <w:proofErr w:type="gramEnd"/>
      <w:r w:rsidRPr="00A87179">
        <w:rPr>
          <w:sz w:val="28"/>
          <w:szCs w:val="28"/>
        </w:rPr>
        <w:t xml:space="preserve"> средства обучения, расх</w:t>
      </w:r>
      <w:r w:rsidR="00A87179" w:rsidRPr="00A87179">
        <w:rPr>
          <w:sz w:val="28"/>
          <w:szCs w:val="28"/>
        </w:rPr>
        <w:t>одные материалы и хозяйственные</w:t>
      </w:r>
      <w:r w:rsidRPr="00A87179">
        <w:rPr>
          <w:sz w:val="28"/>
          <w:szCs w:val="28"/>
        </w:rPr>
        <w:t xml:space="preserve"> нужды (за исключением расходов на содержание зданий и</w:t>
      </w:r>
      <w:r w:rsidR="00FB482C" w:rsidRPr="00A87179">
        <w:rPr>
          <w:sz w:val="28"/>
          <w:szCs w:val="28"/>
        </w:rPr>
        <w:t xml:space="preserve"> </w:t>
      </w:r>
      <w:r w:rsidRPr="00A87179">
        <w:rPr>
          <w:sz w:val="28"/>
          <w:szCs w:val="28"/>
        </w:rPr>
        <w:t>сооружений и коммунальных расходов, осущ</w:t>
      </w:r>
      <w:r w:rsidR="00A87179" w:rsidRPr="00A87179">
        <w:rPr>
          <w:sz w:val="28"/>
          <w:szCs w:val="28"/>
        </w:rPr>
        <w:t xml:space="preserve">ествляемых из местного бюджета) в </w:t>
      </w:r>
      <w:r w:rsidRPr="00A87179">
        <w:rPr>
          <w:sz w:val="28"/>
          <w:szCs w:val="28"/>
        </w:rPr>
        <w:t>соответствии с нормативами, установленными законом Забайкальского края;</w:t>
      </w:r>
    </w:p>
    <w:p w:rsidR="00A87179" w:rsidRPr="00A87179" w:rsidRDefault="005B1E0B" w:rsidP="00A87179">
      <w:pPr>
        <w:pStyle w:val="1"/>
        <w:numPr>
          <w:ilvl w:val="0"/>
          <w:numId w:val="2"/>
        </w:numPr>
        <w:shd w:val="clear" w:color="auto" w:fill="auto"/>
        <w:tabs>
          <w:tab w:val="left" w:pos="709"/>
          <w:tab w:val="left" w:pos="1148"/>
        </w:tabs>
        <w:ind w:firstLine="840"/>
        <w:jc w:val="both"/>
        <w:rPr>
          <w:sz w:val="28"/>
          <w:szCs w:val="28"/>
        </w:rPr>
      </w:pPr>
      <w:r w:rsidRPr="00A87179">
        <w:rPr>
          <w:sz w:val="28"/>
          <w:szCs w:val="28"/>
        </w:rPr>
        <w:t>организует предоставление образования для детей с ограниченными возможностями здоровья в отдельных классах (группах) по</w:t>
      </w:r>
      <w:r w:rsidR="00E52739">
        <w:rPr>
          <w:sz w:val="28"/>
          <w:szCs w:val="28"/>
        </w:rPr>
        <w:t xml:space="preserve"> адаптированной основно</w:t>
      </w:r>
      <w:r w:rsidR="002136CB">
        <w:rPr>
          <w:sz w:val="28"/>
          <w:szCs w:val="28"/>
        </w:rPr>
        <w:t>й общеобразовательной программе;</w:t>
      </w:r>
    </w:p>
    <w:p w:rsidR="00A87179" w:rsidRPr="002136CB" w:rsidRDefault="00FB14D0" w:rsidP="00A87179">
      <w:pPr>
        <w:pStyle w:val="1"/>
        <w:numPr>
          <w:ilvl w:val="0"/>
          <w:numId w:val="2"/>
        </w:numPr>
        <w:shd w:val="clear" w:color="auto" w:fill="auto"/>
        <w:tabs>
          <w:tab w:val="left" w:pos="709"/>
          <w:tab w:val="left" w:pos="1148"/>
        </w:tabs>
        <w:ind w:firstLine="840"/>
        <w:jc w:val="both"/>
        <w:rPr>
          <w:color w:val="auto"/>
          <w:sz w:val="28"/>
          <w:szCs w:val="28"/>
        </w:rPr>
      </w:pPr>
      <w:r w:rsidRPr="002136CB">
        <w:rPr>
          <w:color w:val="auto"/>
          <w:sz w:val="28"/>
          <w:szCs w:val="28"/>
          <w:lang w:bidi="ar-SA"/>
        </w:rPr>
        <w:t xml:space="preserve">реализует  переданные </w:t>
      </w:r>
      <w:r w:rsidR="00757DE1" w:rsidRPr="002136CB">
        <w:rPr>
          <w:color w:val="auto"/>
          <w:sz w:val="28"/>
          <w:szCs w:val="28"/>
          <w:lang w:bidi="ar-SA"/>
        </w:rPr>
        <w:t xml:space="preserve"> органу местного самоуправления государственного полномочия по предоставлению компенсации части платы, взимаемой с родителей или законных представителей за содержание ребенка в муниципальных образовательных организациях, реализующих основную общеобразовательную програ</w:t>
      </w:r>
      <w:r w:rsidR="00A87179" w:rsidRPr="002136CB">
        <w:rPr>
          <w:color w:val="auto"/>
          <w:sz w:val="28"/>
          <w:szCs w:val="28"/>
          <w:lang w:bidi="ar-SA"/>
        </w:rPr>
        <w:t>мму дошкольного образования;</w:t>
      </w:r>
    </w:p>
    <w:p w:rsidR="00A87179" w:rsidRPr="002136CB" w:rsidRDefault="00FB14D0" w:rsidP="00A87179">
      <w:pPr>
        <w:pStyle w:val="1"/>
        <w:numPr>
          <w:ilvl w:val="0"/>
          <w:numId w:val="2"/>
        </w:numPr>
        <w:shd w:val="clear" w:color="auto" w:fill="auto"/>
        <w:tabs>
          <w:tab w:val="left" w:pos="709"/>
          <w:tab w:val="left" w:pos="1148"/>
        </w:tabs>
        <w:ind w:firstLine="840"/>
        <w:jc w:val="both"/>
        <w:rPr>
          <w:color w:val="auto"/>
          <w:sz w:val="28"/>
          <w:szCs w:val="28"/>
        </w:rPr>
      </w:pPr>
      <w:r w:rsidRPr="002136CB">
        <w:rPr>
          <w:color w:val="auto"/>
          <w:sz w:val="28"/>
          <w:szCs w:val="28"/>
          <w:lang w:bidi="ar-SA"/>
        </w:rPr>
        <w:t>реализует  переданные</w:t>
      </w:r>
      <w:r w:rsidR="00757DE1" w:rsidRPr="002136CB">
        <w:rPr>
          <w:color w:val="auto"/>
          <w:sz w:val="28"/>
          <w:szCs w:val="28"/>
          <w:lang w:bidi="ar-SA"/>
        </w:rPr>
        <w:t xml:space="preserve"> органу местного самоуправления государственного полномочия по выплате денежного вознаграждения за выполнение функций классного руководителя педагогическим работникам муниципальных образовательных орга</w:t>
      </w:r>
      <w:r w:rsidR="00A87179" w:rsidRPr="002136CB">
        <w:rPr>
          <w:color w:val="auto"/>
          <w:sz w:val="28"/>
          <w:szCs w:val="28"/>
          <w:lang w:bidi="ar-SA"/>
        </w:rPr>
        <w:t>низаций;</w:t>
      </w:r>
    </w:p>
    <w:p w:rsidR="00A87179" w:rsidRPr="002136CB" w:rsidRDefault="00A87179" w:rsidP="00A87179">
      <w:pPr>
        <w:pStyle w:val="1"/>
        <w:numPr>
          <w:ilvl w:val="0"/>
          <w:numId w:val="2"/>
        </w:numPr>
        <w:shd w:val="clear" w:color="auto" w:fill="auto"/>
        <w:tabs>
          <w:tab w:val="left" w:pos="709"/>
          <w:tab w:val="left" w:pos="1148"/>
        </w:tabs>
        <w:ind w:firstLine="840"/>
        <w:jc w:val="both"/>
        <w:rPr>
          <w:color w:val="auto"/>
          <w:sz w:val="28"/>
          <w:szCs w:val="28"/>
        </w:rPr>
      </w:pPr>
      <w:proofErr w:type="gramStart"/>
      <w:r w:rsidRPr="002136CB">
        <w:rPr>
          <w:color w:val="auto"/>
          <w:sz w:val="28"/>
          <w:szCs w:val="28"/>
          <w:lang w:bidi="ar-SA"/>
        </w:rPr>
        <w:t xml:space="preserve">реализует </w:t>
      </w:r>
      <w:r w:rsidR="00FB14D0" w:rsidRPr="002136CB">
        <w:rPr>
          <w:color w:val="auto"/>
          <w:sz w:val="28"/>
          <w:szCs w:val="28"/>
          <w:lang w:bidi="ar-SA"/>
        </w:rPr>
        <w:t>переданные</w:t>
      </w:r>
      <w:r w:rsidRPr="002136CB">
        <w:rPr>
          <w:color w:val="auto"/>
          <w:sz w:val="28"/>
          <w:szCs w:val="28"/>
          <w:lang w:bidi="ar-SA"/>
        </w:rPr>
        <w:t xml:space="preserve"> органу </w:t>
      </w:r>
      <w:r w:rsidR="00757DE1" w:rsidRPr="002136CB">
        <w:rPr>
          <w:color w:val="auto"/>
          <w:sz w:val="28"/>
          <w:szCs w:val="28"/>
          <w:lang w:bidi="ar-SA"/>
        </w:rPr>
        <w:t>местного</w:t>
      </w:r>
      <w:r w:rsidRPr="002136CB">
        <w:rPr>
          <w:color w:val="auto"/>
          <w:sz w:val="28"/>
          <w:szCs w:val="28"/>
          <w:lang w:bidi="ar-SA"/>
        </w:rPr>
        <w:t xml:space="preserve"> </w:t>
      </w:r>
      <w:r w:rsidR="00FB14D0" w:rsidRPr="002136CB">
        <w:rPr>
          <w:color w:val="auto"/>
          <w:sz w:val="28"/>
          <w:szCs w:val="28"/>
          <w:lang w:bidi="ar-SA"/>
        </w:rPr>
        <w:t>самоуправления государственные полномочия</w:t>
      </w:r>
      <w:r w:rsidR="00757DE1" w:rsidRPr="002136CB">
        <w:rPr>
          <w:color w:val="auto"/>
          <w:sz w:val="28"/>
          <w:szCs w:val="28"/>
          <w:lang w:bidi="ar-SA"/>
        </w:rPr>
        <w:t xml:space="preserve"> по воспитанию и обучению детей-инвалидов в муниципальных дошкольных образовательных организаций, а также по предоставлению компенсации затрат родителей (законных представителей) на воспитание и об</w:t>
      </w:r>
      <w:r w:rsidRPr="002136CB">
        <w:rPr>
          <w:color w:val="auto"/>
          <w:sz w:val="28"/>
          <w:szCs w:val="28"/>
          <w:lang w:bidi="ar-SA"/>
        </w:rPr>
        <w:t>учение детей-инвалидов на дому;</w:t>
      </w:r>
      <w:proofErr w:type="gramEnd"/>
    </w:p>
    <w:p w:rsidR="00A87179" w:rsidRPr="002136CB" w:rsidRDefault="00FB14D0" w:rsidP="00A87179">
      <w:pPr>
        <w:pStyle w:val="1"/>
        <w:numPr>
          <w:ilvl w:val="0"/>
          <w:numId w:val="2"/>
        </w:numPr>
        <w:shd w:val="clear" w:color="auto" w:fill="auto"/>
        <w:tabs>
          <w:tab w:val="left" w:pos="709"/>
          <w:tab w:val="left" w:pos="1148"/>
        </w:tabs>
        <w:ind w:firstLine="840"/>
        <w:jc w:val="both"/>
        <w:rPr>
          <w:color w:val="auto"/>
          <w:sz w:val="28"/>
          <w:szCs w:val="28"/>
        </w:rPr>
      </w:pPr>
      <w:r w:rsidRPr="002136CB">
        <w:rPr>
          <w:color w:val="auto"/>
          <w:sz w:val="28"/>
          <w:szCs w:val="28"/>
          <w:lang w:bidi="ar-SA"/>
        </w:rPr>
        <w:t>реализует переданные</w:t>
      </w:r>
      <w:r w:rsidR="00757DE1" w:rsidRPr="002136CB">
        <w:rPr>
          <w:color w:val="auto"/>
          <w:sz w:val="28"/>
          <w:szCs w:val="28"/>
          <w:lang w:bidi="ar-SA"/>
        </w:rPr>
        <w:t xml:space="preserve"> органу местного самоуправления государственного полномочия по обеспечению бесплатным питанием детей из малоимущих семей, обучающихся в муниципальных общеобразовател</w:t>
      </w:r>
      <w:r w:rsidR="00A87179" w:rsidRPr="002136CB">
        <w:rPr>
          <w:color w:val="auto"/>
          <w:sz w:val="28"/>
          <w:szCs w:val="28"/>
          <w:lang w:bidi="ar-SA"/>
        </w:rPr>
        <w:t>ьных организациях;</w:t>
      </w:r>
    </w:p>
    <w:p w:rsidR="00A87179" w:rsidRPr="00A87179" w:rsidRDefault="005B1E0B" w:rsidP="00A87179">
      <w:pPr>
        <w:pStyle w:val="1"/>
        <w:numPr>
          <w:ilvl w:val="0"/>
          <w:numId w:val="2"/>
        </w:numPr>
        <w:shd w:val="clear" w:color="auto" w:fill="auto"/>
        <w:tabs>
          <w:tab w:val="left" w:pos="709"/>
          <w:tab w:val="left" w:pos="1148"/>
        </w:tabs>
        <w:ind w:firstLine="840"/>
        <w:jc w:val="both"/>
        <w:rPr>
          <w:sz w:val="28"/>
          <w:szCs w:val="28"/>
        </w:rPr>
      </w:pPr>
      <w:r w:rsidRPr="00A87179">
        <w:rPr>
          <w:sz w:val="28"/>
          <w:szCs w:val="28"/>
        </w:rPr>
        <w:t>осуществляет стратегическое планирование развития муниципальной системы образования;</w:t>
      </w:r>
    </w:p>
    <w:p w:rsidR="00A87179" w:rsidRPr="00A87179" w:rsidRDefault="005B1E0B" w:rsidP="00A87179">
      <w:pPr>
        <w:pStyle w:val="1"/>
        <w:numPr>
          <w:ilvl w:val="0"/>
          <w:numId w:val="2"/>
        </w:numPr>
        <w:shd w:val="clear" w:color="auto" w:fill="auto"/>
        <w:tabs>
          <w:tab w:val="left" w:pos="709"/>
          <w:tab w:val="left" w:pos="1148"/>
        </w:tabs>
        <w:ind w:firstLine="840"/>
        <w:jc w:val="both"/>
        <w:rPr>
          <w:sz w:val="28"/>
          <w:szCs w:val="28"/>
        </w:rPr>
      </w:pPr>
      <w:r w:rsidRPr="00A87179">
        <w:rPr>
          <w:sz w:val="28"/>
          <w:szCs w:val="28"/>
        </w:rPr>
        <w:t>осуществляет информационное и методическое обеспечение деятельности образовательных организаций;</w:t>
      </w:r>
    </w:p>
    <w:p w:rsidR="00A87179" w:rsidRPr="00A87179" w:rsidRDefault="008B7D68" w:rsidP="00A87179">
      <w:pPr>
        <w:pStyle w:val="1"/>
        <w:numPr>
          <w:ilvl w:val="0"/>
          <w:numId w:val="2"/>
        </w:numPr>
        <w:shd w:val="clear" w:color="auto" w:fill="auto"/>
        <w:tabs>
          <w:tab w:val="left" w:pos="709"/>
          <w:tab w:val="left" w:pos="1148"/>
        </w:tabs>
        <w:ind w:firstLine="840"/>
        <w:jc w:val="both"/>
        <w:rPr>
          <w:sz w:val="28"/>
          <w:szCs w:val="28"/>
        </w:rPr>
      </w:pPr>
      <w:r w:rsidRPr="00A87179">
        <w:rPr>
          <w:sz w:val="28"/>
          <w:szCs w:val="28"/>
        </w:rPr>
        <w:t xml:space="preserve">осуществляет содействие в </w:t>
      </w:r>
      <w:r w:rsidR="005B1E0B" w:rsidRPr="00A87179">
        <w:rPr>
          <w:sz w:val="28"/>
          <w:szCs w:val="28"/>
        </w:rPr>
        <w:t>подготовке и проведении процедуры государственной аккредитации и лицензирования муниципальных образовательных учреждений;</w:t>
      </w:r>
    </w:p>
    <w:p w:rsidR="00A87179" w:rsidRPr="00A87179" w:rsidRDefault="005B1E0B" w:rsidP="00A87179">
      <w:pPr>
        <w:pStyle w:val="1"/>
        <w:numPr>
          <w:ilvl w:val="0"/>
          <w:numId w:val="2"/>
        </w:numPr>
        <w:shd w:val="clear" w:color="auto" w:fill="auto"/>
        <w:tabs>
          <w:tab w:val="left" w:pos="709"/>
          <w:tab w:val="left" w:pos="1148"/>
        </w:tabs>
        <w:ind w:firstLine="840"/>
        <w:jc w:val="both"/>
        <w:rPr>
          <w:sz w:val="28"/>
          <w:szCs w:val="28"/>
        </w:rPr>
      </w:pPr>
      <w:r w:rsidRPr="00A87179">
        <w:rPr>
          <w:sz w:val="28"/>
          <w:szCs w:val="28"/>
        </w:rPr>
        <w:t xml:space="preserve">вносит предложения по формированию бюджета муниципального </w:t>
      </w:r>
      <w:r w:rsidR="00BD409A">
        <w:rPr>
          <w:sz w:val="28"/>
          <w:szCs w:val="28"/>
        </w:rPr>
        <w:t>округа</w:t>
      </w:r>
      <w:r w:rsidRPr="00A87179">
        <w:rPr>
          <w:sz w:val="28"/>
          <w:szCs w:val="28"/>
        </w:rPr>
        <w:t xml:space="preserve"> в части расходов на образование;</w:t>
      </w:r>
    </w:p>
    <w:p w:rsidR="005D4250" w:rsidRPr="00A87179" w:rsidRDefault="005B1E0B" w:rsidP="00A87179">
      <w:pPr>
        <w:pStyle w:val="1"/>
        <w:numPr>
          <w:ilvl w:val="0"/>
          <w:numId w:val="2"/>
        </w:numPr>
        <w:shd w:val="clear" w:color="auto" w:fill="auto"/>
        <w:tabs>
          <w:tab w:val="left" w:pos="709"/>
          <w:tab w:val="left" w:pos="1148"/>
        </w:tabs>
        <w:ind w:firstLine="840"/>
        <w:jc w:val="both"/>
        <w:rPr>
          <w:sz w:val="28"/>
          <w:szCs w:val="28"/>
        </w:rPr>
      </w:pPr>
      <w:r w:rsidRPr="00A87179">
        <w:rPr>
          <w:sz w:val="28"/>
          <w:szCs w:val="28"/>
        </w:rPr>
        <w:t>вносит предложения по установлению нормативов финансирования о</w:t>
      </w:r>
      <w:r w:rsidR="00BD409A">
        <w:rPr>
          <w:sz w:val="28"/>
          <w:szCs w:val="28"/>
        </w:rPr>
        <w:t>бразования муниципального округа</w:t>
      </w:r>
      <w:r w:rsidRPr="00A87179">
        <w:rPr>
          <w:sz w:val="28"/>
          <w:szCs w:val="28"/>
        </w:rPr>
        <w:t>;</w:t>
      </w:r>
    </w:p>
    <w:p w:rsidR="005D4250" w:rsidRPr="00A87179" w:rsidRDefault="008B7D68" w:rsidP="00A87179">
      <w:pPr>
        <w:pStyle w:val="1"/>
        <w:numPr>
          <w:ilvl w:val="0"/>
          <w:numId w:val="10"/>
        </w:numPr>
        <w:shd w:val="clear" w:color="auto" w:fill="auto"/>
        <w:tabs>
          <w:tab w:val="left" w:pos="0"/>
          <w:tab w:val="left" w:pos="1242"/>
        </w:tabs>
        <w:ind w:left="0" w:firstLine="840"/>
        <w:jc w:val="both"/>
        <w:rPr>
          <w:sz w:val="28"/>
          <w:szCs w:val="28"/>
        </w:rPr>
      </w:pPr>
      <w:r w:rsidRPr="00A87179">
        <w:rPr>
          <w:sz w:val="28"/>
          <w:szCs w:val="28"/>
        </w:rPr>
        <w:t xml:space="preserve">проводит мониторинг </w:t>
      </w:r>
      <w:r w:rsidR="005B1E0B" w:rsidRPr="00A87179">
        <w:rPr>
          <w:color w:val="FF0000"/>
          <w:sz w:val="28"/>
          <w:szCs w:val="28"/>
        </w:rPr>
        <w:t xml:space="preserve"> </w:t>
      </w:r>
      <w:r w:rsidRPr="00A87179">
        <w:rPr>
          <w:sz w:val="28"/>
          <w:szCs w:val="28"/>
        </w:rPr>
        <w:t xml:space="preserve"> соблюдения</w:t>
      </w:r>
      <w:r w:rsidR="005B1E0B" w:rsidRPr="00A87179">
        <w:rPr>
          <w:sz w:val="28"/>
          <w:szCs w:val="28"/>
        </w:rPr>
        <w:t xml:space="preserve"> санитарно-гигиенических условий пребывания детей в образовательных учреждениях, норм охраны жизни и здоровья обучающихся, воспитанников и работников образовательных учреждений;</w:t>
      </w:r>
    </w:p>
    <w:p w:rsidR="005D4250" w:rsidRPr="00A87179" w:rsidRDefault="00135E81" w:rsidP="00A87179">
      <w:pPr>
        <w:pStyle w:val="1"/>
        <w:numPr>
          <w:ilvl w:val="0"/>
          <w:numId w:val="10"/>
        </w:numPr>
        <w:shd w:val="clear" w:color="auto" w:fill="auto"/>
        <w:tabs>
          <w:tab w:val="left" w:pos="0"/>
        </w:tabs>
        <w:ind w:left="0" w:firstLine="840"/>
        <w:jc w:val="both"/>
        <w:rPr>
          <w:sz w:val="28"/>
          <w:szCs w:val="28"/>
        </w:rPr>
      </w:pPr>
      <w:r w:rsidRPr="00A87179">
        <w:rPr>
          <w:sz w:val="28"/>
          <w:szCs w:val="28"/>
        </w:rPr>
        <w:t xml:space="preserve"> </w:t>
      </w:r>
      <w:r w:rsidR="005B1E0B" w:rsidRPr="00A87179">
        <w:rPr>
          <w:sz w:val="28"/>
          <w:szCs w:val="28"/>
        </w:rPr>
        <w:t xml:space="preserve">изучает и анализирует потребности и запросы населения на </w:t>
      </w:r>
      <w:r w:rsidR="00BD409A">
        <w:rPr>
          <w:sz w:val="28"/>
          <w:szCs w:val="28"/>
        </w:rPr>
        <w:lastRenderedPageBreak/>
        <w:t>территории муниципального округа</w:t>
      </w:r>
      <w:r w:rsidR="005B1E0B" w:rsidRPr="00A87179">
        <w:rPr>
          <w:sz w:val="28"/>
          <w:szCs w:val="28"/>
        </w:rPr>
        <w:t xml:space="preserve"> в области образования;</w:t>
      </w:r>
    </w:p>
    <w:p w:rsidR="005D4250" w:rsidRPr="00A87179" w:rsidRDefault="004F1418" w:rsidP="00A87179">
      <w:pPr>
        <w:pStyle w:val="1"/>
        <w:shd w:val="clear" w:color="auto" w:fill="auto"/>
        <w:tabs>
          <w:tab w:val="left" w:pos="709"/>
          <w:tab w:val="left" w:pos="1233"/>
        </w:tabs>
        <w:ind w:firstLine="840"/>
        <w:jc w:val="both"/>
        <w:rPr>
          <w:sz w:val="28"/>
          <w:szCs w:val="28"/>
        </w:rPr>
      </w:pPr>
      <w:r w:rsidRPr="00A87179">
        <w:rPr>
          <w:sz w:val="28"/>
          <w:szCs w:val="28"/>
        </w:rPr>
        <w:t xml:space="preserve">20) </w:t>
      </w:r>
      <w:r w:rsidR="00551CEB" w:rsidRPr="00A87179">
        <w:rPr>
          <w:sz w:val="28"/>
          <w:szCs w:val="28"/>
        </w:rPr>
        <w:t>организует работу по проведению аттестации кандидатов на должность руководителя муниципального образовательного учреждения</w:t>
      </w:r>
      <w:proofErr w:type="gramStart"/>
      <w:r w:rsidR="008B7D68" w:rsidRPr="00A87179">
        <w:rPr>
          <w:sz w:val="28"/>
          <w:szCs w:val="28"/>
        </w:rPr>
        <w:t xml:space="preserve"> </w:t>
      </w:r>
      <w:r w:rsidR="00551CEB" w:rsidRPr="00A87179">
        <w:rPr>
          <w:sz w:val="28"/>
          <w:szCs w:val="28"/>
        </w:rPr>
        <w:t>;</w:t>
      </w:r>
      <w:proofErr w:type="gramEnd"/>
    </w:p>
    <w:p w:rsidR="005D4250" w:rsidRPr="00A87179" w:rsidRDefault="00135E81" w:rsidP="00A87179">
      <w:pPr>
        <w:pStyle w:val="1"/>
        <w:shd w:val="clear" w:color="auto" w:fill="auto"/>
        <w:tabs>
          <w:tab w:val="left" w:pos="709"/>
          <w:tab w:val="left" w:pos="1228"/>
        </w:tabs>
        <w:ind w:firstLine="840"/>
        <w:jc w:val="both"/>
        <w:rPr>
          <w:sz w:val="28"/>
          <w:szCs w:val="28"/>
        </w:rPr>
      </w:pPr>
      <w:r w:rsidRPr="00A87179">
        <w:rPr>
          <w:sz w:val="28"/>
          <w:szCs w:val="28"/>
        </w:rPr>
        <w:t xml:space="preserve">21) </w:t>
      </w:r>
      <w:r w:rsidR="005B1E0B" w:rsidRPr="00A87179">
        <w:rPr>
          <w:sz w:val="28"/>
          <w:szCs w:val="28"/>
        </w:rPr>
        <w:t>организует подготовку, переподготовку, повышение квалификации педагогических работников;</w:t>
      </w:r>
    </w:p>
    <w:p w:rsidR="005D4250" w:rsidRPr="00A87179" w:rsidRDefault="005B1E0B" w:rsidP="00A87179">
      <w:pPr>
        <w:pStyle w:val="1"/>
        <w:numPr>
          <w:ilvl w:val="0"/>
          <w:numId w:val="11"/>
        </w:numPr>
        <w:shd w:val="clear" w:color="auto" w:fill="auto"/>
        <w:tabs>
          <w:tab w:val="left" w:pos="709"/>
          <w:tab w:val="left" w:pos="1238"/>
        </w:tabs>
        <w:ind w:left="0" w:firstLine="840"/>
        <w:jc w:val="both"/>
        <w:rPr>
          <w:sz w:val="28"/>
          <w:szCs w:val="28"/>
        </w:rPr>
      </w:pPr>
      <w:r w:rsidRPr="00A87179">
        <w:rPr>
          <w:sz w:val="28"/>
          <w:szCs w:val="28"/>
        </w:rPr>
        <w:t xml:space="preserve">осуществляет деятельность, направленную на </w:t>
      </w:r>
      <w:r w:rsidR="008B7D68" w:rsidRPr="00A87179">
        <w:rPr>
          <w:sz w:val="28"/>
          <w:szCs w:val="28"/>
        </w:rPr>
        <w:t xml:space="preserve"> реализацию </w:t>
      </w:r>
      <w:r w:rsidRPr="00A87179">
        <w:rPr>
          <w:sz w:val="28"/>
          <w:szCs w:val="28"/>
        </w:rPr>
        <w:t xml:space="preserve"> федеральных государственных образовательных стандартов</w:t>
      </w:r>
      <w:proofErr w:type="gramStart"/>
      <w:r w:rsidR="008B7D68" w:rsidRPr="00A87179">
        <w:rPr>
          <w:sz w:val="28"/>
          <w:szCs w:val="28"/>
        </w:rPr>
        <w:t xml:space="preserve"> </w:t>
      </w:r>
      <w:r w:rsidRPr="00A87179">
        <w:rPr>
          <w:sz w:val="28"/>
          <w:szCs w:val="28"/>
        </w:rPr>
        <w:t>;</w:t>
      </w:r>
      <w:proofErr w:type="gramEnd"/>
    </w:p>
    <w:p w:rsidR="005D4250" w:rsidRPr="00A87179" w:rsidRDefault="00135E81" w:rsidP="00A87179">
      <w:pPr>
        <w:pStyle w:val="1"/>
        <w:numPr>
          <w:ilvl w:val="0"/>
          <w:numId w:val="11"/>
        </w:numPr>
        <w:shd w:val="clear" w:color="auto" w:fill="auto"/>
        <w:tabs>
          <w:tab w:val="left" w:pos="709"/>
          <w:tab w:val="left" w:pos="1249"/>
        </w:tabs>
        <w:ind w:left="0" w:firstLine="840"/>
        <w:jc w:val="both"/>
        <w:rPr>
          <w:sz w:val="28"/>
          <w:szCs w:val="28"/>
        </w:rPr>
      </w:pPr>
      <w:r w:rsidRPr="00A87179">
        <w:rPr>
          <w:sz w:val="28"/>
          <w:szCs w:val="28"/>
        </w:rPr>
        <w:t xml:space="preserve"> </w:t>
      </w:r>
      <w:r w:rsidR="005B1E0B" w:rsidRPr="00A87179">
        <w:rPr>
          <w:sz w:val="28"/>
          <w:szCs w:val="28"/>
        </w:rPr>
        <w:t>вносит в установленном порядке предложения по правовому регулированию вопросов, затрагивающих интересы детей и молодежи;</w:t>
      </w:r>
    </w:p>
    <w:p w:rsidR="005D4250" w:rsidRPr="00A87179" w:rsidRDefault="005B1E0B" w:rsidP="00A87179">
      <w:pPr>
        <w:pStyle w:val="1"/>
        <w:numPr>
          <w:ilvl w:val="0"/>
          <w:numId w:val="11"/>
        </w:numPr>
        <w:shd w:val="clear" w:color="auto" w:fill="auto"/>
        <w:tabs>
          <w:tab w:val="left" w:pos="709"/>
          <w:tab w:val="left" w:pos="1249"/>
        </w:tabs>
        <w:ind w:left="0" w:firstLine="840"/>
        <w:jc w:val="both"/>
        <w:rPr>
          <w:sz w:val="28"/>
          <w:szCs w:val="28"/>
        </w:rPr>
      </w:pPr>
      <w:r w:rsidRPr="00A87179">
        <w:rPr>
          <w:sz w:val="28"/>
          <w:szCs w:val="28"/>
        </w:rPr>
        <w:t>в пределах своих полномочий обеспечивает меры по выявлению и учету детей-сирот, безнадзорных детей и детей, оставшихся без попечения родителей;</w:t>
      </w:r>
    </w:p>
    <w:p w:rsidR="00A87179" w:rsidRPr="00A87179" w:rsidRDefault="005B1E0B" w:rsidP="00A87179">
      <w:pPr>
        <w:pStyle w:val="1"/>
        <w:numPr>
          <w:ilvl w:val="0"/>
          <w:numId w:val="11"/>
        </w:numPr>
        <w:shd w:val="clear" w:color="auto" w:fill="auto"/>
        <w:tabs>
          <w:tab w:val="left" w:pos="709"/>
          <w:tab w:val="left" w:pos="1244"/>
        </w:tabs>
        <w:ind w:left="0" w:firstLine="840"/>
        <w:jc w:val="both"/>
        <w:rPr>
          <w:sz w:val="28"/>
          <w:szCs w:val="28"/>
        </w:rPr>
      </w:pPr>
      <w:r w:rsidRPr="00A87179">
        <w:rPr>
          <w:sz w:val="28"/>
          <w:szCs w:val="28"/>
        </w:rPr>
        <w:t xml:space="preserve">осуществляет функции по содействию в устройстве детей на воспитание в семье, детские дома, </w:t>
      </w:r>
      <w:proofErr w:type="spellStart"/>
      <w:r w:rsidRPr="00A87179">
        <w:rPr>
          <w:sz w:val="28"/>
          <w:szCs w:val="28"/>
        </w:rPr>
        <w:t>интернатные</w:t>
      </w:r>
      <w:proofErr w:type="spellEnd"/>
      <w:r w:rsidRPr="00A87179">
        <w:rPr>
          <w:sz w:val="28"/>
          <w:szCs w:val="28"/>
        </w:rPr>
        <w:t xml:space="preserve"> учреждения в установленном действующим законодательством порядке;</w:t>
      </w:r>
    </w:p>
    <w:p w:rsidR="00A87179" w:rsidRPr="00A87179" w:rsidRDefault="000D01F9" w:rsidP="00A87179">
      <w:pPr>
        <w:pStyle w:val="1"/>
        <w:numPr>
          <w:ilvl w:val="0"/>
          <w:numId w:val="11"/>
        </w:numPr>
        <w:shd w:val="clear" w:color="auto" w:fill="auto"/>
        <w:tabs>
          <w:tab w:val="left" w:pos="709"/>
          <w:tab w:val="left" w:pos="1244"/>
        </w:tabs>
        <w:ind w:left="0" w:firstLine="840"/>
        <w:jc w:val="both"/>
        <w:rPr>
          <w:sz w:val="28"/>
          <w:szCs w:val="28"/>
        </w:rPr>
      </w:pPr>
      <w:r w:rsidRPr="00A87179">
        <w:rPr>
          <w:sz w:val="28"/>
          <w:szCs w:val="28"/>
        </w:rPr>
        <w:t xml:space="preserve">осуществляет </w:t>
      </w:r>
      <w:r w:rsidR="00551CEB" w:rsidRPr="00A87179">
        <w:rPr>
          <w:sz w:val="28"/>
          <w:szCs w:val="28"/>
        </w:rPr>
        <w:t xml:space="preserve"> </w:t>
      </w:r>
      <w:r w:rsidRPr="00A87179">
        <w:rPr>
          <w:color w:val="auto"/>
          <w:sz w:val="28"/>
          <w:szCs w:val="28"/>
          <w:lang w:bidi="ar-SA"/>
        </w:rPr>
        <w:t xml:space="preserve">мониторинг, регулирует и оказывает методическую </w:t>
      </w:r>
      <w:r w:rsidR="007E3322" w:rsidRPr="00A87179">
        <w:rPr>
          <w:color w:val="auto"/>
          <w:sz w:val="28"/>
          <w:szCs w:val="28"/>
          <w:lang w:bidi="ar-SA"/>
        </w:rPr>
        <w:t xml:space="preserve">     </w:t>
      </w:r>
      <w:r w:rsidRPr="00A87179">
        <w:rPr>
          <w:color w:val="auto"/>
          <w:sz w:val="28"/>
          <w:szCs w:val="28"/>
          <w:lang w:bidi="ar-SA"/>
        </w:rPr>
        <w:t>помощь в сфере образования</w:t>
      </w:r>
      <w:r w:rsidR="00BD409A">
        <w:rPr>
          <w:color w:val="auto"/>
          <w:sz w:val="28"/>
          <w:szCs w:val="28"/>
          <w:lang w:bidi="ar-SA"/>
        </w:rPr>
        <w:t>;</w:t>
      </w:r>
      <w:r w:rsidRPr="00A87179">
        <w:rPr>
          <w:color w:val="auto"/>
          <w:sz w:val="28"/>
          <w:szCs w:val="28"/>
          <w:lang w:bidi="ar-SA"/>
        </w:rPr>
        <w:t xml:space="preserve"> </w:t>
      </w:r>
    </w:p>
    <w:p w:rsidR="00A87179" w:rsidRPr="00A87179" w:rsidRDefault="005B1E0B" w:rsidP="00A87179">
      <w:pPr>
        <w:pStyle w:val="1"/>
        <w:numPr>
          <w:ilvl w:val="0"/>
          <w:numId w:val="11"/>
        </w:numPr>
        <w:shd w:val="clear" w:color="auto" w:fill="auto"/>
        <w:tabs>
          <w:tab w:val="left" w:pos="709"/>
          <w:tab w:val="left" w:pos="1239"/>
        </w:tabs>
        <w:ind w:left="0" w:firstLine="840"/>
        <w:jc w:val="both"/>
        <w:rPr>
          <w:sz w:val="28"/>
          <w:szCs w:val="28"/>
        </w:rPr>
      </w:pPr>
      <w:r w:rsidRPr="00A87179">
        <w:rPr>
          <w:sz w:val="28"/>
          <w:szCs w:val="28"/>
        </w:rPr>
        <w:t>совместно с Учредителем контролирует условия предоставления в аренду зданий, помещений и иных объектов муниципальной собственности, находящихся в оперативном управлении муниципальных образ</w:t>
      </w:r>
      <w:r w:rsidR="00A87179" w:rsidRPr="00A87179">
        <w:rPr>
          <w:sz w:val="28"/>
          <w:szCs w:val="28"/>
        </w:rPr>
        <w:t>овательных учреждений</w:t>
      </w:r>
      <w:r w:rsidRPr="00A87179">
        <w:rPr>
          <w:sz w:val="28"/>
          <w:szCs w:val="28"/>
        </w:rPr>
        <w:t>;</w:t>
      </w:r>
    </w:p>
    <w:p w:rsidR="00A87179" w:rsidRPr="00A87179" w:rsidRDefault="00092FC3" w:rsidP="00A87179">
      <w:pPr>
        <w:pStyle w:val="1"/>
        <w:numPr>
          <w:ilvl w:val="0"/>
          <w:numId w:val="11"/>
        </w:numPr>
        <w:shd w:val="clear" w:color="auto" w:fill="auto"/>
        <w:tabs>
          <w:tab w:val="left" w:pos="709"/>
          <w:tab w:val="left" w:pos="1239"/>
        </w:tabs>
        <w:ind w:left="0" w:firstLine="840"/>
        <w:jc w:val="both"/>
        <w:rPr>
          <w:sz w:val="28"/>
          <w:szCs w:val="28"/>
        </w:rPr>
      </w:pPr>
      <w:r w:rsidRPr="00A87179">
        <w:rPr>
          <w:sz w:val="28"/>
          <w:szCs w:val="28"/>
        </w:rPr>
        <w:t xml:space="preserve">осуществляет мониторинг </w:t>
      </w:r>
      <w:r w:rsidR="005B1E0B" w:rsidRPr="00A87179">
        <w:rPr>
          <w:sz w:val="28"/>
          <w:szCs w:val="28"/>
        </w:rPr>
        <w:t xml:space="preserve"> деятельность муниципальных образовательных учреждений по оказанию дополнительных платных образовательных услуг;</w:t>
      </w:r>
    </w:p>
    <w:p w:rsidR="00A87179" w:rsidRPr="00A87179" w:rsidRDefault="005B1E0B" w:rsidP="00A87179">
      <w:pPr>
        <w:pStyle w:val="1"/>
        <w:numPr>
          <w:ilvl w:val="0"/>
          <w:numId w:val="11"/>
        </w:numPr>
        <w:shd w:val="clear" w:color="auto" w:fill="auto"/>
        <w:tabs>
          <w:tab w:val="left" w:pos="709"/>
          <w:tab w:val="left" w:pos="1244"/>
        </w:tabs>
        <w:ind w:left="0" w:firstLine="840"/>
        <w:jc w:val="both"/>
        <w:rPr>
          <w:sz w:val="28"/>
          <w:szCs w:val="28"/>
        </w:rPr>
      </w:pPr>
      <w:r w:rsidRPr="00A87179">
        <w:rPr>
          <w:sz w:val="28"/>
          <w:szCs w:val="28"/>
        </w:rPr>
        <w:t>взаимодействует с муниципальными образовательными учреждениями по организации летнего отдыха, досуга и занятости несовершеннолетних;</w:t>
      </w:r>
    </w:p>
    <w:p w:rsidR="005D4250" w:rsidRPr="00A87179" w:rsidRDefault="005B1E0B" w:rsidP="00A87179">
      <w:pPr>
        <w:pStyle w:val="1"/>
        <w:numPr>
          <w:ilvl w:val="0"/>
          <w:numId w:val="11"/>
        </w:numPr>
        <w:shd w:val="clear" w:color="auto" w:fill="auto"/>
        <w:tabs>
          <w:tab w:val="left" w:pos="709"/>
          <w:tab w:val="left" w:pos="1244"/>
        </w:tabs>
        <w:ind w:left="0" w:firstLine="840"/>
        <w:jc w:val="both"/>
        <w:rPr>
          <w:sz w:val="28"/>
          <w:szCs w:val="28"/>
        </w:rPr>
      </w:pPr>
      <w:r w:rsidRPr="00A87179">
        <w:rPr>
          <w:sz w:val="28"/>
          <w:szCs w:val="28"/>
        </w:rPr>
        <w:t>организует проведение мероприятий для детей школьного возраста (олимпиад, спортивных соревнований, концертов, смотров, конкурсов и т.п.);</w:t>
      </w:r>
    </w:p>
    <w:p w:rsidR="005D4250" w:rsidRPr="00A87179" w:rsidRDefault="005B1E0B" w:rsidP="00A87179">
      <w:pPr>
        <w:pStyle w:val="1"/>
        <w:numPr>
          <w:ilvl w:val="0"/>
          <w:numId w:val="11"/>
        </w:numPr>
        <w:shd w:val="clear" w:color="auto" w:fill="auto"/>
        <w:tabs>
          <w:tab w:val="left" w:pos="0"/>
          <w:tab w:val="left" w:pos="1254"/>
        </w:tabs>
        <w:ind w:left="0" w:firstLine="851"/>
        <w:jc w:val="both"/>
        <w:rPr>
          <w:sz w:val="28"/>
          <w:szCs w:val="28"/>
        </w:rPr>
      </w:pPr>
      <w:r w:rsidRPr="00A87179">
        <w:rPr>
          <w:sz w:val="28"/>
          <w:szCs w:val="28"/>
        </w:rPr>
        <w:t>организует ведение бухгалтерского, статистического учета и отчетности и бюджетного учета в подведомственных муниципальных образовательных учреждениях;</w:t>
      </w:r>
    </w:p>
    <w:p w:rsidR="005D4250" w:rsidRPr="00A87179" w:rsidRDefault="005B1E0B" w:rsidP="00A87179">
      <w:pPr>
        <w:pStyle w:val="1"/>
        <w:numPr>
          <w:ilvl w:val="0"/>
          <w:numId w:val="11"/>
        </w:numPr>
        <w:shd w:val="clear" w:color="auto" w:fill="auto"/>
        <w:tabs>
          <w:tab w:val="left" w:pos="0"/>
          <w:tab w:val="left" w:pos="1418"/>
        </w:tabs>
        <w:ind w:left="0" w:firstLine="851"/>
        <w:jc w:val="both"/>
        <w:rPr>
          <w:sz w:val="28"/>
          <w:szCs w:val="28"/>
        </w:rPr>
      </w:pPr>
      <w:r w:rsidRPr="00A87179">
        <w:rPr>
          <w:sz w:val="28"/>
          <w:szCs w:val="28"/>
        </w:rPr>
        <w:t>ведет учет несовершеннолетних, не посещающих или систематически пропускающих по неуважительным причинам занятия в муниципальных образовательных учреждениях;</w:t>
      </w:r>
    </w:p>
    <w:p w:rsidR="005D4250" w:rsidRPr="00A87179" w:rsidRDefault="005B1E0B" w:rsidP="00A87179">
      <w:pPr>
        <w:pStyle w:val="1"/>
        <w:numPr>
          <w:ilvl w:val="0"/>
          <w:numId w:val="11"/>
        </w:numPr>
        <w:shd w:val="clear" w:color="auto" w:fill="auto"/>
        <w:tabs>
          <w:tab w:val="left" w:pos="0"/>
          <w:tab w:val="left" w:pos="1249"/>
        </w:tabs>
        <w:ind w:left="0" w:firstLine="851"/>
        <w:jc w:val="both"/>
        <w:rPr>
          <w:sz w:val="28"/>
          <w:szCs w:val="28"/>
        </w:rPr>
      </w:pPr>
      <w:r w:rsidRPr="00A87179">
        <w:rPr>
          <w:sz w:val="28"/>
          <w:szCs w:val="28"/>
        </w:rPr>
        <w:t>разрабатывает и внедряет в практику работы муниципальных образовательных учреждений, программы и методики, направленные на формирование законопослушного поведения несовершеннолетних;</w:t>
      </w:r>
    </w:p>
    <w:p w:rsidR="005D4250" w:rsidRPr="00A87179" w:rsidRDefault="005B1E0B" w:rsidP="00A87179">
      <w:pPr>
        <w:pStyle w:val="1"/>
        <w:numPr>
          <w:ilvl w:val="0"/>
          <w:numId w:val="11"/>
        </w:numPr>
        <w:shd w:val="clear" w:color="auto" w:fill="auto"/>
        <w:tabs>
          <w:tab w:val="left" w:pos="0"/>
          <w:tab w:val="left" w:pos="1249"/>
        </w:tabs>
        <w:ind w:left="0" w:firstLine="851"/>
        <w:jc w:val="both"/>
        <w:rPr>
          <w:sz w:val="28"/>
          <w:szCs w:val="28"/>
        </w:rPr>
      </w:pPr>
      <w:r w:rsidRPr="00A87179">
        <w:rPr>
          <w:sz w:val="28"/>
          <w:szCs w:val="28"/>
        </w:rPr>
        <w:t>осуществляет организационное и методическое руководство работой по учету детей;</w:t>
      </w:r>
    </w:p>
    <w:p w:rsidR="005D4250" w:rsidRPr="00A87179" w:rsidRDefault="00092FC3" w:rsidP="00A87179">
      <w:pPr>
        <w:pStyle w:val="1"/>
        <w:numPr>
          <w:ilvl w:val="0"/>
          <w:numId w:val="11"/>
        </w:numPr>
        <w:shd w:val="clear" w:color="auto" w:fill="auto"/>
        <w:tabs>
          <w:tab w:val="left" w:pos="0"/>
          <w:tab w:val="left" w:pos="1254"/>
        </w:tabs>
        <w:ind w:left="0" w:firstLine="851"/>
        <w:jc w:val="both"/>
        <w:rPr>
          <w:sz w:val="28"/>
          <w:szCs w:val="28"/>
        </w:rPr>
      </w:pPr>
      <w:r w:rsidRPr="00A87179">
        <w:rPr>
          <w:sz w:val="28"/>
          <w:szCs w:val="28"/>
        </w:rPr>
        <w:t xml:space="preserve">осуществляет </w:t>
      </w:r>
      <w:proofErr w:type="gramStart"/>
      <w:r w:rsidRPr="00A87179">
        <w:rPr>
          <w:sz w:val="28"/>
          <w:szCs w:val="28"/>
        </w:rPr>
        <w:t>контроль за</w:t>
      </w:r>
      <w:proofErr w:type="gramEnd"/>
      <w:r w:rsidRPr="00A87179">
        <w:rPr>
          <w:sz w:val="28"/>
          <w:szCs w:val="28"/>
        </w:rPr>
        <w:t xml:space="preserve"> </w:t>
      </w:r>
      <w:r w:rsidR="005B1E0B" w:rsidRPr="00A87179">
        <w:rPr>
          <w:sz w:val="28"/>
          <w:szCs w:val="28"/>
        </w:rPr>
        <w:t xml:space="preserve"> деятельностью образовательных организаций по сбору данных о детях, подлежащих обучению, о детях, не получающих образование в нарушение закона, за ведением документации по учету и движению учащихся;</w:t>
      </w:r>
    </w:p>
    <w:p w:rsidR="005D4250" w:rsidRPr="00A87179" w:rsidRDefault="005B1E0B" w:rsidP="00A87179">
      <w:pPr>
        <w:pStyle w:val="1"/>
        <w:numPr>
          <w:ilvl w:val="0"/>
          <w:numId w:val="11"/>
        </w:numPr>
        <w:shd w:val="clear" w:color="auto" w:fill="auto"/>
        <w:tabs>
          <w:tab w:val="left" w:pos="0"/>
          <w:tab w:val="left" w:pos="1291"/>
        </w:tabs>
        <w:ind w:left="0" w:firstLine="851"/>
        <w:jc w:val="both"/>
        <w:rPr>
          <w:sz w:val="28"/>
          <w:szCs w:val="28"/>
        </w:rPr>
      </w:pPr>
      <w:r w:rsidRPr="00A87179">
        <w:rPr>
          <w:sz w:val="28"/>
          <w:szCs w:val="28"/>
        </w:rPr>
        <w:t xml:space="preserve">осуществляет мониторинг организации горячего питания </w:t>
      </w:r>
      <w:r w:rsidR="00092FC3" w:rsidRPr="00A87179">
        <w:rPr>
          <w:sz w:val="28"/>
          <w:szCs w:val="28"/>
        </w:rPr>
        <w:t xml:space="preserve">учащихся </w:t>
      </w:r>
      <w:r w:rsidRPr="00A87179">
        <w:rPr>
          <w:sz w:val="28"/>
          <w:szCs w:val="28"/>
        </w:rPr>
        <w:lastRenderedPageBreak/>
        <w:t>1-4 кл</w:t>
      </w:r>
      <w:r w:rsidR="00092FC3" w:rsidRPr="00A87179">
        <w:rPr>
          <w:sz w:val="28"/>
          <w:szCs w:val="28"/>
        </w:rPr>
        <w:t>ассов общеобразовательных школ</w:t>
      </w:r>
      <w:r w:rsidRPr="00A87179">
        <w:rPr>
          <w:sz w:val="28"/>
          <w:szCs w:val="28"/>
        </w:rPr>
        <w:t>;</w:t>
      </w:r>
      <w:r w:rsidR="00D10B55">
        <w:rPr>
          <w:sz w:val="28"/>
          <w:szCs w:val="28"/>
        </w:rPr>
        <w:t xml:space="preserve"> </w:t>
      </w:r>
    </w:p>
    <w:p w:rsidR="005D4250" w:rsidRPr="00A87179" w:rsidRDefault="005B1E0B" w:rsidP="00A87179">
      <w:pPr>
        <w:pStyle w:val="1"/>
        <w:numPr>
          <w:ilvl w:val="0"/>
          <w:numId w:val="11"/>
        </w:numPr>
        <w:shd w:val="clear" w:color="auto" w:fill="auto"/>
        <w:tabs>
          <w:tab w:val="left" w:pos="0"/>
          <w:tab w:val="left" w:pos="1249"/>
        </w:tabs>
        <w:ind w:left="0" w:firstLine="851"/>
        <w:jc w:val="both"/>
        <w:rPr>
          <w:sz w:val="28"/>
          <w:szCs w:val="28"/>
        </w:rPr>
      </w:pPr>
      <w:r w:rsidRPr="00A87179">
        <w:rPr>
          <w:sz w:val="28"/>
          <w:szCs w:val="28"/>
        </w:rPr>
        <w:t xml:space="preserve">организует и проводит государственную итоговую аттестацию </w:t>
      </w:r>
      <w:proofErr w:type="gramStart"/>
      <w:r w:rsidRPr="00A87179">
        <w:rPr>
          <w:sz w:val="28"/>
          <w:szCs w:val="28"/>
        </w:rPr>
        <w:t>обучающихся</w:t>
      </w:r>
      <w:proofErr w:type="gramEnd"/>
      <w:r w:rsidRPr="00A87179">
        <w:rPr>
          <w:sz w:val="28"/>
          <w:szCs w:val="28"/>
        </w:rPr>
        <w:t>, освоивших образовательные программы основного общего и среднего общего образования;</w:t>
      </w:r>
    </w:p>
    <w:p w:rsidR="005D4250" w:rsidRPr="00A87179" w:rsidRDefault="005B1E0B" w:rsidP="00A87179">
      <w:pPr>
        <w:pStyle w:val="1"/>
        <w:numPr>
          <w:ilvl w:val="0"/>
          <w:numId w:val="11"/>
        </w:numPr>
        <w:shd w:val="clear" w:color="auto" w:fill="auto"/>
        <w:tabs>
          <w:tab w:val="left" w:pos="0"/>
          <w:tab w:val="left" w:pos="1249"/>
        </w:tabs>
        <w:ind w:left="0" w:firstLine="851"/>
        <w:jc w:val="both"/>
        <w:rPr>
          <w:sz w:val="28"/>
          <w:szCs w:val="28"/>
        </w:rPr>
      </w:pPr>
      <w:r w:rsidRPr="00A87179">
        <w:rPr>
          <w:sz w:val="28"/>
          <w:szCs w:val="28"/>
        </w:rPr>
        <w:t>принимает участие в проведении экспертной оценки последствий решений о создании, реорганизации и ликвидации муниципальных образовательных учреждений;</w:t>
      </w:r>
    </w:p>
    <w:p w:rsidR="005D4250" w:rsidRPr="00A87179" w:rsidRDefault="005B1E0B" w:rsidP="00A87179">
      <w:pPr>
        <w:pStyle w:val="1"/>
        <w:numPr>
          <w:ilvl w:val="0"/>
          <w:numId w:val="11"/>
        </w:numPr>
        <w:shd w:val="clear" w:color="auto" w:fill="auto"/>
        <w:tabs>
          <w:tab w:val="left" w:pos="0"/>
          <w:tab w:val="left" w:pos="1244"/>
        </w:tabs>
        <w:ind w:left="0" w:firstLine="851"/>
        <w:jc w:val="both"/>
        <w:rPr>
          <w:sz w:val="28"/>
          <w:szCs w:val="28"/>
        </w:rPr>
      </w:pPr>
      <w:r w:rsidRPr="00A87179">
        <w:rPr>
          <w:sz w:val="28"/>
          <w:szCs w:val="28"/>
        </w:rPr>
        <w:t>по согласованию с отделами Администрации</w:t>
      </w:r>
      <w:r w:rsidR="00D10B55">
        <w:rPr>
          <w:sz w:val="28"/>
          <w:szCs w:val="28"/>
        </w:rPr>
        <w:t xml:space="preserve"> Хилокского муниципального округа</w:t>
      </w:r>
      <w:r w:rsidRPr="00A87179">
        <w:rPr>
          <w:sz w:val="28"/>
          <w:szCs w:val="28"/>
        </w:rPr>
        <w:t xml:space="preserve"> оказывает содействие в разработке и регистрации уставов муниципальных образовательных учреждений, координация и регулирование деятельности которых возложены на Комитет;</w:t>
      </w:r>
    </w:p>
    <w:p w:rsidR="005D4250" w:rsidRPr="00A87179" w:rsidRDefault="005B1E0B" w:rsidP="00A87179">
      <w:pPr>
        <w:pStyle w:val="1"/>
        <w:numPr>
          <w:ilvl w:val="0"/>
          <w:numId w:val="11"/>
        </w:numPr>
        <w:shd w:val="clear" w:color="auto" w:fill="auto"/>
        <w:tabs>
          <w:tab w:val="left" w:pos="0"/>
          <w:tab w:val="left" w:pos="1254"/>
        </w:tabs>
        <w:ind w:left="0" w:firstLine="851"/>
        <w:jc w:val="both"/>
        <w:rPr>
          <w:sz w:val="28"/>
          <w:szCs w:val="28"/>
        </w:rPr>
      </w:pPr>
      <w:r w:rsidRPr="00A87179">
        <w:rPr>
          <w:sz w:val="28"/>
          <w:szCs w:val="28"/>
        </w:rPr>
        <w:t>по согласованию с учредителем ОУ, заключает, изменяет, расторгает трудовые договоры с руководителями муниципальных образовательных учреждений;</w:t>
      </w:r>
    </w:p>
    <w:p w:rsidR="005D4250" w:rsidRPr="00A87179" w:rsidRDefault="005B1E0B" w:rsidP="00A87179">
      <w:pPr>
        <w:pStyle w:val="1"/>
        <w:numPr>
          <w:ilvl w:val="0"/>
          <w:numId w:val="11"/>
        </w:numPr>
        <w:shd w:val="clear" w:color="auto" w:fill="auto"/>
        <w:tabs>
          <w:tab w:val="left" w:pos="0"/>
          <w:tab w:val="left" w:pos="1244"/>
        </w:tabs>
        <w:ind w:left="0" w:firstLine="851"/>
        <w:jc w:val="both"/>
        <w:rPr>
          <w:sz w:val="28"/>
          <w:szCs w:val="28"/>
        </w:rPr>
      </w:pPr>
      <w:r w:rsidRPr="00A87179">
        <w:rPr>
          <w:sz w:val="28"/>
          <w:szCs w:val="28"/>
        </w:rPr>
        <w:t xml:space="preserve">участвует в работе совещательных и координационных органов, рабочих групп, образованных </w:t>
      </w:r>
      <w:r w:rsidR="00D10B55">
        <w:rPr>
          <w:sz w:val="28"/>
          <w:szCs w:val="28"/>
        </w:rPr>
        <w:t xml:space="preserve">Администрацией; </w:t>
      </w:r>
    </w:p>
    <w:p w:rsidR="005D4250" w:rsidRPr="00A87179" w:rsidRDefault="005B1E0B" w:rsidP="00A87179">
      <w:pPr>
        <w:pStyle w:val="1"/>
        <w:numPr>
          <w:ilvl w:val="0"/>
          <w:numId w:val="11"/>
        </w:numPr>
        <w:shd w:val="clear" w:color="auto" w:fill="auto"/>
        <w:tabs>
          <w:tab w:val="left" w:pos="0"/>
          <w:tab w:val="left" w:pos="1249"/>
        </w:tabs>
        <w:ind w:left="0" w:firstLine="851"/>
        <w:jc w:val="both"/>
        <w:rPr>
          <w:sz w:val="28"/>
          <w:szCs w:val="28"/>
        </w:rPr>
      </w:pPr>
      <w:r w:rsidRPr="00A87179">
        <w:rPr>
          <w:sz w:val="28"/>
          <w:szCs w:val="28"/>
        </w:rPr>
        <w:t>образует отраслевые совещательные и координационные органы, рабочие группы;</w:t>
      </w:r>
    </w:p>
    <w:p w:rsidR="005D4250" w:rsidRPr="00A87179" w:rsidRDefault="005B1E0B" w:rsidP="00A87179">
      <w:pPr>
        <w:pStyle w:val="1"/>
        <w:numPr>
          <w:ilvl w:val="0"/>
          <w:numId w:val="11"/>
        </w:numPr>
        <w:shd w:val="clear" w:color="auto" w:fill="auto"/>
        <w:tabs>
          <w:tab w:val="left" w:pos="0"/>
          <w:tab w:val="left" w:pos="1254"/>
        </w:tabs>
        <w:ind w:left="0" w:firstLine="851"/>
        <w:jc w:val="both"/>
        <w:rPr>
          <w:color w:val="auto"/>
          <w:sz w:val="28"/>
          <w:szCs w:val="28"/>
        </w:rPr>
      </w:pPr>
      <w:r w:rsidRPr="00A87179">
        <w:rPr>
          <w:color w:val="auto"/>
          <w:sz w:val="28"/>
          <w:szCs w:val="28"/>
        </w:rPr>
        <w:t>осуществляет функции муниципального заказчика по размещению заказов на поставку товаров, выполнение работ, оказание услуг для муниципальных ну</w:t>
      </w:r>
      <w:r w:rsidR="00D10B55">
        <w:rPr>
          <w:color w:val="auto"/>
          <w:sz w:val="28"/>
          <w:szCs w:val="28"/>
        </w:rPr>
        <w:t>жд муниципального округа</w:t>
      </w:r>
      <w:r w:rsidRPr="00A87179">
        <w:rPr>
          <w:color w:val="auto"/>
          <w:sz w:val="28"/>
          <w:szCs w:val="28"/>
        </w:rPr>
        <w:t xml:space="preserve"> в сфере образования;</w:t>
      </w:r>
    </w:p>
    <w:p w:rsidR="005D4250" w:rsidRPr="00D10B55" w:rsidRDefault="005B1E0B" w:rsidP="00D10B55">
      <w:pPr>
        <w:pStyle w:val="1"/>
        <w:numPr>
          <w:ilvl w:val="0"/>
          <w:numId w:val="11"/>
        </w:numPr>
        <w:shd w:val="clear" w:color="auto" w:fill="auto"/>
        <w:tabs>
          <w:tab w:val="left" w:pos="0"/>
          <w:tab w:val="left" w:pos="1254"/>
        </w:tabs>
        <w:ind w:left="0" w:firstLine="851"/>
        <w:jc w:val="both"/>
        <w:rPr>
          <w:sz w:val="28"/>
          <w:szCs w:val="28"/>
        </w:rPr>
      </w:pPr>
      <w:r w:rsidRPr="00A87179">
        <w:rPr>
          <w:sz w:val="28"/>
          <w:szCs w:val="28"/>
        </w:rPr>
        <w:t xml:space="preserve">дает согласие на реализацию права обучающегося, достигшего возраста 15 лет, оставить общеобразовательное учреждение по согласию </w:t>
      </w:r>
      <w:r w:rsidR="00E52739">
        <w:rPr>
          <w:sz w:val="28"/>
          <w:szCs w:val="28"/>
        </w:rPr>
        <w:t xml:space="preserve">родителей </w:t>
      </w:r>
      <w:r w:rsidRPr="00A87179">
        <w:rPr>
          <w:sz w:val="28"/>
          <w:szCs w:val="28"/>
        </w:rPr>
        <w:t>(законных представителей), комиссии по делам несовершеннолетних, до полу</w:t>
      </w:r>
      <w:r w:rsidR="00D10B55">
        <w:rPr>
          <w:sz w:val="28"/>
          <w:szCs w:val="28"/>
        </w:rPr>
        <w:t xml:space="preserve">чения общего </w:t>
      </w:r>
      <w:proofErr w:type="spellStart"/>
      <w:r w:rsidR="00D10B55">
        <w:rPr>
          <w:sz w:val="28"/>
          <w:szCs w:val="28"/>
        </w:rPr>
        <w:t>образованияю</w:t>
      </w:r>
      <w:proofErr w:type="spellEnd"/>
      <w:r w:rsidR="00D10B55">
        <w:rPr>
          <w:sz w:val="28"/>
          <w:szCs w:val="28"/>
        </w:rPr>
        <w:t>. П</w:t>
      </w:r>
      <w:r w:rsidRPr="00D10B55">
        <w:rPr>
          <w:sz w:val="28"/>
          <w:szCs w:val="28"/>
        </w:rPr>
        <w:t>ринимает меры</w:t>
      </w:r>
      <w:r w:rsidR="00092FC3" w:rsidRPr="00D10B55">
        <w:rPr>
          <w:sz w:val="28"/>
          <w:szCs w:val="28"/>
        </w:rPr>
        <w:t xml:space="preserve"> </w:t>
      </w:r>
      <w:r w:rsidRPr="00D10B55">
        <w:rPr>
          <w:sz w:val="28"/>
          <w:szCs w:val="28"/>
        </w:rPr>
        <w:t>совместно с КДН, родителями по трудоустройству этого несовершеннолетнего и продолжения им образования по иной форме обучения;</w:t>
      </w:r>
    </w:p>
    <w:p w:rsidR="005D4250" w:rsidRPr="00A87179" w:rsidRDefault="005B1E0B" w:rsidP="00A87179">
      <w:pPr>
        <w:pStyle w:val="1"/>
        <w:numPr>
          <w:ilvl w:val="0"/>
          <w:numId w:val="11"/>
        </w:numPr>
        <w:shd w:val="clear" w:color="auto" w:fill="auto"/>
        <w:tabs>
          <w:tab w:val="left" w:pos="0"/>
          <w:tab w:val="left" w:pos="1244"/>
        </w:tabs>
        <w:ind w:left="0" w:firstLine="851"/>
        <w:jc w:val="both"/>
        <w:rPr>
          <w:sz w:val="28"/>
          <w:szCs w:val="28"/>
        </w:rPr>
      </w:pPr>
      <w:r w:rsidRPr="00A87179">
        <w:rPr>
          <w:sz w:val="28"/>
          <w:szCs w:val="28"/>
        </w:rPr>
        <w:t>создает условия для развития и совершенствования государственно</w:t>
      </w:r>
      <w:r w:rsidRPr="00A87179">
        <w:rPr>
          <w:sz w:val="28"/>
          <w:szCs w:val="28"/>
        </w:rPr>
        <w:softHyphen/>
      </w:r>
      <w:r w:rsidR="00365D8D">
        <w:rPr>
          <w:sz w:val="28"/>
          <w:szCs w:val="28"/>
        </w:rPr>
        <w:t xml:space="preserve"> </w:t>
      </w:r>
      <w:r w:rsidRPr="00A87179">
        <w:rPr>
          <w:sz w:val="28"/>
          <w:szCs w:val="28"/>
        </w:rPr>
        <w:t>общественного управления образованием на муниципальном уровне и в подведомственных муниципальных образовательных учреждениях;</w:t>
      </w:r>
    </w:p>
    <w:p w:rsidR="005D4250" w:rsidRPr="00A87179" w:rsidRDefault="005B1E0B" w:rsidP="00A87179">
      <w:pPr>
        <w:pStyle w:val="1"/>
        <w:numPr>
          <w:ilvl w:val="0"/>
          <w:numId w:val="11"/>
        </w:numPr>
        <w:shd w:val="clear" w:color="auto" w:fill="auto"/>
        <w:tabs>
          <w:tab w:val="left" w:pos="0"/>
          <w:tab w:val="left" w:pos="1249"/>
        </w:tabs>
        <w:ind w:left="0" w:firstLine="851"/>
        <w:jc w:val="both"/>
        <w:rPr>
          <w:sz w:val="28"/>
          <w:szCs w:val="28"/>
        </w:rPr>
      </w:pPr>
      <w:r w:rsidRPr="00A87179">
        <w:rPr>
          <w:sz w:val="28"/>
          <w:szCs w:val="28"/>
        </w:rPr>
        <w:t>принимает участие в подготовке трехстороннего договора по реализации мер по охране труда и социальной защите, направленных на обеспечение здоровых и безопасных условий учебы и труда обучающихся, воспитанников и работников образования;</w:t>
      </w:r>
    </w:p>
    <w:p w:rsidR="005D4250" w:rsidRPr="00A87179" w:rsidRDefault="005B1E0B" w:rsidP="00A87179">
      <w:pPr>
        <w:pStyle w:val="1"/>
        <w:numPr>
          <w:ilvl w:val="0"/>
          <w:numId w:val="11"/>
        </w:numPr>
        <w:shd w:val="clear" w:color="auto" w:fill="auto"/>
        <w:tabs>
          <w:tab w:val="left" w:pos="0"/>
          <w:tab w:val="left" w:pos="1498"/>
        </w:tabs>
        <w:ind w:left="0" w:firstLine="851"/>
        <w:jc w:val="both"/>
        <w:rPr>
          <w:sz w:val="28"/>
          <w:szCs w:val="28"/>
        </w:rPr>
      </w:pPr>
      <w:r w:rsidRPr="00A87179">
        <w:rPr>
          <w:sz w:val="28"/>
          <w:szCs w:val="28"/>
        </w:rPr>
        <w:t>является уполномоченным органом по реализации государственного полномочия по организации и осуществлению деятельности по опеке и попечительству над несовершеннолетними;</w:t>
      </w:r>
    </w:p>
    <w:p w:rsidR="005D4250" w:rsidRPr="00A87179" w:rsidRDefault="005B1E0B" w:rsidP="00A87179">
      <w:pPr>
        <w:pStyle w:val="1"/>
        <w:numPr>
          <w:ilvl w:val="0"/>
          <w:numId w:val="11"/>
        </w:numPr>
        <w:shd w:val="clear" w:color="auto" w:fill="auto"/>
        <w:tabs>
          <w:tab w:val="left" w:pos="0"/>
          <w:tab w:val="left" w:pos="1249"/>
        </w:tabs>
        <w:ind w:left="0" w:firstLine="851"/>
        <w:jc w:val="both"/>
        <w:rPr>
          <w:sz w:val="28"/>
          <w:szCs w:val="28"/>
        </w:rPr>
      </w:pPr>
      <w:r w:rsidRPr="00A87179">
        <w:rPr>
          <w:sz w:val="28"/>
          <w:szCs w:val="28"/>
        </w:rPr>
        <w:t>осуществляет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 Комитета;</w:t>
      </w:r>
    </w:p>
    <w:p w:rsidR="005D4250" w:rsidRPr="00A87179" w:rsidRDefault="005B1E0B" w:rsidP="00A87179">
      <w:pPr>
        <w:pStyle w:val="1"/>
        <w:numPr>
          <w:ilvl w:val="0"/>
          <w:numId w:val="11"/>
        </w:numPr>
        <w:shd w:val="clear" w:color="auto" w:fill="auto"/>
        <w:tabs>
          <w:tab w:val="left" w:pos="0"/>
          <w:tab w:val="left" w:pos="1254"/>
        </w:tabs>
        <w:ind w:left="0" w:firstLine="851"/>
        <w:jc w:val="both"/>
        <w:rPr>
          <w:sz w:val="28"/>
          <w:szCs w:val="28"/>
        </w:rPr>
      </w:pPr>
      <w:r w:rsidRPr="00A87179">
        <w:rPr>
          <w:sz w:val="28"/>
          <w:szCs w:val="28"/>
        </w:rPr>
        <w:t>участвует в ежегодной подготовке доклада Главы</w:t>
      </w:r>
      <w:r w:rsidR="00D10B55">
        <w:rPr>
          <w:sz w:val="28"/>
          <w:szCs w:val="28"/>
        </w:rPr>
        <w:t xml:space="preserve"> Хилокского</w:t>
      </w:r>
      <w:r w:rsidRPr="00A87179">
        <w:rPr>
          <w:sz w:val="28"/>
          <w:szCs w:val="28"/>
        </w:rPr>
        <w:t xml:space="preserve"> муниципального </w:t>
      </w:r>
      <w:r w:rsidR="00D10B55">
        <w:rPr>
          <w:sz w:val="28"/>
          <w:szCs w:val="28"/>
        </w:rPr>
        <w:t>округа</w:t>
      </w:r>
      <w:r w:rsidRPr="00A87179">
        <w:rPr>
          <w:sz w:val="28"/>
          <w:szCs w:val="28"/>
        </w:rPr>
        <w:t xml:space="preserve"> о достигнутых значениях показателей для оценки </w:t>
      </w:r>
      <w:proofErr w:type="gramStart"/>
      <w:r w:rsidRPr="00A87179">
        <w:rPr>
          <w:sz w:val="28"/>
          <w:szCs w:val="28"/>
        </w:rPr>
        <w:t>эффективности деятельности органов местного само</w:t>
      </w:r>
      <w:r w:rsidR="00D10B55">
        <w:rPr>
          <w:sz w:val="28"/>
          <w:szCs w:val="28"/>
        </w:rPr>
        <w:t xml:space="preserve">управления </w:t>
      </w:r>
      <w:r w:rsidR="00D10B55">
        <w:rPr>
          <w:sz w:val="28"/>
          <w:szCs w:val="28"/>
        </w:rPr>
        <w:lastRenderedPageBreak/>
        <w:t>муниципального округа</w:t>
      </w:r>
      <w:proofErr w:type="gramEnd"/>
      <w:r w:rsidRPr="00A87179">
        <w:rPr>
          <w:sz w:val="28"/>
          <w:szCs w:val="28"/>
        </w:rPr>
        <w:t xml:space="preserve"> за отчетный год и их планируемых значениях на трёхлетний период;</w:t>
      </w:r>
    </w:p>
    <w:p w:rsidR="005D4250" w:rsidRPr="00A87179" w:rsidRDefault="005B1E0B" w:rsidP="00A87179">
      <w:pPr>
        <w:pStyle w:val="1"/>
        <w:numPr>
          <w:ilvl w:val="0"/>
          <w:numId w:val="11"/>
        </w:numPr>
        <w:shd w:val="clear" w:color="auto" w:fill="auto"/>
        <w:tabs>
          <w:tab w:val="left" w:pos="0"/>
          <w:tab w:val="left" w:pos="1239"/>
        </w:tabs>
        <w:ind w:left="0" w:firstLine="851"/>
        <w:jc w:val="both"/>
        <w:rPr>
          <w:sz w:val="28"/>
          <w:szCs w:val="28"/>
        </w:rPr>
      </w:pPr>
      <w:r w:rsidRPr="00A87179">
        <w:rPr>
          <w:sz w:val="28"/>
          <w:szCs w:val="28"/>
        </w:rPr>
        <w:t>осуществляет иные полномочия, предусмотренные действующим законодательством;</w:t>
      </w:r>
      <w:r w:rsidR="00A87179" w:rsidRPr="00A87179">
        <w:rPr>
          <w:sz w:val="28"/>
          <w:szCs w:val="28"/>
        </w:rPr>
        <w:t xml:space="preserve"> </w:t>
      </w:r>
    </w:p>
    <w:p w:rsidR="005D4250" w:rsidRPr="00A87179" w:rsidRDefault="005B1E0B" w:rsidP="00A87179">
      <w:pPr>
        <w:pStyle w:val="1"/>
        <w:numPr>
          <w:ilvl w:val="0"/>
          <w:numId w:val="11"/>
        </w:numPr>
        <w:shd w:val="clear" w:color="auto" w:fill="auto"/>
        <w:tabs>
          <w:tab w:val="left" w:pos="0"/>
          <w:tab w:val="left" w:pos="1249"/>
        </w:tabs>
        <w:ind w:left="0" w:firstLine="851"/>
        <w:jc w:val="both"/>
        <w:rPr>
          <w:sz w:val="28"/>
          <w:szCs w:val="28"/>
        </w:rPr>
      </w:pPr>
      <w:r w:rsidRPr="00A87179">
        <w:rPr>
          <w:sz w:val="28"/>
          <w:szCs w:val="28"/>
        </w:rPr>
        <w:t>оказывает помощь опекунам (попечителям) в воспитании, обучении, организации отдыха и трудоустройстве подопечных;</w:t>
      </w:r>
    </w:p>
    <w:p w:rsidR="005D4250" w:rsidRPr="00A87179" w:rsidRDefault="005B1E0B" w:rsidP="00A87179">
      <w:pPr>
        <w:pStyle w:val="1"/>
        <w:numPr>
          <w:ilvl w:val="0"/>
          <w:numId w:val="11"/>
        </w:numPr>
        <w:shd w:val="clear" w:color="auto" w:fill="auto"/>
        <w:tabs>
          <w:tab w:val="left" w:pos="0"/>
          <w:tab w:val="left" w:pos="1234"/>
        </w:tabs>
        <w:ind w:left="0" w:firstLine="851"/>
        <w:jc w:val="both"/>
        <w:rPr>
          <w:sz w:val="28"/>
          <w:szCs w:val="28"/>
        </w:rPr>
      </w:pPr>
      <w:r w:rsidRPr="00A87179">
        <w:rPr>
          <w:sz w:val="28"/>
          <w:szCs w:val="28"/>
        </w:rPr>
        <w:t>запрашивает от государственных общественных организаций и граждан необходимые документы и материалы для защиты личных и имущественных прав несовершеннолетних;</w:t>
      </w:r>
    </w:p>
    <w:p w:rsidR="005D4250" w:rsidRPr="00A87179" w:rsidRDefault="005B1E0B" w:rsidP="00A87179">
      <w:pPr>
        <w:pStyle w:val="1"/>
        <w:numPr>
          <w:ilvl w:val="0"/>
          <w:numId w:val="11"/>
        </w:numPr>
        <w:shd w:val="clear" w:color="auto" w:fill="auto"/>
        <w:tabs>
          <w:tab w:val="left" w:pos="0"/>
          <w:tab w:val="left" w:pos="1244"/>
        </w:tabs>
        <w:ind w:left="0" w:firstLine="851"/>
        <w:jc w:val="both"/>
        <w:rPr>
          <w:sz w:val="28"/>
          <w:szCs w:val="28"/>
        </w:rPr>
      </w:pPr>
      <w:r w:rsidRPr="00A87179">
        <w:rPr>
          <w:sz w:val="28"/>
          <w:szCs w:val="28"/>
        </w:rPr>
        <w:t xml:space="preserve">организует работу в соответствии с Федеральным законом «Об основах системы профилактики безнадзорности и правонарушений несовершеннолетних» </w:t>
      </w:r>
      <w:r w:rsidR="00303B63" w:rsidRPr="00A87179">
        <w:rPr>
          <w:sz w:val="28"/>
          <w:szCs w:val="28"/>
        </w:rPr>
        <w:t xml:space="preserve"> </w:t>
      </w:r>
      <w:r w:rsidRPr="00A87179">
        <w:rPr>
          <w:sz w:val="28"/>
          <w:szCs w:val="28"/>
        </w:rPr>
        <w:t xml:space="preserve"> заинтересованных ведомств;</w:t>
      </w:r>
    </w:p>
    <w:p w:rsidR="005D4250" w:rsidRPr="00A87179" w:rsidRDefault="005B1E0B" w:rsidP="00A87179">
      <w:pPr>
        <w:pStyle w:val="1"/>
        <w:numPr>
          <w:ilvl w:val="0"/>
          <w:numId w:val="11"/>
        </w:numPr>
        <w:shd w:val="clear" w:color="auto" w:fill="auto"/>
        <w:tabs>
          <w:tab w:val="left" w:pos="0"/>
          <w:tab w:val="left" w:pos="1239"/>
        </w:tabs>
        <w:ind w:left="0" w:firstLine="851"/>
        <w:jc w:val="both"/>
        <w:rPr>
          <w:sz w:val="28"/>
          <w:szCs w:val="28"/>
        </w:rPr>
      </w:pPr>
      <w:r w:rsidRPr="00A87179">
        <w:rPr>
          <w:sz w:val="28"/>
          <w:szCs w:val="28"/>
        </w:rPr>
        <w:t xml:space="preserve">принимает участие в </w:t>
      </w:r>
      <w:r w:rsidR="002D55BF">
        <w:rPr>
          <w:sz w:val="28"/>
          <w:szCs w:val="28"/>
        </w:rPr>
        <w:t>проведении окружных</w:t>
      </w:r>
      <w:r w:rsidRPr="00A87179">
        <w:rPr>
          <w:sz w:val="28"/>
          <w:szCs w:val="28"/>
        </w:rPr>
        <w:t xml:space="preserve"> дней правопорядка, заседаниях Комиссии по делам несовершеннолетних;</w:t>
      </w:r>
    </w:p>
    <w:p w:rsidR="005D4250" w:rsidRPr="00A87179" w:rsidRDefault="00303B63" w:rsidP="00A87179">
      <w:pPr>
        <w:pStyle w:val="1"/>
        <w:numPr>
          <w:ilvl w:val="0"/>
          <w:numId w:val="11"/>
        </w:numPr>
        <w:shd w:val="clear" w:color="auto" w:fill="auto"/>
        <w:tabs>
          <w:tab w:val="left" w:pos="0"/>
          <w:tab w:val="left" w:pos="1258"/>
        </w:tabs>
        <w:ind w:left="0" w:firstLine="851"/>
        <w:jc w:val="both"/>
        <w:rPr>
          <w:sz w:val="28"/>
          <w:szCs w:val="28"/>
        </w:rPr>
      </w:pPr>
      <w:r w:rsidRPr="00A87179">
        <w:rPr>
          <w:sz w:val="28"/>
          <w:szCs w:val="28"/>
        </w:rPr>
        <w:t xml:space="preserve">  организует</w:t>
      </w:r>
      <w:r w:rsidR="005B1E0B" w:rsidRPr="00A87179">
        <w:rPr>
          <w:sz w:val="28"/>
          <w:szCs w:val="28"/>
        </w:rPr>
        <w:t xml:space="preserve"> курсы повышения квалификации педагогических и ру</w:t>
      </w:r>
      <w:r w:rsidRPr="00A87179">
        <w:rPr>
          <w:sz w:val="28"/>
          <w:szCs w:val="28"/>
        </w:rPr>
        <w:t xml:space="preserve">ководящих работников, </w:t>
      </w:r>
      <w:r w:rsidR="005B1E0B" w:rsidRPr="00A87179">
        <w:rPr>
          <w:sz w:val="28"/>
          <w:szCs w:val="28"/>
        </w:rPr>
        <w:t xml:space="preserve"> профессиональные семинары, смотр</w:t>
      </w:r>
      <w:proofErr w:type="gramStart"/>
      <w:r w:rsidR="005B1E0B" w:rsidRPr="00A87179">
        <w:rPr>
          <w:sz w:val="28"/>
          <w:szCs w:val="28"/>
        </w:rPr>
        <w:t>ы-</w:t>
      </w:r>
      <w:proofErr w:type="gramEnd"/>
      <w:r w:rsidR="005B1E0B" w:rsidRPr="00A87179">
        <w:rPr>
          <w:sz w:val="28"/>
          <w:szCs w:val="28"/>
        </w:rPr>
        <w:t xml:space="preserve"> конкурсы;</w:t>
      </w:r>
    </w:p>
    <w:p w:rsidR="005D4250" w:rsidRPr="00A87179" w:rsidRDefault="005B1E0B" w:rsidP="00A87179">
      <w:pPr>
        <w:pStyle w:val="1"/>
        <w:numPr>
          <w:ilvl w:val="0"/>
          <w:numId w:val="11"/>
        </w:numPr>
        <w:shd w:val="clear" w:color="auto" w:fill="auto"/>
        <w:tabs>
          <w:tab w:val="left" w:pos="0"/>
          <w:tab w:val="left" w:pos="1328"/>
        </w:tabs>
        <w:ind w:left="0" w:firstLine="851"/>
        <w:jc w:val="both"/>
        <w:rPr>
          <w:color w:val="auto"/>
          <w:sz w:val="28"/>
          <w:szCs w:val="28"/>
        </w:rPr>
      </w:pPr>
      <w:r w:rsidRPr="00A87179">
        <w:rPr>
          <w:color w:val="auto"/>
          <w:sz w:val="28"/>
          <w:szCs w:val="28"/>
        </w:rPr>
        <w:t>перераспределяет мат</w:t>
      </w:r>
      <w:r w:rsidR="00FB482C" w:rsidRPr="00A87179">
        <w:rPr>
          <w:color w:val="auto"/>
          <w:sz w:val="28"/>
          <w:szCs w:val="28"/>
        </w:rPr>
        <w:t>ериально-техническую базу между</w:t>
      </w:r>
      <w:r w:rsidRPr="00A87179">
        <w:rPr>
          <w:color w:val="auto"/>
          <w:sz w:val="28"/>
          <w:szCs w:val="28"/>
        </w:rPr>
        <w:t>, образовательными учреждениями с целью полноценного использования;</w:t>
      </w:r>
    </w:p>
    <w:p w:rsidR="005D4250" w:rsidRPr="00A87179" w:rsidRDefault="005B1E0B" w:rsidP="00A87179">
      <w:pPr>
        <w:pStyle w:val="1"/>
        <w:numPr>
          <w:ilvl w:val="0"/>
          <w:numId w:val="11"/>
        </w:numPr>
        <w:shd w:val="clear" w:color="auto" w:fill="auto"/>
        <w:tabs>
          <w:tab w:val="left" w:pos="0"/>
          <w:tab w:val="left" w:pos="1328"/>
        </w:tabs>
        <w:ind w:left="0" w:firstLine="851"/>
        <w:jc w:val="both"/>
        <w:rPr>
          <w:sz w:val="28"/>
          <w:szCs w:val="28"/>
        </w:rPr>
      </w:pPr>
      <w:r w:rsidRPr="00A87179">
        <w:rPr>
          <w:sz w:val="28"/>
          <w:szCs w:val="28"/>
        </w:rPr>
        <w:t>совместно с Адми</w:t>
      </w:r>
      <w:r w:rsidR="002D55BF">
        <w:rPr>
          <w:sz w:val="28"/>
          <w:szCs w:val="28"/>
        </w:rPr>
        <w:t xml:space="preserve">нистрацией </w:t>
      </w:r>
      <w:r w:rsidRPr="00A87179">
        <w:rPr>
          <w:sz w:val="28"/>
          <w:szCs w:val="28"/>
        </w:rPr>
        <w:t>осуществляет учет детей, подлежащих обязательному обучению в ОУ, реализующих образовательные программы начального общего, основного общего и среднего общего образования;</w:t>
      </w:r>
    </w:p>
    <w:p w:rsidR="005D4250" w:rsidRPr="00A87179" w:rsidRDefault="002D55BF" w:rsidP="00A87179">
      <w:pPr>
        <w:pStyle w:val="1"/>
        <w:numPr>
          <w:ilvl w:val="0"/>
          <w:numId w:val="11"/>
        </w:numPr>
        <w:shd w:val="clear" w:color="auto" w:fill="auto"/>
        <w:tabs>
          <w:tab w:val="left" w:pos="0"/>
          <w:tab w:val="left" w:pos="1258"/>
        </w:tabs>
        <w:spacing w:after="260"/>
        <w:ind w:left="0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совместно с Администрацией </w:t>
      </w:r>
      <w:r w:rsidR="005B1E0B" w:rsidRPr="00A87179">
        <w:rPr>
          <w:sz w:val="28"/>
          <w:szCs w:val="28"/>
        </w:rPr>
        <w:t xml:space="preserve">разрабатывает, утверждает и устанавливает механизм предоставления субсидий </w:t>
      </w:r>
      <w:r>
        <w:rPr>
          <w:sz w:val="28"/>
          <w:szCs w:val="28"/>
        </w:rPr>
        <w:t>из бюджета муниципального округа</w:t>
      </w:r>
      <w:r w:rsidR="005B1E0B" w:rsidRPr="00A87179">
        <w:rPr>
          <w:sz w:val="28"/>
          <w:szCs w:val="28"/>
        </w:rPr>
        <w:t xml:space="preserve"> негосударственным образовательным учреждениям, расположенных на территории муниципального </w:t>
      </w:r>
      <w:r w:rsidR="00857A91">
        <w:rPr>
          <w:sz w:val="28"/>
          <w:szCs w:val="28"/>
        </w:rPr>
        <w:t xml:space="preserve">округа, </w:t>
      </w:r>
      <w:r w:rsidR="005B1E0B" w:rsidRPr="00A87179">
        <w:rPr>
          <w:sz w:val="28"/>
          <w:szCs w:val="28"/>
        </w:rPr>
        <w:t>на возмещение затрат по предоставлению дошкольного образования, предусмотренных в части финансирования расходов на оплату труда педагогических работников и расходов на учебно-наг</w:t>
      </w:r>
      <w:r w:rsidR="00857A91">
        <w:rPr>
          <w:sz w:val="28"/>
          <w:szCs w:val="28"/>
        </w:rPr>
        <w:t xml:space="preserve">лядные пособия, </w:t>
      </w:r>
      <w:r w:rsidR="005B1E0B" w:rsidRPr="00A87179">
        <w:rPr>
          <w:sz w:val="28"/>
          <w:szCs w:val="28"/>
        </w:rPr>
        <w:t>технические средства обучения, игры, игрушки, расходные материалы рассчитанные в соответствии с нормативами, установленные для муниципальных образовательных</w:t>
      </w:r>
      <w:proofErr w:type="gramEnd"/>
      <w:r w:rsidR="005B1E0B" w:rsidRPr="00A87179">
        <w:rPr>
          <w:sz w:val="28"/>
          <w:szCs w:val="28"/>
        </w:rPr>
        <w:t xml:space="preserve"> учреждений </w:t>
      </w:r>
      <w:r w:rsidR="00857A91">
        <w:rPr>
          <w:sz w:val="28"/>
          <w:szCs w:val="28"/>
        </w:rPr>
        <w:t xml:space="preserve">Хилокского </w:t>
      </w:r>
      <w:r w:rsidR="005B1E0B" w:rsidRPr="00A87179">
        <w:rPr>
          <w:sz w:val="28"/>
          <w:szCs w:val="28"/>
        </w:rPr>
        <w:t xml:space="preserve">муниципального </w:t>
      </w:r>
      <w:r w:rsidR="00857A91">
        <w:rPr>
          <w:sz w:val="28"/>
          <w:szCs w:val="28"/>
        </w:rPr>
        <w:t xml:space="preserve">округа; </w:t>
      </w:r>
    </w:p>
    <w:p w:rsidR="005D4250" w:rsidRPr="00A87179" w:rsidRDefault="005B1E0B" w:rsidP="00E52739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322"/>
          <w:tab w:val="left" w:pos="709"/>
        </w:tabs>
        <w:ind w:firstLine="709"/>
        <w:rPr>
          <w:sz w:val="28"/>
          <w:szCs w:val="28"/>
        </w:rPr>
      </w:pPr>
      <w:bookmarkStart w:id="5" w:name="bookmark10"/>
      <w:bookmarkStart w:id="6" w:name="bookmark11"/>
      <w:r w:rsidRPr="00A87179">
        <w:rPr>
          <w:sz w:val="28"/>
          <w:szCs w:val="28"/>
        </w:rPr>
        <w:t>Права Комитета</w:t>
      </w:r>
      <w:bookmarkEnd w:id="5"/>
      <w:bookmarkEnd w:id="6"/>
    </w:p>
    <w:p w:rsidR="005D4250" w:rsidRPr="00A87179" w:rsidRDefault="005B1E0B" w:rsidP="00A87179">
      <w:pPr>
        <w:pStyle w:val="1"/>
        <w:numPr>
          <w:ilvl w:val="1"/>
          <w:numId w:val="1"/>
        </w:numPr>
        <w:shd w:val="clear" w:color="auto" w:fill="auto"/>
        <w:tabs>
          <w:tab w:val="left" w:pos="709"/>
          <w:tab w:val="left" w:pos="1328"/>
        </w:tabs>
        <w:ind w:firstLine="709"/>
        <w:jc w:val="both"/>
        <w:rPr>
          <w:sz w:val="28"/>
          <w:szCs w:val="28"/>
        </w:rPr>
      </w:pPr>
      <w:r w:rsidRPr="00A87179">
        <w:rPr>
          <w:sz w:val="28"/>
          <w:szCs w:val="28"/>
        </w:rPr>
        <w:t>Для осуществления своих полномочий Комитет имеет право:</w:t>
      </w:r>
    </w:p>
    <w:p w:rsidR="005D4250" w:rsidRPr="00A87179" w:rsidRDefault="005B1E0B" w:rsidP="00A87179">
      <w:pPr>
        <w:pStyle w:val="1"/>
        <w:numPr>
          <w:ilvl w:val="0"/>
          <w:numId w:val="4"/>
        </w:numPr>
        <w:shd w:val="clear" w:color="auto" w:fill="auto"/>
        <w:tabs>
          <w:tab w:val="left" w:pos="709"/>
          <w:tab w:val="left" w:pos="1124"/>
        </w:tabs>
        <w:ind w:firstLine="709"/>
        <w:jc w:val="both"/>
        <w:rPr>
          <w:sz w:val="28"/>
          <w:szCs w:val="28"/>
        </w:rPr>
      </w:pPr>
      <w:r w:rsidRPr="00A87179">
        <w:rPr>
          <w:sz w:val="28"/>
          <w:szCs w:val="28"/>
        </w:rPr>
        <w:t>запрашивать и получать в установленном порядке необходимые материалы, данные от органов исполнительной власти Забайкальского края, муниципальных образовательных учреждений, а также организаций по вопросам, отнесенным к его ведению;</w:t>
      </w:r>
    </w:p>
    <w:p w:rsidR="005D4250" w:rsidRPr="00A87179" w:rsidRDefault="005B1E0B" w:rsidP="00A87179">
      <w:pPr>
        <w:pStyle w:val="1"/>
        <w:numPr>
          <w:ilvl w:val="0"/>
          <w:numId w:val="4"/>
        </w:numPr>
        <w:shd w:val="clear" w:color="auto" w:fill="auto"/>
        <w:tabs>
          <w:tab w:val="left" w:pos="709"/>
          <w:tab w:val="left" w:pos="1328"/>
        </w:tabs>
        <w:ind w:firstLine="709"/>
        <w:jc w:val="both"/>
        <w:rPr>
          <w:sz w:val="28"/>
          <w:szCs w:val="28"/>
        </w:rPr>
      </w:pPr>
      <w:r w:rsidRPr="00A87179">
        <w:rPr>
          <w:sz w:val="28"/>
          <w:szCs w:val="28"/>
        </w:rPr>
        <w:t>привлекать для осуществления отдельных работ ученых, специалистов, научно-исследовательские организации, в том числе на договорной основе;</w:t>
      </w:r>
    </w:p>
    <w:p w:rsidR="005D4250" w:rsidRPr="00857A91" w:rsidRDefault="005B1E0B" w:rsidP="00857A91">
      <w:pPr>
        <w:pStyle w:val="1"/>
        <w:numPr>
          <w:ilvl w:val="0"/>
          <w:numId w:val="4"/>
        </w:numPr>
        <w:shd w:val="clear" w:color="auto" w:fill="auto"/>
        <w:tabs>
          <w:tab w:val="left" w:pos="709"/>
          <w:tab w:val="left" w:pos="1157"/>
        </w:tabs>
        <w:ind w:firstLine="709"/>
        <w:jc w:val="both"/>
        <w:rPr>
          <w:sz w:val="28"/>
          <w:szCs w:val="28"/>
        </w:rPr>
      </w:pPr>
      <w:r w:rsidRPr="00A87179">
        <w:rPr>
          <w:sz w:val="28"/>
          <w:szCs w:val="28"/>
        </w:rPr>
        <w:t>в пределах полномочий Комитета разрабатывать и вносить для</w:t>
      </w:r>
      <w:r w:rsidR="00857A91">
        <w:rPr>
          <w:sz w:val="28"/>
          <w:szCs w:val="28"/>
        </w:rPr>
        <w:t xml:space="preserve"> </w:t>
      </w:r>
      <w:r w:rsidRPr="00857A91">
        <w:rPr>
          <w:sz w:val="28"/>
          <w:szCs w:val="28"/>
        </w:rPr>
        <w:t xml:space="preserve">рассмотрения в установленном порядке на рассмотрение органов местного </w:t>
      </w:r>
      <w:r w:rsidRPr="00857A91">
        <w:rPr>
          <w:sz w:val="28"/>
          <w:szCs w:val="28"/>
        </w:rPr>
        <w:lastRenderedPageBreak/>
        <w:t>самоуправления проекты решений</w:t>
      </w:r>
      <w:r w:rsidR="00857A91">
        <w:rPr>
          <w:sz w:val="28"/>
          <w:szCs w:val="28"/>
        </w:rPr>
        <w:t>, постановлений, распоряжений;</w:t>
      </w:r>
    </w:p>
    <w:p w:rsidR="005D4250" w:rsidRPr="00A87179" w:rsidRDefault="005B1E0B" w:rsidP="00A87179">
      <w:pPr>
        <w:pStyle w:val="1"/>
        <w:numPr>
          <w:ilvl w:val="0"/>
          <w:numId w:val="4"/>
        </w:numPr>
        <w:shd w:val="clear" w:color="auto" w:fill="auto"/>
        <w:tabs>
          <w:tab w:val="left" w:pos="709"/>
          <w:tab w:val="left" w:pos="1328"/>
        </w:tabs>
        <w:ind w:firstLine="709"/>
        <w:jc w:val="both"/>
        <w:rPr>
          <w:sz w:val="28"/>
          <w:szCs w:val="28"/>
        </w:rPr>
      </w:pPr>
      <w:r w:rsidRPr="00A87179">
        <w:rPr>
          <w:sz w:val="28"/>
          <w:szCs w:val="28"/>
        </w:rPr>
        <w:t>представлять для рассмотрения на заседаниях Совета</w:t>
      </w:r>
      <w:r w:rsidR="006B0AD4">
        <w:rPr>
          <w:sz w:val="28"/>
          <w:szCs w:val="28"/>
        </w:rPr>
        <w:t xml:space="preserve"> Хилокского муниципального округа</w:t>
      </w:r>
      <w:r w:rsidRPr="00A87179">
        <w:rPr>
          <w:sz w:val="28"/>
          <w:szCs w:val="28"/>
        </w:rPr>
        <w:t xml:space="preserve"> актуальные вопросы в сфере образования и воспитания несовершеннолетних;</w:t>
      </w:r>
    </w:p>
    <w:p w:rsidR="005D4250" w:rsidRPr="00A87179" w:rsidRDefault="005B1E0B" w:rsidP="00A87179">
      <w:pPr>
        <w:pStyle w:val="1"/>
        <w:numPr>
          <w:ilvl w:val="0"/>
          <w:numId w:val="4"/>
        </w:numPr>
        <w:shd w:val="clear" w:color="auto" w:fill="auto"/>
        <w:tabs>
          <w:tab w:val="left" w:pos="709"/>
          <w:tab w:val="left" w:pos="1124"/>
        </w:tabs>
        <w:ind w:firstLine="709"/>
        <w:jc w:val="both"/>
        <w:rPr>
          <w:sz w:val="28"/>
          <w:szCs w:val="28"/>
        </w:rPr>
      </w:pPr>
      <w:r w:rsidRPr="00A87179">
        <w:rPr>
          <w:sz w:val="28"/>
          <w:szCs w:val="28"/>
        </w:rPr>
        <w:t>взаимодействовать в пределах своих полномочий со средствами массовой информации по вопросам освещения деятельности Комитета и курируемой им отрасли;</w:t>
      </w:r>
    </w:p>
    <w:p w:rsidR="005D4250" w:rsidRPr="00A87179" w:rsidRDefault="005B1E0B" w:rsidP="00A87179">
      <w:pPr>
        <w:pStyle w:val="1"/>
        <w:numPr>
          <w:ilvl w:val="0"/>
          <w:numId w:val="4"/>
        </w:numPr>
        <w:shd w:val="clear" w:color="auto" w:fill="auto"/>
        <w:tabs>
          <w:tab w:val="left" w:pos="709"/>
          <w:tab w:val="left" w:pos="1114"/>
        </w:tabs>
        <w:ind w:firstLine="709"/>
        <w:jc w:val="both"/>
        <w:rPr>
          <w:sz w:val="28"/>
          <w:szCs w:val="28"/>
        </w:rPr>
      </w:pPr>
      <w:r w:rsidRPr="00A87179">
        <w:rPr>
          <w:sz w:val="28"/>
          <w:szCs w:val="28"/>
        </w:rPr>
        <w:t>получать в установленном порядке материалы, необходимые для анализа социально-экономического положения и разработки проектов прогноза развития курируемой отрасли;</w:t>
      </w:r>
    </w:p>
    <w:p w:rsidR="005D4250" w:rsidRPr="00A87179" w:rsidRDefault="005B1E0B" w:rsidP="00DD599D">
      <w:pPr>
        <w:pStyle w:val="1"/>
        <w:numPr>
          <w:ilvl w:val="0"/>
          <w:numId w:val="4"/>
        </w:numPr>
        <w:shd w:val="clear" w:color="auto" w:fill="auto"/>
        <w:tabs>
          <w:tab w:val="left" w:pos="709"/>
          <w:tab w:val="left" w:pos="1114"/>
        </w:tabs>
        <w:ind w:firstLine="709"/>
        <w:jc w:val="both"/>
        <w:rPr>
          <w:sz w:val="28"/>
          <w:szCs w:val="28"/>
        </w:rPr>
      </w:pPr>
      <w:r w:rsidRPr="00A87179">
        <w:rPr>
          <w:sz w:val="28"/>
          <w:szCs w:val="28"/>
        </w:rPr>
        <w:t xml:space="preserve">осуществлять предварительный и текущий </w:t>
      </w:r>
      <w:proofErr w:type="gramStart"/>
      <w:r w:rsidRPr="00A87179">
        <w:rPr>
          <w:sz w:val="28"/>
          <w:szCs w:val="28"/>
        </w:rPr>
        <w:t>контроль за</w:t>
      </w:r>
      <w:proofErr w:type="gramEnd"/>
      <w:r w:rsidRPr="00A87179">
        <w:rPr>
          <w:sz w:val="28"/>
          <w:szCs w:val="28"/>
        </w:rPr>
        <w:t xml:space="preserve"> исполнени</w:t>
      </w:r>
      <w:r w:rsidR="006B0AD4">
        <w:rPr>
          <w:sz w:val="28"/>
          <w:szCs w:val="28"/>
        </w:rPr>
        <w:t>ем бюджета муниципального округа</w:t>
      </w:r>
      <w:r w:rsidRPr="00A87179">
        <w:rPr>
          <w:sz w:val="28"/>
          <w:szCs w:val="28"/>
        </w:rPr>
        <w:t xml:space="preserve"> подведомственными муниципальными образовательными учреждениями;</w:t>
      </w:r>
    </w:p>
    <w:p w:rsidR="005D4250" w:rsidRPr="00A87179" w:rsidRDefault="005B1E0B" w:rsidP="00A87179">
      <w:pPr>
        <w:pStyle w:val="1"/>
        <w:numPr>
          <w:ilvl w:val="0"/>
          <w:numId w:val="4"/>
        </w:numPr>
        <w:shd w:val="clear" w:color="auto" w:fill="auto"/>
        <w:tabs>
          <w:tab w:val="left" w:pos="709"/>
          <w:tab w:val="left" w:pos="1139"/>
        </w:tabs>
        <w:ind w:firstLine="709"/>
        <w:jc w:val="both"/>
        <w:rPr>
          <w:sz w:val="28"/>
          <w:szCs w:val="28"/>
        </w:rPr>
      </w:pPr>
      <w:r w:rsidRPr="00A87179">
        <w:rPr>
          <w:sz w:val="28"/>
          <w:szCs w:val="28"/>
        </w:rPr>
        <w:t>осуществлять межотраслевое, межрегиональное, международное сотрудничество в интересах развития образования и инновационной дея</w:t>
      </w:r>
      <w:r w:rsidR="006B0AD4">
        <w:rPr>
          <w:sz w:val="28"/>
          <w:szCs w:val="28"/>
        </w:rPr>
        <w:t>тельности в муниципальном округе</w:t>
      </w:r>
      <w:r w:rsidRPr="00A87179">
        <w:rPr>
          <w:sz w:val="28"/>
          <w:szCs w:val="28"/>
        </w:rPr>
        <w:t>;</w:t>
      </w:r>
    </w:p>
    <w:p w:rsidR="005D4250" w:rsidRPr="00A87179" w:rsidRDefault="005B1E0B" w:rsidP="00A87179">
      <w:pPr>
        <w:pStyle w:val="1"/>
        <w:numPr>
          <w:ilvl w:val="0"/>
          <w:numId w:val="4"/>
        </w:numPr>
        <w:shd w:val="clear" w:color="auto" w:fill="auto"/>
        <w:tabs>
          <w:tab w:val="left" w:pos="709"/>
          <w:tab w:val="left" w:pos="1139"/>
        </w:tabs>
        <w:ind w:firstLine="709"/>
        <w:jc w:val="both"/>
        <w:rPr>
          <w:sz w:val="28"/>
          <w:szCs w:val="28"/>
        </w:rPr>
      </w:pPr>
      <w:r w:rsidRPr="00A87179">
        <w:rPr>
          <w:sz w:val="28"/>
          <w:szCs w:val="28"/>
        </w:rPr>
        <w:t>вносить в установленном порядке на рассмотрение Совета муниципального района «Хилокский район», главы муниципального района «Хилокский район» проекты муниципальных программ, концепций, положений;</w:t>
      </w:r>
    </w:p>
    <w:p w:rsidR="005D4250" w:rsidRPr="00A87179" w:rsidRDefault="005B1E0B" w:rsidP="00FB482C">
      <w:pPr>
        <w:pStyle w:val="1"/>
        <w:numPr>
          <w:ilvl w:val="0"/>
          <w:numId w:val="4"/>
        </w:numPr>
        <w:shd w:val="clear" w:color="auto" w:fill="auto"/>
        <w:tabs>
          <w:tab w:val="left" w:pos="709"/>
          <w:tab w:val="left" w:pos="1218"/>
        </w:tabs>
        <w:ind w:firstLine="800"/>
        <w:jc w:val="both"/>
        <w:rPr>
          <w:sz w:val="28"/>
          <w:szCs w:val="28"/>
        </w:rPr>
      </w:pPr>
      <w:r w:rsidRPr="00A87179">
        <w:rPr>
          <w:sz w:val="28"/>
          <w:szCs w:val="28"/>
        </w:rPr>
        <w:t xml:space="preserve">вносить на рассмотрение </w:t>
      </w:r>
      <w:r w:rsidR="006B0AD4">
        <w:rPr>
          <w:sz w:val="28"/>
          <w:szCs w:val="28"/>
        </w:rPr>
        <w:t xml:space="preserve">Совета муниципального округа </w:t>
      </w:r>
      <w:r w:rsidRPr="00A87179">
        <w:rPr>
          <w:sz w:val="28"/>
          <w:szCs w:val="28"/>
        </w:rPr>
        <w:t>предложения по обеспечению эффективной реализации в системе общег</w:t>
      </w:r>
      <w:r w:rsidR="006B0AD4">
        <w:rPr>
          <w:sz w:val="28"/>
          <w:szCs w:val="28"/>
        </w:rPr>
        <w:t>о образования муниципального округа</w:t>
      </w:r>
      <w:r w:rsidRPr="00A87179">
        <w:rPr>
          <w:sz w:val="28"/>
          <w:szCs w:val="28"/>
        </w:rPr>
        <w:t>, одного из ключевых принципов государственной политики Российской Федерации в сфере образования - принципа демократического, государственно-общественного характера управления образованием.</w:t>
      </w:r>
    </w:p>
    <w:p w:rsidR="005D4250" w:rsidRPr="00A87179" w:rsidRDefault="005B1E0B" w:rsidP="00FB482C">
      <w:pPr>
        <w:pStyle w:val="1"/>
        <w:numPr>
          <w:ilvl w:val="1"/>
          <w:numId w:val="1"/>
        </w:numPr>
        <w:shd w:val="clear" w:color="auto" w:fill="auto"/>
        <w:tabs>
          <w:tab w:val="left" w:pos="709"/>
          <w:tab w:val="left" w:pos="1261"/>
        </w:tabs>
        <w:spacing w:after="240"/>
        <w:ind w:firstLine="800"/>
        <w:jc w:val="both"/>
        <w:rPr>
          <w:sz w:val="28"/>
          <w:szCs w:val="28"/>
        </w:rPr>
      </w:pPr>
      <w:r w:rsidRPr="00A87179">
        <w:rPr>
          <w:sz w:val="28"/>
          <w:szCs w:val="28"/>
        </w:rPr>
        <w:t>Комитет может быть наделен иными правами, предоставляемыми в установленном порядке.</w:t>
      </w:r>
    </w:p>
    <w:p w:rsidR="005D4250" w:rsidRPr="00A87179" w:rsidRDefault="005B1E0B" w:rsidP="00E52739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317"/>
          <w:tab w:val="left" w:pos="709"/>
        </w:tabs>
        <w:spacing w:after="240"/>
        <w:rPr>
          <w:sz w:val="28"/>
          <w:szCs w:val="28"/>
        </w:rPr>
      </w:pPr>
      <w:bookmarkStart w:id="7" w:name="bookmark12"/>
      <w:bookmarkStart w:id="8" w:name="bookmark13"/>
      <w:r w:rsidRPr="00A87179">
        <w:rPr>
          <w:sz w:val="28"/>
          <w:szCs w:val="28"/>
        </w:rPr>
        <w:t>Организация деятельности Комитета</w:t>
      </w:r>
      <w:bookmarkEnd w:id="7"/>
      <w:bookmarkEnd w:id="8"/>
    </w:p>
    <w:p w:rsidR="005D4250" w:rsidRPr="00A87179" w:rsidRDefault="005B1E0B" w:rsidP="00FB482C">
      <w:pPr>
        <w:pStyle w:val="1"/>
        <w:numPr>
          <w:ilvl w:val="1"/>
          <w:numId w:val="1"/>
        </w:numPr>
        <w:shd w:val="clear" w:color="auto" w:fill="auto"/>
        <w:tabs>
          <w:tab w:val="left" w:pos="709"/>
          <w:tab w:val="left" w:pos="1321"/>
        </w:tabs>
        <w:ind w:firstLine="800"/>
        <w:jc w:val="both"/>
        <w:rPr>
          <w:sz w:val="28"/>
          <w:szCs w:val="28"/>
        </w:rPr>
      </w:pPr>
      <w:r w:rsidRPr="00A87179">
        <w:rPr>
          <w:sz w:val="28"/>
          <w:szCs w:val="28"/>
        </w:rPr>
        <w:t xml:space="preserve">Комитет возглавляет председатель Комитета, назначаемый на должность Главой муниципального </w:t>
      </w:r>
      <w:r w:rsidR="006B0AD4">
        <w:rPr>
          <w:sz w:val="28"/>
          <w:szCs w:val="28"/>
        </w:rPr>
        <w:t>округа</w:t>
      </w:r>
      <w:r w:rsidRPr="00A87179">
        <w:rPr>
          <w:sz w:val="28"/>
          <w:szCs w:val="28"/>
        </w:rPr>
        <w:t>.</w:t>
      </w:r>
    </w:p>
    <w:p w:rsidR="005D4250" w:rsidRPr="00A87179" w:rsidRDefault="005B1E0B" w:rsidP="00FB482C">
      <w:pPr>
        <w:pStyle w:val="1"/>
        <w:numPr>
          <w:ilvl w:val="1"/>
          <w:numId w:val="1"/>
        </w:numPr>
        <w:shd w:val="clear" w:color="auto" w:fill="auto"/>
        <w:tabs>
          <w:tab w:val="left" w:pos="709"/>
          <w:tab w:val="left" w:pos="1321"/>
        </w:tabs>
        <w:ind w:firstLine="800"/>
        <w:jc w:val="both"/>
        <w:rPr>
          <w:sz w:val="28"/>
          <w:szCs w:val="28"/>
        </w:rPr>
      </w:pPr>
      <w:r w:rsidRPr="00A87179">
        <w:rPr>
          <w:sz w:val="28"/>
          <w:szCs w:val="28"/>
        </w:rPr>
        <w:t xml:space="preserve">Председатель Комитета имеет заместителей в количестве, утвержденном Администрацией муниципального </w:t>
      </w:r>
      <w:r w:rsidR="006B0AD4">
        <w:rPr>
          <w:sz w:val="28"/>
          <w:szCs w:val="28"/>
        </w:rPr>
        <w:t xml:space="preserve">округа. </w:t>
      </w:r>
    </w:p>
    <w:p w:rsidR="005D4250" w:rsidRPr="00A87179" w:rsidRDefault="005B1E0B" w:rsidP="00FB482C">
      <w:pPr>
        <w:pStyle w:val="1"/>
        <w:shd w:val="clear" w:color="auto" w:fill="auto"/>
        <w:tabs>
          <w:tab w:val="left" w:pos="709"/>
        </w:tabs>
        <w:ind w:firstLine="800"/>
        <w:jc w:val="both"/>
        <w:rPr>
          <w:sz w:val="28"/>
          <w:szCs w:val="28"/>
        </w:rPr>
      </w:pPr>
      <w:r w:rsidRPr="00A87179">
        <w:rPr>
          <w:sz w:val="28"/>
          <w:szCs w:val="28"/>
        </w:rPr>
        <w:t xml:space="preserve">В период временного отсутствия председателя Комитета или невозможности выполнения им своих обязанностей полномочия председателя Комитета осуществляет первый заместитель, при отсутствии последнего </w:t>
      </w:r>
      <w:r w:rsidRPr="00A87179">
        <w:rPr>
          <w:color w:val="808598"/>
          <w:sz w:val="28"/>
          <w:szCs w:val="28"/>
        </w:rPr>
        <w:t xml:space="preserve">— </w:t>
      </w:r>
      <w:r w:rsidRPr="00A87179">
        <w:rPr>
          <w:sz w:val="28"/>
          <w:szCs w:val="28"/>
        </w:rPr>
        <w:t>любой из заместителей в соответствии с правовым актом Комитета.</w:t>
      </w:r>
    </w:p>
    <w:p w:rsidR="005D4250" w:rsidRPr="00A87179" w:rsidRDefault="005B1E0B" w:rsidP="00FB482C">
      <w:pPr>
        <w:pStyle w:val="1"/>
        <w:numPr>
          <w:ilvl w:val="1"/>
          <w:numId w:val="1"/>
        </w:numPr>
        <w:shd w:val="clear" w:color="auto" w:fill="auto"/>
        <w:tabs>
          <w:tab w:val="left" w:pos="709"/>
          <w:tab w:val="left" w:pos="1321"/>
        </w:tabs>
        <w:ind w:firstLine="800"/>
        <w:jc w:val="both"/>
        <w:rPr>
          <w:sz w:val="28"/>
          <w:szCs w:val="28"/>
        </w:rPr>
      </w:pPr>
      <w:r w:rsidRPr="00A87179">
        <w:rPr>
          <w:sz w:val="28"/>
          <w:szCs w:val="28"/>
        </w:rPr>
        <w:t>Председатель Комитета:</w:t>
      </w:r>
    </w:p>
    <w:p w:rsidR="006B0AD4" w:rsidRDefault="005B1E0B" w:rsidP="006B0AD4">
      <w:pPr>
        <w:pStyle w:val="1"/>
        <w:numPr>
          <w:ilvl w:val="0"/>
          <w:numId w:val="5"/>
        </w:numPr>
        <w:shd w:val="clear" w:color="auto" w:fill="auto"/>
        <w:tabs>
          <w:tab w:val="left" w:pos="709"/>
          <w:tab w:val="left" w:pos="1093"/>
        </w:tabs>
        <w:ind w:firstLine="709"/>
        <w:jc w:val="both"/>
        <w:rPr>
          <w:sz w:val="28"/>
          <w:szCs w:val="28"/>
        </w:rPr>
      </w:pPr>
      <w:r w:rsidRPr="00A87179">
        <w:rPr>
          <w:sz w:val="28"/>
          <w:szCs w:val="28"/>
        </w:rPr>
        <w:t>организует работу Комитета и несет персональную ответственность за исполнение возложенных на Комитет полномочий;</w:t>
      </w:r>
    </w:p>
    <w:p w:rsidR="006B0AD4" w:rsidRDefault="005B1E0B" w:rsidP="006B0AD4">
      <w:pPr>
        <w:pStyle w:val="1"/>
        <w:numPr>
          <w:ilvl w:val="0"/>
          <w:numId w:val="5"/>
        </w:numPr>
        <w:shd w:val="clear" w:color="auto" w:fill="auto"/>
        <w:tabs>
          <w:tab w:val="left" w:pos="709"/>
          <w:tab w:val="left" w:pos="1098"/>
        </w:tabs>
        <w:ind w:firstLine="709"/>
        <w:jc w:val="both"/>
        <w:rPr>
          <w:sz w:val="28"/>
          <w:szCs w:val="28"/>
        </w:rPr>
      </w:pPr>
      <w:r w:rsidRPr="006B0AD4">
        <w:rPr>
          <w:sz w:val="28"/>
          <w:szCs w:val="28"/>
        </w:rPr>
        <w:t>утверждает структуру аппарата Комитета;</w:t>
      </w:r>
    </w:p>
    <w:p w:rsidR="006B0AD4" w:rsidRDefault="005B1E0B" w:rsidP="006B0AD4">
      <w:pPr>
        <w:pStyle w:val="1"/>
        <w:numPr>
          <w:ilvl w:val="0"/>
          <w:numId w:val="5"/>
        </w:numPr>
        <w:shd w:val="clear" w:color="auto" w:fill="auto"/>
        <w:tabs>
          <w:tab w:val="left" w:pos="709"/>
          <w:tab w:val="left" w:pos="1098"/>
        </w:tabs>
        <w:ind w:firstLine="709"/>
        <w:jc w:val="both"/>
        <w:rPr>
          <w:sz w:val="28"/>
          <w:szCs w:val="28"/>
        </w:rPr>
      </w:pPr>
      <w:r w:rsidRPr="006B0AD4">
        <w:rPr>
          <w:sz w:val="28"/>
          <w:szCs w:val="28"/>
        </w:rPr>
        <w:t>утверждает по согласовани</w:t>
      </w:r>
      <w:r w:rsidR="006B0AD4" w:rsidRPr="006B0AD4">
        <w:rPr>
          <w:sz w:val="28"/>
          <w:szCs w:val="28"/>
        </w:rPr>
        <w:t>ю с Главой муниципального округа</w:t>
      </w:r>
      <w:r w:rsidRPr="006B0AD4">
        <w:rPr>
          <w:sz w:val="28"/>
          <w:szCs w:val="28"/>
        </w:rPr>
        <w:t xml:space="preserve"> штатное расписание Ком</w:t>
      </w:r>
      <w:r w:rsidR="006B0AD4" w:rsidRPr="006B0AD4">
        <w:rPr>
          <w:sz w:val="28"/>
          <w:szCs w:val="28"/>
        </w:rPr>
        <w:t>итета в пределах установленных А</w:t>
      </w:r>
      <w:r w:rsidRPr="006B0AD4">
        <w:rPr>
          <w:sz w:val="28"/>
          <w:szCs w:val="28"/>
        </w:rPr>
        <w:t>дмин</w:t>
      </w:r>
      <w:r w:rsidR="006B0AD4" w:rsidRPr="006B0AD4">
        <w:rPr>
          <w:sz w:val="28"/>
          <w:szCs w:val="28"/>
        </w:rPr>
        <w:t xml:space="preserve">истрацией </w:t>
      </w:r>
      <w:r w:rsidRPr="006B0AD4">
        <w:rPr>
          <w:sz w:val="28"/>
          <w:szCs w:val="28"/>
        </w:rPr>
        <w:lastRenderedPageBreak/>
        <w:t>штатной численности и фонда оплаты труда;</w:t>
      </w:r>
    </w:p>
    <w:p w:rsidR="005D4250" w:rsidRPr="006B0AD4" w:rsidRDefault="005B1E0B" w:rsidP="006B0AD4">
      <w:pPr>
        <w:pStyle w:val="1"/>
        <w:numPr>
          <w:ilvl w:val="0"/>
          <w:numId w:val="5"/>
        </w:numPr>
        <w:shd w:val="clear" w:color="auto" w:fill="auto"/>
        <w:tabs>
          <w:tab w:val="left" w:pos="709"/>
          <w:tab w:val="left" w:pos="1098"/>
        </w:tabs>
        <w:ind w:firstLine="709"/>
        <w:jc w:val="both"/>
        <w:rPr>
          <w:sz w:val="28"/>
          <w:szCs w:val="28"/>
        </w:rPr>
      </w:pPr>
      <w:r w:rsidRPr="006B0AD4">
        <w:rPr>
          <w:sz w:val="28"/>
          <w:szCs w:val="28"/>
        </w:rPr>
        <w:t>утверждает смету расходов на содержание Комитета в пределах бюджетных ассигнований, предусмотренных на содержание Комитета на соответствующий финансовый год;</w:t>
      </w:r>
    </w:p>
    <w:p w:rsidR="006B0AD4" w:rsidRDefault="005B1E0B" w:rsidP="006B0AD4">
      <w:pPr>
        <w:pStyle w:val="1"/>
        <w:numPr>
          <w:ilvl w:val="0"/>
          <w:numId w:val="5"/>
        </w:numPr>
        <w:shd w:val="clear" w:color="auto" w:fill="auto"/>
        <w:tabs>
          <w:tab w:val="left" w:pos="709"/>
          <w:tab w:val="left" w:pos="1113"/>
        </w:tabs>
        <w:ind w:firstLine="709"/>
        <w:jc w:val="both"/>
        <w:rPr>
          <w:sz w:val="28"/>
          <w:szCs w:val="28"/>
        </w:rPr>
      </w:pPr>
      <w:r w:rsidRPr="00A87179">
        <w:rPr>
          <w:sz w:val="28"/>
          <w:szCs w:val="28"/>
        </w:rPr>
        <w:t>назначает на должность и освобождает от должности работников Комитета, утвержд</w:t>
      </w:r>
      <w:r w:rsidR="007E3322" w:rsidRPr="00A87179">
        <w:rPr>
          <w:sz w:val="28"/>
          <w:szCs w:val="28"/>
        </w:rPr>
        <w:t xml:space="preserve">ает их должностные регламенты; </w:t>
      </w:r>
    </w:p>
    <w:p w:rsidR="005D4250" w:rsidRPr="006B0AD4" w:rsidRDefault="005B1E0B" w:rsidP="006B0AD4">
      <w:pPr>
        <w:pStyle w:val="1"/>
        <w:numPr>
          <w:ilvl w:val="0"/>
          <w:numId w:val="5"/>
        </w:numPr>
        <w:shd w:val="clear" w:color="auto" w:fill="auto"/>
        <w:tabs>
          <w:tab w:val="left" w:pos="709"/>
          <w:tab w:val="left" w:pos="1113"/>
        </w:tabs>
        <w:ind w:firstLine="709"/>
        <w:jc w:val="both"/>
        <w:rPr>
          <w:sz w:val="28"/>
          <w:szCs w:val="28"/>
        </w:rPr>
      </w:pPr>
      <w:r w:rsidRPr="006B0AD4">
        <w:rPr>
          <w:sz w:val="28"/>
          <w:szCs w:val="28"/>
        </w:rPr>
        <w:t>применяет к работникам Комитета меры поощрения и дисциплинарного взыскания в соответствии с действующим законодательством;</w:t>
      </w:r>
    </w:p>
    <w:p w:rsidR="006B0AD4" w:rsidRDefault="006B0AD4" w:rsidP="006B0AD4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5B1E0B" w:rsidRPr="006B0AD4">
        <w:rPr>
          <w:rFonts w:ascii="Times New Roman" w:hAnsi="Times New Roman" w:cs="Times New Roman"/>
          <w:sz w:val="28"/>
          <w:szCs w:val="28"/>
        </w:rPr>
        <w:t>утверждает сметы доходов и расходов подведомственных муниципальных образовательных учреждений;</w:t>
      </w:r>
    </w:p>
    <w:p w:rsidR="006B0AD4" w:rsidRDefault="006B0AD4" w:rsidP="006B0AD4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 действует по</w:t>
      </w:r>
      <w:r w:rsidR="005B1E0B" w:rsidRPr="006B0AD4">
        <w:rPr>
          <w:rFonts w:ascii="Times New Roman" w:hAnsi="Times New Roman" w:cs="Times New Roman"/>
          <w:sz w:val="28"/>
          <w:szCs w:val="28"/>
        </w:rPr>
        <w:t xml:space="preserve"> доверенности при представлении интересов Комитета во всех органах и организациях, включая судебные. Заявляет иски, подписывает исковые заявления и жалобы в суды общей юрисдикции и арбитражные суды, обжалует акты судов общей юрисдикции и арбитражных судов;</w:t>
      </w:r>
    </w:p>
    <w:p w:rsidR="006B0AD4" w:rsidRDefault="006B0AD4" w:rsidP="006B0AD4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5B1E0B" w:rsidRPr="006B0AD4">
        <w:rPr>
          <w:rFonts w:ascii="Times New Roman" w:hAnsi="Times New Roman" w:cs="Times New Roman"/>
          <w:sz w:val="28"/>
          <w:szCs w:val="28"/>
        </w:rPr>
        <w:t>проводит прием граждан, рассматривает их устные и письменные заявления по вопросам деятельности Комитета и подведомственных муниципал</w:t>
      </w:r>
      <w:r>
        <w:rPr>
          <w:rFonts w:ascii="Times New Roman" w:hAnsi="Times New Roman" w:cs="Times New Roman"/>
          <w:sz w:val="28"/>
          <w:szCs w:val="28"/>
        </w:rPr>
        <w:t xml:space="preserve">ьных образовательных учреждений; </w:t>
      </w:r>
      <w:proofErr w:type="gramEnd"/>
    </w:p>
    <w:p w:rsidR="0050311A" w:rsidRDefault="006B0AD4" w:rsidP="0050311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="005B1E0B" w:rsidRPr="006B0AD4">
        <w:rPr>
          <w:rFonts w:ascii="Times New Roman" w:hAnsi="Times New Roman" w:cs="Times New Roman"/>
          <w:sz w:val="28"/>
          <w:szCs w:val="28"/>
        </w:rPr>
        <w:t>издает в пределах своих полномочий приказы, распоряжения;</w:t>
      </w:r>
    </w:p>
    <w:p w:rsidR="0050311A" w:rsidRDefault="0050311A" w:rsidP="0050311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="005B1E0B" w:rsidRPr="006B0AD4">
        <w:rPr>
          <w:rFonts w:ascii="Times New Roman" w:hAnsi="Times New Roman" w:cs="Times New Roman"/>
          <w:sz w:val="28"/>
          <w:szCs w:val="28"/>
        </w:rPr>
        <w:t>заключает договоры в пределах компетенции Комитета, выдает доверенности;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11A" w:rsidRDefault="0050311A" w:rsidP="0050311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r w:rsidR="005B1E0B" w:rsidRPr="006B0AD4">
        <w:rPr>
          <w:rFonts w:ascii="Times New Roman" w:hAnsi="Times New Roman" w:cs="Times New Roman"/>
          <w:sz w:val="28"/>
          <w:szCs w:val="28"/>
        </w:rPr>
        <w:t>осуществляет другие права в соответствии с федеральным законод</w:t>
      </w:r>
      <w:r w:rsidR="00E52739" w:rsidRPr="006B0AD4">
        <w:rPr>
          <w:rFonts w:ascii="Times New Roman" w:hAnsi="Times New Roman" w:cs="Times New Roman"/>
          <w:sz w:val="28"/>
          <w:szCs w:val="28"/>
        </w:rPr>
        <w:t>ательством</w:t>
      </w:r>
      <w:r w:rsidR="007E3322" w:rsidRPr="006B0AD4">
        <w:rPr>
          <w:rFonts w:ascii="Times New Roman" w:hAnsi="Times New Roman" w:cs="Times New Roman"/>
          <w:sz w:val="28"/>
          <w:szCs w:val="28"/>
        </w:rPr>
        <w:t xml:space="preserve">, законодательством Забайкальского края, </w:t>
      </w:r>
      <w:r w:rsidR="005B1E0B" w:rsidRPr="006B0AD4">
        <w:rPr>
          <w:rFonts w:ascii="Times New Roman" w:hAnsi="Times New Roman" w:cs="Times New Roman"/>
          <w:sz w:val="28"/>
          <w:szCs w:val="28"/>
        </w:rPr>
        <w:t xml:space="preserve">Уставом </w:t>
      </w:r>
      <w:r>
        <w:rPr>
          <w:rFonts w:ascii="Times New Roman" w:hAnsi="Times New Roman" w:cs="Times New Roman"/>
          <w:sz w:val="28"/>
          <w:szCs w:val="28"/>
        </w:rPr>
        <w:t>Администрации Хилокского муниципального округа</w:t>
      </w:r>
      <w:r w:rsidR="005B1E0B" w:rsidRPr="006B0AD4">
        <w:rPr>
          <w:rFonts w:ascii="Times New Roman" w:hAnsi="Times New Roman" w:cs="Times New Roman"/>
          <w:sz w:val="28"/>
          <w:szCs w:val="28"/>
        </w:rPr>
        <w:t xml:space="preserve"> иными нормативными правов</w:t>
      </w:r>
      <w:r w:rsidR="00E52739" w:rsidRPr="006B0AD4">
        <w:rPr>
          <w:rFonts w:ascii="Times New Roman" w:hAnsi="Times New Roman" w:cs="Times New Roman"/>
          <w:sz w:val="28"/>
          <w:szCs w:val="28"/>
        </w:rPr>
        <w:t>ыми актами</w:t>
      </w:r>
      <w:r w:rsidR="005B1E0B" w:rsidRPr="006B0AD4">
        <w:rPr>
          <w:rFonts w:ascii="Times New Roman" w:hAnsi="Times New Roman" w:cs="Times New Roman"/>
          <w:sz w:val="28"/>
          <w:szCs w:val="28"/>
        </w:rPr>
        <w:t>, а также настоящим Положением;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11A" w:rsidRDefault="0050311A" w:rsidP="0050311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утверждает п</w:t>
      </w:r>
      <w:r w:rsidR="007E3322" w:rsidRPr="006B0AD4">
        <w:rPr>
          <w:rFonts w:ascii="Times New Roman" w:hAnsi="Times New Roman" w:cs="Times New Roman"/>
          <w:sz w:val="28"/>
          <w:szCs w:val="28"/>
        </w:rPr>
        <w:t xml:space="preserve">оложения </w:t>
      </w:r>
      <w:r w:rsidR="005B1E0B" w:rsidRPr="006B0AD4">
        <w:rPr>
          <w:rFonts w:ascii="Times New Roman" w:hAnsi="Times New Roman" w:cs="Times New Roman"/>
          <w:sz w:val="28"/>
          <w:szCs w:val="28"/>
        </w:rPr>
        <w:t xml:space="preserve"> о</w:t>
      </w:r>
      <w:r w:rsidR="007E3322" w:rsidRPr="006B0AD4">
        <w:rPr>
          <w:rFonts w:ascii="Times New Roman" w:hAnsi="Times New Roman" w:cs="Times New Roman"/>
          <w:sz w:val="28"/>
          <w:szCs w:val="28"/>
        </w:rPr>
        <w:t>б отделах Комитета образования,</w:t>
      </w:r>
      <w:r w:rsidR="005B1E0B" w:rsidRPr="006B0A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5B1E0B" w:rsidRPr="006B0AD4">
        <w:rPr>
          <w:rFonts w:ascii="Times New Roman" w:hAnsi="Times New Roman" w:cs="Times New Roman"/>
          <w:sz w:val="28"/>
          <w:szCs w:val="28"/>
        </w:rPr>
        <w:t>районном методическом кабинете;</w:t>
      </w:r>
    </w:p>
    <w:p w:rsidR="0050311A" w:rsidRDefault="005B1E0B" w:rsidP="0050311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AD4">
        <w:rPr>
          <w:rFonts w:ascii="Times New Roman" w:hAnsi="Times New Roman" w:cs="Times New Roman"/>
          <w:sz w:val="28"/>
          <w:szCs w:val="28"/>
        </w:rPr>
        <w:t>В Комитете при председателе создается совещательный орган - Совет руководителей муниципальных образовате</w:t>
      </w:r>
      <w:r w:rsidR="0050311A">
        <w:rPr>
          <w:rFonts w:ascii="Times New Roman" w:hAnsi="Times New Roman" w:cs="Times New Roman"/>
          <w:sz w:val="28"/>
          <w:szCs w:val="28"/>
        </w:rPr>
        <w:t>льных учреждений</w:t>
      </w:r>
      <w:r w:rsidRPr="006B0AD4">
        <w:rPr>
          <w:rFonts w:ascii="Times New Roman" w:hAnsi="Times New Roman" w:cs="Times New Roman"/>
          <w:sz w:val="28"/>
          <w:szCs w:val="28"/>
        </w:rPr>
        <w:t>. Положение о Совете</w:t>
      </w:r>
      <w:r w:rsidR="0050311A">
        <w:rPr>
          <w:rFonts w:ascii="Times New Roman" w:hAnsi="Times New Roman" w:cs="Times New Roman"/>
          <w:sz w:val="28"/>
          <w:szCs w:val="28"/>
        </w:rPr>
        <w:t xml:space="preserve"> руководителей МОУ</w:t>
      </w:r>
      <w:r w:rsidRPr="006B0AD4">
        <w:rPr>
          <w:rFonts w:ascii="Times New Roman" w:hAnsi="Times New Roman" w:cs="Times New Roman"/>
          <w:sz w:val="28"/>
          <w:szCs w:val="28"/>
        </w:rPr>
        <w:t xml:space="preserve"> и его состав утверждается приказом председателя Комитета.</w:t>
      </w:r>
    </w:p>
    <w:p w:rsidR="005D4250" w:rsidRPr="006B0AD4" w:rsidRDefault="0050311A" w:rsidP="0050311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16) </w:t>
      </w:r>
      <w:r w:rsidR="00E52739" w:rsidRPr="006B0AD4">
        <w:rPr>
          <w:rFonts w:ascii="Times New Roman" w:hAnsi="Times New Roman" w:cs="Times New Roman"/>
          <w:sz w:val="28"/>
          <w:szCs w:val="28"/>
        </w:rPr>
        <w:t xml:space="preserve">Руководит совещательным </w:t>
      </w:r>
      <w:r w:rsidR="005B1E0B" w:rsidRPr="006B0AD4">
        <w:rPr>
          <w:rFonts w:ascii="Times New Roman" w:hAnsi="Times New Roman" w:cs="Times New Roman"/>
          <w:sz w:val="28"/>
          <w:szCs w:val="28"/>
        </w:rPr>
        <w:t>органом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1E0B" w:rsidRPr="006B0AD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Коллегией, утверждает п</w:t>
      </w:r>
      <w:r w:rsidR="005B1E0B" w:rsidRPr="006B0AD4">
        <w:rPr>
          <w:rFonts w:ascii="Times New Roman" w:hAnsi="Times New Roman" w:cs="Times New Roman"/>
          <w:sz w:val="28"/>
          <w:szCs w:val="28"/>
        </w:rPr>
        <w:t>оложение о ко</w:t>
      </w:r>
      <w:r>
        <w:rPr>
          <w:rFonts w:ascii="Times New Roman" w:hAnsi="Times New Roman" w:cs="Times New Roman"/>
          <w:sz w:val="28"/>
          <w:szCs w:val="28"/>
        </w:rPr>
        <w:t>ллегии.</w:t>
      </w:r>
    </w:p>
    <w:p w:rsidR="005D4250" w:rsidRPr="00A87179" w:rsidRDefault="005B1E0B" w:rsidP="00E52739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322"/>
          <w:tab w:val="left" w:pos="709"/>
        </w:tabs>
        <w:rPr>
          <w:sz w:val="28"/>
          <w:szCs w:val="28"/>
        </w:rPr>
      </w:pPr>
      <w:bookmarkStart w:id="9" w:name="bookmark14"/>
      <w:bookmarkStart w:id="10" w:name="bookmark15"/>
      <w:r w:rsidRPr="00A87179">
        <w:rPr>
          <w:sz w:val="28"/>
          <w:szCs w:val="28"/>
        </w:rPr>
        <w:t>Имущество Комитета</w:t>
      </w:r>
      <w:bookmarkEnd w:id="9"/>
      <w:bookmarkEnd w:id="10"/>
    </w:p>
    <w:p w:rsidR="005D4250" w:rsidRPr="00A87179" w:rsidRDefault="005B1E0B" w:rsidP="00FB482C">
      <w:pPr>
        <w:pStyle w:val="1"/>
        <w:numPr>
          <w:ilvl w:val="1"/>
          <w:numId w:val="1"/>
        </w:numPr>
        <w:shd w:val="clear" w:color="auto" w:fill="auto"/>
        <w:tabs>
          <w:tab w:val="left" w:pos="709"/>
          <w:tab w:val="left" w:pos="1237"/>
        </w:tabs>
        <w:ind w:firstLine="760"/>
        <w:jc w:val="both"/>
        <w:rPr>
          <w:sz w:val="28"/>
          <w:szCs w:val="28"/>
        </w:rPr>
      </w:pPr>
      <w:r w:rsidRPr="00A87179">
        <w:rPr>
          <w:sz w:val="28"/>
          <w:szCs w:val="28"/>
        </w:rPr>
        <w:t>Имущество Комитета составляют закрепленные за ним на праве оперативного управления основные и оборотные средства, финансовые ресурсы, отраженные на его самостоятельном балансе.</w:t>
      </w:r>
    </w:p>
    <w:p w:rsidR="005D4250" w:rsidRPr="0050311A" w:rsidRDefault="005B1E0B" w:rsidP="0050311A">
      <w:pPr>
        <w:pStyle w:val="1"/>
        <w:numPr>
          <w:ilvl w:val="1"/>
          <w:numId w:val="1"/>
        </w:numPr>
        <w:shd w:val="clear" w:color="auto" w:fill="auto"/>
        <w:tabs>
          <w:tab w:val="left" w:pos="709"/>
          <w:tab w:val="left" w:pos="1263"/>
        </w:tabs>
        <w:ind w:firstLine="760"/>
        <w:jc w:val="both"/>
        <w:rPr>
          <w:sz w:val="28"/>
          <w:szCs w:val="28"/>
        </w:rPr>
      </w:pPr>
      <w:r w:rsidRPr="00A87179">
        <w:rPr>
          <w:sz w:val="28"/>
          <w:szCs w:val="28"/>
        </w:rPr>
        <w:t>Финансирование деятельности Комитета осуществляется за счет средств</w:t>
      </w:r>
      <w:r w:rsidR="0050311A">
        <w:rPr>
          <w:sz w:val="28"/>
          <w:szCs w:val="28"/>
        </w:rPr>
        <w:t xml:space="preserve"> бюджета муниципального округа</w:t>
      </w:r>
      <w:r w:rsidRPr="0050311A">
        <w:rPr>
          <w:sz w:val="28"/>
          <w:szCs w:val="28"/>
        </w:rPr>
        <w:t xml:space="preserve">; финансирование деятельности подведомственных образовательных учреждений за счет субвенций из краевого бюджета и средств </w:t>
      </w:r>
      <w:r w:rsidR="0050311A">
        <w:rPr>
          <w:sz w:val="28"/>
          <w:szCs w:val="28"/>
        </w:rPr>
        <w:t>бюджета муниципального округа</w:t>
      </w:r>
      <w:r w:rsidR="007E3322" w:rsidRPr="0050311A">
        <w:rPr>
          <w:sz w:val="28"/>
          <w:szCs w:val="28"/>
        </w:rPr>
        <w:t>.</w:t>
      </w:r>
      <w:r w:rsidR="007E3322" w:rsidRPr="0050311A">
        <w:rPr>
          <w:sz w:val="28"/>
          <w:szCs w:val="28"/>
        </w:rPr>
        <w:tab/>
      </w:r>
    </w:p>
    <w:p w:rsidR="005D4250" w:rsidRDefault="005B1E0B" w:rsidP="00FB482C">
      <w:pPr>
        <w:pStyle w:val="1"/>
        <w:numPr>
          <w:ilvl w:val="1"/>
          <w:numId w:val="1"/>
        </w:numPr>
        <w:shd w:val="clear" w:color="auto" w:fill="auto"/>
        <w:tabs>
          <w:tab w:val="left" w:pos="709"/>
          <w:tab w:val="left" w:pos="1237"/>
        </w:tabs>
        <w:spacing w:after="260"/>
        <w:ind w:firstLine="760"/>
        <w:jc w:val="both"/>
        <w:rPr>
          <w:sz w:val="28"/>
          <w:szCs w:val="28"/>
        </w:rPr>
      </w:pPr>
      <w:r w:rsidRPr="00A87179">
        <w:rPr>
          <w:sz w:val="28"/>
          <w:szCs w:val="28"/>
        </w:rPr>
        <w:t xml:space="preserve"> Комитет в установленном законодательством Российской Федерации для бюджетных учреждений порядке предоставляет в </w:t>
      </w:r>
      <w:r w:rsidRPr="00A87179">
        <w:rPr>
          <w:sz w:val="28"/>
          <w:szCs w:val="28"/>
        </w:rPr>
        <w:lastRenderedPageBreak/>
        <w:t>государственные органы статистическую и бухгалтерскую отчетность.</w:t>
      </w:r>
      <w:r w:rsidR="0050311A">
        <w:rPr>
          <w:sz w:val="28"/>
          <w:szCs w:val="28"/>
        </w:rPr>
        <w:t xml:space="preserve"> </w:t>
      </w:r>
    </w:p>
    <w:p w:rsidR="0050311A" w:rsidRDefault="0050311A" w:rsidP="0050311A">
      <w:pPr>
        <w:pStyle w:val="1"/>
        <w:shd w:val="clear" w:color="auto" w:fill="auto"/>
        <w:tabs>
          <w:tab w:val="left" w:pos="709"/>
          <w:tab w:val="left" w:pos="1237"/>
        </w:tabs>
        <w:spacing w:after="260"/>
        <w:ind w:left="760" w:firstLine="0"/>
        <w:jc w:val="both"/>
        <w:rPr>
          <w:sz w:val="28"/>
          <w:szCs w:val="28"/>
        </w:rPr>
      </w:pPr>
    </w:p>
    <w:p w:rsidR="0050311A" w:rsidRDefault="0050311A" w:rsidP="0050311A">
      <w:pPr>
        <w:pStyle w:val="1"/>
        <w:shd w:val="clear" w:color="auto" w:fill="auto"/>
        <w:tabs>
          <w:tab w:val="left" w:pos="709"/>
          <w:tab w:val="left" w:pos="1237"/>
        </w:tabs>
        <w:spacing w:after="260"/>
        <w:ind w:left="760" w:firstLine="0"/>
        <w:jc w:val="both"/>
        <w:rPr>
          <w:sz w:val="28"/>
          <w:szCs w:val="28"/>
        </w:rPr>
      </w:pPr>
    </w:p>
    <w:p w:rsidR="0050311A" w:rsidRPr="0050311A" w:rsidRDefault="0050311A" w:rsidP="0050311A">
      <w:pPr>
        <w:pStyle w:val="1"/>
        <w:shd w:val="clear" w:color="auto" w:fill="auto"/>
        <w:tabs>
          <w:tab w:val="left" w:pos="709"/>
          <w:tab w:val="left" w:pos="1237"/>
        </w:tabs>
        <w:spacing w:after="260"/>
        <w:ind w:left="760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___________________                      </w:t>
      </w:r>
    </w:p>
    <w:sectPr w:rsidR="0050311A" w:rsidRPr="0050311A" w:rsidSect="00A87179">
      <w:pgSz w:w="11900" w:h="16840"/>
      <w:pgMar w:top="1134" w:right="850" w:bottom="1134" w:left="1701" w:header="1153" w:footer="215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052" w:rsidRDefault="00322052">
      <w:r>
        <w:separator/>
      </w:r>
    </w:p>
  </w:endnote>
  <w:endnote w:type="continuationSeparator" w:id="0">
    <w:p w:rsidR="00322052" w:rsidRDefault="00322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052" w:rsidRDefault="00322052"/>
  </w:footnote>
  <w:footnote w:type="continuationSeparator" w:id="0">
    <w:p w:rsidR="00322052" w:rsidRDefault="0032205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C0A94"/>
    <w:multiLevelType w:val="multilevel"/>
    <w:tmpl w:val="EA94BAA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471C428C"/>
    <w:multiLevelType w:val="multilevel"/>
    <w:tmpl w:val="D982D0B0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4EBD7C21"/>
    <w:multiLevelType w:val="hybridMultilevel"/>
    <w:tmpl w:val="21F40600"/>
    <w:lvl w:ilvl="0" w:tplc="7EF295EC">
      <w:start w:val="18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376A7"/>
    <w:multiLevelType w:val="hybridMultilevel"/>
    <w:tmpl w:val="4EE65946"/>
    <w:lvl w:ilvl="0" w:tplc="43E8B04E">
      <w:start w:val="18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4E5D50"/>
    <w:multiLevelType w:val="multilevel"/>
    <w:tmpl w:val="FA461B88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66257877"/>
    <w:multiLevelType w:val="multilevel"/>
    <w:tmpl w:val="845AD68E"/>
    <w:lvl w:ilvl="0">
      <w:start w:val="1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CC932A5"/>
    <w:multiLevelType w:val="hybridMultilevel"/>
    <w:tmpl w:val="EFE6D730"/>
    <w:lvl w:ilvl="0" w:tplc="F98C36E8">
      <w:start w:val="15"/>
      <w:numFmt w:val="decimal"/>
      <w:lvlText w:val="%1)"/>
      <w:lvlJc w:val="left"/>
      <w:pPr>
        <w:ind w:left="1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>
    <w:nsid w:val="6D3438E7"/>
    <w:multiLevelType w:val="hybridMultilevel"/>
    <w:tmpl w:val="97E23904"/>
    <w:lvl w:ilvl="0" w:tplc="D76A762A">
      <w:start w:val="22"/>
      <w:numFmt w:val="decimal"/>
      <w:suff w:val="space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E575A5"/>
    <w:multiLevelType w:val="hybridMultilevel"/>
    <w:tmpl w:val="140A0528"/>
    <w:lvl w:ilvl="0" w:tplc="A07881DA">
      <w:start w:val="26"/>
      <w:numFmt w:val="decimal"/>
      <w:suff w:val="space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73740036"/>
    <w:multiLevelType w:val="multilevel"/>
    <w:tmpl w:val="845AD68E"/>
    <w:lvl w:ilvl="0">
      <w:start w:val="1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FC32416"/>
    <w:multiLevelType w:val="multilevel"/>
    <w:tmpl w:val="71507F2C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3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D4250"/>
    <w:rsid w:val="00021EB1"/>
    <w:rsid w:val="00024F90"/>
    <w:rsid w:val="00092FC3"/>
    <w:rsid w:val="000A1709"/>
    <w:rsid w:val="000D01F9"/>
    <w:rsid w:val="00135E81"/>
    <w:rsid w:val="001422E7"/>
    <w:rsid w:val="00154028"/>
    <w:rsid w:val="002136CB"/>
    <w:rsid w:val="00251042"/>
    <w:rsid w:val="002B32BE"/>
    <w:rsid w:val="002D1A57"/>
    <w:rsid w:val="002D55BF"/>
    <w:rsid w:val="00303B63"/>
    <w:rsid w:val="00322052"/>
    <w:rsid w:val="00365D8D"/>
    <w:rsid w:val="003729DC"/>
    <w:rsid w:val="003A4566"/>
    <w:rsid w:val="003E0D64"/>
    <w:rsid w:val="00460C75"/>
    <w:rsid w:val="004D0872"/>
    <w:rsid w:val="004F1418"/>
    <w:rsid w:val="0050311A"/>
    <w:rsid w:val="005307D6"/>
    <w:rsid w:val="00551CEB"/>
    <w:rsid w:val="005B1E0B"/>
    <w:rsid w:val="005D4250"/>
    <w:rsid w:val="005F7DFC"/>
    <w:rsid w:val="006B0AD4"/>
    <w:rsid w:val="00757DE1"/>
    <w:rsid w:val="007D5A16"/>
    <w:rsid w:val="007E3322"/>
    <w:rsid w:val="0082195F"/>
    <w:rsid w:val="008315AC"/>
    <w:rsid w:val="00857A91"/>
    <w:rsid w:val="008B7D68"/>
    <w:rsid w:val="0091417F"/>
    <w:rsid w:val="00951689"/>
    <w:rsid w:val="00952C18"/>
    <w:rsid w:val="0096298F"/>
    <w:rsid w:val="00A20EBC"/>
    <w:rsid w:val="00A87179"/>
    <w:rsid w:val="00AE504B"/>
    <w:rsid w:val="00BD409A"/>
    <w:rsid w:val="00BF11BE"/>
    <w:rsid w:val="00D10B55"/>
    <w:rsid w:val="00D22761"/>
    <w:rsid w:val="00D3167E"/>
    <w:rsid w:val="00D60AA8"/>
    <w:rsid w:val="00DD599D"/>
    <w:rsid w:val="00DE6C46"/>
    <w:rsid w:val="00E52739"/>
    <w:rsid w:val="00E948CC"/>
    <w:rsid w:val="00F31B24"/>
    <w:rsid w:val="00F506E6"/>
    <w:rsid w:val="00FB14D0"/>
    <w:rsid w:val="00FB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/>
      <w:iCs/>
      <w:smallCaps w:val="0"/>
      <w:strike w:val="0"/>
      <w:sz w:val="42"/>
      <w:szCs w:val="4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50" w:lineRule="auto"/>
    </w:pPr>
    <w:rPr>
      <w:rFonts w:ascii="Arial" w:eastAsia="Arial" w:hAnsi="Arial" w:cs="Arial"/>
      <w:i/>
      <w:iCs/>
      <w:sz w:val="22"/>
      <w:szCs w:val="22"/>
      <w:lang w:val="en-US" w:eastAsia="en-US" w:bidi="en-US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204" w:lineRule="auto"/>
      <w:jc w:val="center"/>
      <w:outlineLvl w:val="0"/>
    </w:pPr>
    <w:rPr>
      <w:rFonts w:ascii="Arial" w:eastAsia="Arial" w:hAnsi="Arial" w:cs="Arial"/>
      <w:i/>
      <w:iCs/>
      <w:sz w:val="42"/>
      <w:szCs w:val="4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4" w:lineRule="auto"/>
      <w:jc w:val="center"/>
    </w:pPr>
    <w:rPr>
      <w:rFonts w:ascii="Arial" w:eastAsia="Arial" w:hAnsi="Arial" w:cs="Arial"/>
      <w:sz w:val="50"/>
      <w:szCs w:val="5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199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260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6">
    <w:name w:val="List Paragraph"/>
    <w:basedOn w:val="a"/>
    <w:uiPriority w:val="34"/>
    <w:qFormat/>
    <w:rsid w:val="003729DC"/>
    <w:pPr>
      <w:ind w:left="720"/>
      <w:contextualSpacing/>
    </w:pPr>
  </w:style>
  <w:style w:type="paragraph" w:styleId="a7">
    <w:name w:val="No Spacing"/>
    <w:uiPriority w:val="1"/>
    <w:qFormat/>
    <w:rsid w:val="00FB482C"/>
    <w:rPr>
      <w:color w:val="000000"/>
    </w:rPr>
  </w:style>
  <w:style w:type="paragraph" w:styleId="a8">
    <w:name w:val="Normal (Web)"/>
    <w:basedOn w:val="a"/>
    <w:uiPriority w:val="99"/>
    <w:unhideWhenUsed/>
    <w:rsid w:val="00024F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9">
    <w:name w:val="Hyperlink"/>
    <w:basedOn w:val="a0"/>
    <w:uiPriority w:val="99"/>
    <w:unhideWhenUsed/>
    <w:rsid w:val="00024F9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E504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E504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/>
      <w:iCs/>
      <w:smallCaps w:val="0"/>
      <w:strike w:val="0"/>
      <w:sz w:val="42"/>
      <w:szCs w:val="4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50" w:lineRule="auto"/>
    </w:pPr>
    <w:rPr>
      <w:rFonts w:ascii="Arial" w:eastAsia="Arial" w:hAnsi="Arial" w:cs="Arial"/>
      <w:i/>
      <w:iCs/>
      <w:sz w:val="22"/>
      <w:szCs w:val="22"/>
      <w:lang w:val="en-US" w:eastAsia="en-US" w:bidi="en-US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204" w:lineRule="auto"/>
      <w:jc w:val="center"/>
      <w:outlineLvl w:val="0"/>
    </w:pPr>
    <w:rPr>
      <w:rFonts w:ascii="Arial" w:eastAsia="Arial" w:hAnsi="Arial" w:cs="Arial"/>
      <w:i/>
      <w:iCs/>
      <w:sz w:val="42"/>
      <w:szCs w:val="4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4" w:lineRule="auto"/>
      <w:jc w:val="center"/>
    </w:pPr>
    <w:rPr>
      <w:rFonts w:ascii="Arial" w:eastAsia="Arial" w:hAnsi="Arial" w:cs="Arial"/>
      <w:sz w:val="50"/>
      <w:szCs w:val="5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199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260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6">
    <w:name w:val="List Paragraph"/>
    <w:basedOn w:val="a"/>
    <w:uiPriority w:val="34"/>
    <w:qFormat/>
    <w:rsid w:val="003729DC"/>
    <w:pPr>
      <w:ind w:left="720"/>
      <w:contextualSpacing/>
    </w:pPr>
  </w:style>
  <w:style w:type="paragraph" w:styleId="a7">
    <w:name w:val="No Spacing"/>
    <w:uiPriority w:val="1"/>
    <w:qFormat/>
    <w:rsid w:val="00FB482C"/>
    <w:rPr>
      <w:color w:val="000000"/>
    </w:rPr>
  </w:style>
  <w:style w:type="paragraph" w:styleId="a8">
    <w:name w:val="Normal (Web)"/>
    <w:basedOn w:val="a"/>
    <w:uiPriority w:val="99"/>
    <w:unhideWhenUsed/>
    <w:rsid w:val="00024F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9">
    <w:name w:val="Hyperlink"/>
    <w:basedOn w:val="a0"/>
    <w:uiPriority w:val="99"/>
    <w:unhideWhenUsed/>
    <w:rsid w:val="00024F9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E504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E504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loksky.75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11</Pages>
  <Words>3475</Words>
  <Characters>19809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Admin-Khilok</cp:lastModifiedBy>
  <cp:revision>11</cp:revision>
  <cp:lastPrinted>2025-11-25T05:12:00Z</cp:lastPrinted>
  <dcterms:created xsi:type="dcterms:W3CDTF">2021-07-13T06:07:00Z</dcterms:created>
  <dcterms:modified xsi:type="dcterms:W3CDTF">2025-11-25T05:15:00Z</dcterms:modified>
</cp:coreProperties>
</file>