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AD01" w14:textId="77777777" w:rsidR="00CE7345" w:rsidRDefault="00CE7345" w:rsidP="00CE7345">
      <w:pPr>
        <w:pStyle w:val="ac"/>
        <w:jc w:val="center"/>
        <w:rPr>
          <w:b/>
          <w:sz w:val="28"/>
          <w:szCs w:val="28"/>
          <w:lang w:val="ru-RU"/>
        </w:rPr>
      </w:pPr>
      <w:bookmarkStart w:id="0" w:name="bookmark1"/>
      <w:r w:rsidRPr="008A195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  <w:lang w:val="ru-RU"/>
        </w:rPr>
        <w:t>ХИЛОКСКОГО МУНИЦИПАЛЬНОГО ОКРУГА</w:t>
      </w:r>
    </w:p>
    <w:p w14:paraId="6709D4DB" w14:textId="77777777" w:rsidR="00CE7345" w:rsidRDefault="00CE7345" w:rsidP="00CE7345">
      <w:pPr>
        <w:pStyle w:val="ac"/>
        <w:jc w:val="center"/>
        <w:rPr>
          <w:b/>
          <w:sz w:val="28"/>
          <w:szCs w:val="28"/>
          <w:lang w:val="ru-RU"/>
        </w:rPr>
      </w:pPr>
    </w:p>
    <w:p w14:paraId="7F37B90F" w14:textId="77777777" w:rsidR="00CE7345" w:rsidRDefault="00CE7345" w:rsidP="00CE7345">
      <w:pPr>
        <w:pStyle w:val="ac"/>
        <w:jc w:val="center"/>
        <w:rPr>
          <w:b/>
          <w:sz w:val="28"/>
          <w:szCs w:val="28"/>
          <w:lang w:val="ru-RU"/>
        </w:rPr>
      </w:pPr>
    </w:p>
    <w:p w14:paraId="17C37D0C" w14:textId="77777777" w:rsidR="00CE7345" w:rsidRPr="00D12F47" w:rsidRDefault="00CE7345" w:rsidP="00CE7345">
      <w:pPr>
        <w:pStyle w:val="ac"/>
        <w:jc w:val="center"/>
        <w:rPr>
          <w:b/>
          <w:sz w:val="28"/>
          <w:szCs w:val="28"/>
          <w:lang w:val="ru-RU"/>
        </w:rPr>
      </w:pPr>
    </w:p>
    <w:p w14:paraId="41A0EDEE" w14:textId="77777777" w:rsidR="00CE7345" w:rsidRPr="00333F99" w:rsidRDefault="00CE7345" w:rsidP="00CE7345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55D4A29E" w14:textId="77777777" w:rsidR="00CE7345" w:rsidRPr="00333F99" w:rsidRDefault="00CE7345" w:rsidP="00CE7345">
      <w:pPr>
        <w:rPr>
          <w:b/>
          <w:sz w:val="28"/>
          <w:szCs w:val="28"/>
        </w:rPr>
      </w:pPr>
    </w:p>
    <w:p w14:paraId="596F7B76" w14:textId="77777777" w:rsidR="00CE7345" w:rsidRDefault="00CE7345" w:rsidP="00CE7345">
      <w:pPr>
        <w:rPr>
          <w:b/>
          <w:sz w:val="28"/>
          <w:szCs w:val="28"/>
        </w:rPr>
      </w:pPr>
    </w:p>
    <w:p w14:paraId="24E04592" w14:textId="4ADA93AB" w:rsidR="00CE7345" w:rsidRDefault="00CE7345" w:rsidP="00CE7345">
      <w:pPr>
        <w:rPr>
          <w:b/>
          <w:sz w:val="28"/>
          <w:szCs w:val="28"/>
          <w:u w:val="single"/>
        </w:rPr>
      </w:pPr>
      <w:r w:rsidRPr="00333F99">
        <w:rPr>
          <w:b/>
          <w:sz w:val="28"/>
          <w:szCs w:val="28"/>
        </w:rPr>
        <w:t>«</w:t>
      </w:r>
      <w:r w:rsidR="00CC3F24">
        <w:rPr>
          <w:b/>
          <w:sz w:val="28"/>
          <w:szCs w:val="28"/>
        </w:rPr>
        <w:t>27</w:t>
      </w:r>
      <w:r w:rsidRPr="00333F99">
        <w:rPr>
          <w:b/>
          <w:sz w:val="28"/>
          <w:szCs w:val="28"/>
        </w:rPr>
        <w:t>»</w:t>
      </w:r>
      <w:r w:rsidR="00CC3F24">
        <w:rPr>
          <w:b/>
          <w:sz w:val="28"/>
          <w:szCs w:val="28"/>
        </w:rPr>
        <w:t xml:space="preserve"> ноября </w:t>
      </w:r>
      <w:r w:rsidRPr="00333F9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Pr="00333F99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      </w:t>
      </w:r>
      <w:r w:rsidRPr="00333F99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333F99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u w:val="single"/>
        </w:rPr>
        <w:t xml:space="preserve"> </w:t>
      </w:r>
      <w:r w:rsidR="00CC3F24">
        <w:rPr>
          <w:b/>
          <w:sz w:val="28"/>
          <w:szCs w:val="28"/>
          <w:u w:val="single"/>
        </w:rPr>
        <w:t>746</w:t>
      </w:r>
    </w:p>
    <w:p w14:paraId="4AD9B480" w14:textId="77777777" w:rsidR="00CE7345" w:rsidRDefault="00CE7345" w:rsidP="00CE7345">
      <w:pPr>
        <w:rPr>
          <w:b/>
          <w:sz w:val="28"/>
          <w:szCs w:val="28"/>
          <w:u w:val="single"/>
        </w:rPr>
      </w:pPr>
    </w:p>
    <w:p w14:paraId="1CEE70C3" w14:textId="77777777" w:rsidR="00CE7345" w:rsidRDefault="00CE7345" w:rsidP="00CE7345">
      <w:pPr>
        <w:jc w:val="center"/>
        <w:rPr>
          <w:b/>
          <w:sz w:val="28"/>
          <w:szCs w:val="28"/>
        </w:rPr>
      </w:pPr>
      <w:r w:rsidRPr="00333F99">
        <w:rPr>
          <w:b/>
          <w:sz w:val="28"/>
          <w:szCs w:val="28"/>
        </w:rPr>
        <w:t>г. Хилок</w:t>
      </w:r>
    </w:p>
    <w:p w14:paraId="1C28FDD8" w14:textId="77777777" w:rsidR="00CE7345" w:rsidRDefault="00CE7345" w:rsidP="00CE7345">
      <w:pPr>
        <w:jc w:val="center"/>
        <w:rPr>
          <w:b/>
          <w:sz w:val="28"/>
          <w:szCs w:val="28"/>
        </w:rPr>
      </w:pPr>
    </w:p>
    <w:p w14:paraId="60251D4D" w14:textId="34F164B1" w:rsidR="00464C3C" w:rsidRPr="00C51EDD" w:rsidRDefault="004937BE" w:rsidP="005F6E50">
      <w:pPr>
        <w:pStyle w:val="20"/>
        <w:keepNext/>
        <w:keepLines/>
        <w:shd w:val="clear" w:color="auto" w:fill="auto"/>
        <w:spacing w:before="0"/>
        <w:ind w:left="20"/>
        <w:rPr>
          <w:b/>
        </w:rPr>
      </w:pPr>
      <w:r w:rsidRPr="00C51EDD">
        <w:rPr>
          <w:b/>
        </w:rPr>
        <w:t xml:space="preserve"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bookmarkEnd w:id="0"/>
      <w:r w:rsidR="00CE7345">
        <w:rPr>
          <w:b/>
        </w:rPr>
        <w:t>Хилокского</w:t>
      </w:r>
      <w:r w:rsidR="005F6E50">
        <w:rPr>
          <w:b/>
        </w:rPr>
        <w:t xml:space="preserve"> муниципального округа</w:t>
      </w:r>
      <w:r w:rsidR="00464C3C" w:rsidRPr="00C51EDD">
        <w:rPr>
          <w:b/>
          <w:bCs/>
        </w:rPr>
        <w:t xml:space="preserve"> </w:t>
      </w:r>
    </w:p>
    <w:p w14:paraId="0AE20445" w14:textId="77777777" w:rsidR="00464C3C" w:rsidRPr="00C51EDD" w:rsidRDefault="00464C3C" w:rsidP="00464C3C">
      <w:pPr>
        <w:pStyle w:val="Heading2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A70C2" w14:textId="4ECCA1B9" w:rsidR="004937BE" w:rsidRDefault="00BF6332" w:rsidP="00C51EDD">
      <w:pPr>
        <w:pStyle w:val="31"/>
        <w:shd w:val="clear" w:color="auto" w:fill="auto"/>
        <w:spacing w:after="0" w:line="322" w:lineRule="exact"/>
        <w:ind w:left="23" w:right="23"/>
        <w:jc w:val="both"/>
        <w:rPr>
          <w:b/>
          <w:bCs/>
        </w:rPr>
      </w:pPr>
      <w:r w:rsidRPr="00C51EDD">
        <w:tab/>
      </w:r>
      <w:r w:rsidR="004937BE" w:rsidRPr="00C51EDD">
        <w:t>В соответствии с постановлением Правительства Российской Федерации от 24.03.1997</w:t>
      </w:r>
      <w:r w:rsidR="005F6E50">
        <w:t xml:space="preserve"> года</w:t>
      </w:r>
      <w:r w:rsidR="004937BE" w:rsidRPr="00C51EDD"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Забайкальского края от 26 ноября 2013 года </w:t>
      </w:r>
      <w:r w:rsidR="0093159A">
        <w:t>№</w:t>
      </w:r>
      <w:r w:rsidR="004937BE" w:rsidRPr="00C51EDD">
        <w:t xml:space="preserve"> 509 «О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Забайкальского края», учитывая приказ МЧС России от 26 августа 2009 года </w:t>
      </w:r>
      <w:r w:rsidR="0093159A">
        <w:t>№</w:t>
      </w:r>
      <w:r w:rsidR="004937BE" w:rsidRPr="00C51EDD">
        <w:t xml:space="preserve">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приказ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характера», админ</w:t>
      </w:r>
      <w:r w:rsidR="005F6E50">
        <w:t xml:space="preserve">истрация </w:t>
      </w:r>
      <w:r w:rsidR="00CE7345">
        <w:t>Хилокского</w:t>
      </w:r>
      <w:r w:rsidR="005F6E50">
        <w:t xml:space="preserve"> муниципального округа</w:t>
      </w:r>
      <w:r w:rsidR="0093159A">
        <w:t>,</w:t>
      </w:r>
      <w:r w:rsidR="004937BE" w:rsidRPr="00C51EDD">
        <w:rPr>
          <w:b/>
          <w:bCs/>
        </w:rPr>
        <w:t xml:space="preserve"> постановляет:</w:t>
      </w:r>
    </w:p>
    <w:p w14:paraId="405483F7" w14:textId="5FB60629" w:rsidR="004937BE" w:rsidRPr="00C51EDD" w:rsidRDefault="004937BE" w:rsidP="00BC47C7">
      <w:pPr>
        <w:pStyle w:val="31"/>
        <w:numPr>
          <w:ilvl w:val="0"/>
          <w:numId w:val="3"/>
        </w:numPr>
        <w:shd w:val="clear" w:color="auto" w:fill="auto"/>
        <w:spacing w:after="0" w:line="322" w:lineRule="exact"/>
        <w:ind w:left="0" w:right="23" w:firstLine="709"/>
        <w:jc w:val="both"/>
      </w:pPr>
      <w:r w:rsidRPr="004937BE">
        <w:t>Утвердить Порядок сбора и обмена информацией в области защиты населения и территорий от чрезвычайных ситуаций природного и техногенного характера на те</w:t>
      </w:r>
      <w:r w:rsidR="005F6E50">
        <w:t xml:space="preserve">рритории </w:t>
      </w:r>
      <w:r w:rsidR="00CE7345">
        <w:t>Хилокского</w:t>
      </w:r>
      <w:r w:rsidR="005F6E50">
        <w:t xml:space="preserve"> муниципального округа</w:t>
      </w:r>
      <w:r w:rsidRPr="004937BE">
        <w:t xml:space="preserve"> (прилагается).</w:t>
      </w:r>
    </w:p>
    <w:p w14:paraId="05576B22" w14:textId="71A068C1" w:rsidR="004937BE" w:rsidRPr="004937BE" w:rsidRDefault="004937BE" w:rsidP="00BC47C7">
      <w:pPr>
        <w:pStyle w:val="31"/>
        <w:numPr>
          <w:ilvl w:val="0"/>
          <w:numId w:val="3"/>
        </w:numPr>
        <w:shd w:val="clear" w:color="auto" w:fill="auto"/>
        <w:spacing w:after="0" w:line="322" w:lineRule="exact"/>
        <w:ind w:left="23" w:right="23" w:firstLine="720"/>
        <w:jc w:val="both"/>
      </w:pPr>
      <w:r w:rsidRPr="004937BE">
        <w:t xml:space="preserve">Рекомендовать </w:t>
      </w:r>
      <w:r w:rsidR="005F6E50">
        <w:t>руководителям</w:t>
      </w:r>
      <w:r w:rsidRPr="004937BE">
        <w:t xml:space="preserve"> предприятий, организаций и учрежде</w:t>
      </w:r>
      <w:r w:rsidR="005F6E50">
        <w:t>ний, входящих в состав</w:t>
      </w:r>
      <w:r w:rsidRPr="004937BE">
        <w:t xml:space="preserve"> муниципального звена</w:t>
      </w:r>
      <w:r w:rsidR="00D96615">
        <w:t xml:space="preserve"> территориальной</w:t>
      </w:r>
      <w:r w:rsidRPr="004937BE">
        <w:t xml:space="preserve"> подсистемы единой государственной системы предупреждения и ликвидации чрезвычайных ситуаций (далее - муниципальное звено РСЧС) обеспечивать представление информации о чрезвычайных ситуациях природного и техногенного характера в единую деж</w:t>
      </w:r>
      <w:r w:rsidR="00D96615">
        <w:t>урную диспетчерскую службу</w:t>
      </w:r>
      <w:r w:rsidR="005F6E50">
        <w:t xml:space="preserve"> </w:t>
      </w:r>
      <w:r w:rsidR="00613783">
        <w:t>Хилокского</w:t>
      </w:r>
      <w:r w:rsidR="005F6E50">
        <w:t xml:space="preserve"> муниципального округа</w:t>
      </w:r>
      <w:r w:rsidRPr="004937BE">
        <w:t xml:space="preserve"> в соответствии с Порядком сбора и обмена информацией в области защиты населения и территорий от чрезвычайных</w:t>
      </w:r>
      <w:r w:rsidR="00BC47C7" w:rsidRPr="00C51EDD">
        <w:t xml:space="preserve"> </w:t>
      </w:r>
      <w:r w:rsidRPr="004937BE">
        <w:t>ситуаций природного и техногенного характера на те</w:t>
      </w:r>
      <w:r w:rsidR="005F6E50">
        <w:t xml:space="preserve">рритории </w:t>
      </w:r>
      <w:r w:rsidR="00CE7345">
        <w:t>Хилокского</w:t>
      </w:r>
      <w:r w:rsidR="005F6E50">
        <w:t xml:space="preserve"> муниципального округа</w:t>
      </w:r>
      <w:r w:rsidRPr="004937BE">
        <w:t>.</w:t>
      </w:r>
    </w:p>
    <w:p w14:paraId="41F451B9" w14:textId="77777777" w:rsidR="00CE7345" w:rsidRPr="00CE7345" w:rsidRDefault="00CE7345" w:rsidP="00CE7345">
      <w:pPr>
        <w:pStyle w:val="a9"/>
        <w:numPr>
          <w:ilvl w:val="0"/>
          <w:numId w:val="3"/>
        </w:numPr>
        <w:ind w:left="284" w:firstLine="425"/>
        <w:jc w:val="both"/>
        <w:rPr>
          <w:sz w:val="28"/>
          <w:szCs w:val="28"/>
          <w:lang w:eastAsia="en-US"/>
        </w:rPr>
      </w:pPr>
      <w:r w:rsidRPr="00CE7345">
        <w:rPr>
          <w:sz w:val="28"/>
          <w:szCs w:val="28"/>
          <w:lang w:eastAsia="en-US"/>
        </w:rPr>
        <w:lastRenderedPageBreak/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proofErr w:type="gramStart"/>
      <w:r w:rsidRPr="00CE7345">
        <w:rPr>
          <w:sz w:val="28"/>
          <w:szCs w:val="28"/>
          <w:lang w:eastAsia="en-US"/>
        </w:rPr>
        <w:t>хилокский.рф</w:t>
      </w:r>
      <w:proofErr w:type="spellEnd"/>
      <w:proofErr w:type="gramEnd"/>
      <w:r w:rsidRPr="00CE7345">
        <w:rPr>
          <w:sz w:val="28"/>
          <w:szCs w:val="28"/>
          <w:lang w:eastAsia="en-US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24D4BF49" w14:textId="77777777" w:rsidR="004937BE" w:rsidRDefault="004937BE" w:rsidP="007D60FB">
      <w:pPr>
        <w:pStyle w:val="31"/>
        <w:numPr>
          <w:ilvl w:val="0"/>
          <w:numId w:val="3"/>
        </w:numPr>
        <w:shd w:val="clear" w:color="auto" w:fill="auto"/>
        <w:spacing w:after="0" w:line="322" w:lineRule="exact"/>
        <w:ind w:left="0" w:right="23" w:firstLine="709"/>
        <w:jc w:val="both"/>
      </w:pPr>
      <w:r w:rsidRPr="004937BE">
        <w:t>Настоящее постановление вступает в силу</w:t>
      </w:r>
      <w:r w:rsidR="005F6E50">
        <w:t xml:space="preserve"> на следующий день</w:t>
      </w:r>
      <w:r w:rsidRPr="004937BE">
        <w:t xml:space="preserve"> после</w:t>
      </w:r>
      <w:r w:rsidR="005F6E50">
        <w:t xml:space="preserve"> дня его</w:t>
      </w:r>
      <w:r w:rsidRPr="004937BE">
        <w:t xml:space="preserve"> официального </w:t>
      </w:r>
      <w:r w:rsidR="00BC47C7" w:rsidRPr="00C51EDD">
        <w:t>опубликования</w:t>
      </w:r>
      <w:r w:rsidRPr="004937BE">
        <w:t>.</w:t>
      </w:r>
    </w:p>
    <w:p w14:paraId="40501519" w14:textId="7DBC5EFC" w:rsidR="00CE7345" w:rsidRDefault="00CE7345" w:rsidP="00CE734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</w:t>
      </w:r>
      <w:r w:rsidRPr="00CE7345">
        <w:rPr>
          <w:sz w:val="28"/>
          <w:szCs w:val="28"/>
        </w:rPr>
        <w:tab/>
        <w:t xml:space="preserve">Постановление </w:t>
      </w:r>
      <w:r>
        <w:rPr>
          <w:sz w:val="28"/>
          <w:szCs w:val="28"/>
        </w:rPr>
        <w:t>администрации</w:t>
      </w:r>
      <w:r w:rsidRPr="00CE7345">
        <w:rPr>
          <w:sz w:val="28"/>
          <w:szCs w:val="28"/>
        </w:rPr>
        <w:t xml:space="preserve"> муниципального района «Хилокский район» №</w:t>
      </w:r>
      <w:r>
        <w:rPr>
          <w:sz w:val="28"/>
          <w:szCs w:val="28"/>
        </w:rPr>
        <w:t>807</w:t>
      </w:r>
      <w:r w:rsidRPr="00CE7345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CE734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E7345">
        <w:rPr>
          <w:sz w:val="28"/>
          <w:szCs w:val="28"/>
        </w:rPr>
        <w:t xml:space="preserve"> 202</w:t>
      </w:r>
      <w:r w:rsidR="00476C0E">
        <w:rPr>
          <w:sz w:val="28"/>
          <w:szCs w:val="28"/>
        </w:rPr>
        <w:t>3</w:t>
      </w:r>
      <w:r w:rsidRPr="00CE7345">
        <w:rPr>
          <w:sz w:val="28"/>
          <w:szCs w:val="28"/>
        </w:rPr>
        <w:t xml:space="preserve"> года «</w:t>
      </w:r>
      <w:r>
        <w:rPr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района «Хилокский район»</w:t>
      </w:r>
      <w:r w:rsidRPr="00CE7345">
        <w:rPr>
          <w:sz w:val="28"/>
          <w:szCs w:val="28"/>
        </w:rPr>
        <w:t>» считать утратившим силу.</w:t>
      </w:r>
    </w:p>
    <w:p w14:paraId="005EAF13" w14:textId="1DC2078B" w:rsidR="00464C3C" w:rsidRPr="00C51EDD" w:rsidRDefault="00CE7345" w:rsidP="00CE7345">
      <w:pPr>
        <w:pStyle w:val="a6"/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="0010307D" w:rsidRPr="0010307D">
        <w:rPr>
          <w:sz w:val="28"/>
          <w:szCs w:val="28"/>
        </w:rPr>
        <w:t xml:space="preserve">6. </w:t>
      </w:r>
      <w:r w:rsidR="00D96615">
        <w:rPr>
          <w:sz w:val="28"/>
          <w:szCs w:val="28"/>
        </w:rPr>
        <w:t xml:space="preserve"> </w:t>
      </w:r>
      <w:r w:rsidRPr="00CE7345">
        <w:rPr>
          <w:sz w:val="28"/>
          <w:szCs w:val="28"/>
        </w:rPr>
        <w:t>Контроль за исполнением данного постановления оставляю за собой</w:t>
      </w:r>
    </w:p>
    <w:p w14:paraId="4B6F29B8" w14:textId="77777777" w:rsidR="00464C3C" w:rsidRDefault="00464C3C" w:rsidP="00464C3C">
      <w:pPr>
        <w:widowControl w:val="0"/>
        <w:tabs>
          <w:tab w:val="left" w:pos="851"/>
          <w:tab w:val="left" w:pos="1080"/>
        </w:tabs>
        <w:jc w:val="both"/>
        <w:rPr>
          <w:sz w:val="28"/>
        </w:rPr>
      </w:pPr>
    </w:p>
    <w:p w14:paraId="02A04C12" w14:textId="77777777" w:rsidR="0093159A" w:rsidRPr="00C51EDD" w:rsidRDefault="0093159A" w:rsidP="00464C3C">
      <w:pPr>
        <w:widowControl w:val="0"/>
        <w:tabs>
          <w:tab w:val="left" w:pos="851"/>
          <w:tab w:val="left" w:pos="1080"/>
        </w:tabs>
        <w:jc w:val="both"/>
        <w:rPr>
          <w:sz w:val="28"/>
        </w:rPr>
      </w:pPr>
    </w:p>
    <w:p w14:paraId="49AAF13E" w14:textId="77777777" w:rsidR="00613783" w:rsidRDefault="00CE7345" w:rsidP="005F6E50">
      <w:pPr>
        <w:spacing w:line="322" w:lineRule="exact"/>
        <w:ind w:right="40"/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муниципального</w:t>
      </w:r>
    </w:p>
    <w:p w14:paraId="521AC3A6" w14:textId="3D851215" w:rsidR="005F6E50" w:rsidRDefault="00CE7345" w:rsidP="005F6E50">
      <w:pPr>
        <w:spacing w:line="322" w:lineRule="exact"/>
        <w:ind w:right="40"/>
        <w:rPr>
          <w:sz w:val="28"/>
        </w:rPr>
      </w:pPr>
      <w:r>
        <w:rPr>
          <w:sz w:val="28"/>
        </w:rPr>
        <w:t xml:space="preserve"> района «Хилокский </w:t>
      </w:r>
      <w:proofErr w:type="gramStart"/>
      <w:r>
        <w:rPr>
          <w:sz w:val="28"/>
        </w:rPr>
        <w:t>район»</w:t>
      </w:r>
      <w:r w:rsidR="00613783">
        <w:rPr>
          <w:sz w:val="28"/>
        </w:rPr>
        <w:t xml:space="preserve">   </w:t>
      </w:r>
      <w:proofErr w:type="gramEnd"/>
      <w:r w:rsidR="00613783">
        <w:rPr>
          <w:sz w:val="28"/>
        </w:rPr>
        <w:t xml:space="preserve">                                              </w:t>
      </w:r>
      <w:proofErr w:type="spellStart"/>
      <w:r w:rsidR="00613783">
        <w:rPr>
          <w:sz w:val="28"/>
        </w:rPr>
        <w:t>А.Н.Ермолаев</w:t>
      </w:r>
      <w:proofErr w:type="spellEnd"/>
    </w:p>
    <w:p w14:paraId="67D08ED2" w14:textId="77777777" w:rsidR="005F6E50" w:rsidRDefault="005F6E50" w:rsidP="005F6E50">
      <w:pPr>
        <w:spacing w:line="322" w:lineRule="exact"/>
        <w:ind w:right="40"/>
        <w:rPr>
          <w:sz w:val="28"/>
        </w:rPr>
      </w:pPr>
    </w:p>
    <w:p w14:paraId="4703EE1F" w14:textId="77777777" w:rsidR="005F6E50" w:rsidRDefault="005F6E50" w:rsidP="005F6E50">
      <w:pPr>
        <w:spacing w:line="322" w:lineRule="exact"/>
        <w:ind w:right="40"/>
        <w:rPr>
          <w:sz w:val="28"/>
        </w:rPr>
      </w:pPr>
    </w:p>
    <w:p w14:paraId="7CD30150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45E64309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2DA69C8B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6BD04607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301B69F6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26BCE01B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36EE2834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698915CD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4B163B2E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2EE92828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41B65535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0AEFA175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2611B8C2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10E9A73F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6EC1DB46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1E05FFE6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6736CA95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3C06A087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6549322F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498212C8" w14:textId="77777777" w:rsidR="00613783" w:rsidRDefault="00613783" w:rsidP="005F6E50">
      <w:pPr>
        <w:spacing w:line="322" w:lineRule="exact"/>
        <w:ind w:right="40"/>
        <w:rPr>
          <w:sz w:val="28"/>
        </w:rPr>
      </w:pPr>
    </w:p>
    <w:p w14:paraId="03AB6A23" w14:textId="77777777" w:rsidR="00613783" w:rsidRDefault="00613783" w:rsidP="005F6E50">
      <w:pPr>
        <w:spacing w:line="322" w:lineRule="exact"/>
        <w:ind w:right="40"/>
        <w:rPr>
          <w:sz w:val="28"/>
        </w:rPr>
      </w:pPr>
    </w:p>
    <w:p w14:paraId="1F5D4D7A" w14:textId="77777777" w:rsidR="00613783" w:rsidRDefault="00613783" w:rsidP="005F6E50">
      <w:pPr>
        <w:spacing w:line="322" w:lineRule="exact"/>
        <w:ind w:right="40"/>
        <w:rPr>
          <w:sz w:val="28"/>
        </w:rPr>
      </w:pPr>
    </w:p>
    <w:p w14:paraId="03B7C890" w14:textId="77777777" w:rsidR="00613783" w:rsidRDefault="00613783" w:rsidP="005F6E50">
      <w:pPr>
        <w:spacing w:line="322" w:lineRule="exact"/>
        <w:ind w:right="40"/>
        <w:rPr>
          <w:sz w:val="28"/>
        </w:rPr>
      </w:pPr>
    </w:p>
    <w:p w14:paraId="5D00825E" w14:textId="77777777" w:rsidR="00613783" w:rsidRDefault="00613783" w:rsidP="005F6E50">
      <w:pPr>
        <w:spacing w:line="322" w:lineRule="exact"/>
        <w:ind w:right="40"/>
        <w:rPr>
          <w:sz w:val="28"/>
        </w:rPr>
      </w:pPr>
    </w:p>
    <w:p w14:paraId="4417186E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45110841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39768CB7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14011FED" w14:textId="77777777" w:rsidR="006A5AAA" w:rsidRDefault="006A5AAA" w:rsidP="005F6E50">
      <w:pPr>
        <w:spacing w:line="322" w:lineRule="exact"/>
        <w:ind w:right="40"/>
        <w:rPr>
          <w:sz w:val="28"/>
        </w:rPr>
      </w:pPr>
    </w:p>
    <w:p w14:paraId="0A32799A" w14:textId="77777777" w:rsidR="002C6038" w:rsidRDefault="002C6038" w:rsidP="0093159A">
      <w:pPr>
        <w:spacing w:line="322" w:lineRule="exact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5F6E5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УТВЕРЖДЁН</w:t>
      </w:r>
    </w:p>
    <w:p w14:paraId="4D6FCCC1" w14:textId="77777777" w:rsidR="006D1CFC" w:rsidRPr="00C51EDD" w:rsidRDefault="007D60FB" w:rsidP="0093159A">
      <w:pPr>
        <w:spacing w:line="322" w:lineRule="exact"/>
        <w:ind w:right="40"/>
        <w:jc w:val="right"/>
        <w:rPr>
          <w:sz w:val="28"/>
          <w:szCs w:val="28"/>
        </w:rPr>
      </w:pPr>
      <w:r w:rsidRPr="007D60FB">
        <w:rPr>
          <w:sz w:val="28"/>
          <w:szCs w:val="28"/>
        </w:rPr>
        <w:t>постановлением админ</w:t>
      </w:r>
      <w:r w:rsidRPr="00C51EDD">
        <w:rPr>
          <w:sz w:val="28"/>
          <w:szCs w:val="28"/>
        </w:rPr>
        <w:t xml:space="preserve">истрации </w:t>
      </w:r>
    </w:p>
    <w:p w14:paraId="550EF0B6" w14:textId="27B61C6F" w:rsidR="007D60FB" w:rsidRDefault="005F6E50" w:rsidP="0093159A">
      <w:pPr>
        <w:spacing w:line="322" w:lineRule="exact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13783">
        <w:rPr>
          <w:sz w:val="28"/>
          <w:szCs w:val="28"/>
        </w:rPr>
        <w:t>Хилокского</w:t>
      </w:r>
    </w:p>
    <w:p w14:paraId="393565D6" w14:textId="77777777" w:rsidR="005F6E50" w:rsidRDefault="005F6E50" w:rsidP="0093159A">
      <w:pPr>
        <w:spacing w:line="322" w:lineRule="exact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муниципального округа</w:t>
      </w:r>
    </w:p>
    <w:p w14:paraId="509095E9" w14:textId="3B71373C" w:rsidR="005F6E50" w:rsidRPr="007D60FB" w:rsidRDefault="005F6E50" w:rsidP="0093159A">
      <w:pPr>
        <w:spacing w:line="322" w:lineRule="exact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</w:t>
      </w:r>
      <w:r w:rsidR="0093159A">
        <w:rPr>
          <w:sz w:val="28"/>
          <w:szCs w:val="28"/>
        </w:rPr>
        <w:t xml:space="preserve"> </w:t>
      </w:r>
      <w:r w:rsidR="00693409">
        <w:rPr>
          <w:sz w:val="28"/>
          <w:szCs w:val="28"/>
        </w:rPr>
        <w:t>27ноября</w:t>
      </w:r>
      <w:r w:rsidR="0093159A">
        <w:rPr>
          <w:sz w:val="28"/>
          <w:szCs w:val="28"/>
        </w:rPr>
        <w:t xml:space="preserve">2025 г. </w:t>
      </w:r>
      <w:r>
        <w:rPr>
          <w:sz w:val="28"/>
          <w:szCs w:val="28"/>
        </w:rPr>
        <w:t>№</w:t>
      </w:r>
      <w:r w:rsidR="00693409">
        <w:rPr>
          <w:sz w:val="28"/>
          <w:szCs w:val="28"/>
        </w:rPr>
        <w:t>746</w:t>
      </w:r>
    </w:p>
    <w:p w14:paraId="55D3FD4F" w14:textId="77777777" w:rsidR="00464C3C" w:rsidRPr="00C51EDD" w:rsidRDefault="00464C3C" w:rsidP="00464C3C">
      <w:pPr>
        <w:shd w:val="clear" w:color="auto" w:fill="FFFFFF"/>
        <w:tabs>
          <w:tab w:val="left" w:pos="2520"/>
          <w:tab w:val="left" w:pos="2880"/>
          <w:tab w:val="left" w:pos="5220"/>
          <w:tab w:val="left" w:pos="5400"/>
        </w:tabs>
        <w:jc w:val="right"/>
        <w:rPr>
          <w:spacing w:val="-9"/>
          <w:sz w:val="28"/>
          <w:szCs w:val="28"/>
        </w:rPr>
      </w:pPr>
      <w:r w:rsidRPr="00C51EDD">
        <w:rPr>
          <w:spacing w:val="-9"/>
          <w:sz w:val="28"/>
          <w:szCs w:val="28"/>
        </w:rPr>
        <w:t xml:space="preserve"> </w:t>
      </w:r>
    </w:p>
    <w:p w14:paraId="40A9AE98" w14:textId="77777777" w:rsidR="00464C3C" w:rsidRPr="00C51EDD" w:rsidRDefault="00464C3C" w:rsidP="00613783">
      <w:pPr>
        <w:shd w:val="clear" w:color="auto" w:fill="FFFFFF"/>
        <w:tabs>
          <w:tab w:val="left" w:pos="2520"/>
          <w:tab w:val="left" w:pos="2880"/>
          <w:tab w:val="left" w:pos="5220"/>
          <w:tab w:val="left" w:pos="5400"/>
        </w:tabs>
        <w:contextualSpacing/>
        <w:jc w:val="right"/>
        <w:rPr>
          <w:spacing w:val="-9"/>
          <w:sz w:val="28"/>
          <w:szCs w:val="28"/>
        </w:rPr>
      </w:pPr>
    </w:p>
    <w:p w14:paraId="489BD077" w14:textId="77777777" w:rsidR="00825C70" w:rsidRPr="00825C70" w:rsidRDefault="00825C70" w:rsidP="00613783">
      <w:pPr>
        <w:keepNext/>
        <w:keepLines/>
        <w:spacing w:line="280" w:lineRule="exact"/>
        <w:ind w:left="20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825C70">
        <w:rPr>
          <w:b/>
          <w:bCs/>
          <w:sz w:val="28"/>
          <w:szCs w:val="28"/>
        </w:rPr>
        <w:t>Порядок</w:t>
      </w:r>
      <w:bookmarkEnd w:id="1"/>
    </w:p>
    <w:p w14:paraId="1C993781" w14:textId="7BBD7D37" w:rsidR="00825C70" w:rsidRPr="00825C70" w:rsidRDefault="00825C70" w:rsidP="00613783">
      <w:pPr>
        <w:keepNext/>
        <w:keepLines/>
        <w:spacing w:after="600" w:line="324" w:lineRule="exact"/>
        <w:ind w:left="20"/>
        <w:contextualSpacing/>
        <w:jc w:val="center"/>
        <w:outlineLvl w:val="1"/>
        <w:rPr>
          <w:b/>
          <w:bCs/>
          <w:sz w:val="28"/>
          <w:szCs w:val="28"/>
        </w:rPr>
      </w:pPr>
      <w:bookmarkStart w:id="2" w:name="bookmark4"/>
      <w:r w:rsidRPr="00825C70">
        <w:rPr>
          <w:b/>
          <w:bCs/>
          <w:sz w:val="28"/>
          <w:szCs w:val="28"/>
        </w:rPr>
        <w:t xml:space="preserve">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bookmarkEnd w:id="2"/>
      <w:r w:rsidR="00613783">
        <w:rPr>
          <w:b/>
          <w:bCs/>
          <w:sz w:val="28"/>
          <w:szCs w:val="28"/>
        </w:rPr>
        <w:t>Хилокского</w:t>
      </w:r>
      <w:r w:rsidR="00554FC3">
        <w:rPr>
          <w:b/>
          <w:bCs/>
          <w:sz w:val="28"/>
          <w:szCs w:val="28"/>
        </w:rPr>
        <w:t xml:space="preserve"> муниципального округа</w:t>
      </w:r>
    </w:p>
    <w:p w14:paraId="3CF31446" w14:textId="6A209B9C" w:rsidR="00825C70" w:rsidRPr="00825C70" w:rsidRDefault="00825C70" w:rsidP="00613783">
      <w:pPr>
        <w:numPr>
          <w:ilvl w:val="1"/>
          <w:numId w:val="2"/>
        </w:numPr>
        <w:spacing w:line="324" w:lineRule="exact"/>
        <w:ind w:left="20" w:right="40" w:firstLine="689"/>
        <w:contextualSpacing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</w:t>
      </w:r>
      <w:r w:rsidR="00554FC3">
        <w:rPr>
          <w:sz w:val="28"/>
          <w:szCs w:val="28"/>
        </w:rPr>
        <w:t xml:space="preserve">рритории </w:t>
      </w:r>
      <w:r w:rsidR="00613783">
        <w:rPr>
          <w:sz w:val="28"/>
          <w:szCs w:val="28"/>
        </w:rPr>
        <w:t>Хилокского</w:t>
      </w:r>
      <w:r w:rsidR="00554FC3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 xml:space="preserve"> (далее - информация).</w:t>
      </w:r>
    </w:p>
    <w:p w14:paraId="545D950C" w14:textId="63C5CE8F" w:rsidR="00825C70" w:rsidRPr="00825C70" w:rsidRDefault="00825C70" w:rsidP="0093159A">
      <w:pPr>
        <w:spacing w:line="322" w:lineRule="exact"/>
        <w:ind w:left="20" w:right="4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</w:t>
      </w:r>
      <w:r w:rsidR="00D96615">
        <w:rPr>
          <w:sz w:val="28"/>
          <w:szCs w:val="28"/>
        </w:rPr>
        <w:t>хногенного характера</w:t>
      </w:r>
      <w:r w:rsidRPr="00825C70">
        <w:rPr>
          <w:sz w:val="28"/>
          <w:szCs w:val="28"/>
        </w:rPr>
        <w:t xml:space="preserve">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предприятий, учреждений и организаций независимо от форм собственности (далее - организации), органов местного самоуправления</w:t>
      </w:r>
      <w:r w:rsidR="00D96615">
        <w:rPr>
          <w:sz w:val="28"/>
          <w:szCs w:val="28"/>
        </w:rPr>
        <w:t xml:space="preserve"> </w:t>
      </w:r>
      <w:r w:rsidR="00613783">
        <w:rPr>
          <w:sz w:val="28"/>
          <w:szCs w:val="28"/>
        </w:rPr>
        <w:t>Хилокского</w:t>
      </w:r>
      <w:r w:rsidR="00D96615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>, исполнительных органов государственной власти Забайкальского края и федеральных органов исполнительной власти в области защиты населения и территорий от чрезвычайных,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14:paraId="252BE279" w14:textId="77777777" w:rsidR="00825C70" w:rsidRPr="00825C70" w:rsidRDefault="00D96615" w:rsidP="0093159A">
      <w:pPr>
        <w:numPr>
          <w:ilvl w:val="1"/>
          <w:numId w:val="2"/>
        </w:numPr>
        <w:spacing w:line="322" w:lineRule="exact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="00825C70" w:rsidRPr="00825C70">
        <w:rPr>
          <w:sz w:val="28"/>
          <w:szCs w:val="28"/>
        </w:rPr>
        <w:t xml:space="preserve"> системы сбора и обмена информацией являются прием информации от различных источников, анализ ее достоверности, обобщение полученных сведений и обмен достоверной информацией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14:paraId="1F9C1220" w14:textId="68BECE4A" w:rsidR="00825C70" w:rsidRPr="00825C70" w:rsidRDefault="00825C70" w:rsidP="0093159A">
      <w:pPr>
        <w:numPr>
          <w:ilvl w:val="1"/>
          <w:numId w:val="2"/>
        </w:numPr>
        <w:spacing w:line="322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Сбор и обмен информацией на те</w:t>
      </w:r>
      <w:r w:rsidR="0021150B">
        <w:rPr>
          <w:sz w:val="28"/>
          <w:szCs w:val="28"/>
        </w:rPr>
        <w:t xml:space="preserve">рритории </w:t>
      </w:r>
      <w:r w:rsidR="00613783">
        <w:rPr>
          <w:sz w:val="28"/>
          <w:szCs w:val="28"/>
        </w:rPr>
        <w:t>Хилокского</w:t>
      </w:r>
      <w:r w:rsidR="0021150B">
        <w:rPr>
          <w:sz w:val="28"/>
          <w:szCs w:val="28"/>
        </w:rPr>
        <w:t xml:space="preserve"> муниципального округа осуществляются</w:t>
      </w:r>
      <w:r w:rsidRPr="00825C70">
        <w:rPr>
          <w:sz w:val="28"/>
          <w:szCs w:val="28"/>
        </w:rPr>
        <w:t xml:space="preserve"> </w:t>
      </w:r>
      <w:r w:rsidR="00D96615">
        <w:rPr>
          <w:sz w:val="28"/>
          <w:szCs w:val="28"/>
        </w:rPr>
        <w:t xml:space="preserve">администрацией </w:t>
      </w:r>
      <w:r w:rsidR="00613783">
        <w:rPr>
          <w:sz w:val="28"/>
          <w:szCs w:val="28"/>
        </w:rPr>
        <w:t>Хилокского</w:t>
      </w:r>
      <w:r w:rsidR="00D96615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>, сельскими старостами и организациями, эксплуатирующими опасные</w:t>
      </w:r>
      <w:r w:rsidR="001D12D6" w:rsidRPr="00C51EDD">
        <w:rPr>
          <w:sz w:val="28"/>
          <w:szCs w:val="28"/>
        </w:rPr>
        <w:t xml:space="preserve"> </w:t>
      </w:r>
      <w:r w:rsidRPr="00825C70">
        <w:rPr>
          <w:sz w:val="28"/>
          <w:szCs w:val="28"/>
        </w:rPr>
        <w:t xml:space="preserve">производственные объекты I и II классов опасности, особо </w:t>
      </w:r>
      <w:proofErr w:type="spellStart"/>
      <w:r w:rsidRPr="00825C70">
        <w:rPr>
          <w:sz w:val="28"/>
          <w:szCs w:val="28"/>
        </w:rPr>
        <w:t>радиационно</w:t>
      </w:r>
      <w:proofErr w:type="spellEnd"/>
      <w:r w:rsidRPr="00825C70">
        <w:rPr>
          <w:sz w:val="28"/>
          <w:szCs w:val="28"/>
        </w:rPr>
        <w:t xml:space="preserve"> опасные и </w:t>
      </w:r>
      <w:proofErr w:type="spellStart"/>
      <w:r w:rsidRPr="00825C70">
        <w:rPr>
          <w:sz w:val="28"/>
          <w:szCs w:val="28"/>
        </w:rPr>
        <w:t>ядерно</w:t>
      </w:r>
      <w:proofErr w:type="spellEnd"/>
      <w:r w:rsidRPr="00825C70">
        <w:rPr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обороне, </w:t>
      </w:r>
      <w:r w:rsidRPr="00825C70">
        <w:rPr>
          <w:sz w:val="28"/>
          <w:szCs w:val="28"/>
        </w:rPr>
        <w:lastRenderedPageBreak/>
        <w:t xml:space="preserve">через органы повседневного управления территориальной подсистемы единой государственной системы предупреждения и ликвидации чрезвычайных </w:t>
      </w:r>
      <w:r w:rsidR="0021150B">
        <w:rPr>
          <w:sz w:val="28"/>
          <w:szCs w:val="28"/>
        </w:rPr>
        <w:t xml:space="preserve">ситуаций </w:t>
      </w:r>
      <w:r w:rsidR="00613783">
        <w:rPr>
          <w:sz w:val="28"/>
          <w:szCs w:val="28"/>
        </w:rPr>
        <w:t>Хилокского</w:t>
      </w:r>
      <w:r w:rsidR="0021150B">
        <w:rPr>
          <w:sz w:val="28"/>
          <w:szCs w:val="28"/>
        </w:rPr>
        <w:t xml:space="preserve"> муниципального округа </w:t>
      </w:r>
      <w:r w:rsidRPr="00825C70">
        <w:rPr>
          <w:sz w:val="28"/>
          <w:szCs w:val="28"/>
        </w:rPr>
        <w:t>(далее - территориальная подсистема РСЧС), в том числе:</w:t>
      </w:r>
    </w:p>
    <w:p w14:paraId="41702B1E" w14:textId="5162D638" w:rsidR="00825C70" w:rsidRPr="00825C70" w:rsidRDefault="00825C70" w:rsidP="0093159A">
      <w:pPr>
        <w:spacing w:line="322" w:lineRule="exact"/>
        <w:ind w:left="2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единой дежурно-диспетчерск</w:t>
      </w:r>
      <w:r w:rsidR="0021150B">
        <w:rPr>
          <w:sz w:val="28"/>
          <w:szCs w:val="28"/>
        </w:rPr>
        <w:t>ой службой</w:t>
      </w:r>
      <w:r w:rsidR="00D96615">
        <w:rPr>
          <w:sz w:val="28"/>
          <w:szCs w:val="28"/>
        </w:rPr>
        <w:t xml:space="preserve"> </w:t>
      </w:r>
      <w:r w:rsidR="00613783">
        <w:rPr>
          <w:sz w:val="28"/>
          <w:szCs w:val="28"/>
        </w:rPr>
        <w:t>Хилокского</w:t>
      </w:r>
      <w:r w:rsidR="00D96615">
        <w:rPr>
          <w:sz w:val="28"/>
          <w:szCs w:val="28"/>
        </w:rPr>
        <w:t xml:space="preserve"> </w:t>
      </w:r>
      <w:r w:rsidR="0021150B">
        <w:rPr>
          <w:sz w:val="28"/>
          <w:szCs w:val="28"/>
        </w:rPr>
        <w:t>муниципального округа</w:t>
      </w:r>
      <w:r w:rsidRPr="00825C70">
        <w:rPr>
          <w:sz w:val="28"/>
          <w:szCs w:val="28"/>
        </w:rPr>
        <w:t>;</w:t>
      </w:r>
    </w:p>
    <w:p w14:paraId="07330168" w14:textId="77777777" w:rsidR="00825C70" w:rsidRPr="00825C70" w:rsidRDefault="00825C70" w:rsidP="0093159A">
      <w:pPr>
        <w:spacing w:line="322" w:lineRule="exact"/>
        <w:ind w:left="2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дежурно-диспетчерскими службами потенциально опасных объектов;</w:t>
      </w:r>
    </w:p>
    <w:p w14:paraId="4AC9AEA6" w14:textId="77777777" w:rsidR="00825C70" w:rsidRPr="00825C70" w:rsidRDefault="00825C70" w:rsidP="0093159A">
      <w:pPr>
        <w:spacing w:line="322" w:lineRule="exact"/>
        <w:ind w:left="2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дежурными службами учреждений и организаций.</w:t>
      </w:r>
    </w:p>
    <w:p w14:paraId="363DF52A" w14:textId="22C25B4C" w:rsidR="00825C70" w:rsidRPr="00825C70" w:rsidRDefault="00825C70" w:rsidP="0093159A">
      <w:pPr>
        <w:spacing w:line="322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В сборе и обмене информацией актив</w:t>
      </w:r>
      <w:r w:rsidR="0021150B">
        <w:rPr>
          <w:sz w:val="28"/>
          <w:szCs w:val="28"/>
        </w:rPr>
        <w:t>ное участие принимают главы сельских и городской администраций</w:t>
      </w:r>
      <w:r w:rsidR="00D96615">
        <w:rPr>
          <w:sz w:val="28"/>
          <w:szCs w:val="28"/>
        </w:rPr>
        <w:t xml:space="preserve"> </w:t>
      </w:r>
      <w:r w:rsidR="00613783">
        <w:rPr>
          <w:sz w:val="28"/>
          <w:szCs w:val="28"/>
        </w:rPr>
        <w:t>Хилокского</w:t>
      </w:r>
      <w:r w:rsidR="0021150B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 xml:space="preserve"> и сельские старосты населенных пунктов.</w:t>
      </w:r>
    </w:p>
    <w:p w14:paraId="67CA2199" w14:textId="77777777" w:rsidR="00825C70" w:rsidRPr="00825C70" w:rsidRDefault="00825C70" w:rsidP="0093159A">
      <w:pPr>
        <w:numPr>
          <w:ilvl w:val="1"/>
          <w:numId w:val="2"/>
        </w:numPr>
        <w:spacing w:line="322" w:lineRule="exact"/>
        <w:ind w:left="20" w:right="52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Сбор и обмен информацией осуществляется, как правило, в следующей последовательности:</w:t>
      </w:r>
    </w:p>
    <w:p w14:paraId="5077D1E9" w14:textId="14B51ECA" w:rsidR="00825C70" w:rsidRPr="00825C70" w:rsidRDefault="00825C70" w:rsidP="0093159A">
      <w:pPr>
        <w:spacing w:line="322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организации представл</w:t>
      </w:r>
      <w:r w:rsidR="00A91063">
        <w:rPr>
          <w:sz w:val="28"/>
          <w:szCs w:val="28"/>
        </w:rPr>
        <w:t xml:space="preserve">яют информацию в администрацию </w:t>
      </w:r>
      <w:r w:rsidR="00613783">
        <w:rPr>
          <w:sz w:val="28"/>
          <w:szCs w:val="28"/>
        </w:rPr>
        <w:t>Хилокского</w:t>
      </w:r>
      <w:r w:rsidR="00A91063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>, а также в федеральный орган исполнительной власти, к сфере деятельности которого относится организация;</w:t>
      </w:r>
    </w:p>
    <w:p w14:paraId="1FBCB4A2" w14:textId="1EA57112" w:rsidR="00825C70" w:rsidRPr="00825C70" w:rsidRDefault="00A91063" w:rsidP="0093159A">
      <w:pPr>
        <w:spacing w:line="322" w:lineRule="exact"/>
        <w:ind w:left="20" w:right="-1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13783">
        <w:rPr>
          <w:sz w:val="28"/>
          <w:szCs w:val="28"/>
        </w:rPr>
        <w:t>Хилокского</w:t>
      </w:r>
      <w:r>
        <w:rPr>
          <w:sz w:val="28"/>
          <w:szCs w:val="28"/>
        </w:rPr>
        <w:t xml:space="preserve"> муниципального округа осуществляе</w:t>
      </w:r>
      <w:r w:rsidR="00825C70" w:rsidRPr="00825C70">
        <w:rPr>
          <w:sz w:val="28"/>
          <w:szCs w:val="28"/>
        </w:rPr>
        <w:t>т сбор, обработку и обмен</w:t>
      </w:r>
      <w:r>
        <w:rPr>
          <w:sz w:val="28"/>
          <w:szCs w:val="28"/>
        </w:rPr>
        <w:t xml:space="preserve"> информацией на территории </w:t>
      </w:r>
      <w:r w:rsidR="00613783">
        <w:rPr>
          <w:sz w:val="28"/>
          <w:szCs w:val="28"/>
        </w:rPr>
        <w:t>Хилокского</w:t>
      </w:r>
      <w:r>
        <w:rPr>
          <w:sz w:val="28"/>
          <w:szCs w:val="28"/>
        </w:rPr>
        <w:t xml:space="preserve"> муниципального округа и представляе</w:t>
      </w:r>
      <w:r w:rsidR="00825C70" w:rsidRPr="00825C70">
        <w:rPr>
          <w:sz w:val="28"/>
          <w:szCs w:val="28"/>
        </w:rPr>
        <w:t>т информацию в органы исполнительной власти Забайкальского края;</w:t>
      </w:r>
    </w:p>
    <w:p w14:paraId="256A6E4A" w14:textId="10AEDD27" w:rsidR="00825C70" w:rsidRPr="00825C70" w:rsidRDefault="00825C70" w:rsidP="0093159A">
      <w:pPr>
        <w:spacing w:line="322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 xml:space="preserve">дежурно-диспетчерские службы организаций, расположенных на территории </w:t>
      </w:r>
      <w:r w:rsidR="00613783">
        <w:rPr>
          <w:sz w:val="28"/>
          <w:szCs w:val="28"/>
        </w:rPr>
        <w:t>Хилокского</w:t>
      </w:r>
      <w:r w:rsidR="0021150B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 xml:space="preserve"> и на</w:t>
      </w:r>
      <w:r w:rsidR="0021150B">
        <w:rPr>
          <w:sz w:val="28"/>
          <w:szCs w:val="28"/>
        </w:rPr>
        <w:t>ходящихся в ведении федеральных</w:t>
      </w:r>
      <w:r w:rsidRPr="00825C70">
        <w:rPr>
          <w:sz w:val="28"/>
          <w:szCs w:val="28"/>
        </w:rPr>
        <w:t xml:space="preserve"> органов исполнительной власти, осуществляют сбор, обработку и обмен информацией в своей сфере деятельности на соответствующих объектах и территориях и представ</w:t>
      </w:r>
      <w:r w:rsidR="00A91063">
        <w:rPr>
          <w:sz w:val="28"/>
          <w:szCs w:val="28"/>
        </w:rPr>
        <w:t xml:space="preserve">ляют информацию в администрацию </w:t>
      </w:r>
      <w:r w:rsidR="00613783">
        <w:rPr>
          <w:sz w:val="28"/>
          <w:szCs w:val="28"/>
        </w:rPr>
        <w:t>Хилокского</w:t>
      </w:r>
      <w:r w:rsidR="00A91063">
        <w:rPr>
          <w:sz w:val="28"/>
          <w:szCs w:val="28"/>
        </w:rPr>
        <w:t xml:space="preserve"> муниципального округа</w:t>
      </w:r>
      <w:r w:rsidRPr="00825C70">
        <w:rPr>
          <w:sz w:val="28"/>
          <w:szCs w:val="28"/>
        </w:rPr>
        <w:t xml:space="preserve"> в порядке, утверждаемом федеральным органом исполнительной власти, в ведении которого находятся соответствующие организации.</w:t>
      </w:r>
    </w:p>
    <w:p w14:paraId="7F15D2A3" w14:textId="77777777" w:rsidR="00825C70" w:rsidRPr="00825C70" w:rsidRDefault="00825C70" w:rsidP="0093159A">
      <w:pPr>
        <w:numPr>
          <w:ilvl w:val="1"/>
          <w:numId w:val="2"/>
        </w:numPr>
        <w:spacing w:line="322" w:lineRule="exact"/>
        <w:ind w:left="20" w:right="520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Ответственными за сбор и обмен информацией являются органы повседневного управления территориальной подсистемы.</w:t>
      </w:r>
    </w:p>
    <w:p w14:paraId="033EBB8B" w14:textId="77777777" w:rsidR="00825C70" w:rsidRPr="00825C70" w:rsidRDefault="00825C70" w:rsidP="0093159A">
      <w:pPr>
        <w:numPr>
          <w:ilvl w:val="1"/>
          <w:numId w:val="2"/>
        </w:numPr>
        <w:spacing w:line="322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Всеми участниками сбора и обмена информацией должны соблюдаться требования конфиденциальности и защиты информации в соответствии с законодательством Российской Федерации.</w:t>
      </w:r>
    </w:p>
    <w:p w14:paraId="18AD6E95" w14:textId="77777777" w:rsidR="00825C70" w:rsidRPr="00C51EDD" w:rsidRDefault="00825C70" w:rsidP="0093159A">
      <w:pPr>
        <w:numPr>
          <w:ilvl w:val="1"/>
          <w:numId w:val="2"/>
        </w:numPr>
        <w:spacing w:line="324" w:lineRule="exact"/>
        <w:ind w:left="20" w:right="-1" w:firstLine="689"/>
        <w:jc w:val="both"/>
        <w:rPr>
          <w:sz w:val="28"/>
          <w:szCs w:val="28"/>
        </w:rPr>
      </w:pPr>
      <w:r w:rsidRPr="00825C70">
        <w:rPr>
          <w:sz w:val="28"/>
          <w:szCs w:val="28"/>
        </w:rPr>
        <w:t>Разработка программного обеспечения и электронных форм документов, являющихся обязательными при сборе и обмене информацией, подготовка, корректировка справочно-аналитических матер</w:t>
      </w:r>
      <w:r w:rsidR="0021150B">
        <w:rPr>
          <w:sz w:val="28"/>
          <w:szCs w:val="28"/>
        </w:rPr>
        <w:t>иалов о территории муниципального образования</w:t>
      </w:r>
      <w:r w:rsidRPr="00825C70">
        <w:rPr>
          <w:sz w:val="28"/>
          <w:szCs w:val="28"/>
        </w:rPr>
        <w:t xml:space="preserve"> и объектах экономики вне</w:t>
      </w:r>
      <w:r w:rsidR="00D91701" w:rsidRPr="00C51EDD">
        <w:rPr>
          <w:sz w:val="28"/>
          <w:szCs w:val="28"/>
        </w:rPr>
        <w:t xml:space="preserve"> </w:t>
      </w:r>
      <w:r w:rsidRPr="00825C70">
        <w:rPr>
          <w:sz w:val="28"/>
          <w:szCs w:val="28"/>
        </w:rPr>
        <w:t>зависимости от форм собственности и занесение их в базы данных в области защиты населения и территорий от чрезвычайных ситуаций осуществляется Главным управлением МЧС России по Забайкальскому краю.</w:t>
      </w:r>
    </w:p>
    <w:p w14:paraId="28D58EA1" w14:textId="7E642C9E" w:rsidR="0093159A" w:rsidRPr="00613783" w:rsidRDefault="00825C70" w:rsidP="007B4E9F">
      <w:pPr>
        <w:pStyle w:val="a9"/>
        <w:numPr>
          <w:ilvl w:val="1"/>
          <w:numId w:val="2"/>
        </w:numPr>
        <w:shd w:val="clear" w:color="auto" w:fill="FFFFFF"/>
        <w:spacing w:after="160" w:line="259" w:lineRule="auto"/>
        <w:ind w:left="0" w:firstLine="689"/>
        <w:jc w:val="both"/>
        <w:rPr>
          <w:sz w:val="28"/>
          <w:szCs w:val="28"/>
        </w:rPr>
      </w:pPr>
      <w:r w:rsidRPr="00613783">
        <w:rPr>
          <w:sz w:val="28"/>
          <w:szCs w:val="28"/>
        </w:rPr>
        <w:t>Общее руководство сбором и обменом инфор</w:t>
      </w:r>
      <w:r w:rsidR="002C6038" w:rsidRPr="00613783">
        <w:rPr>
          <w:sz w:val="28"/>
          <w:szCs w:val="28"/>
        </w:rPr>
        <w:t>мацией осуществляет глава</w:t>
      </w:r>
      <w:r w:rsidR="0021150B" w:rsidRPr="00613783">
        <w:rPr>
          <w:sz w:val="28"/>
          <w:szCs w:val="28"/>
        </w:rPr>
        <w:t xml:space="preserve"> </w:t>
      </w:r>
      <w:r w:rsidR="00613783" w:rsidRPr="00613783">
        <w:rPr>
          <w:sz w:val="28"/>
          <w:szCs w:val="28"/>
        </w:rPr>
        <w:t>Хилокского</w:t>
      </w:r>
      <w:r w:rsidR="0021150B" w:rsidRPr="00613783">
        <w:rPr>
          <w:sz w:val="28"/>
          <w:szCs w:val="28"/>
        </w:rPr>
        <w:t xml:space="preserve"> муниципального округа.</w:t>
      </w:r>
    </w:p>
    <w:sectPr w:rsidR="0093159A" w:rsidRPr="00613783" w:rsidSect="0093159A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4CFD"/>
    <w:multiLevelType w:val="hybridMultilevel"/>
    <w:tmpl w:val="F822F826"/>
    <w:lvl w:ilvl="0" w:tplc="68DC2550">
      <w:start w:val="8"/>
      <w:numFmt w:val="decimal"/>
      <w:lvlText w:val="%1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13884"/>
    <w:multiLevelType w:val="multilevel"/>
    <w:tmpl w:val="9ED8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C440E9"/>
    <w:multiLevelType w:val="hybridMultilevel"/>
    <w:tmpl w:val="73B4584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64D32E8A"/>
    <w:multiLevelType w:val="multilevel"/>
    <w:tmpl w:val="3BB28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58903917">
    <w:abstractNumId w:val="3"/>
  </w:num>
  <w:num w:numId="2" w16cid:durableId="780957510">
    <w:abstractNumId w:val="1"/>
  </w:num>
  <w:num w:numId="3" w16cid:durableId="107239920">
    <w:abstractNumId w:val="2"/>
  </w:num>
  <w:num w:numId="4" w16cid:durableId="160723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3C"/>
    <w:rsid w:val="00003D83"/>
    <w:rsid w:val="0003344F"/>
    <w:rsid w:val="00036A13"/>
    <w:rsid w:val="00066ECD"/>
    <w:rsid w:val="00091189"/>
    <w:rsid w:val="00094F23"/>
    <w:rsid w:val="000D6ADE"/>
    <w:rsid w:val="0010307D"/>
    <w:rsid w:val="001147DD"/>
    <w:rsid w:val="001B0A59"/>
    <w:rsid w:val="001B1720"/>
    <w:rsid w:val="001B2C66"/>
    <w:rsid w:val="001D12D6"/>
    <w:rsid w:val="001E1497"/>
    <w:rsid w:val="0021150B"/>
    <w:rsid w:val="00231ABA"/>
    <w:rsid w:val="00253706"/>
    <w:rsid w:val="002658ED"/>
    <w:rsid w:val="002C6038"/>
    <w:rsid w:val="002E6274"/>
    <w:rsid w:val="003468F0"/>
    <w:rsid w:val="00382484"/>
    <w:rsid w:val="00391644"/>
    <w:rsid w:val="003941FB"/>
    <w:rsid w:val="003E0581"/>
    <w:rsid w:val="003F521B"/>
    <w:rsid w:val="00431F8C"/>
    <w:rsid w:val="00464C3C"/>
    <w:rsid w:val="00476C0E"/>
    <w:rsid w:val="004937BE"/>
    <w:rsid w:val="004B3190"/>
    <w:rsid w:val="005116B3"/>
    <w:rsid w:val="005513FD"/>
    <w:rsid w:val="00554FC3"/>
    <w:rsid w:val="005762DF"/>
    <w:rsid w:val="005B12D0"/>
    <w:rsid w:val="005B1F4E"/>
    <w:rsid w:val="005C0585"/>
    <w:rsid w:val="005F5589"/>
    <w:rsid w:val="005F6E50"/>
    <w:rsid w:val="00613783"/>
    <w:rsid w:val="0062000C"/>
    <w:rsid w:val="00686520"/>
    <w:rsid w:val="00693409"/>
    <w:rsid w:val="006969BA"/>
    <w:rsid w:val="006A5AAA"/>
    <w:rsid w:val="006D1CFC"/>
    <w:rsid w:val="00744343"/>
    <w:rsid w:val="00746523"/>
    <w:rsid w:val="00753621"/>
    <w:rsid w:val="00775A4C"/>
    <w:rsid w:val="0077667C"/>
    <w:rsid w:val="00777DB0"/>
    <w:rsid w:val="0079430E"/>
    <w:rsid w:val="007D60FB"/>
    <w:rsid w:val="00825C70"/>
    <w:rsid w:val="008B440F"/>
    <w:rsid w:val="008B485A"/>
    <w:rsid w:val="0093159A"/>
    <w:rsid w:val="009A2706"/>
    <w:rsid w:val="009C09D5"/>
    <w:rsid w:val="00A2748F"/>
    <w:rsid w:val="00A325B6"/>
    <w:rsid w:val="00A819FF"/>
    <w:rsid w:val="00A91063"/>
    <w:rsid w:val="00B5553E"/>
    <w:rsid w:val="00BC47C7"/>
    <w:rsid w:val="00BD3494"/>
    <w:rsid w:val="00BF6332"/>
    <w:rsid w:val="00C51EDD"/>
    <w:rsid w:val="00CB1B0C"/>
    <w:rsid w:val="00CC074D"/>
    <w:rsid w:val="00CC3F24"/>
    <w:rsid w:val="00CE7345"/>
    <w:rsid w:val="00CF77F6"/>
    <w:rsid w:val="00D91701"/>
    <w:rsid w:val="00D96615"/>
    <w:rsid w:val="00E41F7F"/>
    <w:rsid w:val="00ED6A5F"/>
    <w:rsid w:val="00EF60A2"/>
    <w:rsid w:val="00F2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EBDD"/>
  <w15:docId w15:val="{455D871C-88B3-4488-8C5B-122CBA06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3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C3C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64C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46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a0"/>
    <w:link w:val="Heading20"/>
    <w:rsid w:val="00464C3C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464C3C"/>
    <w:pPr>
      <w:shd w:val="clear" w:color="auto" w:fill="FFFFFF"/>
      <w:spacing w:before="24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No Spacing"/>
    <w:uiPriority w:val="1"/>
    <w:qFormat/>
    <w:rsid w:val="0046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6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5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5B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94F23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4937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 + Полужирный"/>
    <w:basedOn w:val="a0"/>
    <w:rsid w:val="004937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Заголовок №2"/>
    <w:basedOn w:val="a"/>
    <w:link w:val="2"/>
    <w:rsid w:val="004937BE"/>
    <w:pPr>
      <w:shd w:val="clear" w:color="auto" w:fill="FFFFFF"/>
      <w:spacing w:before="600" w:line="324" w:lineRule="exact"/>
      <w:jc w:val="center"/>
      <w:outlineLvl w:val="1"/>
    </w:pPr>
    <w:rPr>
      <w:sz w:val="28"/>
      <w:szCs w:val="28"/>
      <w:lang w:eastAsia="en-US"/>
    </w:rPr>
  </w:style>
  <w:style w:type="character" w:customStyle="1" w:styleId="ab">
    <w:name w:val="Основной текст_"/>
    <w:basedOn w:val="a0"/>
    <w:link w:val="31"/>
    <w:rsid w:val="004937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basedOn w:val="ab"/>
    <w:rsid w:val="004937BE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en-US"/>
    </w:rPr>
  </w:style>
  <w:style w:type="character" w:customStyle="1" w:styleId="1pt">
    <w:name w:val="Основной текст + Интервал 1 pt"/>
    <w:basedOn w:val="ab"/>
    <w:rsid w:val="004937BE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b"/>
    <w:rsid w:val="004937BE"/>
    <w:pPr>
      <w:shd w:val="clear" w:color="auto" w:fill="FFFFFF"/>
      <w:spacing w:after="720" w:line="0" w:lineRule="atLeast"/>
      <w:jc w:val="center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E73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E73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CE734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spez</cp:lastModifiedBy>
  <cp:revision>7</cp:revision>
  <cp:lastPrinted>2025-11-28T00:26:00Z</cp:lastPrinted>
  <dcterms:created xsi:type="dcterms:W3CDTF">2025-11-25T06:26:00Z</dcterms:created>
  <dcterms:modified xsi:type="dcterms:W3CDTF">2025-11-28T00:29:00Z</dcterms:modified>
</cp:coreProperties>
</file>