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D71D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14:paraId="44FC433A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00241B6F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6ADA160F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ПОСТАНОВЛЕНИЕ</w:t>
      </w:r>
    </w:p>
    <w:p w14:paraId="7C747BAD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485DF44B"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032B1D68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08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декабря 2025 года                                                              №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782</w:t>
      </w:r>
      <w:bookmarkStart w:id="0" w:name="_GoBack"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</w:t>
      </w:r>
    </w:p>
    <w:p w14:paraId="5EB39245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B198F0D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6131841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г. Хилок</w:t>
      </w:r>
    </w:p>
    <w:p w14:paraId="1DD89B08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63F7E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Устава муниципального общеобразовательного учреждения основной общеобразовательной школы №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24 с. Закульта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CEA5C7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14:paraId="24EACF9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399953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Устав муниципального общеобразовательного учреждения  основна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общеобразовательная школа №</w:t>
      </w:r>
      <w:r>
        <w:rPr>
          <w:rFonts w:hint="default" w:ascii="Times New Roman" w:hAnsi="Times New Roman"/>
          <w:sz w:val="28"/>
          <w:szCs w:val="28"/>
          <w:lang w:val="ru-RU"/>
        </w:rPr>
        <w:t>24 с. Закульта</w:t>
      </w:r>
      <w:r>
        <w:rPr>
          <w:rFonts w:ascii="Times New Roman" w:hAnsi="Times New Roman"/>
          <w:sz w:val="28"/>
          <w:szCs w:val="28"/>
        </w:rPr>
        <w:t>.</w:t>
      </w:r>
    </w:p>
    <w:p w14:paraId="528BAF09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муниципального бюджетного общеобразовательного учреждения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основная общеобразовательная школа №</w:t>
      </w:r>
      <w:r>
        <w:rPr>
          <w:rFonts w:hint="default" w:ascii="Times New Roman" w:hAnsi="Times New Roman"/>
          <w:sz w:val="28"/>
          <w:szCs w:val="28"/>
          <w:lang w:val="ru-RU"/>
        </w:rPr>
        <w:t>24 с. Закульта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район» №</w:t>
      </w:r>
      <w:r>
        <w:rPr>
          <w:rFonts w:hint="default" w:ascii="Times New Roman" w:hAnsi="Times New Roman"/>
          <w:sz w:val="28"/>
          <w:szCs w:val="28"/>
          <w:lang w:val="ru-RU"/>
        </w:rPr>
        <w:t>1468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22.12.2015 </w:t>
      </w:r>
      <w:r>
        <w:rPr>
          <w:rFonts w:ascii="Times New Roman" w:hAnsi="Times New Roman"/>
          <w:sz w:val="28"/>
          <w:szCs w:val="28"/>
        </w:rPr>
        <w:t>года, изменения и дополнения к Уставу муниципального бюджетного  общеобразовательного учреждения основн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>
        <w:rPr>
          <w:rFonts w:ascii="Times New Roman" w:hAnsi="Times New Roman"/>
          <w:sz w:val="28"/>
          <w:szCs w:val="28"/>
        </w:rPr>
        <w:t xml:space="preserve"> общеобразовательной школы №</w:t>
      </w:r>
      <w:r>
        <w:rPr>
          <w:rFonts w:hint="default" w:ascii="Times New Roman" w:hAnsi="Times New Roman"/>
          <w:sz w:val="28"/>
          <w:szCs w:val="28"/>
          <w:lang w:val="ru-RU"/>
        </w:rPr>
        <w:t>24 с. Закульта</w:t>
      </w:r>
      <w:r>
        <w:rPr>
          <w:rFonts w:ascii="Times New Roman" w:hAnsi="Times New Roman"/>
          <w:sz w:val="28"/>
          <w:szCs w:val="28"/>
        </w:rPr>
        <w:t>, утвержденны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постановлением Главы муниципального района «Хилокский район» №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703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hint="default" w:ascii="Times New Roman" w:hAnsi="Times New Roman"/>
          <w:sz w:val="28"/>
          <w:szCs w:val="28"/>
          <w:lang w:val="ru-RU"/>
        </w:rPr>
        <w:t>18.10.2019</w:t>
      </w:r>
      <w:r>
        <w:rPr>
          <w:rFonts w:ascii="Times New Roman" w:hAnsi="Times New Roman"/>
          <w:sz w:val="28"/>
          <w:szCs w:val="28"/>
        </w:rPr>
        <w:t xml:space="preserve"> года, 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/>
          <w:sz w:val="28"/>
          <w:szCs w:val="28"/>
          <w:lang w:val="ru-RU"/>
        </w:rPr>
        <w:t>401 от 26.06.2025 г., №412 от 27.06.2025 г.</w:t>
      </w:r>
    </w:p>
    <w:p w14:paraId="54177B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сетевом издании Хилокского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:// хилокский.рф), а также разместить на официальном сайте Хилокского муниципального округа в информационно- телекоммуникационной сети «Интернет» (</w:t>
      </w:r>
      <w:r>
        <w:fldChar w:fldCharType="begin"/>
      </w:r>
      <w:r>
        <w:instrText xml:space="preserve"> HYPERLINK "https://hilok.75.ru/"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  <w:lang w:val="en-US"/>
        </w:rPr>
        <w:t>https</w:t>
      </w:r>
      <w:r>
        <w:rPr>
          <w:rStyle w:val="4"/>
          <w:rFonts w:ascii="Times New Roman" w:hAnsi="Times New Roman"/>
          <w:sz w:val="28"/>
          <w:szCs w:val="28"/>
        </w:rPr>
        <w:t>://</w:t>
      </w:r>
      <w:r>
        <w:rPr>
          <w:rStyle w:val="4"/>
          <w:rFonts w:ascii="Times New Roman" w:hAnsi="Times New Roman"/>
          <w:sz w:val="28"/>
          <w:szCs w:val="28"/>
          <w:lang w:val="en-US"/>
        </w:rPr>
        <w:t>hilok</w:t>
      </w:r>
      <w:r>
        <w:rPr>
          <w:rStyle w:val="4"/>
          <w:rFonts w:ascii="Times New Roman" w:hAnsi="Times New Roman"/>
          <w:sz w:val="28"/>
          <w:szCs w:val="28"/>
        </w:rPr>
        <w:t>.75.</w:t>
      </w:r>
      <w:r>
        <w:rPr>
          <w:rStyle w:val="4"/>
          <w:rFonts w:ascii="Times New Roman" w:hAnsi="Times New Roman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/>
          <w:sz w:val="28"/>
          <w:szCs w:val="28"/>
        </w:rPr>
        <w:t>/</w:t>
      </w:r>
      <w:r>
        <w:rPr>
          <w:rStyle w:val="4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).</w:t>
      </w:r>
    </w:p>
    <w:p w14:paraId="4051A0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данного постановления возложить на и.о председателя Комитета образования Хилокского муниципального округа Носыреву Раису Ивановну.</w:t>
      </w:r>
    </w:p>
    <w:p w14:paraId="33EA66F6">
      <w:pPr>
        <w:spacing w:after="0"/>
        <w:rPr>
          <w:rFonts w:ascii="Times New Roman" w:hAnsi="Times New Roman"/>
          <w:sz w:val="28"/>
          <w:szCs w:val="28"/>
        </w:rPr>
      </w:pPr>
    </w:p>
    <w:p w14:paraId="40057E54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Врип главы муниципального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А.Н.Ермолаев</w:t>
      </w:r>
    </w:p>
    <w:p w14:paraId="400BD7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14:paraId="42C3DB1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13"/>
    <w:rsid w:val="00527E13"/>
    <w:rsid w:val="00973DB5"/>
    <w:rsid w:val="00B72332"/>
    <w:rsid w:val="00E60CE0"/>
    <w:rsid w:val="3F53532B"/>
    <w:rsid w:val="5E7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370</Words>
  <Characters>2110</Characters>
  <Lines>17</Lines>
  <Paragraphs>4</Paragraphs>
  <TotalTime>24</TotalTime>
  <ScaleCrop>false</ScaleCrop>
  <LinksUpToDate>false</LinksUpToDate>
  <CharactersWithSpaces>2476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2025-12-05T01:08:00Z</dcterms:created>
  <dc:creator>User</dc:creator>
  <cp:lastModifiedBy>user</cp:lastModifiedBy>
  <dcterms:modified xsi:type="dcterms:W3CDTF">2025-12-08T12:49:17Z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0936E267A8DE4ED8A2B7D7CBF0AC5885_12</vt:lpwstr>
  </property>
</Properties>
</file>