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сельского поселения «Жипхегенское»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D001B6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«22</w:t>
      </w:r>
      <w:r w:rsidR="00E632B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E632BB">
        <w:rPr>
          <w:rFonts w:ascii="Times New Roman" w:hAnsi="Times New Roman" w:cs="Times New Roman"/>
          <w:sz w:val="24"/>
          <w:szCs w:val="24"/>
        </w:rPr>
        <w:t xml:space="preserve"> 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E632B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</w:t>
      </w:r>
      <w:r w:rsidR="00653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24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п.ст. Жипхеген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постановления администрации сельского поселения «Жипхегенское» № </w:t>
      </w:r>
      <w:r w:rsidR="00F646B8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F646B8">
        <w:rPr>
          <w:rFonts w:ascii="Times New Roman" w:hAnsi="Times New Roman" w:cs="Times New Roman"/>
          <w:b/>
          <w:sz w:val="24"/>
          <w:szCs w:val="24"/>
        </w:rPr>
        <w:t>12.07.2012</w:t>
      </w:r>
      <w:r>
        <w:rPr>
          <w:rFonts w:ascii="Times New Roman" w:hAnsi="Times New Roman" w:cs="Times New Roman"/>
          <w:b/>
          <w:sz w:val="24"/>
          <w:szCs w:val="24"/>
        </w:rPr>
        <w:t xml:space="preserve"> г. «О</w:t>
      </w:r>
      <w:r w:rsidR="00F646B8">
        <w:rPr>
          <w:rFonts w:ascii="Times New Roman" w:hAnsi="Times New Roman" w:cs="Times New Roman"/>
          <w:b/>
          <w:sz w:val="24"/>
          <w:szCs w:val="24"/>
        </w:rPr>
        <w:t>б утверждении административного регламента по исполнению муниципальной услуги «Установление тарифов на услуги, оказываемые муниципальными учреждениями поселения» (в редакции постановления от 08.04.2014 г. № 32)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Федеральным Законом № 131-ФЗ  от 6 октября 2003 года «Об общих принципах организации местного самоуправления в Российской Федерации»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91754">
        <w:rPr>
          <w:rFonts w:ascii="Times New Roman" w:hAnsi="Times New Roman" w:cs="Times New Roman"/>
          <w:sz w:val="24"/>
          <w:szCs w:val="24"/>
        </w:rPr>
        <w:t>Законом Забайкальского края от 20.12.2024 г.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F477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F4778">
        <w:rPr>
          <w:rFonts w:ascii="Times New Roman" w:hAnsi="Times New Roman" w:cs="Times New Roman"/>
          <w:sz w:val="24"/>
          <w:szCs w:val="24"/>
        </w:rPr>
        <w:t xml:space="preserve"> исполнении протеста прокуратуры по </w:t>
      </w:r>
      <w:proofErr w:type="spellStart"/>
      <w:r w:rsidR="009F4778">
        <w:rPr>
          <w:rFonts w:ascii="Times New Roman" w:hAnsi="Times New Roman" w:cs="Times New Roman"/>
          <w:sz w:val="24"/>
          <w:szCs w:val="24"/>
        </w:rPr>
        <w:t>Хилокскому</w:t>
      </w:r>
      <w:proofErr w:type="spellEnd"/>
      <w:r w:rsidR="009F4778">
        <w:rPr>
          <w:rFonts w:ascii="Times New Roman" w:hAnsi="Times New Roman" w:cs="Times New Roman"/>
          <w:sz w:val="24"/>
          <w:szCs w:val="24"/>
        </w:rPr>
        <w:t xml:space="preserve"> району от </w:t>
      </w:r>
      <w:r w:rsidR="00891754">
        <w:rPr>
          <w:rFonts w:ascii="Times New Roman" w:hAnsi="Times New Roman" w:cs="Times New Roman"/>
          <w:sz w:val="24"/>
          <w:szCs w:val="24"/>
        </w:rPr>
        <w:t>28</w:t>
      </w:r>
      <w:r w:rsidR="009F4778">
        <w:rPr>
          <w:rFonts w:ascii="Times New Roman" w:hAnsi="Times New Roman" w:cs="Times New Roman"/>
          <w:sz w:val="24"/>
          <w:szCs w:val="24"/>
        </w:rPr>
        <w:t>.</w:t>
      </w:r>
      <w:r w:rsidR="00891754">
        <w:rPr>
          <w:rFonts w:ascii="Times New Roman" w:hAnsi="Times New Roman" w:cs="Times New Roman"/>
          <w:sz w:val="24"/>
          <w:szCs w:val="24"/>
        </w:rPr>
        <w:t>11</w:t>
      </w:r>
      <w:r w:rsidR="009F4778">
        <w:rPr>
          <w:rFonts w:ascii="Times New Roman" w:hAnsi="Times New Roman" w:cs="Times New Roman"/>
          <w:sz w:val="24"/>
          <w:szCs w:val="24"/>
        </w:rPr>
        <w:t>.202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 г.</w:t>
      </w:r>
      <w:r w:rsidR="00891754">
        <w:rPr>
          <w:rFonts w:ascii="Times New Roman" w:hAnsi="Times New Roman" w:cs="Times New Roman"/>
          <w:sz w:val="24"/>
          <w:szCs w:val="24"/>
        </w:rPr>
        <w:t xml:space="preserve"> № 07-21</w:t>
      </w:r>
      <w:r w:rsidR="00F762F4">
        <w:rPr>
          <w:rFonts w:ascii="Times New Roman" w:hAnsi="Times New Roman" w:cs="Times New Roman"/>
          <w:sz w:val="24"/>
          <w:szCs w:val="24"/>
        </w:rPr>
        <w:t>б-202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5284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«Жипхегенское» </w:t>
      </w:r>
      <w:r w:rsidR="00852849">
        <w:rPr>
          <w:rFonts w:ascii="Times New Roman" w:hAnsi="Times New Roman" w:cs="Times New Roman"/>
          <w:b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F646B8" w:rsidRPr="00F646B8" w:rsidRDefault="00F646B8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F646B8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ризнать</w:t>
      </w:r>
      <w:r w:rsidRPr="00F646B8">
        <w:rPr>
          <w:rFonts w:ascii="Times New Roman" w:hAnsi="Times New Roman" w:cs="Times New Roman"/>
          <w:color w:val="000000"/>
          <w:sz w:val="24"/>
          <w:szCs w:val="24"/>
        </w:rPr>
        <w:t xml:space="preserve"> утратившим силу постановления администрации сельского поселения «Жипхегенское» № 53 от 12.07.2012 года «Об утверждении административного регламента по исполнению муниципальной функции «Установление тарифов на услуги, оказываемые муниципальными учреждениями поселения»</w:t>
      </w:r>
      <w:r>
        <w:rPr>
          <w:color w:val="000000"/>
          <w:sz w:val="24"/>
          <w:szCs w:val="24"/>
        </w:rPr>
        <w:t>;</w:t>
      </w:r>
    </w:p>
    <w:p w:rsidR="00E632BB" w:rsidRDefault="00891754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ризна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утратившим силу </w:t>
      </w:r>
      <w:r w:rsidR="00F646B8">
        <w:rPr>
          <w:rFonts w:ascii="Times New Roman" w:hAnsi="Times New Roman" w:cs="Times New Roman"/>
          <w:color w:val="000000"/>
          <w:sz w:val="24"/>
          <w:szCs w:val="24"/>
        </w:rPr>
        <w:t>пункт 1 постановления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сельского поселения «Жипхегенское» № </w:t>
      </w:r>
      <w:r w:rsidR="00F646B8">
        <w:rPr>
          <w:rFonts w:ascii="Times New Roman" w:hAnsi="Times New Roman" w:cs="Times New Roman"/>
          <w:color w:val="000000"/>
          <w:sz w:val="24"/>
          <w:szCs w:val="24"/>
        </w:rPr>
        <w:t>32 от 08.04.2014 г. «О внесении изменений  и дополнений в административные регламенты предоставления муниципальных услуг, оказываемых муниципальными учреждениями и организациями сельского поселения «Жипхегенское»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52849">
        <w:rPr>
          <w:rFonts w:ascii="Times New Roman" w:hAnsi="Times New Roman" w:cs="Times New Roman"/>
          <w:sz w:val="24"/>
          <w:szCs w:val="24"/>
        </w:rPr>
        <w:t>;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91754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(обнародовать) путем размещения на официальном сайте муниципального района «Хилокский район» в разделе сельское поселение «Жипхегенское».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5284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на следующий день после дня его официального опубликования (обнародования).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52849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32BB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«Жипхегенское»                                              </w:t>
      </w:r>
      <w:r w:rsidR="008528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91754">
        <w:rPr>
          <w:rFonts w:ascii="Times New Roman" w:hAnsi="Times New Roman" w:cs="Times New Roman"/>
          <w:sz w:val="24"/>
          <w:szCs w:val="24"/>
        </w:rPr>
        <w:t>В.А. Миронова</w:t>
      </w:r>
    </w:p>
    <w:p w:rsidR="00E22FBE" w:rsidRDefault="00E22FBE"/>
    <w:sectPr w:rsidR="00E22FBE" w:rsidSect="00E2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621BE"/>
    <w:multiLevelType w:val="hybridMultilevel"/>
    <w:tmpl w:val="EB54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2BB"/>
    <w:rsid w:val="00095D58"/>
    <w:rsid w:val="001354D0"/>
    <w:rsid w:val="003D5F1F"/>
    <w:rsid w:val="004727B0"/>
    <w:rsid w:val="00493644"/>
    <w:rsid w:val="004B2179"/>
    <w:rsid w:val="004E15FA"/>
    <w:rsid w:val="005B4543"/>
    <w:rsid w:val="005D7EDD"/>
    <w:rsid w:val="00653BD0"/>
    <w:rsid w:val="00670FC3"/>
    <w:rsid w:val="007E3BD6"/>
    <w:rsid w:val="00852849"/>
    <w:rsid w:val="00891754"/>
    <w:rsid w:val="009662F1"/>
    <w:rsid w:val="009F4778"/>
    <w:rsid w:val="00C707A9"/>
    <w:rsid w:val="00C8664B"/>
    <w:rsid w:val="00D001B6"/>
    <w:rsid w:val="00E22FBE"/>
    <w:rsid w:val="00E632BB"/>
    <w:rsid w:val="00F646B8"/>
    <w:rsid w:val="00F7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BB"/>
    <w:pPr>
      <w:spacing w:before="0" w:beforeAutospacing="0" w:after="0" w:afterAutospacing="0"/>
      <w:jc w:val="both"/>
    </w:pPr>
    <w:rPr>
      <w:rFonts w:asciiTheme="minorHAnsi" w:hAnsiTheme="minorHAnsi" w:cstheme="minorBidi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8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849"/>
    <w:rPr>
      <w:rFonts w:ascii="Tahoma" w:hAnsi="Tahoma" w:cs="Tahoma"/>
      <w:b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2025-12-22T07:18:00Z</cp:lastPrinted>
  <dcterms:created xsi:type="dcterms:W3CDTF">2025-12-22T07:19:00Z</dcterms:created>
  <dcterms:modified xsi:type="dcterms:W3CDTF">2025-12-22T07:19:00Z</dcterms:modified>
</cp:coreProperties>
</file>