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E652" w14:textId="77777777" w:rsidR="00091504" w:rsidRDefault="00091504" w:rsidP="009874C4">
      <w:pPr>
        <w:widowControl w:val="0"/>
        <w:spacing w:after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ХИЛОКСКОГО МУНИЦИПАЛЬНОГО ОКРУГА</w:t>
      </w:r>
    </w:p>
    <w:p w14:paraId="404F7AA2" w14:textId="77777777" w:rsidR="00091504" w:rsidRDefault="00091504" w:rsidP="00091504">
      <w:pPr>
        <w:widowControl w:val="0"/>
        <w:spacing w:after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393700" distB="0" distL="0" distR="0" simplePos="0" relativeHeight="251659264" behindDoc="0" locked="0" layoutInCell="1" allowOverlap="1" wp14:anchorId="26A5C36B" wp14:editId="4046A076">
                <wp:simplePos x="0" y="0"/>
                <wp:positionH relativeFrom="page">
                  <wp:posOffset>904875</wp:posOffset>
                </wp:positionH>
                <wp:positionV relativeFrom="paragraph">
                  <wp:posOffset>880110</wp:posOffset>
                </wp:positionV>
                <wp:extent cx="6109970" cy="247650"/>
                <wp:effectExtent l="0" t="0" r="0" b="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97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3177D3" w14:textId="02502ACF" w:rsidR="00091504" w:rsidRDefault="00091504" w:rsidP="00091504">
                            <w:pPr>
                              <w:pStyle w:val="20"/>
                              <w:tabs>
                                <w:tab w:val="left" w:pos="1157"/>
                              </w:tabs>
                              <w:spacing w:after="0"/>
                              <w:ind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 xml:space="preserve">       </w:t>
                            </w:r>
                            <w:r w:rsidR="00463D02">
                              <w:rPr>
                                <w:b/>
                                <w:iCs/>
                              </w:rPr>
                              <w:t>30 января</w:t>
                            </w:r>
                            <w:r>
                              <w:rPr>
                                <w:b/>
                                <w:iCs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2026 г                                                                                    № </w:t>
                            </w:r>
                            <w:r w:rsidR="00463D02">
                              <w:rPr>
                                <w:b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5C36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1.25pt;margin-top:69.3pt;width:481.1pt;height:19.5pt;z-index:251659264;visibility:visible;mso-wrap-style:square;mso-width-percent:0;mso-height-percent:0;mso-wrap-distance-left:0;mso-wrap-distance-top:31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" filled="f" stroked="f">
                <v:textbox inset="0,0,0,0">
                  <w:txbxContent>
                    <w:p w14:paraId="1A3177D3" w14:textId="02502ACF" w:rsidR="00091504" w:rsidRDefault="00091504" w:rsidP="00091504">
                      <w:pPr>
                        <w:pStyle w:val="20"/>
                        <w:tabs>
                          <w:tab w:val="left" w:pos="1157"/>
                        </w:tabs>
                        <w:spacing w:after="0"/>
                        <w:ind w:firstLine="0"/>
                        <w:rPr>
                          <w:b/>
                        </w:rPr>
                      </w:pPr>
                      <w:r>
                        <w:rPr>
                          <w:b/>
                          <w:iCs/>
                        </w:rPr>
                        <w:t xml:space="preserve">       </w:t>
                      </w:r>
                      <w:r w:rsidR="00463D02">
                        <w:rPr>
                          <w:b/>
                          <w:iCs/>
                        </w:rPr>
                        <w:t>30 января</w:t>
                      </w:r>
                      <w:r>
                        <w:rPr>
                          <w:b/>
                          <w:iCs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2026 г                                                                                    № </w:t>
                      </w:r>
                      <w:r w:rsidR="00463D02">
                        <w:rPr>
                          <w:b/>
                        </w:rPr>
                        <w:t>63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14:paraId="44205E16" w14:textId="77777777" w:rsidR="00091504" w:rsidRDefault="00091504" w:rsidP="00091504">
      <w:pPr>
        <w:widowControl w:val="0"/>
        <w:spacing w:after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Хилок</w:t>
      </w:r>
    </w:p>
    <w:p w14:paraId="28C6458A" w14:textId="77777777" w:rsidR="00091504" w:rsidRDefault="00091504" w:rsidP="00091504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96686EA" w14:textId="77777777" w:rsidR="00BF00EF" w:rsidRDefault="00091504" w:rsidP="00BF00EF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внесении изменений в муниципальную программу «Развитие образования Хилокского муниципального округа» на 2026-2030г.г., утвержденную постановлением администрации Хилокского м</w:t>
      </w:r>
      <w:r w:rsidR="009A3841">
        <w:rPr>
          <w:rFonts w:ascii="Times New Roman" w:eastAsia="Times New Roman" w:hAnsi="Times New Roman" w:cs="Times New Roman"/>
          <w:b/>
          <w:bCs/>
          <w:sz w:val="28"/>
          <w:szCs w:val="28"/>
        </w:rPr>
        <w:t>униципального округа  от 30.12.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2025г № 849 </w:t>
      </w:r>
      <w:r w:rsidR="00BF00E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BF00EF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BF00EF">
        <w:rPr>
          <w:rFonts w:ascii="Times New Roman" w:hAnsi="Times New Roman"/>
          <w:b/>
          <w:bCs/>
          <w:sz w:val="28"/>
          <w:szCs w:val="28"/>
        </w:rPr>
        <w:t>«Развитие образования Хилокского муниципального округа » на 2026-2030г.г.</w:t>
      </w:r>
    </w:p>
    <w:p w14:paraId="4D52994C" w14:textId="77777777" w:rsidR="0050477B" w:rsidRDefault="0050477B" w:rsidP="000915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CFCDBA" w14:textId="77777777" w:rsidR="00091504" w:rsidRDefault="00091504" w:rsidP="000915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179 </w:t>
      </w:r>
      <w:hyperlink r:id="rId5" w:history="1">
        <w:r>
          <w:rPr>
            <w:rFonts w:ascii="Times New Roman" w:hAnsi="Times New Roman"/>
            <w:sz w:val="28"/>
          </w:rPr>
          <w:t>Бюджетного кодекса Российской Федерации</w:t>
        </w:r>
      </w:hyperlink>
      <w:r>
        <w:rPr>
          <w:rFonts w:ascii="Times New Roman" w:hAnsi="Times New Roman"/>
          <w:sz w:val="28"/>
          <w:szCs w:val="28"/>
        </w:rPr>
        <w:t>, Порядком разработки и корректировки муниципальных программ Хилокского муниципального округа, осуществления мониторинга и контроля их реализации, утвержденным постановлением администрации Хилокского муниципального округа от 16 октября 2025 года № 640,   Уставом Хилокского   муниципального округа ,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администрация Хилокского муниципального округа 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63143F98" w14:textId="77777777" w:rsidR="00091504" w:rsidRDefault="00091504" w:rsidP="0050477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1.Внести изменения в муниципальную программу «Развитие образования Хилокского муниципального округа</w:t>
      </w:r>
      <w:r w:rsidR="00BF00EF">
        <w:rPr>
          <w:rFonts w:ascii="Times New Roman" w:eastAsia="Times New Roman" w:hAnsi="Times New Roman" w:cs="Times New Roman"/>
          <w:sz w:val="28"/>
          <w:szCs w:val="28"/>
        </w:rPr>
        <w:t xml:space="preserve">» на 2026-2030 </w:t>
      </w:r>
      <w:proofErr w:type="spellStart"/>
      <w:r w:rsidR="00BF00EF"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 w:rsidR="00BF00E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Программа), утвержденную постановлением администрации </w:t>
      </w:r>
      <w:r w:rsidR="00BF00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0EF" w:rsidRPr="00BF00EF">
        <w:rPr>
          <w:rFonts w:ascii="Times New Roman" w:eastAsia="Times New Roman" w:hAnsi="Times New Roman" w:cs="Times New Roman"/>
          <w:bCs/>
          <w:sz w:val="28"/>
          <w:szCs w:val="28"/>
        </w:rPr>
        <w:t>Хилокского муниципального округа  от 30.12. 2025г № 849 «</w:t>
      </w:r>
      <w:r w:rsidR="00BF00EF" w:rsidRPr="00BF00EF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BF00EF" w:rsidRPr="00BF00EF">
        <w:rPr>
          <w:rFonts w:ascii="Times New Roman" w:hAnsi="Times New Roman"/>
          <w:bCs/>
          <w:sz w:val="28"/>
          <w:szCs w:val="28"/>
        </w:rPr>
        <w:t>«Развитие образования Хилокского муниципального округа » на 2026-2030г.г.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следующие изменения:</w:t>
      </w:r>
    </w:p>
    <w:p w14:paraId="1AD8A122" w14:textId="77777777" w:rsidR="00091504" w:rsidRDefault="009A3841" w:rsidP="009A3841">
      <w:pPr>
        <w:widowControl w:val="0"/>
        <w:tabs>
          <w:tab w:val="left" w:pos="13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1"/>
      <w:bookmarkStart w:id="2" w:name="bookmark2"/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         1.1.  </w:t>
      </w:r>
      <w:r w:rsidR="00091504">
        <w:rPr>
          <w:rFonts w:ascii="Times New Roman" w:eastAsia="Times New Roman" w:hAnsi="Times New Roman" w:cs="Times New Roman"/>
          <w:sz w:val="28"/>
          <w:szCs w:val="28"/>
        </w:rPr>
        <w:t xml:space="preserve">В паспорте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 по тексту строки «2026 год», «2027год», «2028 год», «2029 год», «2030</w:t>
      </w:r>
      <w:r w:rsidR="00091504">
        <w:rPr>
          <w:rFonts w:ascii="Times New Roman" w:eastAsia="Times New Roman" w:hAnsi="Times New Roman" w:cs="Times New Roman"/>
          <w:sz w:val="28"/>
          <w:szCs w:val="28"/>
        </w:rPr>
        <w:t xml:space="preserve"> год» изложить в новой редакции (прилагается).</w:t>
      </w:r>
    </w:p>
    <w:p w14:paraId="03AA52F2" w14:textId="77777777" w:rsidR="00091504" w:rsidRDefault="009A3841" w:rsidP="000915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1.2.   Столбцы «2026 год», «2027</w:t>
      </w:r>
      <w:r w:rsidR="00091504">
        <w:rPr>
          <w:rFonts w:ascii="Times New Roman" w:eastAsia="Times New Roman" w:hAnsi="Times New Roman" w:cs="Times New Roman"/>
          <w:sz w:val="28"/>
          <w:szCs w:val="28"/>
        </w:rPr>
        <w:t xml:space="preserve"> год», «202</w:t>
      </w:r>
      <w:r>
        <w:rPr>
          <w:rFonts w:ascii="Times New Roman" w:eastAsia="Times New Roman" w:hAnsi="Times New Roman" w:cs="Times New Roman"/>
          <w:sz w:val="28"/>
          <w:szCs w:val="28"/>
        </w:rPr>
        <w:t>8год», «2029 год», «2030</w:t>
      </w:r>
      <w:r w:rsidR="00091504">
        <w:rPr>
          <w:rFonts w:ascii="Times New Roman" w:eastAsia="Times New Roman" w:hAnsi="Times New Roman" w:cs="Times New Roman"/>
          <w:sz w:val="28"/>
          <w:szCs w:val="28"/>
        </w:rPr>
        <w:t xml:space="preserve"> год» раздела «Основные мероприятия, показатели и объемы финансирования </w:t>
      </w:r>
    </w:p>
    <w:p w14:paraId="383CCD3B" w14:textId="77777777" w:rsidR="00091504" w:rsidRDefault="009A3841" w:rsidP="000915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программы «Развитие образования Хилокского муниципального округа</w:t>
      </w:r>
      <w:r w:rsidR="0009150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2026-2030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91504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14:paraId="0F9A1692" w14:textId="77777777" w:rsidR="0050477B" w:rsidRDefault="0050477B" w:rsidP="0050477B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3" w:name="bookmark3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       2.</w:t>
      </w:r>
      <w:r w:rsidR="00EC0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Настоящее постановление опубликовать в сетевом издании Хилокского муниципального округа (</w:t>
      </w:r>
      <w:hyperlink r:id="rId6" w:history="1">
        <w:r w:rsidRPr="007815E4">
          <w:rPr>
            <w:rStyle w:val="a4"/>
            <w:lang w:val="en-US"/>
          </w:rPr>
          <w:t>https</w:t>
        </w:r>
        <w:r w:rsidRPr="007815E4">
          <w:rPr>
            <w:rStyle w:val="a4"/>
          </w:rPr>
          <w:t>://хилокский.рф</w:t>
        </w:r>
      </w:hyperlink>
      <w:r>
        <w:rPr>
          <w:rFonts w:ascii="Times New Roman" w:hAnsi="Times New Roman"/>
          <w:sz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hyperlink r:id="rId7" w:history="1">
        <w:r w:rsidRPr="007815E4">
          <w:rPr>
            <w:rStyle w:val="a4"/>
            <w:lang w:val="en-US"/>
          </w:rPr>
          <w:t>https</w:t>
        </w:r>
        <w:r w:rsidRPr="007815E4">
          <w:rPr>
            <w:rStyle w:val="a4"/>
          </w:rPr>
          <w:t>://</w:t>
        </w:r>
        <w:r w:rsidRPr="007815E4">
          <w:rPr>
            <w:rStyle w:val="a4"/>
            <w:lang w:val="en-US"/>
          </w:rPr>
          <w:t>hiloksky</w:t>
        </w:r>
        <w:r w:rsidRPr="007815E4">
          <w:rPr>
            <w:rStyle w:val="a4"/>
          </w:rPr>
          <w:t>.75.</w:t>
        </w:r>
        <w:r w:rsidRPr="007815E4">
          <w:rPr>
            <w:rStyle w:val="a4"/>
            <w:lang w:val="en-US"/>
          </w:rPr>
          <w:t>ru</w:t>
        </w:r>
        <w:r w:rsidRPr="007815E4">
          <w:rPr>
            <w:rStyle w:val="a4"/>
          </w:rPr>
          <w:t>/</w:t>
        </w:r>
      </w:hyperlink>
      <w:r>
        <w:rPr>
          <w:rFonts w:ascii="Times New Roman" w:hAnsi="Times New Roman"/>
          <w:sz w:val="28"/>
        </w:rPr>
        <w:t xml:space="preserve">). 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560931E" w14:textId="77777777" w:rsidR="00091504" w:rsidRPr="0050477B" w:rsidRDefault="009A3841" w:rsidP="0050477B">
      <w:pPr>
        <w:pStyle w:val="a5"/>
        <w:widowControl w:val="0"/>
        <w:tabs>
          <w:tab w:val="left" w:pos="1078"/>
        </w:tabs>
        <w:spacing w:after="640" w:line="240" w:lineRule="auto"/>
        <w:ind w:left="75"/>
        <w:rPr>
          <w:rFonts w:ascii="Times New Roman" w:eastAsia="Times New Roman" w:hAnsi="Times New Roman" w:cs="Times New Roman"/>
          <w:sz w:val="28"/>
          <w:szCs w:val="28"/>
        </w:rPr>
      </w:pPr>
      <w:bookmarkStart w:id="4" w:name="bookmark4"/>
      <w:bookmarkEnd w:id="4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6985F" wp14:editId="7690559E">
                <wp:simplePos x="0" y="0"/>
                <wp:positionH relativeFrom="page">
                  <wp:posOffset>5028565</wp:posOffset>
                </wp:positionH>
                <wp:positionV relativeFrom="paragraph">
                  <wp:posOffset>776605</wp:posOffset>
                </wp:positionV>
                <wp:extent cx="1343025" cy="225425"/>
                <wp:effectExtent l="0" t="0" r="0" b="0"/>
                <wp:wrapSquare wrapText="left"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5056E5" w14:textId="77777777" w:rsidR="00091504" w:rsidRDefault="009A3841" w:rsidP="00091504">
                            <w:pPr>
                              <w:pStyle w:val="20"/>
                              <w:spacing w:after="0"/>
                              <w:ind w:firstLine="0"/>
                            </w:pPr>
                            <w:proofErr w:type="spellStart"/>
                            <w:r>
                              <w:t>А.Н.Ермолаев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6985F" id="Надпись 5" o:spid="_x0000_s1027" type="#_x0000_t202" style="position:absolute;left:0;text-align:left;margin-left:395.95pt;margin-top:61.15pt;width:105.75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" filled="f" stroked="f">
                <v:textbox inset="0,0,0,0">
                  <w:txbxContent>
                    <w:p w14:paraId="705056E5" w14:textId="77777777" w:rsidR="00091504" w:rsidRDefault="009A3841" w:rsidP="00091504">
                      <w:pPr>
                        <w:pStyle w:val="20"/>
                        <w:spacing w:after="0"/>
                        <w:ind w:firstLine="0"/>
                      </w:pPr>
                      <w:proofErr w:type="spellStart"/>
                      <w:r>
                        <w:t>А.Н.Ермолаев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50477B">
        <w:rPr>
          <w:rFonts w:ascii="Times New Roman" w:eastAsia="Times New Roman" w:hAnsi="Times New Roman" w:cs="Times New Roman"/>
          <w:sz w:val="28"/>
          <w:szCs w:val="28"/>
        </w:rPr>
        <w:t xml:space="preserve">      3.    </w:t>
      </w:r>
      <w:r w:rsidR="0050477B">
        <w:rPr>
          <w:rFonts w:ascii="Times New Roman" w:hAnsi="Times New Roman" w:cs="Times New Roman"/>
          <w:sz w:val="28"/>
        </w:rPr>
        <w:t>Настоящее постановление</w:t>
      </w:r>
      <w:r w:rsidR="0050477B" w:rsidRPr="00DD623E">
        <w:rPr>
          <w:rFonts w:ascii="Times New Roman" w:hAnsi="Times New Roman" w:cs="Times New Roman"/>
          <w:sz w:val="28"/>
        </w:rPr>
        <w:t xml:space="preserve"> вступает в силу со дня его официального опубликования (обнародования). </w:t>
      </w:r>
      <w:r w:rsidR="0050477B">
        <w:rPr>
          <w:rFonts w:ascii="Times New Roman" w:hAnsi="Times New Roman" w:cs="Times New Roman"/>
          <w:sz w:val="28"/>
        </w:rPr>
        <w:t xml:space="preserve"> </w:t>
      </w:r>
    </w:p>
    <w:p w14:paraId="04F8A298" w14:textId="77777777" w:rsidR="00091504" w:rsidRDefault="009A3841" w:rsidP="0009150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Главы</w:t>
      </w:r>
      <w:r w:rsidR="00091504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18259A4" w14:textId="77777777" w:rsidR="00091504" w:rsidRDefault="00091504" w:rsidP="000915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«Хилокский район»</w:t>
      </w:r>
    </w:p>
    <w:p w14:paraId="10B5B9CE" w14:textId="77777777" w:rsidR="00F40752" w:rsidRDefault="00F40752"/>
    <w:sectPr w:rsidR="00F40752" w:rsidSect="0050477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841"/>
    <w:multiLevelType w:val="hybridMultilevel"/>
    <w:tmpl w:val="7B20150E"/>
    <w:lvl w:ilvl="0" w:tplc="FA8C8E3E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739625F"/>
    <w:multiLevelType w:val="multilevel"/>
    <w:tmpl w:val="645A458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82E2493"/>
    <w:multiLevelType w:val="multilevel"/>
    <w:tmpl w:val="C4160EF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9A"/>
    <w:rsid w:val="000020E5"/>
    <w:rsid w:val="00091504"/>
    <w:rsid w:val="00463D02"/>
    <w:rsid w:val="0050477B"/>
    <w:rsid w:val="009874C4"/>
    <w:rsid w:val="009A3841"/>
    <w:rsid w:val="00AE362A"/>
    <w:rsid w:val="00BF00EF"/>
    <w:rsid w:val="00CA54C9"/>
    <w:rsid w:val="00E8649A"/>
    <w:rsid w:val="00EC0DB8"/>
    <w:rsid w:val="00F4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3388"/>
  <w15:chartTrackingRefBased/>
  <w15:docId w15:val="{739FCBE6-1F86-47AA-95BD-17BB2C57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5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504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091504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091504"/>
    <w:pPr>
      <w:widowControl w:val="0"/>
      <w:spacing w:line="240" w:lineRule="auto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50477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047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2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iloksky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3;&#1080;&#1083;&#1086;&#1082;&#1089;&#1082;&#1080;&#1081;.&#1088;&#1092;" TargetMode="External"/><Relationship Id="rId5" Type="http://schemas.openxmlformats.org/officeDocument/2006/relationships/hyperlink" Target="http://rnla-service.scli.ru:8080/rnla-links/ws/content/act/8f21b21c-a408-42c4-b9fe-a939b863c84a.html?rnd=15685852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</dc:creator>
  <cp:keywords/>
  <dc:description/>
  <cp:lastModifiedBy>Metod</cp:lastModifiedBy>
  <cp:revision>12</cp:revision>
  <cp:lastPrinted>2026-02-02T02:06:00Z</cp:lastPrinted>
  <dcterms:created xsi:type="dcterms:W3CDTF">2026-01-28T06:04:00Z</dcterms:created>
  <dcterms:modified xsi:type="dcterms:W3CDTF">2026-02-17T00:53:00Z</dcterms:modified>
</cp:coreProperties>
</file>