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91" w:rsidRDefault="00915DC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08D0A" wp14:editId="7EBFAFD7">
                <wp:simplePos x="0" y="0"/>
                <wp:positionH relativeFrom="margin">
                  <wp:align>right</wp:align>
                </wp:positionH>
                <wp:positionV relativeFrom="paragraph">
                  <wp:posOffset>-822960</wp:posOffset>
                </wp:positionV>
                <wp:extent cx="9305925" cy="923925"/>
                <wp:effectExtent l="0" t="0" r="0" b="0"/>
                <wp:wrapNone/>
                <wp:docPr id="1" name="Заголов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592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5DC5" w:rsidRDefault="00915DC5" w:rsidP="00915DC5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+mn-ea" w:hAnsi="Arial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</w:rPr>
                              <w:t>Оценка качества управления муниципальными финансами городскими и сельскими поселениями</w:t>
                            </w:r>
                          </w:p>
                          <w:p w:rsidR="00915DC5" w:rsidRPr="00915DC5" w:rsidRDefault="00915DC5" w:rsidP="00915DC5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</w:rPr>
                              <w:t>муниципального района «Х</w:t>
                            </w:r>
                            <w:r w:rsidR="008141BA">
                              <w:rPr>
                                <w:rFonts w:ascii="Arial" w:eastAsia="+mn-ea" w:hAnsi="Arial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</w:rPr>
                              <w:t>и</w:t>
                            </w: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</w:rPr>
                              <w:t>локский район»</w:t>
                            </w:r>
                            <w:r w:rsidR="00EE516A">
                              <w:rPr>
                                <w:rFonts w:ascii="Arial" w:eastAsia="+mn-ea" w:hAnsi="Arial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</w:rPr>
                              <w:t xml:space="preserve"> по итогам 20</w:t>
                            </w:r>
                            <w:r w:rsidR="004C7C68">
                              <w:rPr>
                                <w:rFonts w:ascii="Arial" w:eastAsia="+mn-ea" w:hAnsi="Arial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</w:rPr>
                              <w:t>2</w:t>
                            </w:r>
                            <w:r w:rsidR="00EE6E4E" w:rsidRPr="00A308B4">
                              <w:rPr>
                                <w:rFonts w:ascii="Arial" w:eastAsia="+mn-ea" w:hAnsi="Arial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</w:rPr>
                              <w:t>5</w:t>
                            </w:r>
                            <w:r w:rsidR="00EE516A">
                              <w:rPr>
                                <w:rFonts w:ascii="Arial" w:eastAsia="+mn-ea" w:hAnsi="Arial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</w:rPr>
                              <w:t>года</w:t>
                            </w: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Заголовок 3" o:spid="_x0000_s1026" type="#_x0000_t202" style="position:absolute;margin-left:681.55pt;margin-top:-64.8pt;width:732.75pt;height:72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" filled="f" stroked="f">
                <v:path arrowok="t"/>
                <v:textbox>
                  <w:txbxContent>
                    <w:p w:rsidR="00915DC5" w:rsidRDefault="00915DC5" w:rsidP="00915DC5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Arial" w:eastAsia="+mn-ea" w:hAnsi="Arial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position w:val="1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position w:val="1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</w:rPr>
                        <w:t>Оценка качества управления муниципальными финансами городскими и сельскими поселениями</w:t>
                      </w:r>
                    </w:p>
                    <w:p w:rsidR="00915DC5" w:rsidRPr="00915DC5" w:rsidRDefault="00915DC5" w:rsidP="00915DC5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position w:val="1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</w:rPr>
                        <w:t>муниципального района «Х</w:t>
                      </w:r>
                      <w:r w:rsidR="008141BA">
                        <w:rPr>
                          <w:rFonts w:ascii="Arial" w:eastAsia="+mn-ea" w:hAnsi="Arial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position w:val="1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</w:rPr>
                        <w:t>и</w:t>
                      </w:r>
                      <w:r>
                        <w:rPr>
                          <w:rFonts w:ascii="Arial" w:eastAsia="+mn-ea" w:hAnsi="Arial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position w:val="1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</w:rPr>
                        <w:t>локский район»</w:t>
                      </w:r>
                      <w:r w:rsidR="00EE516A">
                        <w:rPr>
                          <w:rFonts w:ascii="Arial" w:eastAsia="+mn-ea" w:hAnsi="Arial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position w:val="1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</w:rPr>
                        <w:t xml:space="preserve"> по итогам 20</w:t>
                      </w:r>
                      <w:r w:rsidR="004C7C68">
                        <w:rPr>
                          <w:rFonts w:ascii="Arial" w:eastAsia="+mn-ea" w:hAnsi="Arial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position w:val="1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</w:rPr>
                        <w:t>2</w:t>
                      </w:r>
                      <w:r w:rsidR="00EE6E4E">
                        <w:rPr>
                          <w:rFonts w:ascii="Arial" w:eastAsia="+mn-ea" w:hAnsi="Arial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position w:val="1"/>
                          <w:lang w:val="en-US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</w:rPr>
                        <w:t>5</w:t>
                      </w:r>
                      <w:bookmarkStart w:id="1" w:name="_GoBack"/>
                      <w:bookmarkEnd w:id="1"/>
                      <w:r w:rsidR="00EE516A">
                        <w:rPr>
                          <w:rFonts w:ascii="Arial" w:eastAsia="+mn-ea" w:hAnsi="Arial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position w:val="1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</w:rPr>
                        <w:t>года</w:t>
                      </w:r>
                      <w:r>
                        <w:rPr>
                          <w:rFonts w:ascii="Arial" w:eastAsia="+mn-ea" w:hAnsi="Arial" w:cs="+mn-cs"/>
                          <w:b/>
                          <w:bCs/>
                          <w:i/>
                          <w:iCs/>
                          <w:color w:val="000000"/>
                          <w:kern w:val="24"/>
                          <w:position w:val="1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0026" w:rsidRDefault="00200026" w:rsidP="00200026"/>
    <w:p w:rsidR="005E17FC" w:rsidRDefault="002C493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E29240D" wp14:editId="2B58C4B1">
            <wp:simplePos x="5943600" y="1362075"/>
            <wp:positionH relativeFrom="column">
              <wp:align>right</wp:align>
            </wp:positionH>
            <wp:positionV relativeFrom="paragraph">
              <wp:align>top</wp:align>
            </wp:positionV>
            <wp:extent cx="4191000" cy="5360670"/>
            <wp:effectExtent l="0" t="0" r="0" b="0"/>
            <wp:wrapSquare wrapText="bothSides"/>
            <wp:docPr id="2" name="Рисунок 2" descr="Картинки по запросу карта хилокского района забайкаль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а хилокского района забайкаль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359" cy="53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800D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8489AA" wp14:editId="7FA202A4">
                <wp:simplePos x="0" y="0"/>
                <wp:positionH relativeFrom="margin">
                  <wp:posOffset>3810</wp:posOffset>
                </wp:positionH>
                <wp:positionV relativeFrom="paragraph">
                  <wp:posOffset>358140</wp:posOffset>
                </wp:positionV>
                <wp:extent cx="3857625" cy="44862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448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60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3828"/>
                            </w:tblGrid>
                            <w:tr w:rsidR="00200026" w:rsidTr="00E25829">
                              <w:tc>
                                <w:tcPr>
                                  <w:tcW w:w="2263" w:type="dxa"/>
                                </w:tcPr>
                                <w:p w:rsidR="00200026" w:rsidRPr="006428AA" w:rsidRDefault="00200026" w:rsidP="0020002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428AA">
                                    <w:rPr>
                                      <w:b/>
                                    </w:rPr>
                                    <w:t>Степень качества управления муниципальными финансами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6428AA" w:rsidRPr="006428AA" w:rsidRDefault="006428AA" w:rsidP="006428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200026" w:rsidRPr="006428AA" w:rsidRDefault="00200026" w:rsidP="006428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428AA">
                                    <w:rPr>
                                      <w:b/>
                                    </w:rPr>
                                    <w:t>Наименование поселений</w:t>
                                  </w:r>
                                </w:p>
                              </w:tc>
                            </w:tr>
                            <w:tr w:rsidR="00200026" w:rsidTr="00865F12">
                              <w:trPr>
                                <w:trHeight w:val="885"/>
                              </w:trPr>
                              <w:tc>
                                <w:tcPr>
                                  <w:tcW w:w="2263" w:type="dxa"/>
                                </w:tcPr>
                                <w:p w:rsidR="006428AA" w:rsidRPr="00E25829" w:rsidRDefault="006428AA" w:rsidP="006428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:rsidR="00200026" w:rsidRPr="00E25829" w:rsidRDefault="006428AA" w:rsidP="006428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E2582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865F12" w:rsidRPr="00A971D0" w:rsidRDefault="00865F12" w:rsidP="00865F12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A971D0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с/</w:t>
                                  </w:r>
                                  <w:proofErr w:type="gramStart"/>
                                  <w:r w:rsidRPr="00A971D0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 w:rsidRPr="00A971D0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</w:t>
                                  </w:r>
                                  <w:proofErr w:type="spellStart"/>
                                  <w:r w:rsidRPr="00A971D0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Хушенгинское</w:t>
                                  </w:r>
                                  <w:proofErr w:type="spellEnd"/>
                                  <w:r w:rsidRPr="00A971D0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2E0433" w:rsidRDefault="002E0433" w:rsidP="005274BF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130FB" w:rsidRPr="00A971D0" w:rsidRDefault="007130FB" w:rsidP="007130FB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E0433" w:rsidRPr="00E800D4" w:rsidRDefault="002E0433" w:rsidP="005274BF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00026" w:rsidTr="00A308B4">
                              <w:trPr>
                                <w:trHeight w:val="3626"/>
                              </w:trPr>
                              <w:tc>
                                <w:tcPr>
                                  <w:tcW w:w="2263" w:type="dxa"/>
                                </w:tcPr>
                                <w:p w:rsidR="006428AA" w:rsidRPr="00EE516A" w:rsidRDefault="006428AA" w:rsidP="006428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428AA" w:rsidRPr="00EE516A" w:rsidRDefault="006428AA" w:rsidP="006428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00026" w:rsidRPr="00E25829" w:rsidRDefault="006428AA" w:rsidP="006428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E2582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DC216D" w:rsidRPr="00865F12" w:rsidRDefault="00393B78" w:rsidP="005274BF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с/</w:t>
                                  </w:r>
                                  <w:proofErr w:type="gram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</w:t>
                                  </w:r>
                                  <w:proofErr w:type="spellStart"/>
                                  <w:r w:rsidR="00DC216D"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Бадинское</w:t>
                                  </w:r>
                                  <w:proofErr w:type="spellEnd"/>
                                  <w:r w:rsidR="00DC216D"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5274BF" w:rsidRPr="00865F12" w:rsidRDefault="00393B78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с/</w:t>
                                  </w:r>
                                  <w:proofErr w:type="gram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</w:t>
                                  </w:r>
                                  <w:proofErr w:type="spell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Глинкинское</w:t>
                                  </w:r>
                                  <w:proofErr w:type="spell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393B78" w:rsidRPr="00865F12" w:rsidRDefault="00393B78" w:rsidP="00A971D0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г/</w:t>
                                  </w:r>
                                  <w:proofErr w:type="gram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</w:t>
                                  </w:r>
                                  <w:proofErr w:type="spellStart"/>
                                  <w:r w:rsidR="00A971D0"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Могзонское</w:t>
                                  </w:r>
                                  <w:proofErr w:type="spell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865F12" w:rsidRPr="00865F12" w:rsidRDefault="00865F12" w:rsidP="00A971D0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г/</w:t>
                                  </w:r>
                                  <w:proofErr w:type="gram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</w:t>
                                  </w:r>
                                  <w:proofErr w:type="spell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Хилокское</w:t>
                                  </w:r>
                                  <w:proofErr w:type="spell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7130FB" w:rsidRPr="00865F12" w:rsidRDefault="007130FB" w:rsidP="00A971D0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с/</w:t>
                                  </w:r>
                                  <w:proofErr w:type="gram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«Линево Озерское»</w:t>
                                  </w:r>
                                </w:p>
                                <w:p w:rsidR="007130FB" w:rsidRPr="00865F12" w:rsidRDefault="007130FB" w:rsidP="007130FB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с/</w:t>
                                  </w:r>
                                  <w:proofErr w:type="gram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</w:t>
                                  </w:r>
                                  <w:proofErr w:type="spell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Закультинское</w:t>
                                  </w:r>
                                  <w:proofErr w:type="spell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3D3454" w:rsidRPr="00865F12" w:rsidRDefault="003D3454" w:rsidP="007130FB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с/</w:t>
                                  </w:r>
                                  <w:proofErr w:type="gram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</w:t>
                                  </w:r>
                                  <w:proofErr w:type="spell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Хилогосонское</w:t>
                                  </w:r>
                                  <w:proofErr w:type="spell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7130FB" w:rsidRPr="00865F12" w:rsidRDefault="00865F12" w:rsidP="00865F12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с/</w:t>
                                  </w:r>
                                  <w:proofErr w:type="gram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</w:t>
                                  </w:r>
                                  <w:proofErr w:type="spell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Харагунское</w:t>
                                  </w:r>
                                  <w:proofErr w:type="spellEnd"/>
                                </w:p>
                                <w:p w:rsidR="00865F12" w:rsidRDefault="00865F12" w:rsidP="00865F12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с/</w:t>
                                  </w:r>
                                  <w:proofErr w:type="gram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</w:t>
                                  </w:r>
                                  <w:proofErr w:type="spellStart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Укурикское</w:t>
                                  </w:r>
                                  <w:proofErr w:type="spellEnd"/>
                                  <w:r w:rsidRPr="00865F12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A308B4" w:rsidRPr="00A971D0" w:rsidRDefault="00A308B4" w:rsidP="00865F12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с/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Энгорокское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865F12" w:rsidRDefault="00865F12" w:rsidP="00865F12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65F12" w:rsidRPr="00E800D4" w:rsidRDefault="00865F12" w:rsidP="00865F12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00026" w:rsidTr="00E25829">
                              <w:trPr>
                                <w:trHeight w:val="1560"/>
                              </w:trPr>
                              <w:tc>
                                <w:tcPr>
                                  <w:tcW w:w="2263" w:type="dxa"/>
                                </w:tcPr>
                                <w:p w:rsidR="00200026" w:rsidRPr="00E25829" w:rsidRDefault="006428AA" w:rsidP="006428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E2582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2E0433" w:rsidRDefault="002E0433" w:rsidP="00EE516A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2E0433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с/</w:t>
                                  </w:r>
                                  <w:proofErr w:type="gramStart"/>
                                  <w:r w:rsidRPr="002E0433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 w:rsidRPr="002E0433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</w:t>
                                  </w:r>
                                  <w:proofErr w:type="spellStart"/>
                                  <w:r w:rsidRPr="002E0433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Жипхегенское</w:t>
                                  </w:r>
                                  <w:proofErr w:type="spellEnd"/>
                                  <w:r w:rsidRPr="002E0433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3D3454" w:rsidRPr="00A971D0" w:rsidRDefault="003D3454" w:rsidP="003D3454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A971D0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с/</w:t>
                                  </w:r>
                                  <w:proofErr w:type="gramStart"/>
                                  <w:r w:rsidRPr="00A971D0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 w:rsidRPr="00A971D0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«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Укурикское</w:t>
                                  </w:r>
                                  <w:proofErr w:type="spellEnd"/>
                                  <w:r w:rsidRPr="00A971D0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E800D4" w:rsidRPr="00E25829" w:rsidRDefault="00E800D4" w:rsidP="003D3454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0026" w:rsidRDefault="002000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.3pt;margin-top:28.2pt;width:303.75pt;height:35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">
                <v:textbox>
                  <w:txbxContent>
                    <w:tbl>
                      <w:tblPr>
                        <w:tblStyle w:val="a6"/>
                        <w:tblW w:w="6091" w:type="dxa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3828"/>
                      </w:tblGrid>
                      <w:tr w:rsidR="00200026" w:rsidTr="00E25829">
                        <w:tc>
                          <w:tcPr>
                            <w:tcW w:w="2263" w:type="dxa"/>
                          </w:tcPr>
                          <w:p w:rsidR="00200026" w:rsidRPr="006428AA" w:rsidRDefault="00200026" w:rsidP="002000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28AA">
                              <w:rPr>
                                <w:b/>
                              </w:rPr>
                              <w:t>Степень качества управления муниципальными финансами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6428AA" w:rsidRPr="006428AA" w:rsidRDefault="006428AA" w:rsidP="006428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00026" w:rsidRPr="006428AA" w:rsidRDefault="00200026" w:rsidP="006428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28AA">
                              <w:rPr>
                                <w:b/>
                              </w:rPr>
                              <w:t>Наименование поселений</w:t>
                            </w:r>
                          </w:p>
                        </w:tc>
                      </w:tr>
                      <w:tr w:rsidR="00200026" w:rsidTr="00865F12">
                        <w:trPr>
                          <w:trHeight w:val="885"/>
                        </w:trPr>
                        <w:tc>
                          <w:tcPr>
                            <w:tcW w:w="2263" w:type="dxa"/>
                          </w:tcPr>
                          <w:p w:rsidR="006428AA" w:rsidRPr="00E25829" w:rsidRDefault="006428AA" w:rsidP="006428A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00026" w:rsidRPr="00E25829" w:rsidRDefault="006428AA" w:rsidP="006428A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25829">
                              <w:rPr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865F12" w:rsidRPr="00A971D0" w:rsidRDefault="00865F12" w:rsidP="00865F12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A971D0">
                              <w:rPr>
                                <w:i/>
                                <w:sz w:val="28"/>
                                <w:szCs w:val="28"/>
                              </w:rPr>
                              <w:t>с/</w:t>
                            </w:r>
                            <w:proofErr w:type="gramStart"/>
                            <w:r w:rsidRPr="00A971D0"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A971D0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Pr="00A971D0">
                              <w:rPr>
                                <w:i/>
                                <w:sz w:val="28"/>
                                <w:szCs w:val="28"/>
                              </w:rPr>
                              <w:t>Хушенгинское</w:t>
                            </w:r>
                            <w:proofErr w:type="spellEnd"/>
                            <w:r w:rsidRPr="00A971D0"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2E0433" w:rsidRDefault="002E0433" w:rsidP="005274BF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130FB" w:rsidRPr="00A971D0" w:rsidRDefault="007130FB" w:rsidP="007130F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2E0433" w:rsidRPr="00E800D4" w:rsidRDefault="002E0433" w:rsidP="005274BF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00026" w:rsidTr="00A308B4">
                        <w:trPr>
                          <w:trHeight w:val="3626"/>
                        </w:trPr>
                        <w:tc>
                          <w:tcPr>
                            <w:tcW w:w="2263" w:type="dxa"/>
                          </w:tcPr>
                          <w:p w:rsidR="006428AA" w:rsidRPr="00EE516A" w:rsidRDefault="006428AA" w:rsidP="006428A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428AA" w:rsidRPr="00EE516A" w:rsidRDefault="006428AA" w:rsidP="006428A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00026" w:rsidRPr="00E25829" w:rsidRDefault="006428AA" w:rsidP="006428A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25829">
                              <w:rPr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DC216D" w:rsidRPr="00865F12" w:rsidRDefault="00393B78" w:rsidP="005274BF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с/</w:t>
                            </w:r>
                            <w:proofErr w:type="gram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="00DC216D" w:rsidRPr="00865F12">
                              <w:rPr>
                                <w:i/>
                                <w:sz w:val="28"/>
                                <w:szCs w:val="28"/>
                              </w:rPr>
                              <w:t>Бадинское</w:t>
                            </w:r>
                            <w:proofErr w:type="spellEnd"/>
                            <w:r w:rsidR="00DC216D" w:rsidRPr="00865F12"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5274BF" w:rsidRPr="00865F12" w:rsidRDefault="00393B78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с/</w:t>
                            </w:r>
                            <w:proofErr w:type="gram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Глинкинское</w:t>
                            </w:r>
                            <w:proofErr w:type="spell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393B78" w:rsidRPr="00865F12" w:rsidRDefault="00393B78" w:rsidP="00A971D0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г/</w:t>
                            </w:r>
                            <w:proofErr w:type="gram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="00A971D0" w:rsidRPr="00865F12">
                              <w:rPr>
                                <w:i/>
                                <w:sz w:val="28"/>
                                <w:szCs w:val="28"/>
                              </w:rPr>
                              <w:t>Могзонское</w:t>
                            </w:r>
                            <w:proofErr w:type="spell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865F12" w:rsidRPr="00865F12" w:rsidRDefault="00865F12" w:rsidP="00A971D0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г/</w:t>
                            </w:r>
                            <w:proofErr w:type="gram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Хилокское</w:t>
                            </w:r>
                            <w:proofErr w:type="spell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7130FB" w:rsidRPr="00865F12" w:rsidRDefault="007130FB" w:rsidP="00A971D0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с/</w:t>
                            </w:r>
                            <w:proofErr w:type="gram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«Линево Озерское»</w:t>
                            </w:r>
                          </w:p>
                          <w:p w:rsidR="007130FB" w:rsidRPr="00865F12" w:rsidRDefault="007130FB" w:rsidP="007130F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с/</w:t>
                            </w:r>
                            <w:proofErr w:type="gram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Закультинское</w:t>
                            </w:r>
                            <w:proofErr w:type="spell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3D3454" w:rsidRPr="00865F12" w:rsidRDefault="003D3454" w:rsidP="007130F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с/</w:t>
                            </w:r>
                            <w:proofErr w:type="gram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Хилогосонское</w:t>
                            </w:r>
                            <w:proofErr w:type="spell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7130FB" w:rsidRPr="00865F12" w:rsidRDefault="00865F12" w:rsidP="00865F12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с/</w:t>
                            </w:r>
                            <w:proofErr w:type="gram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Харагунское</w:t>
                            </w:r>
                            <w:proofErr w:type="spellEnd"/>
                          </w:p>
                          <w:p w:rsidR="00865F12" w:rsidRDefault="00865F12" w:rsidP="00865F12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с/</w:t>
                            </w:r>
                            <w:proofErr w:type="gram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Укурикское</w:t>
                            </w:r>
                            <w:proofErr w:type="spellEnd"/>
                            <w:r w:rsidRPr="00865F12"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A308B4" w:rsidRPr="00A971D0" w:rsidRDefault="00A308B4" w:rsidP="00865F12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с/</w:t>
                            </w:r>
                            <w:proofErr w:type="gram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Энгорокское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865F12" w:rsidRDefault="00865F12" w:rsidP="00865F12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865F12" w:rsidRPr="00E800D4" w:rsidRDefault="00865F12" w:rsidP="00865F12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00026" w:rsidTr="00E25829">
                        <w:trPr>
                          <w:trHeight w:val="1560"/>
                        </w:trPr>
                        <w:tc>
                          <w:tcPr>
                            <w:tcW w:w="2263" w:type="dxa"/>
                          </w:tcPr>
                          <w:p w:rsidR="00200026" w:rsidRPr="00E25829" w:rsidRDefault="006428AA" w:rsidP="006428A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25829">
                              <w:rPr>
                                <w:sz w:val="28"/>
                                <w:szCs w:val="28"/>
                                <w:lang w:val="en-US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2E0433" w:rsidRDefault="002E0433" w:rsidP="00EE516A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2E0433">
                              <w:rPr>
                                <w:i/>
                                <w:sz w:val="28"/>
                                <w:szCs w:val="28"/>
                              </w:rPr>
                              <w:t>с/</w:t>
                            </w:r>
                            <w:proofErr w:type="gramStart"/>
                            <w:r w:rsidRPr="002E0433"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2E0433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Pr="002E0433">
                              <w:rPr>
                                <w:i/>
                                <w:sz w:val="28"/>
                                <w:szCs w:val="28"/>
                              </w:rPr>
                              <w:t>Жипхегенское</w:t>
                            </w:r>
                            <w:proofErr w:type="spellEnd"/>
                            <w:r w:rsidRPr="002E0433"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3D3454" w:rsidRPr="00A971D0" w:rsidRDefault="003D3454" w:rsidP="003D3454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A971D0">
                              <w:rPr>
                                <w:i/>
                                <w:sz w:val="28"/>
                                <w:szCs w:val="28"/>
                              </w:rPr>
                              <w:t>с/</w:t>
                            </w:r>
                            <w:proofErr w:type="gramStart"/>
                            <w:r w:rsidRPr="00A971D0">
                              <w:rPr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 w:rsidRPr="00A971D0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Укурикское</w:t>
                            </w:r>
                            <w:proofErr w:type="spellEnd"/>
                            <w:r w:rsidRPr="00A971D0"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E800D4" w:rsidRPr="00E25829" w:rsidRDefault="00E800D4" w:rsidP="003D3454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200026" w:rsidRDefault="00200026"/>
                  </w:txbxContent>
                </v:textbox>
                <w10:wrap type="square" anchorx="margin"/>
              </v:shape>
            </w:pict>
          </mc:Fallback>
        </mc:AlternateContent>
      </w:r>
      <w:r w:rsidR="00200026">
        <w:br w:type="textWrapping" w:clear="all"/>
      </w:r>
    </w:p>
    <w:p w:rsidR="008141BA" w:rsidRPr="008141BA" w:rsidRDefault="008141BA" w:rsidP="008141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41BA">
        <w:rPr>
          <w:rFonts w:ascii="Times New Roman" w:hAnsi="Times New Roman" w:cs="Times New Roman"/>
          <w:b/>
          <w:i/>
          <w:sz w:val="28"/>
          <w:szCs w:val="28"/>
        </w:rPr>
        <w:t>Оценка качества управления финансами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разрезе степеней</w:t>
      </w:r>
    </w:p>
    <w:p w:rsidR="008141BA" w:rsidRDefault="008141BA"/>
    <w:p w:rsidR="00915DC5" w:rsidRDefault="00375D5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5FB7BD" wp14:editId="20189405">
                <wp:simplePos x="0" y="0"/>
                <wp:positionH relativeFrom="column">
                  <wp:posOffset>-5715</wp:posOffset>
                </wp:positionH>
                <wp:positionV relativeFrom="paragraph">
                  <wp:posOffset>2244089</wp:posOffset>
                </wp:positionV>
                <wp:extent cx="2924175" cy="31527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3152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13F" w:rsidRPr="00375D51" w:rsidRDefault="006E213F" w:rsidP="006E21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Надлежащее качество управления финансами (увеличение поступления собственных доходов поселения, снижение недоимки по местным налогам, уменьшение доли межбюджетных трансфертов из других бюджетов бюджетной </w:t>
                            </w:r>
                            <w:proofErr w:type="gramStart"/>
                            <w:r w:rsidRP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системы</w:t>
                            </w:r>
                            <w:proofErr w:type="gramEnd"/>
                            <w:r w:rsidRP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составляющей менее 5 % по городским поселениям, соблюдение сроков предоставления отчетности</w:t>
                            </w:r>
                            <w:r w:rsidR="00375D51" w:rsidRP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размещение правовых актов на официальных сайтах, проведение публичных слушаний, проведение внешней проверки годовой отчетности  </w:t>
                            </w:r>
                            <w:r w:rsidRP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5D51" w:rsidRP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 исполнении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5FB7BD" id="Прямоугольник 11" o:spid="_x0000_s1028" style="position:absolute;margin-left:-.45pt;margin-top:176.7pt;width:230.25pt;height:24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" fillcolor="#5b9bd5 [3204]" strokecolor="#1f4d78 [1604]" strokeweight="1pt">
                <v:textbox>
                  <w:txbxContent>
                    <w:p w:rsidR="006E213F" w:rsidRPr="00375D51" w:rsidRDefault="006E213F" w:rsidP="006E213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5D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Надлежащее качество управления финансами (увеличение поступления собственных доходов поселения, снижение недоимки по местным налогам, уменьшение доли межбюджетных трансфертов из других бюджетов бюджетной системы составляющей менее 5 % по городским поселениям, соблюдение сроков предоставления отчетности</w:t>
                      </w:r>
                      <w:r w:rsidR="00375D51" w:rsidRPr="00375D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размещение правовых актов на официальных сайтах, проведение публичных слушаний, проведение внешней проверки годовой отчетности  </w:t>
                      </w:r>
                      <w:r w:rsidRPr="00375D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5D51" w:rsidRPr="00375D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 исполнении бюджета</w:t>
                      </w:r>
                    </w:p>
                  </w:txbxContent>
                </v:textbox>
              </v:rect>
            </w:pict>
          </mc:Fallback>
        </mc:AlternateContent>
      </w:r>
      <w:r w:rsidR="006E21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76074" wp14:editId="5E3C2485">
                <wp:simplePos x="0" y="0"/>
                <wp:positionH relativeFrom="column">
                  <wp:posOffset>6633211</wp:posOffset>
                </wp:positionH>
                <wp:positionV relativeFrom="paragraph">
                  <wp:posOffset>2244090</wp:posOffset>
                </wp:positionV>
                <wp:extent cx="3048000" cy="20764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076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5D51" w:rsidRDefault="00375D51" w:rsidP="00375D5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Ненадлежащее качество управления финансами</w:t>
                            </w:r>
                            <w:r w:rsidR="0056124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(органам местного самоуправления поселениям необходимо принять меры по устранению недостатков в управлении финансами, </w:t>
                            </w:r>
                            <w:proofErr w:type="gramStart"/>
                            <w:r w:rsidR="0056124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согласно индикаторов</w:t>
                            </w:r>
                            <w:proofErr w:type="gramEnd"/>
                            <w:r w:rsidR="0056124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 фактические значений которых не соответствуют надлежащему качеству управления муниципальными финансами, согласно таблицы №1)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F76074" id="Прямоугольник 13" o:spid="_x0000_s1029" style="position:absolute;margin-left:522.3pt;margin-top:176.7pt;width:240pt;height:16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" fillcolor="#5b9bd5" strokecolor="#41719c" strokeweight="1pt">
                <v:textbox>
                  <w:txbxContent>
                    <w:p w:rsidR="00375D51" w:rsidRDefault="00375D51" w:rsidP="00375D5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Ненадлежащее качество управления финансами</w:t>
                      </w:r>
                      <w:r w:rsidR="0056124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(органам местного самоуправления поселениям необходимо принять меры по устранению недостатков в управлении финансами, согласно индикаторов и фактические значений которых не соответствуют надлежащему качеству управления муниципальными финансами, согласно таблицы №1)</w:t>
                      </w:r>
                    </w:p>
                  </w:txbxContent>
                </v:textbox>
              </v:rect>
            </w:pict>
          </mc:Fallback>
        </mc:AlternateContent>
      </w:r>
      <w:r w:rsidR="006E21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51FA94" wp14:editId="1806C7B3">
                <wp:simplePos x="0" y="0"/>
                <wp:positionH relativeFrom="column">
                  <wp:posOffset>8233410</wp:posOffset>
                </wp:positionH>
                <wp:positionV relativeFrom="paragraph">
                  <wp:posOffset>843914</wp:posOffset>
                </wp:positionV>
                <wp:extent cx="9525" cy="14001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ACDC77" id="Прямая соединительная линия 9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8.3pt,66.45pt" to="649.05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6E21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27DFE3" wp14:editId="2FC4FAB5">
                <wp:simplePos x="0" y="0"/>
                <wp:positionH relativeFrom="column">
                  <wp:posOffset>3152775</wp:posOffset>
                </wp:positionH>
                <wp:positionV relativeFrom="paragraph">
                  <wp:posOffset>2247900</wp:posOffset>
                </wp:positionV>
                <wp:extent cx="2924175" cy="20764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076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5D51" w:rsidRPr="00375D51" w:rsidRDefault="00561245" w:rsidP="00375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Органам местного самоуправления поселений</w:t>
                            </w:r>
                            <w:r w:rsidR="00375D51" w:rsidRP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комплексная Оценка</w:t>
                            </w:r>
                            <w:r w:rsidR="00375D51" w:rsidRP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75D51" w:rsidRP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качества</w:t>
                            </w:r>
                            <w:proofErr w:type="gramEnd"/>
                            <w:r w:rsid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которых соответствует 2 степени качества</w:t>
                            </w:r>
                            <w:r w:rsidR="00375D51" w:rsidRP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управления финансами необходимо разработать и принять меры по повышению качества управления финансами в тех сферах, в которых качество управления оценено на низком уровне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(см. таблицу №1)</w:t>
                            </w:r>
                            <w:r w:rsidR="00375D51" w:rsidRPr="00375D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27DFE3" id="Прямоугольник 12" o:spid="_x0000_s1030" style="position:absolute;margin-left:248.25pt;margin-top:177pt;width:230.25pt;height:16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" fillcolor="#5b9bd5" strokecolor="#41719c" strokeweight="1pt">
                <v:textbox>
                  <w:txbxContent>
                    <w:p w:rsidR="00375D51" w:rsidRPr="00375D51" w:rsidRDefault="00561245" w:rsidP="00375D5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Органам местного самоуправления поселений</w:t>
                      </w:r>
                      <w:r w:rsidR="00375D51" w:rsidRPr="00375D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75D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комплексная Оценка</w:t>
                      </w:r>
                      <w:r w:rsidR="00375D51" w:rsidRPr="00375D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качества</w:t>
                      </w:r>
                      <w:proofErr w:type="gramEnd"/>
                      <w:r w:rsidR="00375D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которых соответствует 2 степени качества</w:t>
                      </w:r>
                      <w:r w:rsidR="00375D51" w:rsidRPr="00375D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управления финансами необходимо разработать и принять меры по повышению качества управления финансами в тех сферах, в которых качество управления оценено на низком уровне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(см. таблицу №1)</w:t>
                      </w:r>
                      <w:r w:rsidR="00375D51" w:rsidRPr="00375D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6E21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E9B591" wp14:editId="25E7645A">
                <wp:simplePos x="0" y="0"/>
                <wp:positionH relativeFrom="column">
                  <wp:posOffset>1403986</wp:posOffset>
                </wp:positionH>
                <wp:positionV relativeFrom="paragraph">
                  <wp:posOffset>843915</wp:posOffset>
                </wp:positionV>
                <wp:extent cx="0" cy="140017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13B070" id="Прямая соединительная линия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5pt,66.45pt" to="110.55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6E21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1A105" wp14:editId="0E8B0BDE">
                <wp:simplePos x="0" y="0"/>
                <wp:positionH relativeFrom="column">
                  <wp:posOffset>4613910</wp:posOffset>
                </wp:positionH>
                <wp:positionV relativeFrom="paragraph">
                  <wp:posOffset>843915</wp:posOffset>
                </wp:positionV>
                <wp:extent cx="0" cy="140017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21FFE28" id="Прямая соединительная линия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3pt,66.45pt" to="363.3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5E17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6A2F29" wp14:editId="00A012DD">
                <wp:simplePos x="0" y="0"/>
                <wp:positionH relativeFrom="column">
                  <wp:posOffset>6896100</wp:posOffset>
                </wp:positionH>
                <wp:positionV relativeFrom="paragraph">
                  <wp:posOffset>-323850</wp:posOffset>
                </wp:positionV>
                <wp:extent cx="2486025" cy="11715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171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17FC" w:rsidRPr="005E17FC" w:rsidRDefault="005E17FC" w:rsidP="005E1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5E17FC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  <w:lang w:val="en-US"/>
                              </w:rPr>
                              <w:t>II</w:t>
                            </w:r>
                            <w:r w:rsidRPr="005E17FC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СТЕПЕНЬ</w:t>
                            </w:r>
                          </w:p>
                          <w:p w:rsidR="005E17FC" w:rsidRDefault="005E17FC" w:rsidP="005E1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C6A2F29" id="Прямоугольник 6" o:spid="_x0000_s1031" style="position:absolute;margin-left:543pt;margin-top:-25.5pt;width:195.75pt;height:9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" fillcolor="#5b9bd5" strokecolor="#41719c" strokeweight="1pt">
                <v:textbox>
                  <w:txbxContent>
                    <w:p w:rsidR="005E17FC" w:rsidRPr="005E17FC" w:rsidRDefault="005E17FC" w:rsidP="005E17FC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5E17FC">
                        <w:rPr>
                          <w:rFonts w:ascii="Times New Roman" w:hAnsi="Times New Roman" w:cs="Times New Roman"/>
                          <w:sz w:val="52"/>
                          <w:szCs w:val="52"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  <w:lang w:val="en-US"/>
                        </w:rPr>
                        <w:t>II</w:t>
                      </w:r>
                      <w:r w:rsidRPr="005E17FC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СТЕПЕНЬ</w:t>
                      </w:r>
                    </w:p>
                    <w:p w:rsidR="005E17FC" w:rsidRDefault="005E17FC" w:rsidP="005E1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E17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A2F29" wp14:editId="00A012DD">
                <wp:simplePos x="0" y="0"/>
                <wp:positionH relativeFrom="column">
                  <wp:posOffset>3419475</wp:posOffset>
                </wp:positionH>
                <wp:positionV relativeFrom="paragraph">
                  <wp:posOffset>-323850</wp:posOffset>
                </wp:positionV>
                <wp:extent cx="2486025" cy="11715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171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17FC" w:rsidRPr="005E17FC" w:rsidRDefault="005E17FC" w:rsidP="005E1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  <w:lang w:val="en-US"/>
                              </w:rPr>
                              <w:t>I</w:t>
                            </w:r>
                            <w:r w:rsidRPr="005E17FC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  <w:lang w:val="en-US"/>
                              </w:rPr>
                              <w:t>I</w:t>
                            </w:r>
                            <w:r w:rsidRPr="005E17FC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СТЕПЕНЬ</w:t>
                            </w:r>
                          </w:p>
                          <w:p w:rsidR="005E17FC" w:rsidRDefault="005E17FC" w:rsidP="005E1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C6A2F29" id="Прямоугольник 4" o:spid="_x0000_s1032" style="position:absolute;margin-left:269.25pt;margin-top:-25.5pt;width:195.75pt;height:9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" fillcolor="#5b9bd5" strokecolor="#41719c" strokeweight="1pt">
                <v:textbox>
                  <w:txbxContent>
                    <w:p w:rsidR="005E17FC" w:rsidRPr="005E17FC" w:rsidRDefault="005E17FC" w:rsidP="005E17FC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  <w:lang w:val="en-US"/>
                        </w:rPr>
                        <w:t>I</w:t>
                      </w:r>
                      <w:r w:rsidRPr="005E17FC">
                        <w:rPr>
                          <w:rFonts w:ascii="Times New Roman" w:hAnsi="Times New Roman" w:cs="Times New Roman"/>
                          <w:sz w:val="52"/>
                          <w:szCs w:val="52"/>
                          <w:lang w:val="en-US"/>
                        </w:rPr>
                        <w:t>I</w:t>
                      </w:r>
                      <w:r w:rsidRPr="005E17FC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СТЕПЕНЬ</w:t>
                      </w:r>
                    </w:p>
                    <w:p w:rsidR="005E17FC" w:rsidRDefault="005E17FC" w:rsidP="005E1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E17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-327660</wp:posOffset>
                </wp:positionV>
                <wp:extent cx="2486025" cy="11715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7FC" w:rsidRPr="005E17FC" w:rsidRDefault="005E17FC" w:rsidP="005E1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17F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5E17F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СТЕПЕНЬ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Прямоугольник 3" o:spid="_x0000_s1033" style="position:absolute;margin-left:8.55pt;margin-top:-25.8pt;width:195.75pt;height:9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" fillcolor="#5b9bd5 [3204]" strokecolor="#1f4d78 [1604]" strokeweight="1pt">
                <v:textbox>
                  <w:txbxContent>
                    <w:p w:rsidR="005E17FC" w:rsidRPr="005E17FC" w:rsidRDefault="005E17FC" w:rsidP="005E17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17FC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5E17FC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СТЕПЕНЬ</w:t>
                      </w:r>
                    </w:p>
                  </w:txbxContent>
                </v:textbox>
              </v:rect>
            </w:pict>
          </mc:Fallback>
        </mc:AlternateContent>
      </w:r>
      <w:r w:rsidR="00915D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201B7" wp14:editId="75289096">
                <wp:simplePos x="0" y="0"/>
                <wp:positionH relativeFrom="column">
                  <wp:posOffset>-1080135</wp:posOffset>
                </wp:positionH>
                <wp:positionV relativeFrom="paragraph">
                  <wp:posOffset>-6964045</wp:posOffset>
                </wp:positionV>
                <wp:extent cx="9601200" cy="1143000"/>
                <wp:effectExtent l="0" t="0" r="0" b="0"/>
                <wp:wrapNone/>
                <wp:docPr id="5" name="Заголов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12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5DC5" w:rsidRDefault="00915DC5" w:rsidP="00915DC5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FA201B7" id="_x0000_s1034" type="#_x0000_t202" style="position:absolute;margin-left:-85.05pt;margin-top:-548.35pt;width:756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" filled="f" stroked="f">
                <v:path arrowok="t"/>
                <v:textbox>
                  <w:txbxContent>
                    <w:p w:rsidR="00915DC5" w:rsidRDefault="00915DC5" w:rsidP="00915DC5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15DC5" w:rsidSect="00915D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C7081"/>
    <w:multiLevelType w:val="multilevel"/>
    <w:tmpl w:val="95904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17ECF"/>
    <w:multiLevelType w:val="multilevel"/>
    <w:tmpl w:val="34C4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F5"/>
    <w:rsid w:val="00017D87"/>
    <w:rsid w:val="00200026"/>
    <w:rsid w:val="00251208"/>
    <w:rsid w:val="002C493B"/>
    <w:rsid w:val="002E0433"/>
    <w:rsid w:val="00375D51"/>
    <w:rsid w:val="00393B78"/>
    <w:rsid w:val="003D3454"/>
    <w:rsid w:val="00427BCA"/>
    <w:rsid w:val="004634E7"/>
    <w:rsid w:val="004C7C68"/>
    <w:rsid w:val="004E63B8"/>
    <w:rsid w:val="005274BF"/>
    <w:rsid w:val="00561245"/>
    <w:rsid w:val="005A72D5"/>
    <w:rsid w:val="005C49BB"/>
    <w:rsid w:val="005E17FC"/>
    <w:rsid w:val="006428AA"/>
    <w:rsid w:val="006E213F"/>
    <w:rsid w:val="007130FB"/>
    <w:rsid w:val="008141BA"/>
    <w:rsid w:val="00865F12"/>
    <w:rsid w:val="008F7E84"/>
    <w:rsid w:val="00915DC5"/>
    <w:rsid w:val="009926F5"/>
    <w:rsid w:val="009C214D"/>
    <w:rsid w:val="009F1BBC"/>
    <w:rsid w:val="00A12791"/>
    <w:rsid w:val="00A308B4"/>
    <w:rsid w:val="00A73D39"/>
    <w:rsid w:val="00A971D0"/>
    <w:rsid w:val="00DC216D"/>
    <w:rsid w:val="00E01E61"/>
    <w:rsid w:val="00E25829"/>
    <w:rsid w:val="00E800D4"/>
    <w:rsid w:val="00EE516A"/>
    <w:rsid w:val="00EE6E4E"/>
    <w:rsid w:val="00F6083D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BB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15D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0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BB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15D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0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Лиля</cp:lastModifiedBy>
  <cp:revision>4</cp:revision>
  <cp:lastPrinted>2023-02-15T02:39:00Z</cp:lastPrinted>
  <dcterms:created xsi:type="dcterms:W3CDTF">2026-02-16T06:18:00Z</dcterms:created>
  <dcterms:modified xsi:type="dcterms:W3CDTF">2026-02-16T07:07:00Z</dcterms:modified>
</cp:coreProperties>
</file>