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C2D" w:rsidRDefault="00582C2D" w:rsidP="00582C2D">
      <w:pPr>
        <w:tabs>
          <w:tab w:val="left" w:pos="8280"/>
        </w:tabs>
        <w:ind w:right="-1" w:firstLine="0"/>
        <w:rPr>
          <w:b/>
        </w:rPr>
      </w:pPr>
      <w:r>
        <w:rPr>
          <w:b/>
        </w:rPr>
        <w:t>АДМИНИСТРАЦИЯ ХИЛОКСКОГО МУНИЦИПАЛЬНОГО ОКРУГА</w:t>
      </w:r>
    </w:p>
    <w:p w:rsidR="00582C2D" w:rsidRDefault="00582C2D" w:rsidP="00582C2D">
      <w:pPr>
        <w:tabs>
          <w:tab w:val="left" w:pos="8440"/>
        </w:tabs>
        <w:ind w:right="367"/>
        <w:jc w:val="center"/>
      </w:pPr>
    </w:p>
    <w:p w:rsidR="00582C2D" w:rsidRDefault="00582C2D" w:rsidP="00582C2D">
      <w:pPr>
        <w:tabs>
          <w:tab w:val="left" w:pos="8440"/>
        </w:tabs>
        <w:ind w:right="367"/>
        <w:jc w:val="center"/>
      </w:pPr>
    </w:p>
    <w:p w:rsidR="00582C2D" w:rsidRDefault="00582C2D" w:rsidP="00582C2D">
      <w:pPr>
        <w:tabs>
          <w:tab w:val="left" w:pos="8440"/>
        </w:tabs>
        <w:ind w:right="367"/>
        <w:jc w:val="center"/>
        <w:rPr>
          <w:b/>
        </w:rPr>
      </w:pPr>
      <w:r>
        <w:rPr>
          <w:b/>
        </w:rPr>
        <w:t>РАСПОРЯЖЕНИЕ</w:t>
      </w:r>
    </w:p>
    <w:p w:rsidR="00582C2D" w:rsidRDefault="00582C2D" w:rsidP="00582C2D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</w:rPr>
      </w:pPr>
    </w:p>
    <w:p w:rsidR="00582C2D" w:rsidRDefault="00890D0F" w:rsidP="00582C2D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</w:rPr>
        <w:t xml:space="preserve">« 02»  апреля </w:t>
      </w:r>
      <w:bookmarkStart w:id="0" w:name="_GoBack"/>
      <w:bookmarkEnd w:id="0"/>
      <w:r w:rsidR="00582C2D">
        <w:rPr>
          <w:rFonts w:ascii="Times New Roman" w:hAnsi="Times New Roman" w:cs="Times New Roman"/>
          <w:b w:val="0"/>
          <w:sz w:val="28"/>
        </w:rPr>
        <w:t xml:space="preserve"> 2026 года                                                                            № </w:t>
      </w:r>
      <w:r>
        <w:rPr>
          <w:rFonts w:ascii="Times New Roman" w:hAnsi="Times New Roman" w:cs="Times New Roman"/>
          <w:b w:val="0"/>
          <w:sz w:val="28"/>
        </w:rPr>
        <w:t>70-р</w:t>
      </w:r>
    </w:p>
    <w:p w:rsidR="00582C2D" w:rsidRDefault="00582C2D" w:rsidP="00582C2D">
      <w:pPr>
        <w:tabs>
          <w:tab w:val="left" w:pos="7350"/>
        </w:tabs>
        <w:jc w:val="right"/>
      </w:pPr>
    </w:p>
    <w:p w:rsidR="00582C2D" w:rsidRDefault="00582C2D" w:rsidP="00582C2D">
      <w:pPr>
        <w:tabs>
          <w:tab w:val="left" w:pos="7350"/>
        </w:tabs>
        <w:jc w:val="center"/>
      </w:pPr>
      <w:r>
        <w:t>г. Хилок</w:t>
      </w:r>
    </w:p>
    <w:p w:rsidR="00582C2D" w:rsidRDefault="00582C2D" w:rsidP="00582C2D">
      <w:pPr>
        <w:jc w:val="both"/>
      </w:pPr>
    </w:p>
    <w:p w:rsidR="00582C2D" w:rsidRDefault="00582C2D" w:rsidP="00582C2D">
      <w:pPr>
        <w:jc w:val="both"/>
      </w:pPr>
    </w:p>
    <w:p w:rsidR="00582C2D" w:rsidRDefault="00582C2D" w:rsidP="00582C2D">
      <w:pPr>
        <w:jc w:val="center"/>
        <w:rPr>
          <w:b/>
        </w:rPr>
      </w:pPr>
      <w:r>
        <w:rPr>
          <w:b/>
        </w:rPr>
        <w:t xml:space="preserve">О признании </w:t>
      </w:r>
      <w:proofErr w:type="gramStart"/>
      <w:r>
        <w:rPr>
          <w:b/>
        </w:rPr>
        <w:t>утратившими</w:t>
      </w:r>
      <w:proofErr w:type="gramEnd"/>
      <w:r>
        <w:rPr>
          <w:b/>
        </w:rPr>
        <w:t xml:space="preserve"> силу некоторых </w:t>
      </w:r>
    </w:p>
    <w:p w:rsidR="00582C2D" w:rsidRDefault="00582C2D" w:rsidP="00582C2D">
      <w:pPr>
        <w:jc w:val="center"/>
        <w:rPr>
          <w:b/>
        </w:rPr>
      </w:pPr>
      <w:r>
        <w:rPr>
          <w:b/>
        </w:rPr>
        <w:t xml:space="preserve">нормативно-правовых актов  </w:t>
      </w:r>
    </w:p>
    <w:p w:rsidR="00582C2D" w:rsidRDefault="00582C2D" w:rsidP="00582C2D">
      <w:pPr>
        <w:tabs>
          <w:tab w:val="left" w:pos="840"/>
        </w:tabs>
        <w:rPr>
          <w:b/>
        </w:rPr>
      </w:pPr>
    </w:p>
    <w:p w:rsidR="00582C2D" w:rsidRDefault="00582C2D" w:rsidP="00582C2D">
      <w:pPr>
        <w:tabs>
          <w:tab w:val="left" w:pos="840"/>
        </w:tabs>
        <w:rPr>
          <w:b/>
        </w:rPr>
      </w:pPr>
    </w:p>
    <w:p w:rsidR="004A7ABF" w:rsidRDefault="00582C2D" w:rsidP="004A7ABF">
      <w:pPr>
        <w:jc w:val="both"/>
      </w:pPr>
      <w:r>
        <w:tab/>
        <w:t xml:space="preserve">     На основании Закона Забайкальского края от 28 декабря 2024 года № 2466-ЗЗК «О преобразовании всех поселений, входящих в состав муниципального района «Хилокский район» Забайкальского края, в Хилокский муниципальный округ Забайкальского края»,  в целях актуализации нормативной правовой базы руководствуясь Уставом Хилокского муниципаль</w:t>
      </w:r>
      <w:r w:rsidR="004A7ABF">
        <w:t>ного округа Забайкальского края:</w:t>
      </w:r>
      <w:r>
        <w:t xml:space="preserve"> </w:t>
      </w:r>
    </w:p>
    <w:p w:rsidR="004A7ABF" w:rsidRDefault="004A7ABF" w:rsidP="004A7ABF">
      <w:pPr>
        <w:jc w:val="both"/>
      </w:pPr>
    </w:p>
    <w:p w:rsidR="00582C2D" w:rsidRDefault="00582C2D" w:rsidP="004A7ABF">
      <w:pPr>
        <w:jc w:val="both"/>
      </w:pPr>
      <w:r>
        <w:t>Признать утратившими силу:</w:t>
      </w:r>
    </w:p>
    <w:p w:rsidR="00582C2D" w:rsidRPr="006A4F6F" w:rsidRDefault="00582C2D" w:rsidP="00582C2D">
      <w:pPr>
        <w:pStyle w:val="a3"/>
        <w:tabs>
          <w:tab w:val="left" w:pos="840"/>
        </w:tabs>
        <w:ind w:left="0" w:firstLine="567"/>
        <w:jc w:val="both"/>
      </w:pPr>
      <w:r>
        <w:t xml:space="preserve">- распоряжение главы администрации муниципального района «Хилокский район» от 21.10.2009  № 997-р  «О предупреждении распространения </w:t>
      </w:r>
      <w:r w:rsidRPr="006A4F6F">
        <w:t>вируса типа A(H1 N1) на территории муниципального района «Хилокский район»;</w:t>
      </w:r>
    </w:p>
    <w:p w:rsidR="00582C2D" w:rsidRDefault="00582C2D" w:rsidP="00582C2D">
      <w:pPr>
        <w:pStyle w:val="a3"/>
        <w:tabs>
          <w:tab w:val="left" w:pos="840"/>
        </w:tabs>
        <w:ind w:left="0" w:firstLine="567"/>
        <w:jc w:val="both"/>
      </w:pPr>
      <w:r>
        <w:t>- распоряжение администрации муниципального района «Хилокский район» от 10.09.2009 г.  № 754 «Об утверждении плана мероприятий муниципального района «</w:t>
      </w:r>
      <w:r w:rsidRPr="00582C2D">
        <w:t>Хилокский район» по энергосбережению и повышению энергетической эффективности, направленных на реализацию Федерального закона «Об энергосбережении и о повышении энергетической эффективности и о внесении изменений в отдельные законодательные акты</w:t>
      </w:r>
      <w:r>
        <w:rPr>
          <w:u w:val="single"/>
        </w:rPr>
        <w:t xml:space="preserve"> </w:t>
      </w:r>
      <w:r w:rsidRPr="00582C2D">
        <w:t xml:space="preserve">Российской </w:t>
      </w:r>
      <w:r>
        <w:t>Федерации</w:t>
      </w:r>
      <w:r w:rsidR="006A4F6F">
        <w:t>»;</w:t>
      </w:r>
    </w:p>
    <w:p w:rsidR="006A4F6F" w:rsidRPr="006A4F6F" w:rsidRDefault="006A4F6F" w:rsidP="00582C2D">
      <w:pPr>
        <w:pStyle w:val="a3"/>
        <w:tabs>
          <w:tab w:val="left" w:pos="840"/>
        </w:tabs>
        <w:ind w:left="0" w:firstLine="567"/>
        <w:jc w:val="both"/>
      </w:pPr>
      <w:r>
        <w:t xml:space="preserve">- распоряжение администрации муниципального района «Хилокский район» от 30.03.2012 г.  № 288-р «Об организации </w:t>
      </w:r>
      <w:proofErr w:type="gramStart"/>
      <w:r>
        <w:t xml:space="preserve">проведения мониторинга </w:t>
      </w:r>
      <w:r w:rsidRPr="006A4F6F">
        <w:t>качества предоставления муниципальных услуг</w:t>
      </w:r>
      <w:proofErr w:type="gramEnd"/>
      <w:r w:rsidRPr="006A4F6F">
        <w:t xml:space="preserve"> в муниципальном районе «Хилокский район»;</w:t>
      </w:r>
    </w:p>
    <w:p w:rsidR="006A4F6F" w:rsidRPr="006A4F6F" w:rsidRDefault="006A4F6F" w:rsidP="00582C2D">
      <w:pPr>
        <w:pStyle w:val="a3"/>
        <w:tabs>
          <w:tab w:val="left" w:pos="840"/>
        </w:tabs>
        <w:ind w:left="0" w:firstLine="567"/>
        <w:jc w:val="both"/>
      </w:pPr>
      <w:r>
        <w:t xml:space="preserve">- распоряжение администрации муниципального района «Хилокский район» от 26.01.2015 г.  № 15-р «О повышении размеров денежного вознаграждения </w:t>
      </w:r>
      <w:r w:rsidRPr="006A4F6F">
        <w:t>выборных должностных лиц местного самоуправления муниципального района «Хилокский район», осуществляющих свои полномочия на постоянной основе, и должностных окладов муниципальных служащих муниципального района «Хилокский район»;</w:t>
      </w:r>
    </w:p>
    <w:p w:rsidR="006A4F6F" w:rsidRDefault="006A4F6F" w:rsidP="00582C2D">
      <w:pPr>
        <w:pStyle w:val="a3"/>
        <w:tabs>
          <w:tab w:val="left" w:pos="840"/>
        </w:tabs>
        <w:ind w:left="0" w:firstLine="567"/>
        <w:jc w:val="both"/>
      </w:pPr>
      <w:r w:rsidRPr="006A4F6F">
        <w:t xml:space="preserve">- </w:t>
      </w:r>
      <w:r>
        <w:t>распоряжение администрации муниципального района «Хилокский район» от 02.04.2015 г.  № 85-р (без названия);</w:t>
      </w:r>
    </w:p>
    <w:p w:rsidR="006A4F6F" w:rsidRPr="006A4F6F" w:rsidRDefault="006A4F6F" w:rsidP="006A4F6F">
      <w:pPr>
        <w:pStyle w:val="a3"/>
        <w:tabs>
          <w:tab w:val="left" w:pos="840"/>
        </w:tabs>
        <w:ind w:left="0" w:firstLine="567"/>
        <w:jc w:val="both"/>
      </w:pPr>
      <w:r>
        <w:lastRenderedPageBreak/>
        <w:t>-</w:t>
      </w:r>
      <w:r w:rsidRPr="006A4F6F">
        <w:t xml:space="preserve"> </w:t>
      </w:r>
      <w:r>
        <w:t xml:space="preserve">распоряжение администрации муниципального района «Хилокский район» от 24.02.2016 г.  № 50-р «Об изменении минимального </w:t>
      </w:r>
      <w:r w:rsidRPr="006A4F6F">
        <w:t>фиксированного размера пенсии за выслугу лет лицам, ушедшим на пенсию с муниципальной службы, для расчета пенсии за выслугу лет с 01 февраля 2016 года»;</w:t>
      </w:r>
    </w:p>
    <w:p w:rsidR="006A4F6F" w:rsidRDefault="006A4F6F" w:rsidP="00582C2D">
      <w:pPr>
        <w:pStyle w:val="a3"/>
        <w:tabs>
          <w:tab w:val="left" w:pos="840"/>
        </w:tabs>
        <w:ind w:left="0" w:firstLine="567"/>
        <w:jc w:val="both"/>
      </w:pPr>
      <w:r>
        <w:t xml:space="preserve">- распоряжение администрации муниципального района «Хилокский район» от 14.03.2016 г.  № 65-р «О направлении </w:t>
      </w:r>
      <w:r w:rsidRPr="006A4F6F">
        <w:t>средств опережающей дотации на выравнивание уровня бюджетной обеспеченности из бюджета муниципального района «Хилокский район»</w:t>
      </w:r>
      <w:r>
        <w:t>;</w:t>
      </w:r>
    </w:p>
    <w:p w:rsidR="006A4F6F" w:rsidRPr="006A4F6F" w:rsidRDefault="006A4F6F" w:rsidP="00582C2D">
      <w:pPr>
        <w:pStyle w:val="a3"/>
        <w:tabs>
          <w:tab w:val="left" w:pos="840"/>
        </w:tabs>
        <w:ind w:left="0" w:firstLine="567"/>
        <w:jc w:val="both"/>
      </w:pPr>
      <w:r>
        <w:t xml:space="preserve">- распоряжение администрации муниципального района «Хилокский район» от 14.04.2016 г.  № 95/1-р «Об утверждении </w:t>
      </w:r>
      <w:r w:rsidRPr="006A4F6F">
        <w:t>порядка уведомления представителя нанимателя муниципальными служащими администрации муниципального района Хилокский район» о возникшем конфликте интересов или о возможности его возникновения»;</w:t>
      </w:r>
    </w:p>
    <w:p w:rsidR="006A4F6F" w:rsidRDefault="006A4F6F" w:rsidP="00582C2D">
      <w:pPr>
        <w:pStyle w:val="a3"/>
        <w:tabs>
          <w:tab w:val="left" w:pos="840"/>
        </w:tabs>
        <w:ind w:left="0" w:firstLine="567"/>
        <w:jc w:val="both"/>
      </w:pPr>
      <w:r>
        <w:t>- распоряжение администрации муниципального района «Хилокский район» от 09.01.2018 г.  № 2-р «</w:t>
      </w:r>
      <w:r w:rsidRPr="006A4F6F">
        <w:t>О мерах по реализации Положения о Государственной системе регистрации (учета) избирателей, участников референдума в Российской Федерации на территории муниципального района «Хилокский район»;</w:t>
      </w:r>
    </w:p>
    <w:p w:rsidR="006A4F6F" w:rsidRDefault="006A4F6F" w:rsidP="00582C2D">
      <w:pPr>
        <w:pStyle w:val="a3"/>
        <w:tabs>
          <w:tab w:val="left" w:pos="840"/>
        </w:tabs>
        <w:ind w:left="0" w:firstLine="567"/>
        <w:jc w:val="both"/>
      </w:pPr>
      <w:r>
        <w:t xml:space="preserve">- распоряжение администрации муниципального района «Хилокский район» от 13.02.2018 г.  № 14-р </w:t>
      </w:r>
      <w:r w:rsidRPr="006A4F6F">
        <w:t>«Об осуществлении муниципальными бюджетными дошкольными образовательными учреждениями муниципального района «Хилокский район» полномочий по исполнению публичных обязательств перед физическими лицами»;</w:t>
      </w:r>
    </w:p>
    <w:p w:rsidR="006A4F6F" w:rsidRDefault="006A4F6F" w:rsidP="00582C2D">
      <w:pPr>
        <w:pStyle w:val="a3"/>
        <w:tabs>
          <w:tab w:val="left" w:pos="840"/>
        </w:tabs>
        <w:ind w:left="0" w:firstLine="567"/>
        <w:jc w:val="both"/>
      </w:pPr>
      <w:r>
        <w:t xml:space="preserve">- распоряжение администрации муниципального района «Хилокский район» от 14.02.2018 г.  № 15-р «Об утверждении Плана </w:t>
      </w:r>
      <w:r w:rsidRPr="006A4F6F">
        <w:t>мероприятий по формированию Общественной палаты муниципального района «Хилокский район»</w:t>
      </w:r>
      <w:r>
        <w:t>;</w:t>
      </w:r>
    </w:p>
    <w:p w:rsidR="006A4F6F" w:rsidRDefault="006A4F6F" w:rsidP="00582C2D">
      <w:pPr>
        <w:pStyle w:val="a3"/>
        <w:tabs>
          <w:tab w:val="left" w:pos="840"/>
        </w:tabs>
        <w:ind w:left="0" w:firstLine="567"/>
        <w:jc w:val="both"/>
      </w:pPr>
      <w:r>
        <w:t>- распоряжение администрации муниципального района «Хилокский район» от 08.06.2018 г.  № 74-р «</w:t>
      </w:r>
      <w:r w:rsidR="00C8553C" w:rsidRPr="00C8553C">
        <w:t>Об утверждении плана работы по организации опубликования и актуализации информации об объектах, находящихся в собственности муниципального района «Хилокский район» в информационн</w:t>
      </w:r>
      <w:proofErr w:type="gramStart"/>
      <w:r w:rsidR="00C8553C" w:rsidRPr="00C8553C">
        <w:t>о-</w:t>
      </w:r>
      <w:proofErr w:type="gramEnd"/>
      <w:r w:rsidR="00C8553C" w:rsidRPr="00C8553C">
        <w:t xml:space="preserve"> </w:t>
      </w:r>
      <w:r w:rsidR="00C8553C">
        <w:t>телекоммуникационн</w:t>
      </w:r>
      <w:r w:rsidR="00C8553C" w:rsidRPr="00C8553C">
        <w:t>ой сети «Интернет»;</w:t>
      </w:r>
    </w:p>
    <w:p w:rsidR="00C8553C" w:rsidRDefault="00C8553C" w:rsidP="00582C2D">
      <w:pPr>
        <w:pStyle w:val="a3"/>
        <w:tabs>
          <w:tab w:val="left" w:pos="840"/>
        </w:tabs>
        <w:ind w:left="0" w:firstLine="567"/>
        <w:jc w:val="both"/>
      </w:pPr>
      <w:r>
        <w:t>-</w:t>
      </w:r>
      <w:r w:rsidRPr="00C8553C">
        <w:t xml:space="preserve"> </w:t>
      </w:r>
      <w:r>
        <w:t>распоряжение администрации муниципального района «Хилокский район» от 22.02.2019 г.  № 97 «О возобновлении учебного процесса в образовательных организациях муниципального района «</w:t>
      </w:r>
      <w:r w:rsidRPr="00C8553C">
        <w:t>Хилокский район»;</w:t>
      </w:r>
    </w:p>
    <w:p w:rsidR="00C8553C" w:rsidRDefault="00C8553C" w:rsidP="00582C2D">
      <w:pPr>
        <w:pStyle w:val="a3"/>
        <w:tabs>
          <w:tab w:val="left" w:pos="840"/>
        </w:tabs>
        <w:ind w:left="0" w:firstLine="567"/>
        <w:jc w:val="both"/>
      </w:pPr>
      <w:r>
        <w:t>-</w:t>
      </w:r>
      <w:r w:rsidRPr="00C8553C">
        <w:t xml:space="preserve"> </w:t>
      </w:r>
      <w:r>
        <w:t>распоряжение администрации муниципального района «Хилокский район» от 19.04.2019 г.  № 46-р «</w:t>
      </w:r>
      <w:r w:rsidRPr="00C8553C">
        <w:t>О развитии Всероссийского детско-юношеского военно</w:t>
      </w:r>
      <w:r>
        <w:t>-</w:t>
      </w:r>
      <w:r w:rsidRPr="00C8553C">
        <w:softHyphen/>
        <w:t>патриотического движения «ЮНАРМИЯ» в муниципальном районе «Хилокский район»;</w:t>
      </w:r>
    </w:p>
    <w:p w:rsidR="00C8553C" w:rsidRDefault="00C8553C" w:rsidP="00582C2D">
      <w:pPr>
        <w:pStyle w:val="a3"/>
        <w:tabs>
          <w:tab w:val="left" w:pos="840"/>
        </w:tabs>
        <w:ind w:left="0" w:firstLine="567"/>
        <w:jc w:val="both"/>
      </w:pPr>
      <w:r>
        <w:t>-</w:t>
      </w:r>
      <w:r w:rsidRPr="00C8553C">
        <w:t xml:space="preserve"> </w:t>
      </w:r>
      <w:r>
        <w:t>распоряжение администрации муниципального района «Хилокский район» от 03.02.2020 г.  № 5/1 «</w:t>
      </w:r>
      <w:r w:rsidRPr="00C8553C">
        <w:t xml:space="preserve">О создании штаба по недопущению завоза и распространения новой </w:t>
      </w:r>
      <w:proofErr w:type="spellStart"/>
      <w:r w:rsidRPr="00C8553C">
        <w:t>короновирусной</w:t>
      </w:r>
      <w:proofErr w:type="spellEnd"/>
      <w:r w:rsidRPr="00C8553C">
        <w:t xml:space="preserve"> инфекции, вызванной</w:t>
      </w:r>
      <w:r>
        <w:t xml:space="preserve"> </w:t>
      </w:r>
      <w:r w:rsidRPr="00C8553C">
        <w:t>2019-пСоу на территории муниципального района «Хилокский район»;</w:t>
      </w:r>
    </w:p>
    <w:p w:rsidR="00C8553C" w:rsidRDefault="00C8553C" w:rsidP="00582C2D">
      <w:pPr>
        <w:pStyle w:val="a3"/>
        <w:tabs>
          <w:tab w:val="left" w:pos="840"/>
        </w:tabs>
        <w:ind w:left="0" w:firstLine="567"/>
        <w:jc w:val="both"/>
      </w:pPr>
      <w:r>
        <w:lastRenderedPageBreak/>
        <w:t xml:space="preserve">- распоряжение администрации муниципального района «Хилокский район» от 08.04.2020 г.  № 190-р «Об организации предоставления льготного </w:t>
      </w:r>
      <w:r w:rsidRPr="00C8553C">
        <w:t xml:space="preserve">питания детям из малоимущих семей в муниципальных бюджетных </w:t>
      </w:r>
      <w:r>
        <w:t>общеобразовательны</w:t>
      </w:r>
      <w:r w:rsidRPr="00C8553C">
        <w:t>х учреждениях муниципального района «Хилокский район» в период введения ограничительных мероприятий</w:t>
      </w:r>
      <w:r>
        <w:t>»;</w:t>
      </w:r>
    </w:p>
    <w:p w:rsidR="00C8553C" w:rsidRPr="00C8553C" w:rsidRDefault="00C8553C" w:rsidP="00582C2D">
      <w:pPr>
        <w:pStyle w:val="a3"/>
        <w:tabs>
          <w:tab w:val="left" w:pos="840"/>
        </w:tabs>
        <w:ind w:left="0" w:firstLine="567"/>
        <w:jc w:val="both"/>
      </w:pPr>
      <w:r>
        <w:t xml:space="preserve">- распоряжение администрации муниципального района «Хилокский район» от 20.05.2020 г.  № 57-р «Об утверждении </w:t>
      </w:r>
      <w:r w:rsidRPr="00C8553C">
        <w:t>Конкурсной документации по проведению открытого конкурса на право получения свидетельства об осуществлении перевозок по одному или нескольким муниципальным маршрутам регулярных перевозок пассажиров и багажа автомобильным транспортом на территории Хилокского района»;</w:t>
      </w:r>
    </w:p>
    <w:p w:rsidR="00C8553C" w:rsidRDefault="00C8553C" w:rsidP="00582C2D">
      <w:pPr>
        <w:pStyle w:val="a3"/>
        <w:tabs>
          <w:tab w:val="left" w:pos="840"/>
        </w:tabs>
        <w:ind w:left="0" w:firstLine="567"/>
        <w:jc w:val="both"/>
      </w:pPr>
      <w:r>
        <w:t>- распоряжение администрации муниципального района «Хилокский район» от 17.09.2020 г.  № 125-р «</w:t>
      </w:r>
      <w:r w:rsidRPr="00C8553C">
        <w:t xml:space="preserve">О порядке проведения муниципальными учреждениями культуры массовых мероприятий в условиях распространения новой </w:t>
      </w:r>
      <w:proofErr w:type="spellStart"/>
      <w:r w:rsidRPr="00C8553C">
        <w:t>коронавирусной</w:t>
      </w:r>
      <w:proofErr w:type="spellEnd"/>
      <w:r w:rsidRPr="00C8553C">
        <w:t xml:space="preserve"> инфекции»;</w:t>
      </w:r>
    </w:p>
    <w:p w:rsidR="00C8553C" w:rsidRPr="00C8553C" w:rsidRDefault="00C8553C" w:rsidP="00582C2D">
      <w:pPr>
        <w:pStyle w:val="a3"/>
        <w:tabs>
          <w:tab w:val="left" w:pos="840"/>
        </w:tabs>
        <w:ind w:left="0" w:firstLine="567"/>
        <w:jc w:val="both"/>
      </w:pPr>
      <w:r>
        <w:t>-</w:t>
      </w:r>
      <w:r w:rsidRPr="00C8553C">
        <w:t xml:space="preserve"> </w:t>
      </w:r>
      <w:r>
        <w:t xml:space="preserve">распоряжение администрации муниципального района «Хилокский район» от 16.10.2020 г.  № 149-р «Об индексации должностных окладов лиц, замещающих муниципальные должности в </w:t>
      </w:r>
      <w:r w:rsidRPr="00C8553C">
        <w:t>органах местного самоуправления муниципального района «Хилокский район», и должностных окладов муниципальных служащих муниципального района «Хилокский район»;</w:t>
      </w:r>
    </w:p>
    <w:p w:rsidR="00C8553C" w:rsidRDefault="00C8553C" w:rsidP="00582C2D">
      <w:pPr>
        <w:pStyle w:val="a3"/>
        <w:tabs>
          <w:tab w:val="left" w:pos="840"/>
        </w:tabs>
        <w:ind w:left="0" w:firstLine="567"/>
        <w:jc w:val="both"/>
      </w:pPr>
      <w:r>
        <w:t xml:space="preserve">- распоряжение администрации муниципального района «Хилокский район» от 09.12.2021 г.  № 89-р «О </w:t>
      </w:r>
      <w:r w:rsidRPr="00420D2C">
        <w:t xml:space="preserve">распределении обязанностей между главой муниципального района «Хилокский район» район» и </w:t>
      </w:r>
      <w:r w:rsidR="00420D2C">
        <w:t xml:space="preserve">заместителями </w:t>
      </w:r>
      <w:r w:rsidRPr="00420D2C">
        <w:t xml:space="preserve"> </w:t>
      </w:r>
      <w:r w:rsidR="00420D2C">
        <w:t>ру</w:t>
      </w:r>
      <w:r w:rsidRPr="00420D2C">
        <w:t>ководителя администрации муниципального района «Хилокский район» и делегировании полномочий»;</w:t>
      </w:r>
    </w:p>
    <w:p w:rsidR="00420D2C" w:rsidRDefault="00420D2C" w:rsidP="00582C2D">
      <w:pPr>
        <w:pStyle w:val="a3"/>
        <w:tabs>
          <w:tab w:val="left" w:pos="840"/>
        </w:tabs>
        <w:ind w:left="0" w:firstLine="567"/>
        <w:jc w:val="both"/>
      </w:pPr>
      <w:r>
        <w:t>-</w:t>
      </w:r>
      <w:r w:rsidRPr="00420D2C">
        <w:t xml:space="preserve"> </w:t>
      </w:r>
      <w:r>
        <w:t>распоряжение администрации муниципального района «Хилокский район» от 12.01.2022 г.  № 2-р «</w:t>
      </w:r>
      <w:proofErr w:type="gramStart"/>
      <w:r>
        <w:t>Об</w:t>
      </w:r>
      <w:proofErr w:type="gramEnd"/>
      <w:r>
        <w:t xml:space="preserve"> расторжении договора на осуществление перевозок по одному муниципальному </w:t>
      </w:r>
      <w:r w:rsidRPr="00420D2C">
        <w:t>маршруту регулярных перевозок пассажиров и багажа автомобильным транспортом на территории муниципального района «Хилокский район» по нерегулируемым тарифам от 25 октября 2019 года</w:t>
      </w:r>
      <w:r>
        <w:t>»;</w:t>
      </w:r>
    </w:p>
    <w:p w:rsidR="00420D2C" w:rsidRDefault="00420D2C" w:rsidP="00582C2D">
      <w:pPr>
        <w:pStyle w:val="a3"/>
        <w:tabs>
          <w:tab w:val="left" w:pos="840"/>
        </w:tabs>
        <w:ind w:left="0" w:firstLine="567"/>
        <w:jc w:val="both"/>
      </w:pPr>
      <w:r>
        <w:t xml:space="preserve">- распоряжение администрации муниципального района «Хилокский район» от 18.03.2022 г.  № 18-р «О перечислении субсидии из бюджета Забайкальского края </w:t>
      </w:r>
      <w:r w:rsidRPr="00420D2C">
        <w:t>бюджету м</w:t>
      </w:r>
      <w:r>
        <w:t xml:space="preserve">униципального района «Хилокский </w:t>
      </w:r>
      <w:r w:rsidRPr="00420D2C">
        <w:t>район» на обеспечение развития и укрепления материально</w:t>
      </w:r>
      <w:r>
        <w:t>-</w:t>
      </w:r>
      <w:r w:rsidRPr="00420D2C">
        <w:softHyphen/>
        <w:t>технической базы домов культуры в населённых пунктах с числом жителей до 50 тысяч человек»;</w:t>
      </w:r>
    </w:p>
    <w:p w:rsidR="00420D2C" w:rsidRDefault="00420D2C" w:rsidP="00582C2D">
      <w:pPr>
        <w:pStyle w:val="a3"/>
        <w:tabs>
          <w:tab w:val="left" w:pos="840"/>
        </w:tabs>
        <w:ind w:left="0" w:firstLine="567"/>
        <w:jc w:val="both"/>
      </w:pPr>
      <w:r>
        <w:t>-</w:t>
      </w:r>
      <w:r w:rsidRPr="00420D2C">
        <w:t xml:space="preserve"> </w:t>
      </w:r>
      <w:r>
        <w:t xml:space="preserve">распоряжение администрации муниципального района «Хилокский район» от 18.03.2022 г.  № 49-р «Об утверждении перечня мероприятий на март 2022 года, в </w:t>
      </w:r>
      <w:r w:rsidRPr="00420D2C">
        <w:t xml:space="preserve">целях </w:t>
      </w:r>
      <w:proofErr w:type="spellStart"/>
      <w:r w:rsidRPr="00420D2C">
        <w:t>софинансирования</w:t>
      </w:r>
      <w:proofErr w:type="spellEnd"/>
      <w:r w:rsidRPr="00420D2C">
        <w:t xml:space="preserve"> которых предоставляется субсидия из бюджета Забайкальского края бюджету муниципального района «Хилокский район» и распределении субсидии, выделенной из бюджета Забайкальского края</w:t>
      </w:r>
      <w:r>
        <w:t>»;</w:t>
      </w:r>
    </w:p>
    <w:p w:rsidR="00420D2C" w:rsidRDefault="00420D2C" w:rsidP="00582C2D">
      <w:pPr>
        <w:pStyle w:val="a3"/>
        <w:tabs>
          <w:tab w:val="left" w:pos="840"/>
        </w:tabs>
        <w:ind w:left="0" w:firstLine="567"/>
        <w:jc w:val="both"/>
      </w:pPr>
      <w:r>
        <w:t xml:space="preserve">- распоряжение администрации муниципального района «Хилокский район» от 13.05.2022 г.  № 104-р «Об утверждении перечня мероприятий </w:t>
      </w:r>
      <w:r w:rsidRPr="00420D2C">
        <w:t xml:space="preserve">на май 2022 года, в целях </w:t>
      </w:r>
      <w:proofErr w:type="spellStart"/>
      <w:r w:rsidRPr="00420D2C">
        <w:t>софинансирования</w:t>
      </w:r>
      <w:proofErr w:type="spellEnd"/>
      <w:r w:rsidRPr="00420D2C">
        <w:t xml:space="preserve"> которых предоставляется субсидия </w:t>
      </w:r>
      <w:r w:rsidRPr="00420D2C">
        <w:lastRenderedPageBreak/>
        <w:t>из бюджета Забайкальского края бюджету муниципального района «Хилокский район» и распределении субсидии, выделенной из бюджета Забайкальского края</w:t>
      </w:r>
      <w:r>
        <w:t>»;</w:t>
      </w:r>
    </w:p>
    <w:p w:rsidR="00420D2C" w:rsidRDefault="00420D2C" w:rsidP="00582C2D">
      <w:pPr>
        <w:pStyle w:val="a3"/>
        <w:tabs>
          <w:tab w:val="left" w:pos="840"/>
        </w:tabs>
        <w:ind w:left="0" w:firstLine="567"/>
        <w:jc w:val="both"/>
      </w:pPr>
      <w:proofErr w:type="gramStart"/>
      <w:r>
        <w:t>- распоряжение администрации муниципального района «Хилокский район» от 22.07.2024 г.  № 134-р «</w:t>
      </w:r>
      <w:r w:rsidRPr="00420D2C">
        <w:t>О внесении изменений в постановление администрации муниципального района «Хилокский район» от 16.12.2016 № 1195 «О создании муниципальной комиссии, утверждении её состава и положения о комиссии по обследованию жилых помещений и общего имущества многоквартирных домов, в которых проживают инвалиды, в целях их приспособления с учетом потребностей инвалидов и обеспечения условий доступности инвалидов»</w:t>
      </w:r>
      <w:r>
        <w:t>;</w:t>
      </w:r>
      <w:proofErr w:type="gramEnd"/>
    </w:p>
    <w:p w:rsidR="00420D2C" w:rsidRDefault="00420D2C" w:rsidP="00582C2D">
      <w:pPr>
        <w:pStyle w:val="a3"/>
        <w:tabs>
          <w:tab w:val="left" w:pos="840"/>
        </w:tabs>
        <w:ind w:left="0" w:firstLine="567"/>
        <w:jc w:val="both"/>
      </w:pPr>
      <w:r>
        <w:t>- распоряжение администрации муниципального района «Хилокский район» от</w:t>
      </w:r>
      <w:r w:rsidR="00D0063B">
        <w:t xml:space="preserve"> 14</w:t>
      </w:r>
      <w:r>
        <w:t>.</w:t>
      </w:r>
      <w:r w:rsidR="00D0063B">
        <w:t>05.2025</w:t>
      </w:r>
      <w:r>
        <w:t xml:space="preserve"> г.  № 80-р</w:t>
      </w:r>
      <w:r w:rsidR="00D0063B">
        <w:t xml:space="preserve"> «О продлении отопительного </w:t>
      </w:r>
      <w:r w:rsidR="00D0063B" w:rsidRPr="00D0063B">
        <w:t>периода на территории муниципального района «Хилокский район» с 16 мая 2025 года»</w:t>
      </w:r>
      <w:r w:rsidR="00D0063B">
        <w:t>;</w:t>
      </w:r>
    </w:p>
    <w:p w:rsidR="00D0063B" w:rsidRPr="00D0063B" w:rsidRDefault="00D0063B" w:rsidP="00582C2D">
      <w:pPr>
        <w:pStyle w:val="a3"/>
        <w:tabs>
          <w:tab w:val="left" w:pos="840"/>
        </w:tabs>
        <w:ind w:left="0" w:firstLine="567"/>
        <w:jc w:val="both"/>
      </w:pPr>
      <w:r>
        <w:t>- распоряжение администрации муниципального района «Хилокский район» от 22.05.2025 г.  № 94-р «</w:t>
      </w:r>
      <w:r w:rsidRPr="00D0063B">
        <w:t>Об окончании отопительного периода на территории муниципального района «Хилокский район»;</w:t>
      </w:r>
    </w:p>
    <w:p w:rsidR="00D0063B" w:rsidRDefault="00D0063B" w:rsidP="00582C2D">
      <w:pPr>
        <w:pStyle w:val="a3"/>
        <w:tabs>
          <w:tab w:val="left" w:pos="840"/>
        </w:tabs>
        <w:ind w:left="0" w:firstLine="567"/>
        <w:jc w:val="both"/>
      </w:pPr>
      <w:r>
        <w:t>-</w:t>
      </w:r>
      <w:r w:rsidRPr="00D0063B">
        <w:t xml:space="preserve"> </w:t>
      </w:r>
      <w:r>
        <w:t>распоряжение администрации муниципального района «Хилокский район» от 27.08.2025 г.  № 156-р «</w:t>
      </w:r>
      <w:r w:rsidRPr="00D0063B">
        <w:t>О начале</w:t>
      </w:r>
      <w:r>
        <w:rPr>
          <w:u w:val="single"/>
        </w:rPr>
        <w:t xml:space="preserve"> </w:t>
      </w:r>
      <w:r>
        <w:t>отопительного периода 2025-2026 годов на территории Хилокского муниципального округа».</w:t>
      </w:r>
    </w:p>
    <w:p w:rsidR="004A7ABF" w:rsidRDefault="00FC1C72" w:rsidP="004A7ABF">
      <w:pPr>
        <w:pStyle w:val="1"/>
        <w:ind w:firstLine="700"/>
        <w:jc w:val="both"/>
      </w:pPr>
      <w:r>
        <w:t>2. Настоящее распоряж</w:t>
      </w:r>
      <w:r w:rsidR="004A7ABF">
        <w:t xml:space="preserve">ение опубликовать  в сетевом издании Хилокского муниципального округа </w:t>
      </w:r>
      <w:hyperlink r:id="rId6" w:history="1">
        <w:r w:rsidR="004A7ABF">
          <w:rPr>
            <w:rStyle w:val="a4"/>
            <w:lang w:val="en-US"/>
          </w:rPr>
          <w:t>https</w:t>
        </w:r>
        <w:r w:rsidR="004A7ABF">
          <w:rPr>
            <w:rStyle w:val="a4"/>
          </w:rPr>
          <w:t>://хилокский.рф</w:t>
        </w:r>
      </w:hyperlink>
      <w:r w:rsidR="004A7ABF">
        <w:t xml:space="preserve">, а так же разместить на официальном сайте Хилокского муниципального округа в информационно-телекоммуникационной сети «Интернет»   </w:t>
      </w:r>
      <w:r w:rsidR="004A7ABF">
        <w:rPr>
          <w:lang w:val="en-US"/>
        </w:rPr>
        <w:t>https</w:t>
      </w:r>
      <w:r w:rsidR="004A7ABF">
        <w:t>://</w:t>
      </w:r>
      <w:r w:rsidR="004A7ABF">
        <w:rPr>
          <w:lang w:val="en-US"/>
        </w:rPr>
        <w:t>hiloksky</w:t>
      </w:r>
      <w:r w:rsidR="004A7ABF">
        <w:t>.75.</w:t>
      </w:r>
      <w:r w:rsidR="004A7ABF">
        <w:rPr>
          <w:lang w:val="en-US"/>
        </w:rPr>
        <w:t>ru</w:t>
      </w:r>
      <w:r w:rsidR="004A7ABF">
        <w:t xml:space="preserve">/ </w:t>
      </w:r>
    </w:p>
    <w:p w:rsidR="004A7ABF" w:rsidRDefault="00FC1C72" w:rsidP="004A7ABF">
      <w:pPr>
        <w:tabs>
          <w:tab w:val="left" w:pos="840"/>
        </w:tabs>
        <w:jc w:val="both"/>
      </w:pPr>
      <w:r>
        <w:t>3.  Настоящее распоряжение</w:t>
      </w:r>
      <w:r w:rsidR="004A7ABF">
        <w:t xml:space="preserve"> вступает в силу на следующий день после дня его официального опубликования (обнародования).</w:t>
      </w:r>
    </w:p>
    <w:p w:rsidR="004A7ABF" w:rsidRDefault="004A7ABF" w:rsidP="004A7ABF">
      <w:pPr>
        <w:pStyle w:val="1"/>
        <w:spacing w:after="620"/>
        <w:ind w:firstLine="700"/>
        <w:jc w:val="both"/>
      </w:pPr>
    </w:p>
    <w:p w:rsidR="004A7ABF" w:rsidRPr="00D0063B" w:rsidRDefault="004A7ABF" w:rsidP="00582C2D">
      <w:pPr>
        <w:pStyle w:val="a3"/>
        <w:tabs>
          <w:tab w:val="left" w:pos="840"/>
        </w:tabs>
        <w:ind w:left="0" w:firstLine="567"/>
        <w:jc w:val="both"/>
      </w:pPr>
    </w:p>
    <w:p w:rsidR="00420D2C" w:rsidRPr="00D0063B" w:rsidRDefault="00420D2C" w:rsidP="00582C2D">
      <w:pPr>
        <w:pStyle w:val="a3"/>
        <w:tabs>
          <w:tab w:val="left" w:pos="840"/>
        </w:tabs>
        <w:ind w:left="0" w:firstLine="567"/>
        <w:jc w:val="both"/>
      </w:pPr>
    </w:p>
    <w:p w:rsidR="00C8553C" w:rsidRPr="00C8553C" w:rsidRDefault="00C8553C" w:rsidP="00582C2D">
      <w:pPr>
        <w:pStyle w:val="a3"/>
        <w:tabs>
          <w:tab w:val="left" w:pos="840"/>
        </w:tabs>
        <w:ind w:left="0" w:firstLine="567"/>
        <w:jc w:val="both"/>
      </w:pPr>
    </w:p>
    <w:p w:rsidR="004A7ABF" w:rsidRDefault="004A7ABF" w:rsidP="004A7ABF">
      <w:pPr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Временно </w:t>
      </w:r>
      <w:proofErr w:type="gramStart"/>
      <w:r>
        <w:rPr>
          <w:rFonts w:eastAsia="Times New Roman"/>
          <w:lang w:eastAsia="ru-RU"/>
        </w:rPr>
        <w:t>исполняющий</w:t>
      </w:r>
      <w:proofErr w:type="gramEnd"/>
      <w:r>
        <w:rPr>
          <w:rFonts w:eastAsia="Times New Roman"/>
          <w:lang w:eastAsia="ru-RU"/>
        </w:rPr>
        <w:t xml:space="preserve"> полномочия</w:t>
      </w:r>
    </w:p>
    <w:p w:rsidR="004A7ABF" w:rsidRDefault="004A7ABF" w:rsidP="004A7ABF">
      <w:pPr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главы муниципального района </w:t>
      </w:r>
    </w:p>
    <w:p w:rsidR="004A7ABF" w:rsidRDefault="004A7ABF" w:rsidP="004A7ABF">
      <w:pPr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«Хилокский  район»                                                                      А.Н. Ермолаев</w:t>
      </w:r>
    </w:p>
    <w:p w:rsidR="00C8553C" w:rsidRPr="00C8553C" w:rsidRDefault="00C8553C" w:rsidP="00582C2D">
      <w:pPr>
        <w:pStyle w:val="a3"/>
        <w:tabs>
          <w:tab w:val="left" w:pos="840"/>
        </w:tabs>
        <w:ind w:left="0" w:firstLine="567"/>
        <w:jc w:val="both"/>
      </w:pPr>
    </w:p>
    <w:p w:rsidR="006A4F6F" w:rsidRPr="006A4F6F" w:rsidRDefault="006A4F6F" w:rsidP="00582C2D">
      <w:pPr>
        <w:pStyle w:val="a3"/>
        <w:tabs>
          <w:tab w:val="left" w:pos="840"/>
        </w:tabs>
        <w:ind w:left="0" w:firstLine="567"/>
        <w:jc w:val="both"/>
      </w:pPr>
    </w:p>
    <w:p w:rsidR="0052081F" w:rsidRPr="006A4F6F" w:rsidRDefault="0052081F" w:rsidP="000F1033">
      <w:pPr>
        <w:suppressAutoHyphens/>
        <w:ind w:firstLine="709"/>
        <w:jc w:val="both"/>
        <w:rPr>
          <w:rFonts w:ascii="Arial" w:hAnsi="Arial" w:cs="Arial"/>
        </w:rPr>
      </w:pPr>
    </w:p>
    <w:sectPr w:rsidR="0052081F" w:rsidRPr="006A4F6F" w:rsidSect="000F1033">
      <w:type w:val="continuous"/>
      <w:pgSz w:w="11906" w:h="16838"/>
      <w:pgMar w:top="1134" w:right="567" w:bottom="1134" w:left="1984" w:header="720" w:footer="720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E400F"/>
    <w:multiLevelType w:val="hybridMultilevel"/>
    <w:tmpl w:val="85022EC4"/>
    <w:lvl w:ilvl="0" w:tplc="3BC4170C">
      <w:start w:val="1"/>
      <w:numFmt w:val="decimal"/>
      <w:lvlText w:val="%1."/>
      <w:lvlJc w:val="left"/>
      <w:pPr>
        <w:ind w:left="1302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17" w:hanging="360"/>
      </w:pPr>
    </w:lvl>
    <w:lvl w:ilvl="2" w:tplc="0419001B" w:tentative="1">
      <w:start w:val="1"/>
      <w:numFmt w:val="lowerRoman"/>
      <w:lvlText w:val="%3."/>
      <w:lvlJc w:val="right"/>
      <w:pPr>
        <w:ind w:left="2637" w:hanging="180"/>
      </w:pPr>
    </w:lvl>
    <w:lvl w:ilvl="3" w:tplc="0419000F" w:tentative="1">
      <w:start w:val="1"/>
      <w:numFmt w:val="decimal"/>
      <w:lvlText w:val="%4."/>
      <w:lvlJc w:val="left"/>
      <w:pPr>
        <w:ind w:left="3357" w:hanging="360"/>
      </w:pPr>
    </w:lvl>
    <w:lvl w:ilvl="4" w:tplc="04190019" w:tentative="1">
      <w:start w:val="1"/>
      <w:numFmt w:val="lowerLetter"/>
      <w:lvlText w:val="%5."/>
      <w:lvlJc w:val="left"/>
      <w:pPr>
        <w:ind w:left="4077" w:hanging="360"/>
      </w:pPr>
    </w:lvl>
    <w:lvl w:ilvl="5" w:tplc="0419001B" w:tentative="1">
      <w:start w:val="1"/>
      <w:numFmt w:val="lowerRoman"/>
      <w:lvlText w:val="%6."/>
      <w:lvlJc w:val="right"/>
      <w:pPr>
        <w:ind w:left="4797" w:hanging="180"/>
      </w:pPr>
    </w:lvl>
    <w:lvl w:ilvl="6" w:tplc="0419000F" w:tentative="1">
      <w:start w:val="1"/>
      <w:numFmt w:val="decimal"/>
      <w:lvlText w:val="%7."/>
      <w:lvlJc w:val="left"/>
      <w:pPr>
        <w:ind w:left="5517" w:hanging="360"/>
      </w:pPr>
    </w:lvl>
    <w:lvl w:ilvl="7" w:tplc="04190019" w:tentative="1">
      <w:start w:val="1"/>
      <w:numFmt w:val="lowerLetter"/>
      <w:lvlText w:val="%8."/>
      <w:lvlJc w:val="left"/>
      <w:pPr>
        <w:ind w:left="6237" w:hanging="360"/>
      </w:pPr>
    </w:lvl>
    <w:lvl w:ilvl="8" w:tplc="0419001B" w:tentative="1">
      <w:start w:val="1"/>
      <w:numFmt w:val="lowerRoman"/>
      <w:lvlText w:val="%9."/>
      <w:lvlJc w:val="right"/>
      <w:pPr>
        <w:ind w:left="695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C2D"/>
    <w:rsid w:val="00003455"/>
    <w:rsid w:val="000F1033"/>
    <w:rsid w:val="00301E0E"/>
    <w:rsid w:val="00420D2C"/>
    <w:rsid w:val="004A7ABF"/>
    <w:rsid w:val="0052081F"/>
    <w:rsid w:val="00582C2D"/>
    <w:rsid w:val="00601B54"/>
    <w:rsid w:val="006A4F6F"/>
    <w:rsid w:val="007370A3"/>
    <w:rsid w:val="00890D0F"/>
    <w:rsid w:val="00972C70"/>
    <w:rsid w:val="00C465D3"/>
    <w:rsid w:val="00C820EE"/>
    <w:rsid w:val="00C8553C"/>
    <w:rsid w:val="00D0063B"/>
    <w:rsid w:val="00FC1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82C2D"/>
    <w:pPr>
      <w:ind w:firstLine="57"/>
    </w:pPr>
    <w:rPr>
      <w:rFonts w:eastAsiaTheme="minorHAnsi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582C2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3">
    <w:name w:val="List Paragraph"/>
    <w:basedOn w:val="a"/>
    <w:uiPriority w:val="34"/>
    <w:qFormat/>
    <w:rsid w:val="00582C2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A7ABF"/>
    <w:rPr>
      <w:color w:val="0000FF" w:themeColor="hyperlink"/>
      <w:u w:val="single"/>
    </w:rPr>
  </w:style>
  <w:style w:type="character" w:customStyle="1" w:styleId="a5">
    <w:name w:val="Основной текст_"/>
    <w:basedOn w:val="a0"/>
    <w:link w:val="1"/>
    <w:locked/>
    <w:rsid w:val="004A7ABF"/>
    <w:rPr>
      <w:sz w:val="28"/>
      <w:szCs w:val="28"/>
    </w:rPr>
  </w:style>
  <w:style w:type="paragraph" w:customStyle="1" w:styleId="1">
    <w:name w:val="Основной текст1"/>
    <w:basedOn w:val="a"/>
    <w:link w:val="a5"/>
    <w:rsid w:val="004A7ABF"/>
    <w:pPr>
      <w:widowControl w:val="0"/>
      <w:ind w:firstLine="400"/>
    </w:pPr>
    <w:rPr>
      <w:rFonts w:eastAsia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82C2D"/>
    <w:pPr>
      <w:ind w:firstLine="57"/>
    </w:pPr>
    <w:rPr>
      <w:rFonts w:eastAsiaTheme="minorHAnsi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582C2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3">
    <w:name w:val="List Paragraph"/>
    <w:basedOn w:val="a"/>
    <w:uiPriority w:val="34"/>
    <w:qFormat/>
    <w:rsid w:val="00582C2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A7ABF"/>
    <w:rPr>
      <w:color w:val="0000FF" w:themeColor="hyperlink"/>
      <w:u w:val="single"/>
    </w:rPr>
  </w:style>
  <w:style w:type="character" w:customStyle="1" w:styleId="a5">
    <w:name w:val="Основной текст_"/>
    <w:basedOn w:val="a0"/>
    <w:link w:val="1"/>
    <w:locked/>
    <w:rsid w:val="004A7ABF"/>
    <w:rPr>
      <w:sz w:val="28"/>
      <w:szCs w:val="28"/>
    </w:rPr>
  </w:style>
  <w:style w:type="paragraph" w:customStyle="1" w:styleId="1">
    <w:name w:val="Основной текст1"/>
    <w:basedOn w:val="a"/>
    <w:link w:val="a5"/>
    <w:rsid w:val="004A7ABF"/>
    <w:pPr>
      <w:widowControl w:val="0"/>
      <w:ind w:firstLine="400"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1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93;&#1080;&#1083;&#1086;&#1082;&#1089;&#1082;&#1080;&#1081;.&#1088;&#1092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1374</Words>
  <Characters>7835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Пустовалова О.С.</dc:creator>
  <cp:lastModifiedBy>Пустовалова О.С.</cp:lastModifiedBy>
  <cp:revision>6</cp:revision>
  <cp:lastPrinted>2026-04-01T23:08:00Z</cp:lastPrinted>
  <dcterms:created xsi:type="dcterms:W3CDTF">2026-03-31T02:09:00Z</dcterms:created>
  <dcterms:modified xsi:type="dcterms:W3CDTF">2026-04-02T05:20:00Z</dcterms:modified>
</cp:coreProperties>
</file>