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95" w:rsidRDefault="00D52F95">
      <w:pPr>
        <w:pStyle w:val="ConsPlusNormal"/>
        <w:jc w:val="both"/>
      </w:pPr>
    </w:p>
    <w:p w:rsidR="00A6567A" w:rsidRPr="00A6567A" w:rsidRDefault="00A6567A" w:rsidP="00883474">
      <w:pPr>
        <w:spacing w:after="198" w:line="230" w:lineRule="exact"/>
        <w:ind w:left="20" w:firstLine="560"/>
        <w:jc w:val="right"/>
        <w:rPr>
          <w:rFonts w:ascii="Times New Roman" w:eastAsia="Times New Roman" w:hAnsi="Times New Roman" w:cs="Times New Roman"/>
          <w:b/>
          <w:bCs/>
          <w:color w:val="FF0000"/>
          <w:sz w:val="28"/>
          <w:szCs w:val="28"/>
          <w:lang w:eastAsia="ru-RU"/>
        </w:rPr>
      </w:pPr>
      <w:r w:rsidRPr="00A6567A">
        <w:rPr>
          <w:rFonts w:ascii="Times New Roman" w:eastAsia="Times New Roman" w:hAnsi="Times New Roman" w:cs="Times New Roman"/>
          <w:b/>
          <w:bCs/>
          <w:color w:val="FF0000"/>
          <w:sz w:val="28"/>
          <w:szCs w:val="28"/>
          <w:lang w:eastAsia="ru-RU"/>
        </w:rPr>
        <w:t>ПРОЕКТ</w:t>
      </w:r>
    </w:p>
    <w:p w:rsidR="00A6567A" w:rsidRPr="00A6567A" w:rsidRDefault="00A6567A" w:rsidP="00883474">
      <w:pPr>
        <w:spacing w:after="198"/>
        <w:ind w:left="20" w:firstLine="560"/>
        <w:jc w:val="center"/>
        <w:rPr>
          <w:rFonts w:ascii="Times New Roman" w:eastAsia="Times New Roman" w:hAnsi="Times New Roman" w:cs="Times New Roman"/>
          <w:bCs/>
          <w:i/>
          <w:color w:val="FF0000"/>
          <w:sz w:val="28"/>
          <w:szCs w:val="28"/>
          <w:lang w:eastAsia="ru-RU"/>
        </w:rPr>
      </w:pPr>
      <w:r w:rsidRPr="00A6567A">
        <w:rPr>
          <w:rFonts w:ascii="Times New Roman" w:eastAsia="Times New Roman" w:hAnsi="Times New Roman" w:cs="Times New Roman"/>
          <w:b/>
          <w:bCs/>
          <w:sz w:val="28"/>
          <w:szCs w:val="28"/>
          <w:lang w:eastAsia="ru-RU"/>
        </w:rPr>
        <w:t>АДМИНИСТРАЦИЯ ХИЛОКСКОГО МУНИЦИПАЛЬНОГО ОКРУГА</w:t>
      </w:r>
    </w:p>
    <w:p w:rsidR="00A6567A" w:rsidRPr="00A6567A" w:rsidRDefault="00A6567A" w:rsidP="00A6567A">
      <w:pPr>
        <w:tabs>
          <w:tab w:val="left" w:pos="6016"/>
        </w:tabs>
        <w:spacing w:after="0" w:line="240" w:lineRule="auto"/>
        <w:ind w:right="-6" w:firstLine="567"/>
        <w:outlineLvl w:val="0"/>
        <w:rPr>
          <w:rFonts w:ascii="Times New Roman" w:eastAsia="Arial Unicode MS" w:hAnsi="Times New Roman" w:cs="Times New Roman"/>
          <w:b/>
          <w:bCs/>
          <w:kern w:val="28"/>
          <w:sz w:val="28"/>
          <w:szCs w:val="28"/>
          <w:lang w:eastAsia="ru-RU"/>
        </w:rPr>
      </w:pPr>
      <w:r w:rsidRPr="00A6567A">
        <w:rPr>
          <w:rFonts w:ascii="Times New Roman" w:eastAsia="Arial Unicode MS" w:hAnsi="Times New Roman" w:cs="Times New Roman"/>
          <w:b/>
          <w:bCs/>
          <w:kern w:val="28"/>
          <w:sz w:val="28"/>
          <w:szCs w:val="28"/>
          <w:lang w:eastAsia="ru-RU"/>
        </w:rPr>
        <w:tab/>
      </w:r>
    </w:p>
    <w:p w:rsidR="00A6567A" w:rsidRPr="00A6567A" w:rsidRDefault="00A6567A" w:rsidP="00A6567A">
      <w:pPr>
        <w:spacing w:after="0" w:line="240" w:lineRule="auto"/>
        <w:ind w:right="-6" w:firstLine="567"/>
        <w:jc w:val="center"/>
        <w:outlineLvl w:val="0"/>
        <w:rPr>
          <w:rFonts w:ascii="Times New Roman" w:eastAsia="Arial Unicode MS" w:hAnsi="Times New Roman" w:cs="Times New Roman"/>
          <w:b/>
          <w:bCs/>
          <w:kern w:val="28"/>
          <w:sz w:val="32"/>
          <w:szCs w:val="32"/>
          <w:lang w:eastAsia="ru-RU"/>
        </w:rPr>
      </w:pPr>
      <w:r w:rsidRPr="00A6567A">
        <w:rPr>
          <w:rFonts w:ascii="Times New Roman" w:eastAsia="Arial Unicode MS" w:hAnsi="Times New Roman" w:cs="Times New Roman"/>
          <w:b/>
          <w:bCs/>
          <w:kern w:val="28"/>
          <w:sz w:val="32"/>
          <w:szCs w:val="32"/>
          <w:lang w:eastAsia="ru-RU"/>
        </w:rPr>
        <w:t>ПОСТАНОВЛЕНИЕ</w:t>
      </w:r>
    </w:p>
    <w:p w:rsidR="00A6567A" w:rsidRPr="00A6567A" w:rsidRDefault="00A6567A" w:rsidP="00A6567A">
      <w:pPr>
        <w:suppressAutoHyphens/>
        <w:autoSpaceDE w:val="0"/>
        <w:autoSpaceDN w:val="0"/>
        <w:adjustRightInd w:val="0"/>
        <w:spacing w:after="0" w:line="240" w:lineRule="auto"/>
        <w:ind w:right="-6" w:firstLine="709"/>
        <w:jc w:val="both"/>
        <w:rPr>
          <w:rFonts w:ascii="Times New Roman" w:eastAsia="Arial Unicode MS" w:hAnsi="Times New Roman" w:cs="Times New Roman"/>
          <w:sz w:val="28"/>
          <w:szCs w:val="28"/>
          <w:lang w:eastAsia="ru-RU"/>
        </w:rPr>
      </w:pPr>
    </w:p>
    <w:p w:rsidR="00A6567A" w:rsidRPr="00A6567A" w:rsidRDefault="00A6567A" w:rsidP="00A6567A">
      <w:pPr>
        <w:suppressAutoHyphens/>
        <w:autoSpaceDE w:val="0"/>
        <w:autoSpaceDN w:val="0"/>
        <w:adjustRightInd w:val="0"/>
        <w:spacing w:after="0" w:line="240" w:lineRule="auto"/>
        <w:ind w:right="-6" w:firstLine="709"/>
        <w:jc w:val="both"/>
        <w:rPr>
          <w:rFonts w:ascii="Times New Roman" w:eastAsia="Arial Unicode MS" w:hAnsi="Times New Roman" w:cs="Times New Roman"/>
          <w:sz w:val="28"/>
          <w:szCs w:val="28"/>
          <w:lang w:eastAsia="ru-RU"/>
        </w:rPr>
      </w:pPr>
    </w:p>
    <w:p w:rsidR="00A6567A" w:rsidRPr="00A6567A" w:rsidRDefault="00A6567A" w:rsidP="00A6567A">
      <w:pPr>
        <w:suppressAutoHyphens/>
        <w:autoSpaceDE w:val="0"/>
        <w:autoSpaceDN w:val="0"/>
        <w:adjustRightInd w:val="0"/>
        <w:spacing w:after="0" w:line="240" w:lineRule="auto"/>
        <w:ind w:right="-6"/>
        <w:jc w:val="both"/>
        <w:rPr>
          <w:rFonts w:ascii="Times New Roman" w:eastAsia="Arial Unicode MS" w:hAnsi="Times New Roman" w:cs="Times New Roman"/>
          <w:sz w:val="28"/>
          <w:szCs w:val="28"/>
          <w:lang w:eastAsia="ru-RU"/>
        </w:rPr>
      </w:pPr>
      <w:r w:rsidRPr="00A6567A">
        <w:rPr>
          <w:rFonts w:ascii="Times New Roman" w:eastAsia="Arial Unicode MS" w:hAnsi="Times New Roman" w:cs="Times New Roman"/>
          <w:sz w:val="28"/>
          <w:szCs w:val="28"/>
          <w:lang w:eastAsia="ru-RU"/>
        </w:rPr>
        <w:t xml:space="preserve">«___» ________ 2026 года </w:t>
      </w:r>
      <w:r w:rsidRPr="00A6567A">
        <w:rPr>
          <w:rFonts w:ascii="Times New Roman" w:eastAsia="Arial Unicode MS" w:hAnsi="Times New Roman" w:cs="Times New Roman"/>
          <w:sz w:val="28"/>
          <w:szCs w:val="28"/>
          <w:lang w:eastAsia="ru-RU"/>
        </w:rPr>
        <w:tab/>
      </w:r>
      <w:r w:rsidRPr="00A6567A">
        <w:rPr>
          <w:rFonts w:ascii="Times New Roman" w:eastAsia="Arial Unicode MS" w:hAnsi="Times New Roman" w:cs="Times New Roman"/>
          <w:sz w:val="28"/>
          <w:szCs w:val="28"/>
          <w:lang w:eastAsia="ru-RU"/>
        </w:rPr>
        <w:tab/>
      </w:r>
      <w:r w:rsidRPr="00A6567A">
        <w:rPr>
          <w:rFonts w:ascii="Times New Roman" w:eastAsia="Arial Unicode MS" w:hAnsi="Times New Roman" w:cs="Times New Roman"/>
          <w:sz w:val="28"/>
          <w:szCs w:val="28"/>
          <w:lang w:eastAsia="ru-RU"/>
        </w:rPr>
        <w:tab/>
      </w:r>
      <w:r w:rsidRPr="00A6567A">
        <w:rPr>
          <w:rFonts w:ascii="Times New Roman" w:eastAsia="Arial Unicode MS" w:hAnsi="Times New Roman" w:cs="Times New Roman"/>
          <w:sz w:val="28"/>
          <w:szCs w:val="28"/>
          <w:lang w:eastAsia="ru-RU"/>
        </w:rPr>
        <w:tab/>
        <w:t xml:space="preserve">               </w:t>
      </w:r>
      <w:r w:rsidRPr="00A6567A">
        <w:rPr>
          <w:rFonts w:ascii="Times New Roman" w:eastAsia="Arial Unicode MS" w:hAnsi="Times New Roman" w:cs="Times New Roman"/>
          <w:sz w:val="28"/>
          <w:szCs w:val="28"/>
          <w:lang w:eastAsia="ru-RU"/>
        </w:rPr>
        <w:tab/>
      </w:r>
      <w:r w:rsidRPr="00A6567A">
        <w:rPr>
          <w:rFonts w:ascii="Times New Roman" w:eastAsia="Arial Unicode MS" w:hAnsi="Times New Roman" w:cs="Times New Roman"/>
          <w:sz w:val="28"/>
          <w:szCs w:val="28"/>
          <w:lang w:eastAsia="ru-RU"/>
        </w:rPr>
        <w:tab/>
        <w:t>№ _____</w:t>
      </w:r>
    </w:p>
    <w:p w:rsidR="00A6567A" w:rsidRPr="00A6567A" w:rsidRDefault="00A6567A" w:rsidP="00A6567A">
      <w:pPr>
        <w:suppressAutoHyphens/>
        <w:autoSpaceDE w:val="0"/>
        <w:autoSpaceDN w:val="0"/>
        <w:adjustRightInd w:val="0"/>
        <w:spacing w:after="0" w:line="240" w:lineRule="auto"/>
        <w:ind w:right="-6" w:firstLine="709"/>
        <w:jc w:val="both"/>
        <w:rPr>
          <w:rFonts w:ascii="Times New Roman" w:eastAsia="Arial Unicode MS" w:hAnsi="Times New Roman" w:cs="Times New Roman"/>
          <w:sz w:val="28"/>
          <w:szCs w:val="28"/>
          <w:lang w:eastAsia="ru-RU"/>
        </w:rPr>
      </w:pPr>
    </w:p>
    <w:p w:rsidR="00A6567A" w:rsidRPr="00A6567A" w:rsidRDefault="00A6567A" w:rsidP="00A6567A">
      <w:pPr>
        <w:suppressAutoHyphens/>
        <w:autoSpaceDE w:val="0"/>
        <w:autoSpaceDN w:val="0"/>
        <w:adjustRightInd w:val="0"/>
        <w:spacing w:after="0" w:line="240" w:lineRule="auto"/>
        <w:ind w:right="-6" w:firstLine="709"/>
        <w:jc w:val="both"/>
        <w:rPr>
          <w:rFonts w:ascii="Times New Roman" w:eastAsia="Arial Unicode MS" w:hAnsi="Times New Roman" w:cs="Times New Roman"/>
          <w:sz w:val="28"/>
          <w:szCs w:val="28"/>
          <w:lang w:eastAsia="ru-RU"/>
        </w:rPr>
      </w:pPr>
    </w:p>
    <w:p w:rsidR="00A6567A" w:rsidRPr="00A6567A" w:rsidRDefault="00A6567A" w:rsidP="00A6567A">
      <w:pPr>
        <w:suppressAutoHyphens/>
        <w:autoSpaceDE w:val="0"/>
        <w:autoSpaceDN w:val="0"/>
        <w:adjustRightInd w:val="0"/>
        <w:spacing w:after="0" w:line="240" w:lineRule="auto"/>
        <w:ind w:right="-6" w:firstLine="709"/>
        <w:jc w:val="center"/>
        <w:rPr>
          <w:rFonts w:ascii="Times New Roman" w:eastAsia="Arial Unicode MS" w:hAnsi="Times New Roman" w:cs="Times New Roman"/>
          <w:sz w:val="28"/>
          <w:szCs w:val="28"/>
          <w:lang w:eastAsia="ru-RU"/>
        </w:rPr>
      </w:pPr>
      <w:r w:rsidRPr="00A6567A">
        <w:rPr>
          <w:rFonts w:ascii="Times New Roman" w:eastAsia="Arial Unicode MS" w:hAnsi="Times New Roman" w:cs="Times New Roman"/>
          <w:sz w:val="28"/>
          <w:szCs w:val="28"/>
          <w:lang w:eastAsia="ru-RU"/>
        </w:rPr>
        <w:t xml:space="preserve">г. Хилок </w:t>
      </w: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Pr="00C01391" w:rsidRDefault="00A6567A" w:rsidP="00883474">
      <w:pPr>
        <w:spacing w:after="0" w:line="240" w:lineRule="auto"/>
        <w:jc w:val="both"/>
        <w:rPr>
          <w:rFonts w:ascii="Times New Roman" w:hAnsi="Times New Roman" w:cs="Times New Roman"/>
          <w:b/>
          <w:color w:val="FF0000"/>
          <w:sz w:val="28"/>
          <w:szCs w:val="28"/>
        </w:rPr>
      </w:pPr>
      <w:r w:rsidRPr="00C01391">
        <w:rPr>
          <w:rFonts w:ascii="Times New Roman" w:hAnsi="Times New Roman" w:cs="Times New Roman"/>
          <w:b/>
          <w:kern w:val="28"/>
          <w:sz w:val="28"/>
          <w:szCs w:val="28"/>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Pr="00C01391">
        <w:rPr>
          <w:rFonts w:ascii="Times New Roman" w:hAnsi="Times New Roman" w:cs="Times New Roman"/>
          <w:b/>
          <w:kern w:val="28"/>
          <w:sz w:val="28"/>
          <w:szCs w:val="28"/>
        </w:rPr>
        <w:t>Хилокского</w:t>
      </w:r>
      <w:proofErr w:type="spellEnd"/>
      <w:r w:rsidRPr="00C01391">
        <w:rPr>
          <w:rFonts w:ascii="Times New Roman" w:hAnsi="Times New Roman" w:cs="Times New Roman"/>
          <w:b/>
          <w:kern w:val="28"/>
          <w:sz w:val="28"/>
          <w:szCs w:val="28"/>
        </w:rPr>
        <w:t xml:space="preserve"> муниципального округа</w:t>
      </w:r>
    </w:p>
    <w:p w:rsidR="00785934" w:rsidRDefault="00785934" w:rsidP="00A6567A">
      <w:pPr>
        <w:autoSpaceDE w:val="0"/>
        <w:autoSpaceDN w:val="0"/>
        <w:adjustRightInd w:val="0"/>
        <w:ind w:firstLine="709"/>
        <w:contextualSpacing/>
        <w:jc w:val="both"/>
        <w:rPr>
          <w:rFonts w:ascii="Times New Roman" w:hAnsi="Times New Roman" w:cs="Times New Roman"/>
          <w:color w:val="000000" w:themeColor="text1"/>
          <w:sz w:val="28"/>
          <w:szCs w:val="28"/>
        </w:rPr>
      </w:pPr>
    </w:p>
    <w:p w:rsidR="00A6567A" w:rsidRPr="00293900" w:rsidRDefault="00A6567A" w:rsidP="00883474">
      <w:pPr>
        <w:autoSpaceDE w:val="0"/>
        <w:autoSpaceDN w:val="0"/>
        <w:adjustRightInd w:val="0"/>
        <w:spacing w:line="240" w:lineRule="auto"/>
        <w:ind w:firstLine="709"/>
        <w:contextualSpacing/>
        <w:jc w:val="both"/>
        <w:rPr>
          <w:rFonts w:ascii="Times New Roman" w:hAnsi="Times New Roman" w:cs="Times New Roman"/>
          <w:color w:val="000000" w:themeColor="text1"/>
          <w:sz w:val="28"/>
          <w:szCs w:val="28"/>
        </w:rPr>
      </w:pPr>
      <w:proofErr w:type="gramStart"/>
      <w:r w:rsidRPr="00293900">
        <w:rPr>
          <w:rFonts w:ascii="Times New Roman" w:hAnsi="Times New Roman" w:cs="Times New Roman"/>
          <w:color w:val="000000" w:themeColor="text1"/>
          <w:sz w:val="28"/>
          <w:szCs w:val="28"/>
        </w:rPr>
        <w:t xml:space="preserve">В соответствии </w:t>
      </w:r>
      <w:r w:rsidRPr="00302C89">
        <w:rPr>
          <w:rFonts w:ascii="Times New Roman" w:hAnsi="Times New Roman" w:cs="Times New Roman"/>
          <w:sz w:val="28"/>
          <w:szCs w:val="28"/>
        </w:rPr>
        <w:t xml:space="preserve">с </w:t>
      </w:r>
      <w:hyperlink r:id="rId5" w:anchor="7D20K3" w:history="1">
        <w:r w:rsidR="00302C89" w:rsidRPr="00302C89">
          <w:rPr>
            <w:rStyle w:val="a3"/>
            <w:rFonts w:ascii="Times New Roman" w:hAnsi="Times New Roman" w:cs="Times New Roman"/>
            <w:color w:val="auto"/>
            <w:sz w:val="28"/>
            <w:szCs w:val="28"/>
            <w:u w:val="none"/>
            <w:shd w:val="clear" w:color="auto" w:fill="FFFFFF"/>
          </w:rPr>
          <w:t xml:space="preserve">Федеральным законом от 6 октября 2003 г. N 131-ФЗ </w:t>
        </w:r>
        <w:r w:rsidR="00302C89">
          <w:rPr>
            <w:rStyle w:val="a3"/>
            <w:rFonts w:ascii="Times New Roman" w:hAnsi="Times New Roman" w:cs="Times New Roman"/>
            <w:color w:val="auto"/>
            <w:sz w:val="28"/>
            <w:szCs w:val="28"/>
            <w:u w:val="none"/>
            <w:shd w:val="clear" w:color="auto" w:fill="FFFFFF"/>
          </w:rPr>
          <w:t>«</w:t>
        </w:r>
        <w:r w:rsidR="00302C89" w:rsidRPr="00302C89">
          <w:rPr>
            <w:rStyle w:val="a3"/>
            <w:rFonts w:ascii="Times New Roman" w:hAnsi="Times New Roman" w:cs="Times New Roman"/>
            <w:color w:val="auto"/>
            <w:sz w:val="28"/>
            <w:szCs w:val="28"/>
            <w:u w:val="none"/>
            <w:shd w:val="clear" w:color="auto" w:fill="FFFFFF"/>
          </w:rPr>
          <w:t>Об общих принципах организации местного самоуправления в Российской Федерации</w:t>
        </w:r>
      </w:hyperlink>
      <w:r w:rsidR="00302C89">
        <w:rPr>
          <w:rFonts w:ascii="Times New Roman" w:hAnsi="Times New Roman" w:cs="Times New Roman"/>
          <w:sz w:val="28"/>
          <w:szCs w:val="28"/>
        </w:rPr>
        <w:t>»</w:t>
      </w:r>
      <w:r w:rsidRPr="00293900">
        <w:rPr>
          <w:rFonts w:ascii="Times New Roman" w:hAnsi="Times New Roman" w:cs="Times New Roman"/>
          <w:color w:val="000000" w:themeColor="text1"/>
          <w:sz w:val="28"/>
          <w:szCs w:val="28"/>
        </w:rPr>
        <w:t xml:space="preserve">, Федеральным законом от 27 июля 2010 года </w:t>
      </w:r>
      <w:hyperlink r:id="rId6" w:history="1">
        <w:r w:rsidRPr="00293900">
          <w:rPr>
            <w:rFonts w:ascii="Times New Roman" w:hAnsi="Times New Roman" w:cs="Times New Roman"/>
            <w:color w:val="000000" w:themeColor="text1"/>
            <w:sz w:val="28"/>
            <w:szCs w:val="28"/>
          </w:rPr>
          <w:t>№ 210-ФЗ</w:t>
        </w:r>
      </w:hyperlink>
      <w:r w:rsidRPr="00293900">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w:t>
      </w:r>
      <w:r w:rsidR="00302C89" w:rsidRPr="00293900">
        <w:rPr>
          <w:rFonts w:ascii="Times New Roman" w:hAnsi="Times New Roman" w:cs="Times New Roman"/>
          <w:color w:val="000000" w:themeColor="text1"/>
          <w:sz w:val="28"/>
          <w:szCs w:val="28"/>
        </w:rPr>
        <w:t>Жилищным кодексом Российской Федерации</w:t>
      </w:r>
      <w:r w:rsidR="00302C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Уставом </w:t>
      </w:r>
      <w:proofErr w:type="spellStart"/>
      <w:r>
        <w:rPr>
          <w:rFonts w:ascii="Times New Roman" w:hAnsi="Times New Roman" w:cs="Times New Roman"/>
          <w:color w:val="000000" w:themeColor="text1"/>
          <w:sz w:val="28"/>
          <w:szCs w:val="28"/>
        </w:rPr>
        <w:t>Хилокского</w:t>
      </w:r>
      <w:proofErr w:type="spellEnd"/>
      <w:r>
        <w:rPr>
          <w:rFonts w:ascii="Times New Roman" w:hAnsi="Times New Roman" w:cs="Times New Roman"/>
          <w:color w:val="000000" w:themeColor="text1"/>
          <w:sz w:val="28"/>
          <w:szCs w:val="28"/>
        </w:rPr>
        <w:t xml:space="preserve"> муниципального округа Забайкальского края, </w:t>
      </w:r>
      <w:r w:rsidRPr="00293900">
        <w:rPr>
          <w:rFonts w:ascii="Times New Roman" w:hAnsi="Times New Roman" w:cs="Times New Roman"/>
          <w:color w:val="000000" w:themeColor="text1"/>
          <w:sz w:val="28"/>
          <w:szCs w:val="28"/>
        </w:rPr>
        <w:t>постановлением администрации муниципального района «Хилокский район» от 25 июля 2011 г. №304 «Об утверждении</w:t>
      </w:r>
      <w:proofErr w:type="gramEnd"/>
      <w:r w:rsidRPr="00293900">
        <w:rPr>
          <w:rFonts w:ascii="Times New Roman" w:hAnsi="Times New Roman" w:cs="Times New Roman"/>
          <w:color w:val="000000" w:themeColor="text1"/>
          <w:sz w:val="28"/>
          <w:szCs w:val="28"/>
        </w:rPr>
        <w:t xml:space="preserve"> порядка разработки и утверждения административных регламентов исполнения муниципальных функций (предоставления муниципальных услуг)»</w:t>
      </w:r>
      <w:r w:rsidRPr="00293900">
        <w:rPr>
          <w:rFonts w:ascii="Times New Roman" w:hAnsi="Times New Roman" w:cs="Times New Roman"/>
          <w:i/>
          <w:color w:val="000000" w:themeColor="text1"/>
          <w:sz w:val="28"/>
          <w:szCs w:val="28"/>
        </w:rPr>
        <w:t>,</w:t>
      </w:r>
      <w:r w:rsidRPr="00293900">
        <w:rPr>
          <w:rFonts w:ascii="Times New Roman" w:hAnsi="Times New Roman" w:cs="Times New Roman"/>
          <w:color w:val="000000" w:themeColor="text1"/>
          <w:sz w:val="28"/>
          <w:szCs w:val="28"/>
        </w:rPr>
        <w:t xml:space="preserve"> администрация </w:t>
      </w:r>
      <w:proofErr w:type="spellStart"/>
      <w:r w:rsidRPr="00293900">
        <w:rPr>
          <w:rFonts w:ascii="Times New Roman" w:hAnsi="Times New Roman" w:cs="Times New Roman"/>
          <w:color w:val="000000" w:themeColor="text1"/>
          <w:sz w:val="28"/>
          <w:szCs w:val="28"/>
        </w:rPr>
        <w:t>Хилокского</w:t>
      </w:r>
      <w:proofErr w:type="spellEnd"/>
      <w:r w:rsidRPr="00293900">
        <w:rPr>
          <w:rFonts w:ascii="Times New Roman" w:hAnsi="Times New Roman" w:cs="Times New Roman"/>
          <w:color w:val="000000" w:themeColor="text1"/>
          <w:sz w:val="28"/>
          <w:szCs w:val="28"/>
        </w:rPr>
        <w:t xml:space="preserve"> муниципального округа,</w:t>
      </w:r>
    </w:p>
    <w:p w:rsidR="00A6567A" w:rsidRPr="00293900" w:rsidRDefault="00A6567A" w:rsidP="00A6567A">
      <w:pPr>
        <w:ind w:left="142" w:firstLine="566"/>
        <w:jc w:val="both"/>
        <w:rPr>
          <w:rFonts w:ascii="Times New Roman" w:hAnsi="Times New Roman" w:cs="Times New Roman"/>
          <w:b/>
          <w:sz w:val="28"/>
          <w:szCs w:val="28"/>
        </w:rPr>
      </w:pPr>
      <w:r w:rsidRPr="00293900">
        <w:rPr>
          <w:rFonts w:ascii="Times New Roman" w:hAnsi="Times New Roman" w:cs="Times New Roman"/>
          <w:color w:val="000000" w:themeColor="text1"/>
          <w:sz w:val="28"/>
          <w:szCs w:val="28"/>
        </w:rPr>
        <w:t xml:space="preserve"> </w:t>
      </w:r>
      <w:proofErr w:type="gramStart"/>
      <w:r w:rsidRPr="00293900">
        <w:rPr>
          <w:rFonts w:ascii="Times New Roman" w:hAnsi="Times New Roman" w:cs="Times New Roman"/>
          <w:b/>
          <w:sz w:val="28"/>
          <w:szCs w:val="28"/>
        </w:rPr>
        <w:t>п</w:t>
      </w:r>
      <w:proofErr w:type="gramEnd"/>
      <w:r w:rsidRPr="00293900">
        <w:rPr>
          <w:rFonts w:ascii="Times New Roman" w:hAnsi="Times New Roman" w:cs="Times New Roman"/>
          <w:b/>
          <w:sz w:val="28"/>
          <w:szCs w:val="28"/>
        </w:rPr>
        <w:t xml:space="preserve"> о с т а н о в л я е т:</w:t>
      </w:r>
    </w:p>
    <w:p w:rsidR="00A6567A" w:rsidRPr="00293900" w:rsidRDefault="00A6567A" w:rsidP="00883474">
      <w:pPr>
        <w:spacing w:line="240" w:lineRule="auto"/>
        <w:ind w:firstLine="709"/>
        <w:contextualSpacing/>
        <w:jc w:val="both"/>
        <w:rPr>
          <w:rFonts w:ascii="Times New Roman" w:hAnsi="Times New Roman" w:cs="Times New Roman"/>
          <w:sz w:val="28"/>
          <w:szCs w:val="28"/>
        </w:rPr>
      </w:pPr>
      <w:bookmarkStart w:id="0" w:name="sub_1"/>
      <w:r w:rsidRPr="00293900">
        <w:rPr>
          <w:rFonts w:ascii="Times New Roman" w:hAnsi="Times New Roman" w:cs="Times New Roman"/>
          <w:sz w:val="28"/>
          <w:szCs w:val="28"/>
        </w:rPr>
        <w:t>1. </w:t>
      </w:r>
      <w:bookmarkEnd w:id="0"/>
      <w:r w:rsidRPr="00293900">
        <w:rPr>
          <w:rFonts w:ascii="Times New Roman" w:hAnsi="Times New Roman" w:cs="Times New Roman"/>
          <w:sz w:val="28"/>
          <w:szCs w:val="28"/>
        </w:rPr>
        <w:t>Утвердить</w:t>
      </w:r>
      <w:r w:rsidR="00302C89">
        <w:rPr>
          <w:rFonts w:ascii="Times New Roman" w:hAnsi="Times New Roman" w:cs="Times New Roman"/>
          <w:sz w:val="28"/>
          <w:szCs w:val="28"/>
        </w:rPr>
        <w:t xml:space="preserve"> прилагаемый </w:t>
      </w:r>
      <w:r w:rsidRPr="00293900">
        <w:rPr>
          <w:rFonts w:ascii="Times New Roman" w:hAnsi="Times New Roman" w:cs="Times New Roman"/>
          <w:sz w:val="28"/>
          <w:szCs w:val="28"/>
        </w:rPr>
        <w:t xml:space="preserve">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Pr>
          <w:rFonts w:ascii="Times New Roman" w:hAnsi="Times New Roman" w:cs="Times New Roman"/>
          <w:sz w:val="28"/>
          <w:szCs w:val="28"/>
        </w:rPr>
        <w:t>Хилокского</w:t>
      </w:r>
      <w:proofErr w:type="spellEnd"/>
      <w:r>
        <w:rPr>
          <w:rFonts w:ascii="Times New Roman" w:hAnsi="Times New Roman" w:cs="Times New Roman"/>
          <w:sz w:val="28"/>
          <w:szCs w:val="28"/>
        </w:rPr>
        <w:t xml:space="preserve"> муниципального округа</w:t>
      </w:r>
      <w:r w:rsidRPr="00293900">
        <w:rPr>
          <w:rFonts w:ascii="Times New Roman" w:hAnsi="Times New Roman" w:cs="Times New Roman"/>
          <w:sz w:val="28"/>
          <w:szCs w:val="28"/>
        </w:rPr>
        <w:t>.</w:t>
      </w:r>
    </w:p>
    <w:p w:rsidR="00A6567A" w:rsidRPr="00DD431D" w:rsidRDefault="00A6567A" w:rsidP="00883474">
      <w:pPr>
        <w:spacing w:line="240" w:lineRule="auto"/>
        <w:ind w:firstLine="709"/>
        <w:contextualSpacing/>
        <w:jc w:val="both"/>
        <w:rPr>
          <w:rFonts w:ascii="Times New Roman" w:hAnsi="Times New Roman" w:cs="Times New Roman"/>
          <w:sz w:val="28"/>
          <w:szCs w:val="28"/>
        </w:rPr>
      </w:pPr>
      <w:r w:rsidRPr="00293900">
        <w:rPr>
          <w:rFonts w:ascii="Times New Roman" w:hAnsi="Times New Roman" w:cs="Times New Roman"/>
          <w:sz w:val="28"/>
          <w:szCs w:val="28"/>
        </w:rPr>
        <w:t>2. </w:t>
      </w:r>
      <w:r w:rsidRPr="00DD431D">
        <w:rPr>
          <w:rFonts w:ascii="Times New Roman" w:hAnsi="Times New Roman" w:cs="Times New Roman"/>
          <w:sz w:val="28"/>
          <w:szCs w:val="28"/>
        </w:rPr>
        <w:t>Признать утратившими силу</w:t>
      </w:r>
      <w:r w:rsidRPr="00DD431D">
        <w:rPr>
          <w:rFonts w:ascii="Times New Roman" w:hAnsi="Times New Roman" w:cs="Times New Roman"/>
          <w:i/>
          <w:sz w:val="28"/>
          <w:szCs w:val="28"/>
        </w:rPr>
        <w:t xml:space="preserve"> </w:t>
      </w:r>
      <w:r w:rsidRPr="00DD431D">
        <w:rPr>
          <w:rFonts w:ascii="Times New Roman" w:hAnsi="Times New Roman" w:cs="Times New Roman"/>
          <w:sz w:val="28"/>
          <w:szCs w:val="28"/>
        </w:rPr>
        <w:t>следующие постановления:</w:t>
      </w:r>
    </w:p>
    <w:p w:rsidR="00A6567A" w:rsidRPr="00DD431D" w:rsidRDefault="00A6567A" w:rsidP="00883474">
      <w:pPr>
        <w:spacing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 п</w:t>
      </w:r>
      <w:r w:rsidRPr="00DD431D">
        <w:rPr>
          <w:rFonts w:ascii="Times New Roman" w:hAnsi="Times New Roman" w:cs="Times New Roman"/>
          <w:sz w:val="28"/>
          <w:szCs w:val="28"/>
        </w:rPr>
        <w:t>остановление администрации муниципального района «Хилокский район» от 30.11.2022 № 825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r w:rsidRPr="00DD431D">
        <w:rPr>
          <w:rFonts w:ascii="Times New Roman" w:hAnsi="Times New Roman" w:cs="Times New Roman"/>
          <w:kern w:val="28"/>
          <w:sz w:val="28"/>
          <w:szCs w:val="28"/>
        </w:rPr>
        <w:t xml:space="preserve"> на территории муниципального района «Хилокский район»</w:t>
      </w:r>
      <w:r w:rsidR="00E2354B">
        <w:rPr>
          <w:rFonts w:ascii="Times New Roman" w:hAnsi="Times New Roman" w:cs="Times New Roman"/>
          <w:kern w:val="28"/>
          <w:sz w:val="28"/>
          <w:szCs w:val="28"/>
        </w:rPr>
        <w:t>;</w:t>
      </w:r>
    </w:p>
    <w:p w:rsidR="00A6567A" w:rsidRDefault="00A6567A" w:rsidP="00883474">
      <w:pPr>
        <w:spacing w:line="240" w:lineRule="auto"/>
        <w:contextualSpacing/>
        <w:jc w:val="both"/>
        <w:rPr>
          <w:rFonts w:ascii="Times New Roman" w:hAnsi="Times New Roman" w:cs="Times New Roman"/>
          <w:sz w:val="28"/>
          <w:szCs w:val="28"/>
        </w:rPr>
      </w:pPr>
      <w:r>
        <w:rPr>
          <w:rFonts w:ascii="Times New Roman" w:hAnsi="Times New Roman" w:cs="Times New Roman"/>
          <w:i/>
          <w:sz w:val="28"/>
          <w:szCs w:val="28"/>
        </w:rPr>
        <w:lastRenderedPageBreak/>
        <w:t xml:space="preserve">       </w:t>
      </w:r>
      <w:proofErr w:type="gramStart"/>
      <w:r>
        <w:rPr>
          <w:rFonts w:ascii="Times New Roman" w:hAnsi="Times New Roman" w:cs="Times New Roman"/>
          <w:i/>
          <w:sz w:val="28"/>
          <w:szCs w:val="28"/>
        </w:rPr>
        <w:t xml:space="preserve">- </w:t>
      </w:r>
      <w:r>
        <w:rPr>
          <w:rFonts w:ascii="Times New Roman" w:hAnsi="Times New Roman" w:cs="Times New Roman"/>
          <w:sz w:val="28"/>
          <w:szCs w:val="28"/>
        </w:rPr>
        <w:t>постановление администрации городского поселения «</w:t>
      </w:r>
      <w:proofErr w:type="spellStart"/>
      <w:r>
        <w:rPr>
          <w:rFonts w:ascii="Times New Roman" w:hAnsi="Times New Roman" w:cs="Times New Roman"/>
          <w:sz w:val="28"/>
          <w:szCs w:val="28"/>
        </w:rPr>
        <w:t>Хилокское</w:t>
      </w:r>
      <w:proofErr w:type="spellEnd"/>
      <w:r>
        <w:rPr>
          <w:rFonts w:ascii="Times New Roman" w:hAnsi="Times New Roman" w:cs="Times New Roman"/>
          <w:sz w:val="28"/>
          <w:szCs w:val="28"/>
        </w:rPr>
        <w:t xml:space="preserve">» от 11.12.2015 г. № 534 </w:t>
      </w:r>
      <w:r w:rsidRPr="00627F47">
        <w:rPr>
          <w:rFonts w:ascii="Times New Roman" w:hAnsi="Times New Roman" w:cs="Times New Roman"/>
          <w:sz w:val="28"/>
          <w:szCs w:val="28"/>
        </w:rPr>
        <w:t>«</w:t>
      </w:r>
      <w:r w:rsidRPr="00627F47">
        <w:rPr>
          <w:rFonts w:ascii="Times New Roman" w:hAnsi="Times New Roman" w:cs="Times New Roman"/>
          <w:bCs/>
          <w:sz w:val="28"/>
          <w:szCs w:val="28"/>
        </w:rPr>
        <w:t xml:space="preserve">Принятие и выдача решений о переводе или отказе переводе жилого помещения в нежилое или нежилого помещения в жилое на </w:t>
      </w:r>
      <w:r w:rsidRPr="00627F47">
        <w:rPr>
          <w:rFonts w:ascii="Times New Roman" w:hAnsi="Times New Roman" w:cs="Times New Roman"/>
          <w:b/>
          <w:bCs/>
          <w:sz w:val="28"/>
          <w:szCs w:val="28"/>
        </w:rPr>
        <w:t xml:space="preserve"> </w:t>
      </w:r>
      <w:r w:rsidRPr="00627F47">
        <w:rPr>
          <w:rFonts w:ascii="Times New Roman" w:hAnsi="Times New Roman" w:cs="Times New Roman"/>
          <w:sz w:val="28"/>
          <w:szCs w:val="28"/>
        </w:rPr>
        <w:t>территории городского поселения  «</w:t>
      </w:r>
      <w:proofErr w:type="spellStart"/>
      <w:r w:rsidRPr="00627F47">
        <w:rPr>
          <w:rFonts w:ascii="Times New Roman" w:hAnsi="Times New Roman" w:cs="Times New Roman"/>
          <w:sz w:val="28"/>
          <w:szCs w:val="28"/>
        </w:rPr>
        <w:t>Хилокское</w:t>
      </w:r>
      <w:proofErr w:type="spellEnd"/>
      <w:r w:rsidRPr="00627F47">
        <w:rPr>
          <w:rFonts w:ascii="Times New Roman" w:hAnsi="Times New Roman" w:cs="Times New Roman"/>
          <w:sz w:val="28"/>
          <w:szCs w:val="28"/>
        </w:rPr>
        <w:t>»</w:t>
      </w:r>
      <w:r w:rsidR="00E2354B">
        <w:rPr>
          <w:rFonts w:ascii="Times New Roman" w:hAnsi="Times New Roman" w:cs="Times New Roman"/>
          <w:sz w:val="28"/>
          <w:szCs w:val="28"/>
        </w:rPr>
        <w:t>.</w:t>
      </w:r>
      <w:proofErr w:type="gramEnd"/>
    </w:p>
    <w:p w:rsidR="00A6567A" w:rsidRPr="00627F47" w:rsidRDefault="00A6567A" w:rsidP="00883474">
      <w:pPr>
        <w:spacing w:after="0" w:line="240" w:lineRule="auto"/>
        <w:jc w:val="both"/>
        <w:rPr>
          <w:rFonts w:ascii="Times New Roman" w:eastAsia="Times New Roman" w:hAnsi="Times New Roman" w:cs="Times New Roman"/>
          <w:sz w:val="28"/>
          <w:szCs w:val="28"/>
        </w:rPr>
      </w:pPr>
      <w:r w:rsidRPr="00627F47">
        <w:rPr>
          <w:rFonts w:ascii="Times New Roman" w:eastAsia="Times New Roman" w:hAnsi="Times New Roman" w:cs="Times New Roman"/>
          <w:sz w:val="28"/>
          <w:szCs w:val="28"/>
        </w:rPr>
        <w:t xml:space="preserve">          3. Настоящее постановление опубликовать в сетевом издании </w:t>
      </w:r>
      <w:proofErr w:type="spellStart"/>
      <w:r w:rsidRPr="00627F47">
        <w:rPr>
          <w:rFonts w:ascii="Times New Roman" w:eastAsia="Times New Roman" w:hAnsi="Times New Roman" w:cs="Times New Roman"/>
          <w:sz w:val="28"/>
          <w:szCs w:val="28"/>
        </w:rPr>
        <w:t>Хилокского</w:t>
      </w:r>
      <w:proofErr w:type="spellEnd"/>
      <w:r w:rsidRPr="00627F47">
        <w:rPr>
          <w:rFonts w:ascii="Times New Roman" w:eastAsia="Times New Roman" w:hAnsi="Times New Roman" w:cs="Times New Roman"/>
          <w:sz w:val="28"/>
          <w:szCs w:val="28"/>
        </w:rPr>
        <w:t xml:space="preserve"> муниципального округа (https://хилокский</w:t>
      </w:r>
      <w:proofErr w:type="gramStart"/>
      <w:r w:rsidRPr="00627F47">
        <w:rPr>
          <w:rFonts w:ascii="Times New Roman" w:eastAsia="Times New Roman" w:hAnsi="Times New Roman" w:cs="Times New Roman"/>
          <w:sz w:val="28"/>
          <w:szCs w:val="28"/>
        </w:rPr>
        <w:t>.р</w:t>
      </w:r>
      <w:proofErr w:type="gramEnd"/>
      <w:r w:rsidRPr="00627F47">
        <w:rPr>
          <w:rFonts w:ascii="Times New Roman" w:eastAsia="Times New Roman" w:hAnsi="Times New Roman" w:cs="Times New Roman"/>
          <w:sz w:val="28"/>
          <w:szCs w:val="28"/>
        </w:rPr>
        <w:t xml:space="preserve">ф), а также разместить на официальном сайте </w:t>
      </w:r>
      <w:proofErr w:type="spellStart"/>
      <w:r w:rsidRPr="00627F47">
        <w:rPr>
          <w:rFonts w:ascii="Times New Roman" w:eastAsia="Times New Roman" w:hAnsi="Times New Roman" w:cs="Times New Roman"/>
          <w:sz w:val="28"/>
          <w:szCs w:val="28"/>
        </w:rPr>
        <w:t>Хилокского</w:t>
      </w:r>
      <w:proofErr w:type="spellEnd"/>
      <w:r w:rsidRPr="00627F47">
        <w:rPr>
          <w:rFonts w:ascii="Times New Roman" w:eastAsia="Times New Roman" w:hAnsi="Times New Roman" w:cs="Times New Roman"/>
          <w:sz w:val="28"/>
          <w:szCs w:val="28"/>
        </w:rPr>
        <w:t xml:space="preserve"> муниципального округа в информационно-телекоммуникационной сети «Интернет» (</w:t>
      </w:r>
      <w:hyperlink r:id="rId7" w:history="1">
        <w:r w:rsidRPr="00627F47">
          <w:rPr>
            <w:rFonts w:ascii="Times New Roman" w:eastAsia="Times New Roman" w:hAnsi="Times New Roman" w:cs="Times New Roman"/>
            <w:color w:val="0000FF"/>
            <w:sz w:val="28"/>
            <w:szCs w:val="28"/>
            <w:u w:val="single"/>
            <w:lang w:val="en-US"/>
          </w:rPr>
          <w:t>https</w:t>
        </w:r>
        <w:r w:rsidRPr="00627F47">
          <w:rPr>
            <w:rFonts w:ascii="Times New Roman" w:eastAsia="Times New Roman" w:hAnsi="Times New Roman" w:cs="Times New Roman"/>
            <w:color w:val="0000FF"/>
            <w:sz w:val="28"/>
            <w:szCs w:val="28"/>
            <w:u w:val="single"/>
          </w:rPr>
          <w:t>://</w:t>
        </w:r>
        <w:proofErr w:type="spellStart"/>
        <w:r w:rsidRPr="00627F47">
          <w:rPr>
            <w:rFonts w:ascii="Times New Roman" w:eastAsia="Times New Roman" w:hAnsi="Times New Roman" w:cs="Times New Roman"/>
            <w:color w:val="0000FF"/>
            <w:sz w:val="28"/>
            <w:szCs w:val="28"/>
            <w:u w:val="single"/>
            <w:lang w:val="en-US"/>
          </w:rPr>
          <w:t>hiloksky</w:t>
        </w:r>
        <w:proofErr w:type="spellEnd"/>
        <w:r w:rsidRPr="00627F47">
          <w:rPr>
            <w:rFonts w:ascii="Times New Roman" w:eastAsia="Times New Roman" w:hAnsi="Times New Roman" w:cs="Times New Roman"/>
            <w:color w:val="0000FF"/>
            <w:sz w:val="28"/>
            <w:szCs w:val="28"/>
            <w:u w:val="single"/>
          </w:rPr>
          <w:t>.75.</w:t>
        </w:r>
        <w:proofErr w:type="spellStart"/>
        <w:r w:rsidRPr="00627F47">
          <w:rPr>
            <w:rFonts w:ascii="Times New Roman" w:eastAsia="Times New Roman" w:hAnsi="Times New Roman" w:cs="Times New Roman"/>
            <w:color w:val="0000FF"/>
            <w:sz w:val="28"/>
            <w:szCs w:val="28"/>
            <w:u w:val="single"/>
            <w:lang w:val="en-US"/>
          </w:rPr>
          <w:t>ru</w:t>
        </w:r>
        <w:proofErr w:type="spellEnd"/>
      </w:hyperlink>
      <w:r w:rsidRPr="00627F47">
        <w:rPr>
          <w:rFonts w:ascii="Times New Roman" w:eastAsia="Times New Roman" w:hAnsi="Times New Roman" w:cs="Times New Roman"/>
          <w:sz w:val="28"/>
          <w:szCs w:val="28"/>
        </w:rPr>
        <w:t>).</w:t>
      </w:r>
    </w:p>
    <w:p w:rsidR="00A6567A" w:rsidRPr="00627F47" w:rsidRDefault="00A6567A" w:rsidP="0088347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627F47">
        <w:rPr>
          <w:rFonts w:ascii="Times New Roman" w:eastAsia="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A6567A" w:rsidRPr="00627F47" w:rsidRDefault="00A6567A" w:rsidP="0088347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627F47">
        <w:rPr>
          <w:rFonts w:ascii="Times New Roman" w:eastAsia="Times New Roman" w:hAnsi="Times New Roman" w:cs="Times New Roman"/>
          <w:sz w:val="28"/>
          <w:szCs w:val="28"/>
        </w:rPr>
        <w:tab/>
        <w:t xml:space="preserve">5. </w:t>
      </w:r>
      <w:proofErr w:type="gramStart"/>
      <w:r w:rsidRPr="00627F47">
        <w:rPr>
          <w:rFonts w:ascii="Times New Roman" w:eastAsia="Times New Roman" w:hAnsi="Times New Roman" w:cs="Times New Roman"/>
          <w:sz w:val="28"/>
          <w:szCs w:val="28"/>
        </w:rPr>
        <w:t>Контроль за</w:t>
      </w:r>
      <w:proofErr w:type="gramEnd"/>
      <w:r w:rsidRPr="00627F47">
        <w:rPr>
          <w:rFonts w:ascii="Times New Roman" w:eastAsia="Times New Roman" w:hAnsi="Times New Roman" w:cs="Times New Roman"/>
          <w:sz w:val="28"/>
          <w:szCs w:val="28"/>
        </w:rPr>
        <w:t xml:space="preserve"> исполнением настоящего постановления возложить на главу </w:t>
      </w:r>
      <w:proofErr w:type="spellStart"/>
      <w:r w:rsidRPr="00627F47">
        <w:rPr>
          <w:rFonts w:ascii="Times New Roman" w:eastAsia="Times New Roman" w:hAnsi="Times New Roman" w:cs="Times New Roman"/>
          <w:sz w:val="28"/>
          <w:szCs w:val="28"/>
        </w:rPr>
        <w:t>Хилокского</w:t>
      </w:r>
      <w:proofErr w:type="spellEnd"/>
      <w:r w:rsidRPr="00627F47">
        <w:rPr>
          <w:rFonts w:ascii="Times New Roman" w:eastAsia="Times New Roman" w:hAnsi="Times New Roman" w:cs="Times New Roman"/>
          <w:sz w:val="28"/>
          <w:szCs w:val="28"/>
        </w:rPr>
        <w:t xml:space="preserve"> муниципального округа.</w:t>
      </w:r>
    </w:p>
    <w:p w:rsidR="00A6567A" w:rsidRDefault="00A6567A" w:rsidP="00883474">
      <w:pPr>
        <w:spacing w:line="240" w:lineRule="auto"/>
        <w:contextualSpacing/>
        <w:jc w:val="both"/>
        <w:rPr>
          <w:rFonts w:ascii="Times New Roman" w:hAnsi="Times New Roman" w:cs="Times New Roman"/>
          <w:sz w:val="28"/>
          <w:szCs w:val="28"/>
        </w:rPr>
      </w:pPr>
    </w:p>
    <w:p w:rsidR="002B6B39" w:rsidRDefault="002B6B39" w:rsidP="00883474">
      <w:pPr>
        <w:spacing w:after="0" w:line="240" w:lineRule="auto"/>
        <w:outlineLvl w:val="0"/>
        <w:rPr>
          <w:rFonts w:ascii="Times New Roman" w:eastAsia="Times New Roman" w:hAnsi="Times New Roman" w:cs="Times New Roman"/>
          <w:sz w:val="28"/>
          <w:szCs w:val="28"/>
          <w:lang w:eastAsia="ru-RU"/>
        </w:rPr>
      </w:pPr>
    </w:p>
    <w:p w:rsidR="002B6B39" w:rsidRDefault="002B6B39" w:rsidP="00883474">
      <w:pPr>
        <w:spacing w:after="0" w:line="240" w:lineRule="auto"/>
        <w:outlineLvl w:val="0"/>
        <w:rPr>
          <w:rFonts w:ascii="Times New Roman" w:eastAsia="Times New Roman" w:hAnsi="Times New Roman" w:cs="Times New Roman"/>
          <w:sz w:val="28"/>
          <w:szCs w:val="28"/>
          <w:lang w:eastAsia="ru-RU"/>
        </w:rPr>
      </w:pPr>
    </w:p>
    <w:p w:rsidR="00A6567A" w:rsidRPr="00293900" w:rsidRDefault="002B6B39" w:rsidP="00883474">
      <w:pPr>
        <w:spacing w:after="0" w:line="240" w:lineRule="auto"/>
        <w:outlineLvl w:val="0"/>
        <w:rPr>
          <w:rFonts w:ascii="Times New Roman" w:hAnsi="Times New Roman" w:cs="Times New Roman"/>
          <w:bCs/>
          <w:iCs/>
          <w:sz w:val="28"/>
          <w:szCs w:val="28"/>
        </w:rPr>
      </w:pPr>
      <w:proofErr w:type="spellStart"/>
      <w:r>
        <w:rPr>
          <w:rFonts w:ascii="Times New Roman" w:eastAsia="Times New Roman" w:hAnsi="Times New Roman" w:cs="Times New Roman"/>
          <w:sz w:val="28"/>
          <w:szCs w:val="28"/>
          <w:lang w:eastAsia="ru-RU"/>
        </w:rPr>
        <w:t>Врип</w:t>
      </w:r>
      <w:proofErr w:type="gramStart"/>
      <w:r>
        <w:rPr>
          <w:rFonts w:ascii="Times New Roman" w:eastAsia="Times New Roman" w:hAnsi="Times New Roman" w:cs="Times New Roman"/>
          <w:sz w:val="28"/>
          <w:szCs w:val="28"/>
          <w:lang w:eastAsia="ru-RU"/>
        </w:rPr>
        <w:t>.г</w:t>
      </w:r>
      <w:proofErr w:type="gramEnd"/>
      <w:r w:rsidR="00A6567A" w:rsidRPr="00293900">
        <w:rPr>
          <w:rFonts w:ascii="Times New Roman" w:hAnsi="Times New Roman" w:cs="Times New Roman"/>
          <w:bCs/>
          <w:iCs/>
          <w:sz w:val="28"/>
          <w:szCs w:val="28"/>
        </w:rPr>
        <w:t>лавы</w:t>
      </w:r>
      <w:proofErr w:type="spellEnd"/>
      <w:r w:rsidR="00A6567A" w:rsidRPr="00293900">
        <w:rPr>
          <w:rFonts w:ascii="Times New Roman" w:hAnsi="Times New Roman" w:cs="Times New Roman"/>
          <w:bCs/>
          <w:iCs/>
          <w:sz w:val="28"/>
          <w:szCs w:val="28"/>
        </w:rPr>
        <w:t xml:space="preserve"> муниципального </w:t>
      </w:r>
    </w:p>
    <w:p w:rsidR="00A6567A" w:rsidRPr="00293900" w:rsidRDefault="00A6567A" w:rsidP="00883474">
      <w:pPr>
        <w:spacing w:after="0" w:line="240" w:lineRule="auto"/>
        <w:outlineLvl w:val="0"/>
        <w:rPr>
          <w:rFonts w:ascii="Times New Roman" w:hAnsi="Times New Roman" w:cs="Times New Roman"/>
          <w:bCs/>
          <w:i/>
          <w:iCs/>
          <w:sz w:val="28"/>
          <w:szCs w:val="28"/>
        </w:rPr>
      </w:pPr>
      <w:r w:rsidRPr="00293900">
        <w:rPr>
          <w:rFonts w:ascii="Times New Roman" w:hAnsi="Times New Roman" w:cs="Times New Roman"/>
          <w:bCs/>
          <w:iCs/>
          <w:sz w:val="28"/>
          <w:szCs w:val="28"/>
        </w:rPr>
        <w:t xml:space="preserve">района «Хилокский район»                                                             </w:t>
      </w:r>
      <w:r w:rsidR="002B6B39">
        <w:rPr>
          <w:rFonts w:ascii="Times New Roman" w:hAnsi="Times New Roman" w:cs="Times New Roman"/>
          <w:bCs/>
          <w:iCs/>
          <w:sz w:val="28"/>
          <w:szCs w:val="28"/>
        </w:rPr>
        <w:t>А</w:t>
      </w:r>
      <w:r w:rsidRPr="00293900">
        <w:rPr>
          <w:rFonts w:ascii="Times New Roman" w:hAnsi="Times New Roman" w:cs="Times New Roman"/>
          <w:bCs/>
          <w:iCs/>
          <w:sz w:val="28"/>
          <w:szCs w:val="28"/>
        </w:rPr>
        <w:t>.</w:t>
      </w:r>
      <w:r w:rsidR="002B6B39">
        <w:rPr>
          <w:rFonts w:ascii="Times New Roman" w:hAnsi="Times New Roman" w:cs="Times New Roman"/>
          <w:bCs/>
          <w:iCs/>
          <w:sz w:val="28"/>
          <w:szCs w:val="28"/>
        </w:rPr>
        <w:t>Н</w:t>
      </w:r>
      <w:r w:rsidRPr="00293900">
        <w:rPr>
          <w:rFonts w:ascii="Times New Roman" w:hAnsi="Times New Roman" w:cs="Times New Roman"/>
          <w:bCs/>
          <w:iCs/>
          <w:sz w:val="28"/>
          <w:szCs w:val="28"/>
        </w:rPr>
        <w:t xml:space="preserve">. </w:t>
      </w:r>
      <w:r w:rsidR="002B6B39">
        <w:rPr>
          <w:rFonts w:ascii="Times New Roman" w:hAnsi="Times New Roman" w:cs="Times New Roman"/>
          <w:bCs/>
          <w:iCs/>
          <w:sz w:val="28"/>
          <w:szCs w:val="28"/>
        </w:rPr>
        <w:t>Ермолаев</w:t>
      </w:r>
    </w:p>
    <w:p w:rsidR="00A6567A" w:rsidRDefault="00A6567A" w:rsidP="00A6567A">
      <w:pPr>
        <w:suppressAutoHyphens/>
        <w:ind w:left="5529" w:right="12" w:firstLine="708"/>
        <w:jc w:val="center"/>
        <w:rPr>
          <w:rFonts w:ascii="Times New Roman" w:hAnsi="Times New Roman" w:cs="Times New Roman"/>
          <w:sz w:val="26"/>
          <w:szCs w:val="26"/>
        </w:rPr>
      </w:pPr>
    </w:p>
    <w:p w:rsidR="00A6567A" w:rsidRDefault="00A6567A" w:rsidP="00A6567A">
      <w:pPr>
        <w:suppressAutoHyphens/>
        <w:ind w:left="5529" w:right="12" w:firstLine="708"/>
        <w:jc w:val="center"/>
        <w:rPr>
          <w:rFonts w:ascii="Times New Roman" w:hAnsi="Times New Roman" w:cs="Times New Roman"/>
          <w:sz w:val="26"/>
          <w:szCs w:val="26"/>
        </w:rPr>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A6567A" w:rsidRDefault="00A6567A">
      <w:pPr>
        <w:pStyle w:val="ConsPlusNormal"/>
        <w:jc w:val="both"/>
      </w:pPr>
    </w:p>
    <w:p w:rsidR="009D72C7" w:rsidRDefault="009D72C7">
      <w:pPr>
        <w:pStyle w:val="ConsPlusNormal"/>
        <w:jc w:val="both"/>
      </w:pPr>
    </w:p>
    <w:p w:rsidR="009D72C7" w:rsidRDefault="009D72C7">
      <w:pPr>
        <w:pStyle w:val="ConsPlusNormal"/>
        <w:jc w:val="both"/>
      </w:pPr>
    </w:p>
    <w:p w:rsidR="00883474" w:rsidRDefault="00883474">
      <w:pPr>
        <w:pStyle w:val="ConsPlusNormal"/>
        <w:jc w:val="both"/>
      </w:pPr>
    </w:p>
    <w:p w:rsidR="00883474" w:rsidRDefault="00883474">
      <w:pPr>
        <w:pStyle w:val="ConsPlusNormal"/>
        <w:jc w:val="both"/>
      </w:pPr>
    </w:p>
    <w:p w:rsidR="00883474" w:rsidRDefault="00883474">
      <w:pPr>
        <w:pStyle w:val="ConsPlusNormal"/>
        <w:jc w:val="both"/>
      </w:pPr>
    </w:p>
    <w:p w:rsidR="00883474" w:rsidRDefault="00883474">
      <w:pPr>
        <w:pStyle w:val="ConsPlusNormal"/>
        <w:jc w:val="both"/>
      </w:pPr>
    </w:p>
    <w:p w:rsidR="00883474" w:rsidRDefault="00883474">
      <w:pPr>
        <w:pStyle w:val="ConsPlusNormal"/>
        <w:jc w:val="both"/>
      </w:pPr>
    </w:p>
    <w:p w:rsidR="00883474" w:rsidRDefault="00883474">
      <w:pPr>
        <w:pStyle w:val="ConsPlusNormal"/>
        <w:jc w:val="both"/>
      </w:pPr>
    </w:p>
    <w:p w:rsidR="00883474" w:rsidRDefault="00883474">
      <w:pPr>
        <w:pStyle w:val="ConsPlusNormal"/>
        <w:jc w:val="both"/>
      </w:pPr>
    </w:p>
    <w:p w:rsidR="009D72C7" w:rsidRDefault="009D72C7">
      <w:pPr>
        <w:pStyle w:val="ConsPlusNormal"/>
        <w:jc w:val="both"/>
      </w:pPr>
    </w:p>
    <w:p w:rsidR="00D52F95" w:rsidRPr="002B6B39" w:rsidRDefault="00D52F95">
      <w:pPr>
        <w:pStyle w:val="ConsPlusNormal"/>
        <w:jc w:val="right"/>
        <w:outlineLvl w:val="0"/>
        <w:rPr>
          <w:rFonts w:ascii="Times New Roman" w:hAnsi="Times New Roman" w:cs="Times New Roman"/>
          <w:sz w:val="24"/>
          <w:szCs w:val="24"/>
        </w:rPr>
      </w:pPr>
      <w:r w:rsidRPr="002B6B39">
        <w:rPr>
          <w:rFonts w:ascii="Times New Roman" w:hAnsi="Times New Roman" w:cs="Times New Roman"/>
          <w:sz w:val="24"/>
          <w:szCs w:val="24"/>
        </w:rPr>
        <w:t>Утвержден</w:t>
      </w:r>
    </w:p>
    <w:p w:rsidR="00D52F95" w:rsidRPr="002B6B39" w:rsidRDefault="00D52F95">
      <w:pPr>
        <w:pStyle w:val="ConsPlusNormal"/>
        <w:jc w:val="right"/>
        <w:rPr>
          <w:rFonts w:ascii="Times New Roman" w:hAnsi="Times New Roman" w:cs="Times New Roman"/>
          <w:sz w:val="24"/>
          <w:szCs w:val="24"/>
        </w:rPr>
      </w:pPr>
      <w:r w:rsidRPr="002B6B39">
        <w:rPr>
          <w:rFonts w:ascii="Times New Roman" w:hAnsi="Times New Roman" w:cs="Times New Roman"/>
          <w:sz w:val="24"/>
          <w:szCs w:val="24"/>
        </w:rPr>
        <w:t>постановлением администрации</w:t>
      </w:r>
    </w:p>
    <w:p w:rsidR="00D52F95" w:rsidRPr="002B6B39" w:rsidRDefault="00302C89">
      <w:pPr>
        <w:pStyle w:val="ConsPlusNormal"/>
        <w:jc w:val="right"/>
        <w:rPr>
          <w:rFonts w:ascii="Times New Roman" w:hAnsi="Times New Roman" w:cs="Times New Roman"/>
          <w:sz w:val="24"/>
          <w:szCs w:val="24"/>
        </w:rPr>
      </w:pPr>
      <w:proofErr w:type="spellStart"/>
      <w:r w:rsidRPr="002B6B39">
        <w:rPr>
          <w:rFonts w:ascii="Times New Roman" w:hAnsi="Times New Roman" w:cs="Times New Roman"/>
          <w:sz w:val="24"/>
          <w:szCs w:val="24"/>
        </w:rPr>
        <w:t>Хилокского</w:t>
      </w:r>
      <w:proofErr w:type="spellEnd"/>
      <w:r w:rsidRPr="002B6B39">
        <w:rPr>
          <w:rFonts w:ascii="Times New Roman" w:hAnsi="Times New Roman" w:cs="Times New Roman"/>
          <w:sz w:val="24"/>
          <w:szCs w:val="24"/>
        </w:rPr>
        <w:t xml:space="preserve"> муниципального округа</w:t>
      </w:r>
    </w:p>
    <w:p w:rsidR="00D52F95" w:rsidRPr="002B6B39" w:rsidRDefault="00D52F95">
      <w:pPr>
        <w:pStyle w:val="ConsPlusNormal"/>
        <w:jc w:val="right"/>
        <w:rPr>
          <w:rFonts w:ascii="Times New Roman" w:hAnsi="Times New Roman" w:cs="Times New Roman"/>
          <w:sz w:val="24"/>
          <w:szCs w:val="24"/>
        </w:rPr>
      </w:pPr>
      <w:r w:rsidRPr="002B6B39">
        <w:rPr>
          <w:rFonts w:ascii="Times New Roman" w:hAnsi="Times New Roman" w:cs="Times New Roman"/>
          <w:sz w:val="24"/>
          <w:szCs w:val="24"/>
        </w:rPr>
        <w:t xml:space="preserve">от </w:t>
      </w:r>
      <w:r w:rsidR="00302C89" w:rsidRPr="002B6B39">
        <w:rPr>
          <w:rFonts w:ascii="Times New Roman" w:hAnsi="Times New Roman" w:cs="Times New Roman"/>
          <w:sz w:val="24"/>
          <w:szCs w:val="24"/>
        </w:rPr>
        <w:t>__</w:t>
      </w:r>
      <w:r w:rsidR="00124654" w:rsidRPr="002B6B39">
        <w:rPr>
          <w:rFonts w:ascii="Times New Roman" w:hAnsi="Times New Roman" w:cs="Times New Roman"/>
          <w:sz w:val="24"/>
          <w:szCs w:val="24"/>
        </w:rPr>
        <w:t>___</w:t>
      </w:r>
      <w:r w:rsidR="00302C89" w:rsidRPr="002B6B39">
        <w:rPr>
          <w:rFonts w:ascii="Times New Roman" w:hAnsi="Times New Roman" w:cs="Times New Roman"/>
          <w:sz w:val="24"/>
          <w:szCs w:val="24"/>
        </w:rPr>
        <w:t xml:space="preserve">___________2026 </w:t>
      </w:r>
      <w:r w:rsidRPr="002B6B39">
        <w:rPr>
          <w:rFonts w:ascii="Times New Roman" w:hAnsi="Times New Roman" w:cs="Times New Roman"/>
          <w:sz w:val="24"/>
          <w:szCs w:val="24"/>
        </w:rPr>
        <w:t xml:space="preserve"> г. N </w:t>
      </w:r>
      <w:r w:rsidR="00124654" w:rsidRPr="002B6B39">
        <w:rPr>
          <w:rFonts w:ascii="Times New Roman" w:hAnsi="Times New Roman" w:cs="Times New Roman"/>
          <w:sz w:val="24"/>
          <w:szCs w:val="24"/>
        </w:rPr>
        <w:t>____</w:t>
      </w:r>
    </w:p>
    <w:p w:rsidR="00D52F95" w:rsidRPr="002B6B39" w:rsidRDefault="00D52F95">
      <w:pPr>
        <w:pStyle w:val="ConsPlusNormal"/>
        <w:jc w:val="both"/>
        <w:rPr>
          <w:rFonts w:ascii="Times New Roman" w:hAnsi="Times New Roman" w:cs="Times New Roman"/>
          <w:sz w:val="24"/>
          <w:szCs w:val="24"/>
        </w:rPr>
      </w:pPr>
    </w:p>
    <w:p w:rsidR="00D52F95" w:rsidRPr="002B6B39" w:rsidRDefault="00124654" w:rsidP="00124654">
      <w:pPr>
        <w:pStyle w:val="ConsPlusTitle"/>
        <w:jc w:val="center"/>
        <w:rPr>
          <w:rFonts w:ascii="Times New Roman" w:hAnsi="Times New Roman" w:cs="Times New Roman"/>
          <w:sz w:val="24"/>
          <w:szCs w:val="24"/>
        </w:rPr>
      </w:pPr>
      <w:bookmarkStart w:id="1" w:name="P40"/>
      <w:bookmarkEnd w:id="1"/>
      <w:r w:rsidRPr="002B6B39">
        <w:rPr>
          <w:rFonts w:ascii="Times New Roman" w:hAnsi="Times New Roman" w:cs="Times New Roman"/>
          <w:sz w:val="24"/>
          <w:szCs w:val="24"/>
        </w:rPr>
        <w:t xml:space="preserve">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Pr="002B6B39">
        <w:rPr>
          <w:rFonts w:ascii="Times New Roman" w:hAnsi="Times New Roman" w:cs="Times New Roman"/>
          <w:sz w:val="24"/>
          <w:szCs w:val="24"/>
        </w:rPr>
        <w:t>Хилокского</w:t>
      </w:r>
      <w:proofErr w:type="spellEnd"/>
      <w:r w:rsidRPr="002B6B39">
        <w:rPr>
          <w:rFonts w:ascii="Times New Roman" w:hAnsi="Times New Roman" w:cs="Times New Roman"/>
          <w:sz w:val="24"/>
          <w:szCs w:val="24"/>
        </w:rPr>
        <w:t xml:space="preserve"> муниципального округа</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1"/>
        <w:rPr>
          <w:rFonts w:ascii="Times New Roman" w:hAnsi="Times New Roman" w:cs="Times New Roman"/>
          <w:sz w:val="24"/>
          <w:szCs w:val="24"/>
        </w:rPr>
      </w:pPr>
      <w:r w:rsidRPr="002B6B39">
        <w:rPr>
          <w:rFonts w:ascii="Times New Roman" w:hAnsi="Times New Roman" w:cs="Times New Roman"/>
          <w:sz w:val="24"/>
          <w:szCs w:val="24"/>
        </w:rPr>
        <w:t>1. Общие положения</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2"/>
        <w:rPr>
          <w:rFonts w:ascii="Times New Roman" w:hAnsi="Times New Roman" w:cs="Times New Roman"/>
          <w:sz w:val="24"/>
          <w:szCs w:val="24"/>
        </w:rPr>
      </w:pPr>
      <w:r w:rsidRPr="002B6B39">
        <w:rPr>
          <w:rFonts w:ascii="Times New Roman" w:hAnsi="Times New Roman" w:cs="Times New Roman"/>
          <w:sz w:val="24"/>
          <w:szCs w:val="24"/>
        </w:rPr>
        <w:t>1.1. Предмет регулирования административного регламента</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1.1.1. Административный регламент по предо</w:t>
      </w:r>
      <w:r w:rsidR="00124654" w:rsidRPr="002B6B39">
        <w:rPr>
          <w:rFonts w:ascii="Times New Roman" w:hAnsi="Times New Roman" w:cs="Times New Roman"/>
          <w:sz w:val="24"/>
          <w:szCs w:val="24"/>
        </w:rPr>
        <w:t>ставлению муниципальной услуги «</w:t>
      </w:r>
      <w:r w:rsidRPr="002B6B39">
        <w:rPr>
          <w:rFonts w:ascii="Times New Roman" w:hAnsi="Times New Roman" w:cs="Times New Roman"/>
          <w:sz w:val="24"/>
          <w:szCs w:val="24"/>
        </w:rPr>
        <w:t>Перевод жилого помещения в нежилое помещение и нежилого помещения в жилое помещение</w:t>
      </w:r>
      <w:r w:rsidR="00124654" w:rsidRPr="002B6B39">
        <w:rPr>
          <w:rFonts w:ascii="Times New Roman" w:hAnsi="Times New Roman" w:cs="Times New Roman"/>
          <w:sz w:val="24"/>
          <w:szCs w:val="24"/>
        </w:rPr>
        <w:t>»</w:t>
      </w:r>
      <w:r w:rsidRPr="002B6B39">
        <w:rPr>
          <w:rFonts w:ascii="Times New Roman" w:hAnsi="Times New Roman" w:cs="Times New Roman"/>
          <w:sz w:val="24"/>
          <w:szCs w:val="24"/>
        </w:rPr>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1.1.2. </w:t>
      </w:r>
      <w:proofErr w:type="gramStart"/>
      <w:r w:rsidRPr="002B6B39">
        <w:rPr>
          <w:rFonts w:ascii="Times New Roman" w:hAnsi="Times New Roman" w:cs="Times New Roman"/>
          <w:sz w:val="24"/>
          <w:szCs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краевом государ</w:t>
      </w:r>
      <w:r w:rsidR="00EC5BBA" w:rsidRPr="002B6B39">
        <w:rPr>
          <w:rFonts w:ascii="Times New Roman" w:hAnsi="Times New Roman" w:cs="Times New Roman"/>
          <w:sz w:val="24"/>
          <w:szCs w:val="24"/>
        </w:rPr>
        <w:t>ственном автономном учреждении «</w:t>
      </w:r>
      <w:r w:rsidRPr="002B6B39">
        <w:rPr>
          <w:rFonts w:ascii="Times New Roman" w:hAnsi="Times New Roman" w:cs="Times New Roman"/>
          <w:sz w:val="24"/>
          <w:szCs w:val="24"/>
        </w:rPr>
        <w:t>Многофункциональный центр предоставления государственных и муниципа</w:t>
      </w:r>
      <w:r w:rsidR="00EC5BBA" w:rsidRPr="002B6B39">
        <w:rPr>
          <w:rFonts w:ascii="Times New Roman" w:hAnsi="Times New Roman" w:cs="Times New Roman"/>
          <w:sz w:val="24"/>
          <w:szCs w:val="24"/>
        </w:rPr>
        <w:t>льных услуг Забайкальского края»</w:t>
      </w:r>
      <w:r w:rsidRPr="002B6B39">
        <w:rPr>
          <w:rFonts w:ascii="Times New Roman" w:hAnsi="Times New Roman" w:cs="Times New Roman"/>
          <w:sz w:val="24"/>
          <w:szCs w:val="24"/>
        </w:rPr>
        <w:t xml:space="preserve"> (далее - МФЦ), формы контроля за предоставлением муниципальной услуги, досудебный (внесудебный) порядок</w:t>
      </w:r>
      <w:proofErr w:type="gramEnd"/>
      <w:r w:rsidRPr="002B6B39">
        <w:rPr>
          <w:rFonts w:ascii="Times New Roman" w:hAnsi="Times New Roman" w:cs="Times New Roman"/>
          <w:sz w:val="24"/>
          <w:szCs w:val="24"/>
        </w:rPr>
        <w:t xml:space="preserve"> обжалования решений и действий (бездействия) органа местного самоуправления, должностных лиц органа местного самоуправления, работников МФЦ.</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2"/>
        <w:rPr>
          <w:rFonts w:ascii="Times New Roman" w:hAnsi="Times New Roman" w:cs="Times New Roman"/>
          <w:sz w:val="24"/>
          <w:szCs w:val="24"/>
        </w:rPr>
      </w:pPr>
      <w:r w:rsidRPr="002B6B39">
        <w:rPr>
          <w:rFonts w:ascii="Times New Roman" w:hAnsi="Times New Roman" w:cs="Times New Roman"/>
          <w:sz w:val="24"/>
          <w:szCs w:val="24"/>
        </w:rPr>
        <w:t>1.2. Круг заявителей</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1.2.1. Муниципальная услуга предоставляется собственнику помещения или уполномоченному им лицу (далее - заявитель).</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1.2.2. От имени заявителя могут выступать уполномоченные представители, действующие на основании доверенности, оформленной в соответствии с требованиями законодательства Российской Федерации.</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2"/>
        <w:rPr>
          <w:rFonts w:ascii="Times New Roman" w:hAnsi="Times New Roman" w:cs="Times New Roman"/>
          <w:sz w:val="24"/>
          <w:szCs w:val="24"/>
        </w:rPr>
      </w:pPr>
      <w:r w:rsidRPr="002B6B39">
        <w:rPr>
          <w:rFonts w:ascii="Times New Roman" w:hAnsi="Times New Roman" w:cs="Times New Roman"/>
          <w:sz w:val="24"/>
          <w:szCs w:val="24"/>
        </w:rPr>
        <w:t>1.3. Требования к порядку информирования о предоставлении</w:t>
      </w:r>
    </w:p>
    <w:p w:rsidR="00D52F95" w:rsidRPr="002B6B39" w:rsidRDefault="00D52F95">
      <w:pPr>
        <w:pStyle w:val="ConsPlusTitle"/>
        <w:jc w:val="center"/>
        <w:rPr>
          <w:rFonts w:ascii="Times New Roman" w:hAnsi="Times New Roman" w:cs="Times New Roman"/>
          <w:sz w:val="24"/>
          <w:szCs w:val="24"/>
        </w:rPr>
      </w:pPr>
      <w:r w:rsidRPr="002B6B39">
        <w:rPr>
          <w:rFonts w:ascii="Times New Roman" w:hAnsi="Times New Roman" w:cs="Times New Roman"/>
          <w:sz w:val="24"/>
          <w:szCs w:val="24"/>
        </w:rPr>
        <w:t>муниципальной услуги</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Информирование о порядке предоставления муниципальной услуги осуществляется: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 непосредственно при личном приеме заявителя в </w:t>
      </w:r>
      <w:r w:rsidR="00EC5BBA" w:rsidRPr="002B6B39">
        <w:rPr>
          <w:rFonts w:ascii="Times New Roman" w:hAnsi="Times New Roman" w:cs="Times New Roman"/>
          <w:sz w:val="24"/>
          <w:szCs w:val="24"/>
        </w:rPr>
        <w:t xml:space="preserve">администрацию </w:t>
      </w:r>
      <w:proofErr w:type="spellStart"/>
      <w:r w:rsidR="00EC5BBA" w:rsidRPr="002B6B39">
        <w:rPr>
          <w:rFonts w:ascii="Times New Roman" w:hAnsi="Times New Roman" w:cs="Times New Roman"/>
          <w:sz w:val="24"/>
          <w:szCs w:val="24"/>
        </w:rPr>
        <w:t>Хилокского</w:t>
      </w:r>
      <w:proofErr w:type="spellEnd"/>
      <w:r w:rsidR="00EC5BBA" w:rsidRPr="002B6B39">
        <w:rPr>
          <w:rFonts w:ascii="Times New Roman" w:hAnsi="Times New Roman" w:cs="Times New Roman"/>
          <w:sz w:val="24"/>
          <w:szCs w:val="24"/>
        </w:rPr>
        <w:t xml:space="preserve"> муниципального округа</w:t>
      </w:r>
      <w:r w:rsidRPr="002B6B39">
        <w:rPr>
          <w:rFonts w:ascii="Times New Roman" w:hAnsi="Times New Roman" w:cs="Times New Roman"/>
          <w:sz w:val="24"/>
          <w:szCs w:val="24"/>
        </w:rPr>
        <w:t xml:space="preserve"> (далее - уполномоченный орган) по месту нахождения: </w:t>
      </w:r>
      <w:r w:rsidR="00EC5BBA" w:rsidRPr="002B6B39">
        <w:rPr>
          <w:rFonts w:ascii="Times New Roman" w:hAnsi="Times New Roman" w:cs="Times New Roman"/>
          <w:sz w:val="24"/>
          <w:szCs w:val="24"/>
        </w:rPr>
        <w:t xml:space="preserve">Забайкальский край, </w:t>
      </w:r>
      <w:r w:rsidRPr="002B6B39">
        <w:rPr>
          <w:rFonts w:ascii="Times New Roman" w:hAnsi="Times New Roman" w:cs="Times New Roman"/>
          <w:sz w:val="24"/>
          <w:szCs w:val="24"/>
        </w:rPr>
        <w:t xml:space="preserve">г. </w:t>
      </w:r>
      <w:r w:rsidR="00EC5BBA" w:rsidRPr="002B6B39">
        <w:rPr>
          <w:rFonts w:ascii="Times New Roman" w:hAnsi="Times New Roman" w:cs="Times New Roman"/>
          <w:sz w:val="24"/>
          <w:szCs w:val="24"/>
        </w:rPr>
        <w:t>Хилок</w:t>
      </w:r>
      <w:r w:rsidRPr="002B6B39">
        <w:rPr>
          <w:rFonts w:ascii="Times New Roman" w:hAnsi="Times New Roman" w:cs="Times New Roman"/>
          <w:sz w:val="24"/>
          <w:szCs w:val="24"/>
        </w:rPr>
        <w:t xml:space="preserve">, ул. </w:t>
      </w:r>
      <w:r w:rsidR="00EC5BBA" w:rsidRPr="002B6B39">
        <w:rPr>
          <w:rFonts w:ascii="Times New Roman" w:hAnsi="Times New Roman" w:cs="Times New Roman"/>
          <w:sz w:val="24"/>
          <w:szCs w:val="24"/>
        </w:rPr>
        <w:t>Ленина</w:t>
      </w:r>
      <w:r w:rsidRPr="002B6B39">
        <w:rPr>
          <w:rFonts w:ascii="Times New Roman" w:hAnsi="Times New Roman" w:cs="Times New Roman"/>
          <w:sz w:val="24"/>
          <w:szCs w:val="24"/>
        </w:rPr>
        <w:t xml:space="preserve">, </w:t>
      </w:r>
      <w:r w:rsidR="00EC5BBA" w:rsidRPr="002B6B39">
        <w:rPr>
          <w:rFonts w:ascii="Times New Roman" w:hAnsi="Times New Roman" w:cs="Times New Roman"/>
          <w:sz w:val="24"/>
          <w:szCs w:val="24"/>
        </w:rPr>
        <w:t>9</w:t>
      </w:r>
      <w:r w:rsidRPr="002B6B39">
        <w:rPr>
          <w:rFonts w:ascii="Times New Roman" w:hAnsi="Times New Roman" w:cs="Times New Roman"/>
          <w:sz w:val="24"/>
          <w:szCs w:val="24"/>
        </w:rPr>
        <w:t xml:space="preserve"> или в МФЦ по месту нахождения:</w:t>
      </w:r>
      <w:r w:rsidR="00EC5BBA" w:rsidRPr="002B6B39">
        <w:rPr>
          <w:rFonts w:ascii="Times New Roman" w:hAnsi="Times New Roman" w:cs="Times New Roman"/>
          <w:sz w:val="24"/>
          <w:szCs w:val="24"/>
        </w:rPr>
        <w:t xml:space="preserve"> Забайкальский край, </w:t>
      </w:r>
      <w:r w:rsidRPr="002B6B39">
        <w:rPr>
          <w:rFonts w:ascii="Times New Roman" w:hAnsi="Times New Roman" w:cs="Times New Roman"/>
          <w:sz w:val="24"/>
          <w:szCs w:val="24"/>
        </w:rPr>
        <w:t xml:space="preserve"> </w:t>
      </w:r>
      <w:r w:rsidR="00EC5BBA" w:rsidRPr="002B6B39">
        <w:rPr>
          <w:rFonts w:ascii="Times New Roman" w:hAnsi="Times New Roman" w:cs="Times New Roman"/>
          <w:color w:val="212529"/>
          <w:sz w:val="24"/>
          <w:szCs w:val="24"/>
          <w:shd w:val="clear" w:color="auto" w:fill="FFFFFF"/>
        </w:rPr>
        <w:t>г. Хилок, ул. Дзержинского, 4, пом. 2</w:t>
      </w:r>
      <w:r w:rsidRPr="002B6B39">
        <w:rPr>
          <w:rFonts w:ascii="Times New Roman" w:hAnsi="Times New Roman" w:cs="Times New Roman"/>
          <w:sz w:val="24"/>
          <w:szCs w:val="24"/>
        </w:rPr>
        <w:t>;</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по телефону уполномоченного органа: 8(</w:t>
      </w:r>
      <w:r w:rsidR="00EC5BBA" w:rsidRPr="002B6B39">
        <w:rPr>
          <w:rFonts w:ascii="Times New Roman" w:hAnsi="Times New Roman" w:cs="Times New Roman"/>
          <w:sz w:val="24"/>
          <w:szCs w:val="24"/>
        </w:rPr>
        <w:t>30237</w:t>
      </w:r>
      <w:r w:rsidRPr="002B6B39">
        <w:rPr>
          <w:rFonts w:ascii="Times New Roman" w:hAnsi="Times New Roman" w:cs="Times New Roman"/>
          <w:sz w:val="24"/>
          <w:szCs w:val="24"/>
        </w:rPr>
        <w:t xml:space="preserve">) </w:t>
      </w:r>
      <w:r w:rsidR="00EC5BBA" w:rsidRPr="002B6B39">
        <w:rPr>
          <w:rFonts w:ascii="Times New Roman" w:hAnsi="Times New Roman" w:cs="Times New Roman"/>
          <w:sz w:val="24"/>
          <w:szCs w:val="24"/>
        </w:rPr>
        <w:t>21-5-50, 8(30237) 21-2-60</w:t>
      </w:r>
      <w:r w:rsidRPr="002B6B39">
        <w:rPr>
          <w:rFonts w:ascii="Times New Roman" w:hAnsi="Times New Roman" w:cs="Times New Roman"/>
          <w:sz w:val="24"/>
          <w:szCs w:val="24"/>
        </w:rPr>
        <w:t xml:space="preserve"> или по телефону МФЦ: 8(3022) 211010, </w:t>
      </w:r>
      <w:r w:rsidR="00EC5BBA" w:rsidRPr="002B6B39">
        <w:rPr>
          <w:rFonts w:ascii="Times New Roman" w:hAnsi="Times New Roman" w:cs="Times New Roman"/>
          <w:sz w:val="24"/>
          <w:szCs w:val="24"/>
          <w:shd w:val="clear" w:color="auto" w:fill="FFFFFF"/>
        </w:rPr>
        <w:t>8(30237)2-10-20</w:t>
      </w:r>
      <w:r w:rsidRPr="002B6B39">
        <w:rPr>
          <w:rFonts w:ascii="Times New Roman" w:hAnsi="Times New Roman" w:cs="Times New Roman"/>
          <w:sz w:val="24"/>
          <w:szCs w:val="24"/>
        </w:rPr>
        <w:t>;</w:t>
      </w:r>
    </w:p>
    <w:p w:rsidR="00D52F95" w:rsidRPr="002B6B39" w:rsidRDefault="00EC5BBA">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lastRenderedPageBreak/>
        <w:t>3) письменно</w:t>
      </w:r>
      <w:r w:rsidR="00D52F95" w:rsidRPr="002B6B39">
        <w:rPr>
          <w:rFonts w:ascii="Times New Roman" w:hAnsi="Times New Roman" w:cs="Times New Roman"/>
          <w:sz w:val="24"/>
          <w:szCs w:val="24"/>
        </w:rPr>
        <w:t>;</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посредством размещения в открытой и доступной форме информации: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t>
      </w:r>
      <w:hyperlink r:id="rId8">
        <w:r w:rsidRPr="002B6B39">
          <w:rPr>
            <w:rFonts w:ascii="Times New Roman" w:hAnsi="Times New Roman" w:cs="Times New Roman"/>
            <w:color w:val="0000FF"/>
            <w:sz w:val="24"/>
            <w:szCs w:val="24"/>
          </w:rPr>
          <w:t>https://www.gosuslugi.ru/</w:t>
        </w:r>
      </w:hyperlink>
      <w:r w:rsidRPr="002B6B39">
        <w:rPr>
          <w:rFonts w:ascii="Times New Roman" w:hAnsi="Times New Roman" w:cs="Times New Roman"/>
          <w:sz w:val="24"/>
          <w:szCs w:val="24"/>
        </w:rPr>
        <w:t>) (далее - ЕПГУ);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 на официальном сайте уполномоченного органа: </w:t>
      </w:r>
      <w:r w:rsidR="00EC5BBA" w:rsidRPr="002B6B39">
        <w:rPr>
          <w:rFonts w:ascii="Times New Roman" w:eastAsia="Arial Unicode MS" w:hAnsi="Times New Roman" w:cs="Times New Roman"/>
          <w:color w:val="000000"/>
          <w:sz w:val="24"/>
          <w:szCs w:val="24"/>
          <w:u w:val="single"/>
        </w:rPr>
        <w:t>https://hiloksky.75.ru</w:t>
      </w:r>
      <w:r w:rsidRPr="002B6B39">
        <w:rPr>
          <w:rFonts w:ascii="Times New Roman" w:hAnsi="Times New Roman" w:cs="Times New Roman"/>
          <w:sz w:val="24"/>
          <w:szCs w:val="24"/>
        </w:rPr>
        <w:t>;</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 посредством размещения информации на информационных стендах уполномоченного органа и МФЦ.</w:t>
      </w:r>
    </w:p>
    <w:p w:rsidR="00D52F95" w:rsidRPr="002B6B39" w:rsidRDefault="00D52F95">
      <w:pPr>
        <w:pStyle w:val="ConsPlusNormal"/>
        <w:spacing w:before="220"/>
        <w:ind w:firstLine="540"/>
        <w:jc w:val="both"/>
        <w:rPr>
          <w:rFonts w:ascii="Times New Roman" w:hAnsi="Times New Roman" w:cs="Times New Roman"/>
          <w:sz w:val="24"/>
          <w:szCs w:val="24"/>
        </w:rPr>
      </w:pPr>
      <w:bookmarkStart w:id="2" w:name="P68"/>
      <w:bookmarkEnd w:id="2"/>
      <w:r w:rsidRPr="002B6B39">
        <w:rPr>
          <w:rFonts w:ascii="Times New Roman" w:hAnsi="Times New Roman" w:cs="Times New Roman"/>
          <w:sz w:val="24"/>
          <w:szCs w:val="24"/>
        </w:rPr>
        <w:t>1.3.1. Информирование осуществляется по вопросам, касающимся: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способов подачи заявления о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адресов места нахождения уполномоченного органа и МФЦ, обращение в которые необходимо для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справочной информации о работе уполномоченного органа;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документов, необходимых для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 порядка и сроков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1.3.2. Получение информации по вопросам предоставления муниципальной услуги осуществляется бесплатно.</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1.3.3.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2B6B39">
        <w:rPr>
          <w:rFonts w:ascii="Times New Roman" w:hAnsi="Times New Roman" w:cs="Times New Roman"/>
          <w:sz w:val="24"/>
          <w:szCs w:val="24"/>
        </w:rPr>
        <w:t>обратившихся</w:t>
      </w:r>
      <w:proofErr w:type="gramEnd"/>
      <w:r w:rsidRPr="002B6B39">
        <w:rPr>
          <w:rFonts w:ascii="Times New Roman" w:hAnsi="Times New Roman" w:cs="Times New Roman"/>
          <w:sz w:val="24"/>
          <w:szCs w:val="24"/>
        </w:rPr>
        <w:t xml:space="preserve"> по интересующим вопросам.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Если подготовка ответа требует продолжительного времени, оно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2B6B39">
        <w:rPr>
          <w:rFonts w:ascii="Times New Roman" w:hAnsi="Times New Roman" w:cs="Times New Roman"/>
          <w:sz w:val="24"/>
          <w:szCs w:val="24"/>
        </w:rPr>
        <w:lastRenderedPageBreak/>
        <w:t>муниципальной услуги и влияющее прямо или косвенно на принимаемое решение.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Продолжительность информирования по телефону не должна превышать 10 минут.</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Информирование осуществляется в соответствии с </w:t>
      </w:r>
      <w:hyperlink w:anchor="P432">
        <w:r w:rsidRPr="002B6B39">
          <w:rPr>
            <w:rFonts w:ascii="Times New Roman" w:hAnsi="Times New Roman" w:cs="Times New Roman"/>
            <w:color w:val="0000FF"/>
            <w:sz w:val="24"/>
            <w:szCs w:val="24"/>
          </w:rPr>
          <w:t>графиком</w:t>
        </w:r>
      </w:hyperlink>
      <w:r w:rsidRPr="002B6B39">
        <w:rPr>
          <w:rFonts w:ascii="Times New Roman" w:hAnsi="Times New Roman" w:cs="Times New Roman"/>
          <w:sz w:val="24"/>
          <w:szCs w:val="24"/>
        </w:rPr>
        <w:t xml:space="preserve"> предоставления муниципальной услуги (приложение N 1 к административному регламенту).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1.3.4. </w:t>
      </w:r>
      <w:proofErr w:type="gramStart"/>
      <w:r w:rsidRPr="002B6B39">
        <w:rPr>
          <w:rFonts w:ascii="Times New Roman" w:hAnsi="Times New Roman" w:cs="Times New Roman"/>
          <w:sz w:val="24"/>
          <w:szCs w:val="24"/>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8">
        <w:r w:rsidRPr="002B6B39">
          <w:rPr>
            <w:rFonts w:ascii="Times New Roman" w:hAnsi="Times New Roman" w:cs="Times New Roman"/>
            <w:color w:val="0000FF"/>
            <w:sz w:val="24"/>
            <w:szCs w:val="24"/>
          </w:rPr>
          <w:t>пункте 1.3.1</w:t>
        </w:r>
      </w:hyperlink>
      <w:r w:rsidRPr="002B6B39">
        <w:rPr>
          <w:rFonts w:ascii="Times New Roman" w:hAnsi="Times New Roman" w:cs="Times New Roman"/>
          <w:sz w:val="24"/>
          <w:szCs w:val="24"/>
        </w:rPr>
        <w:t xml:space="preserve"> административного регламента, в порядке, установленном Федеральным </w:t>
      </w:r>
      <w:hyperlink r:id="rId9">
        <w:r w:rsidRPr="002B6B39">
          <w:rPr>
            <w:rFonts w:ascii="Times New Roman" w:hAnsi="Times New Roman" w:cs="Times New Roman"/>
            <w:color w:val="0000FF"/>
            <w:sz w:val="24"/>
            <w:szCs w:val="24"/>
          </w:rPr>
          <w:t>законом</w:t>
        </w:r>
      </w:hyperlink>
      <w:r w:rsidRPr="002B6B39">
        <w:rPr>
          <w:rFonts w:ascii="Times New Roman" w:hAnsi="Times New Roman" w:cs="Times New Roman"/>
          <w:sz w:val="24"/>
          <w:szCs w:val="24"/>
        </w:rPr>
        <w:t xml:space="preserve"> от 2 мая 2006 года N 59-ФЗ "О порядке рассмотрения обращений граждан Российской Федерации" (далее - Федеральный закон N 59-ФЗ).</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1.3.5. На ЕПГУ размещаются сведения, которые являются необходимыми и обязательными для предоставления муниципальной услуги, предусмотренные </w:t>
      </w:r>
      <w:hyperlink r:id="rId10">
        <w:r w:rsidRPr="002B6B39">
          <w:rPr>
            <w:rFonts w:ascii="Times New Roman" w:hAnsi="Times New Roman" w:cs="Times New Roman"/>
            <w:color w:val="0000FF"/>
            <w:sz w:val="24"/>
            <w:szCs w:val="24"/>
          </w:rPr>
          <w:t>Положением</w:t>
        </w:r>
      </w:hyperlink>
      <w:r w:rsidRPr="002B6B39">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D52F95" w:rsidRPr="002B6B39" w:rsidRDefault="00D52F95">
      <w:pPr>
        <w:pStyle w:val="ConsPlusNormal"/>
        <w:spacing w:before="220"/>
        <w:ind w:firstLine="540"/>
        <w:jc w:val="both"/>
        <w:rPr>
          <w:rFonts w:ascii="Times New Roman" w:hAnsi="Times New Roman" w:cs="Times New Roman"/>
          <w:sz w:val="24"/>
          <w:szCs w:val="24"/>
        </w:rPr>
      </w:pPr>
      <w:proofErr w:type="gramStart"/>
      <w:r w:rsidRPr="002B6B39">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1.3.6. 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о месте нахождения и графике работы уполномоченного органа, его структурных подразделениях, ответственных за предоставление муниципальной услуги, а также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адрес официального сайта, а также электронной почты и (или) формы обратной связи уполномоченного органа в сети "Интернет";</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нормативные правовые акты, регулирующие порядок предоставления муниципальной услуги, в том числе административный регламент.</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1.3.7.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6C663B" w:rsidRPr="002B6B39">
        <w:rPr>
          <w:rFonts w:ascii="Times New Roman" w:hAnsi="Times New Roman" w:cs="Times New Roman"/>
          <w:sz w:val="24"/>
          <w:szCs w:val="24"/>
        </w:rPr>
        <w:t>.</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1"/>
        <w:rPr>
          <w:rFonts w:ascii="Times New Roman" w:hAnsi="Times New Roman" w:cs="Times New Roman"/>
          <w:sz w:val="24"/>
          <w:szCs w:val="24"/>
        </w:rPr>
      </w:pPr>
      <w:r w:rsidRPr="002B6B39">
        <w:rPr>
          <w:rFonts w:ascii="Times New Roman" w:hAnsi="Times New Roman" w:cs="Times New Roman"/>
          <w:sz w:val="24"/>
          <w:szCs w:val="24"/>
        </w:rPr>
        <w:lastRenderedPageBreak/>
        <w:t>2. Стандарт предоставления муниципальной услуги</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2.1. Наименование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Наименование муниципальной услуги - "Перевод жилого помещения в нежилое помещение и нежилого помещения в жилое помещение".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2.2. Наименование органа, предоставляющего муниципальную услугу</w:t>
      </w:r>
    </w:p>
    <w:p w:rsidR="00E86B64"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2.2.1. Муниципальная услуга предоставляется администрацией </w:t>
      </w:r>
      <w:proofErr w:type="spellStart"/>
      <w:r w:rsidR="006C663B" w:rsidRPr="002B6B39">
        <w:rPr>
          <w:rFonts w:ascii="Times New Roman" w:hAnsi="Times New Roman" w:cs="Times New Roman"/>
          <w:sz w:val="24"/>
          <w:szCs w:val="24"/>
        </w:rPr>
        <w:t>Хилокского</w:t>
      </w:r>
      <w:proofErr w:type="spellEnd"/>
      <w:r w:rsidR="006C663B" w:rsidRPr="002B6B39">
        <w:rPr>
          <w:rFonts w:ascii="Times New Roman" w:hAnsi="Times New Roman" w:cs="Times New Roman"/>
          <w:sz w:val="24"/>
          <w:szCs w:val="24"/>
        </w:rPr>
        <w:t xml:space="preserve"> муниципального округа</w:t>
      </w:r>
      <w:r w:rsidR="00E86B64" w:rsidRPr="002B6B39">
        <w:rPr>
          <w:rFonts w:ascii="Times New Roman" w:hAnsi="Times New Roman" w:cs="Times New Roman"/>
          <w:sz w:val="24"/>
          <w:szCs w:val="24"/>
        </w:rPr>
        <w:t>.</w:t>
      </w:r>
      <w:r w:rsidRPr="002B6B39">
        <w:rPr>
          <w:rFonts w:ascii="Times New Roman" w:hAnsi="Times New Roman" w:cs="Times New Roman"/>
          <w:sz w:val="24"/>
          <w:szCs w:val="24"/>
        </w:rPr>
        <w:t xml:space="preserve"> </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МФЦ участвует в предоставлении муниципальной услуги в части приема и выдачи документов.</w:t>
      </w:r>
    </w:p>
    <w:p w:rsidR="00214E82" w:rsidRPr="002B6B39" w:rsidRDefault="00D52F95">
      <w:pPr>
        <w:pStyle w:val="ConsPlusNormal"/>
        <w:spacing w:before="220"/>
        <w:ind w:firstLine="540"/>
        <w:jc w:val="both"/>
        <w:rPr>
          <w:rFonts w:ascii="Times New Roman" w:eastAsia="Arial Unicode MS" w:hAnsi="Times New Roman" w:cs="Times New Roman"/>
          <w:color w:val="000000"/>
          <w:sz w:val="24"/>
          <w:szCs w:val="24"/>
        </w:rPr>
      </w:pPr>
      <w:r w:rsidRPr="002B6B39">
        <w:rPr>
          <w:rFonts w:ascii="Times New Roman" w:hAnsi="Times New Roman" w:cs="Times New Roman"/>
          <w:sz w:val="24"/>
          <w:szCs w:val="24"/>
        </w:rPr>
        <w:t xml:space="preserve">2.2.2. </w:t>
      </w:r>
      <w:r w:rsidR="00214E82" w:rsidRPr="002B6B39">
        <w:rPr>
          <w:rFonts w:ascii="Times New Roman" w:eastAsia="Arial Unicode MS" w:hAnsi="Times New Roman" w:cs="Times New Roman"/>
          <w:color w:val="000000"/>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Заявитель вправе подать </w:t>
      </w:r>
      <w:hyperlink w:anchor="P466">
        <w:r w:rsidRPr="002B6B39">
          <w:rPr>
            <w:rFonts w:ascii="Times New Roman" w:hAnsi="Times New Roman" w:cs="Times New Roman"/>
            <w:color w:val="0000FF"/>
            <w:sz w:val="24"/>
            <w:szCs w:val="24"/>
          </w:rPr>
          <w:t>заявление</w:t>
        </w:r>
      </w:hyperlink>
      <w:r w:rsidRPr="002B6B39">
        <w:rPr>
          <w:rFonts w:ascii="Times New Roman" w:hAnsi="Times New Roman" w:cs="Times New Roman"/>
          <w:sz w:val="24"/>
          <w:szCs w:val="24"/>
        </w:rPr>
        <w:t xml:space="preserve">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по форме в соответствии с приложением N 2 к настоящему административному регламенту.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2.3. Результатом предоставления муниципальной услуги является: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решение о переводе жилых помещений в нежилые помещения и нежилых помещений в жилые помещения;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решение об отказе в переводе жилых помещений в нежилые помещения и нежилых помещений в жилые помещения.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Результат предоставления муниципальной услуги может быть получен:</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в уполномоченном органе на бумажном носителе при личном обращении;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в МФЦ на бумажном носителе при личном обращении;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почтовым отправлением;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на ЕПГУ, в том числе в форме электронного документа, подписанного электронной подписью.</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2.4. Срок предоставления муниципальной услуги составляет не более 45 дней со дня представления в уполномоченный орган документов, обязанность по представлению которых возложена на заявителя.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В случае представления заявителем документов через МФЦ срок предоставления муниципальной услуги исчисляется со дня передачи МФЦ таких документов в уполномоченный орган.</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В случае подачи документов через ЕПГУ срок оказания муниципальной услуги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w:t>
      </w:r>
      <w:r w:rsidRPr="002B6B39">
        <w:rPr>
          <w:rFonts w:ascii="Times New Roman" w:hAnsi="Times New Roman" w:cs="Times New Roman"/>
          <w:sz w:val="24"/>
          <w:szCs w:val="24"/>
        </w:rPr>
        <w:lastRenderedPageBreak/>
        <w:t>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Предоставление муниципальной услуги в упреждающем (</w:t>
      </w:r>
      <w:proofErr w:type="spellStart"/>
      <w:r w:rsidRPr="002B6B39">
        <w:rPr>
          <w:rFonts w:ascii="Times New Roman" w:hAnsi="Times New Roman" w:cs="Times New Roman"/>
          <w:sz w:val="24"/>
          <w:szCs w:val="24"/>
        </w:rPr>
        <w:t>проактивном</w:t>
      </w:r>
      <w:proofErr w:type="spellEnd"/>
      <w:r w:rsidRPr="002B6B39">
        <w:rPr>
          <w:rFonts w:ascii="Times New Roman" w:hAnsi="Times New Roman" w:cs="Times New Roman"/>
          <w:sz w:val="24"/>
          <w:szCs w:val="24"/>
        </w:rPr>
        <w:t>) режиме не предусмотрено.</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2.5. Нормативные правовые акты, регулирующие отношения, возникающие в связи с предоставлением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 Жилищный </w:t>
      </w:r>
      <w:hyperlink r:id="rId11">
        <w:r w:rsidRPr="002B6B39">
          <w:rPr>
            <w:rFonts w:ascii="Times New Roman" w:hAnsi="Times New Roman" w:cs="Times New Roman"/>
            <w:sz w:val="24"/>
            <w:szCs w:val="24"/>
          </w:rPr>
          <w:t>кодекс</w:t>
        </w:r>
      </w:hyperlink>
      <w:r w:rsidRPr="002B6B39">
        <w:rPr>
          <w:rFonts w:ascii="Times New Roman" w:hAnsi="Times New Roman" w:cs="Times New Roman"/>
          <w:sz w:val="24"/>
          <w:szCs w:val="24"/>
        </w:rPr>
        <w:t xml:space="preserve"> Российской Федерации от 29 декабря 2004 г. N 188-ФЗ, "Собрание законодательства Российской Федерации", 3 января 2005 г., N 1 (часть 1), ст. 14;</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 Федеральный </w:t>
      </w:r>
      <w:hyperlink r:id="rId12">
        <w:r w:rsidRPr="002B6B39">
          <w:rPr>
            <w:rFonts w:ascii="Times New Roman" w:hAnsi="Times New Roman" w:cs="Times New Roman"/>
            <w:sz w:val="24"/>
            <w:szCs w:val="24"/>
          </w:rPr>
          <w:t>закон</w:t>
        </w:r>
      </w:hyperlink>
      <w:r w:rsidRPr="002B6B39">
        <w:rPr>
          <w:rFonts w:ascii="Times New Roman" w:hAnsi="Times New Roman" w:cs="Times New Roman"/>
          <w:sz w:val="24"/>
          <w:szCs w:val="24"/>
        </w:rPr>
        <w:t xml:space="preserve"> от 24 ноября 1995 г. N 181-ФЗ "О социальной защите инвалидов в Российской Федерации", "Российская газета" от 2 декабря 1995 г. N 234, в Собрании законодательства Российской Федерации от 27 ноября 1995 г. N 48;</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3) Федеральный </w:t>
      </w:r>
      <w:hyperlink r:id="rId13">
        <w:r w:rsidRPr="002B6B39">
          <w:rPr>
            <w:rFonts w:ascii="Times New Roman" w:hAnsi="Times New Roman" w:cs="Times New Roman"/>
            <w:sz w:val="24"/>
            <w:szCs w:val="24"/>
          </w:rPr>
          <w:t>закон</w:t>
        </w:r>
      </w:hyperlink>
      <w:r w:rsidRPr="002B6B39">
        <w:rPr>
          <w:rFonts w:ascii="Times New Roman" w:hAnsi="Times New Roman" w:cs="Times New Roman"/>
          <w:sz w:val="24"/>
          <w:szCs w:val="24"/>
        </w:rPr>
        <w:t xml:space="preserve"> от 2 мая 2006 г. N 59-ФЗ "О порядке рассмотрения обращений граждан Российской Федерации". Официальный текст опубликован в "Российской газете" N 95, 5 мая 2006 г.;</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4) Федеральный </w:t>
      </w:r>
      <w:hyperlink r:id="rId14">
        <w:r w:rsidRPr="002B6B39">
          <w:rPr>
            <w:rFonts w:ascii="Times New Roman" w:hAnsi="Times New Roman" w:cs="Times New Roman"/>
            <w:sz w:val="24"/>
            <w:szCs w:val="24"/>
          </w:rPr>
          <w:t>закон</w:t>
        </w:r>
      </w:hyperlink>
      <w:r w:rsidRPr="002B6B39">
        <w:rPr>
          <w:rFonts w:ascii="Times New Roman" w:hAnsi="Times New Roman" w:cs="Times New Roman"/>
          <w:sz w:val="24"/>
          <w:szCs w:val="24"/>
        </w:rPr>
        <w:t xml:space="preserve"> от 9 февраля 2009 г. N 8-ФЗ "Об обеспечении доступа к информации о деятельности государственных органов и органов местного самоуправления", "Парламентская газета", N 8, 13 - 19 февраля 2009 г.;</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5) Федеральный </w:t>
      </w:r>
      <w:hyperlink r:id="rId15">
        <w:r w:rsidRPr="002B6B39">
          <w:rPr>
            <w:rFonts w:ascii="Times New Roman" w:hAnsi="Times New Roman" w:cs="Times New Roman"/>
            <w:sz w:val="24"/>
            <w:szCs w:val="24"/>
          </w:rPr>
          <w:t>закон</w:t>
        </w:r>
      </w:hyperlink>
      <w:r w:rsidRPr="002B6B39">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"Российская газета", N 168, 30 июля 2010 г.;</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6) </w:t>
      </w:r>
      <w:hyperlink r:id="rId16">
        <w:r w:rsidRPr="002B6B39">
          <w:rPr>
            <w:rFonts w:ascii="Times New Roman" w:hAnsi="Times New Roman" w:cs="Times New Roman"/>
            <w:sz w:val="24"/>
            <w:szCs w:val="24"/>
          </w:rPr>
          <w:t>постановление</w:t>
        </w:r>
      </w:hyperlink>
      <w:r w:rsidRPr="002B6B39">
        <w:rPr>
          <w:rFonts w:ascii="Times New Roman" w:hAnsi="Times New Roman" w:cs="Times New Roman"/>
          <w:sz w:val="24"/>
          <w:szCs w:val="24"/>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2 июля 2012 г.;</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7) </w:t>
      </w:r>
      <w:hyperlink r:id="rId17">
        <w:r w:rsidRPr="002B6B39">
          <w:rPr>
            <w:rFonts w:ascii="Times New Roman" w:hAnsi="Times New Roman" w:cs="Times New Roman"/>
            <w:sz w:val="24"/>
            <w:szCs w:val="24"/>
          </w:rPr>
          <w:t>постановление</w:t>
        </w:r>
      </w:hyperlink>
      <w:r w:rsidRPr="002B6B39">
        <w:rPr>
          <w:rFonts w:ascii="Times New Roman" w:hAnsi="Times New Roman" w:cs="Times New Roman"/>
          <w:sz w:val="24"/>
          <w:szCs w:val="24"/>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 августа 2012 г.</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52F95" w:rsidRPr="002B6B39" w:rsidRDefault="00D52F95">
      <w:pPr>
        <w:pStyle w:val="ConsPlusNormal"/>
        <w:spacing w:before="220"/>
        <w:ind w:firstLine="540"/>
        <w:jc w:val="both"/>
        <w:rPr>
          <w:rFonts w:ascii="Times New Roman" w:hAnsi="Times New Roman" w:cs="Times New Roman"/>
          <w:sz w:val="24"/>
          <w:szCs w:val="24"/>
        </w:rPr>
      </w:pPr>
      <w:bookmarkStart w:id="3" w:name="P129"/>
      <w:bookmarkEnd w:id="3"/>
      <w:r w:rsidRPr="002B6B39">
        <w:rPr>
          <w:rFonts w:ascii="Times New Roman" w:hAnsi="Times New Roman" w:cs="Times New Roman"/>
          <w:sz w:val="24"/>
          <w:szCs w:val="24"/>
        </w:rPr>
        <w:t>2.6.1.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 </w:t>
      </w:r>
      <w:hyperlink w:anchor="P466">
        <w:r w:rsidRPr="002B6B39">
          <w:rPr>
            <w:rFonts w:ascii="Times New Roman" w:hAnsi="Times New Roman" w:cs="Times New Roman"/>
            <w:color w:val="0000FF"/>
            <w:sz w:val="24"/>
            <w:szCs w:val="24"/>
          </w:rPr>
          <w:t>заявление</w:t>
        </w:r>
      </w:hyperlink>
      <w:r w:rsidRPr="002B6B39">
        <w:rPr>
          <w:rFonts w:ascii="Times New Roman" w:hAnsi="Times New Roman" w:cs="Times New Roman"/>
          <w:sz w:val="24"/>
          <w:szCs w:val="24"/>
        </w:rPr>
        <w:t xml:space="preserve"> по форме согласно приложению N 2 к административному регламенту;</w:t>
      </w:r>
    </w:p>
    <w:p w:rsidR="00D52F95" w:rsidRPr="002B6B39" w:rsidRDefault="00D52F95">
      <w:pPr>
        <w:pStyle w:val="ConsPlusNormal"/>
        <w:spacing w:before="220"/>
        <w:ind w:firstLine="540"/>
        <w:jc w:val="both"/>
        <w:rPr>
          <w:rFonts w:ascii="Times New Roman" w:hAnsi="Times New Roman" w:cs="Times New Roman"/>
          <w:sz w:val="24"/>
          <w:szCs w:val="24"/>
        </w:rPr>
      </w:pPr>
      <w:bookmarkStart w:id="4" w:name="P131"/>
      <w:bookmarkEnd w:id="4"/>
      <w:r w:rsidRPr="002B6B39">
        <w:rPr>
          <w:rFonts w:ascii="Times New Roman" w:hAnsi="Times New Roman" w:cs="Times New Roman"/>
          <w:sz w:val="24"/>
          <w:szCs w:val="24"/>
        </w:rPr>
        <w:t>2) правоустанавливающие документы на переводимое помещение (подлинники или засвидетельствованные в нотариальном порядке копии);</w:t>
      </w:r>
    </w:p>
    <w:p w:rsidR="00D52F95" w:rsidRPr="002B6B39" w:rsidRDefault="00D52F95">
      <w:pPr>
        <w:pStyle w:val="ConsPlusNormal"/>
        <w:spacing w:before="220"/>
        <w:ind w:firstLine="540"/>
        <w:jc w:val="both"/>
        <w:rPr>
          <w:rFonts w:ascii="Times New Roman" w:hAnsi="Times New Roman" w:cs="Times New Roman"/>
          <w:sz w:val="24"/>
          <w:szCs w:val="24"/>
        </w:rPr>
      </w:pPr>
      <w:bookmarkStart w:id="5" w:name="P132"/>
      <w:bookmarkEnd w:id="5"/>
      <w:r w:rsidRPr="002B6B39">
        <w:rPr>
          <w:rFonts w:ascii="Times New Roman" w:hAnsi="Times New Roman" w:cs="Times New Roman"/>
          <w:sz w:val="24"/>
          <w:szCs w:val="24"/>
        </w:rPr>
        <w:lastRenderedPageBreak/>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52F95" w:rsidRPr="002B6B39" w:rsidRDefault="00D52F95">
      <w:pPr>
        <w:pStyle w:val="ConsPlusNormal"/>
        <w:spacing w:before="220"/>
        <w:ind w:firstLine="540"/>
        <w:jc w:val="both"/>
        <w:rPr>
          <w:rFonts w:ascii="Times New Roman" w:hAnsi="Times New Roman" w:cs="Times New Roman"/>
          <w:sz w:val="24"/>
          <w:szCs w:val="24"/>
        </w:rPr>
      </w:pPr>
      <w:bookmarkStart w:id="6" w:name="P133"/>
      <w:bookmarkEnd w:id="6"/>
      <w:r w:rsidRPr="002B6B39">
        <w:rPr>
          <w:rFonts w:ascii="Times New Roman" w:hAnsi="Times New Roman" w:cs="Times New Roman"/>
          <w:sz w:val="24"/>
          <w:szCs w:val="24"/>
        </w:rPr>
        <w:t>4) поэтажный план дома, в котором находится переводимое помещение;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7) согласие каждого собственника всех помещений, примыкающих к переводимому помещению, на перевод жилого помещения в нежилое помещение.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2.6.2.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2B6B39">
        <w:rPr>
          <w:rFonts w:ascii="Times New Roman" w:hAnsi="Times New Roman" w:cs="Times New Roman"/>
          <w:sz w:val="24"/>
          <w:szCs w:val="24"/>
        </w:rPr>
        <w:t>ии и ау</w:t>
      </w:r>
      <w:proofErr w:type="gramEnd"/>
      <w:r w:rsidRPr="002B6B39">
        <w:rPr>
          <w:rFonts w:ascii="Times New Roman" w:hAnsi="Times New Roman" w:cs="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2F95" w:rsidRPr="002B6B39" w:rsidRDefault="00D52F95">
      <w:pPr>
        <w:pStyle w:val="ConsPlusNormal"/>
        <w:spacing w:before="220"/>
        <w:ind w:firstLine="540"/>
        <w:jc w:val="both"/>
        <w:rPr>
          <w:rFonts w:ascii="Times New Roman" w:hAnsi="Times New Roman" w:cs="Times New Roman"/>
          <w:sz w:val="24"/>
          <w:szCs w:val="24"/>
        </w:rPr>
      </w:pPr>
      <w:bookmarkStart w:id="7" w:name="P138"/>
      <w:bookmarkEnd w:id="7"/>
      <w:r w:rsidRPr="002B6B39">
        <w:rPr>
          <w:rFonts w:ascii="Times New Roman" w:hAnsi="Times New Roman" w:cs="Times New Roman"/>
          <w:sz w:val="24"/>
          <w:szCs w:val="24"/>
        </w:rPr>
        <w:t>2.6.3. В случае</w:t>
      </w:r>
      <w:proofErr w:type="gramStart"/>
      <w:r w:rsidRPr="002B6B39">
        <w:rPr>
          <w:rFonts w:ascii="Times New Roman" w:hAnsi="Times New Roman" w:cs="Times New Roman"/>
          <w:sz w:val="24"/>
          <w:szCs w:val="24"/>
        </w:rPr>
        <w:t>,</w:t>
      </w:r>
      <w:proofErr w:type="gramEnd"/>
      <w:r w:rsidRPr="002B6B39">
        <w:rPr>
          <w:rFonts w:ascii="Times New Roman" w:hAnsi="Times New Roman" w:cs="Times New Roman"/>
          <w:sz w:val="24"/>
          <w:szCs w:val="24"/>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оформленную в соответствии с законодательством Российской Федерации доверенность (для физических лиц);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2.6.4. В случае</w:t>
      </w:r>
      <w:proofErr w:type="gramStart"/>
      <w:r w:rsidRPr="002B6B39">
        <w:rPr>
          <w:rFonts w:ascii="Times New Roman" w:hAnsi="Times New Roman" w:cs="Times New Roman"/>
          <w:sz w:val="24"/>
          <w:szCs w:val="24"/>
        </w:rPr>
        <w:t>,</w:t>
      </w:r>
      <w:proofErr w:type="gramEnd"/>
      <w:r w:rsidRPr="002B6B39">
        <w:rPr>
          <w:rFonts w:ascii="Times New Roman" w:hAnsi="Times New Roman" w:cs="Times New Roman"/>
          <w:sz w:val="24"/>
          <w:szCs w:val="24"/>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8">
        <w:r w:rsidRPr="002B6B39">
          <w:rPr>
            <w:rFonts w:ascii="Times New Roman" w:hAnsi="Times New Roman" w:cs="Times New Roman"/>
            <w:color w:val="0000FF"/>
            <w:sz w:val="24"/>
            <w:szCs w:val="24"/>
          </w:rPr>
          <w:t>статьи 44.2</w:t>
        </w:r>
      </w:hyperlink>
      <w:r w:rsidRPr="002B6B39">
        <w:rPr>
          <w:rFonts w:ascii="Times New Roman" w:hAnsi="Times New Roman" w:cs="Times New Roman"/>
          <w:sz w:val="24"/>
          <w:szCs w:val="24"/>
        </w:rPr>
        <w:t xml:space="preserve"> Основ законодательства Российской Федерации о нотариате, введенных в действие Верховным Советом Российской Федерации от 11 февраля 1993 г. N 4462-1.</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2.6.5. Уполномоченный орган не вправе требовать от заявителя представления других документов, кроме документов, истребование которых у заявителя допускается в соответствии с </w:t>
      </w:r>
      <w:hyperlink w:anchor="P129">
        <w:r w:rsidRPr="002B6B39">
          <w:rPr>
            <w:rFonts w:ascii="Times New Roman" w:hAnsi="Times New Roman" w:cs="Times New Roman"/>
            <w:color w:val="0000FF"/>
            <w:sz w:val="24"/>
            <w:szCs w:val="24"/>
          </w:rPr>
          <w:t>пунктом 2.6.1</w:t>
        </w:r>
      </w:hyperlink>
      <w:r w:rsidRPr="002B6B39">
        <w:rPr>
          <w:rFonts w:ascii="Times New Roman" w:hAnsi="Times New Roman" w:cs="Times New Roman"/>
          <w:sz w:val="24"/>
          <w:szCs w:val="24"/>
        </w:rPr>
        <w:t xml:space="preserve">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2.7. </w:t>
      </w:r>
      <w:proofErr w:type="gramStart"/>
      <w:r w:rsidRPr="002B6B39">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с разделением на документы и информацию, которые находятся в распоряжении государственных органов, органов местного самоуправления и иных органов, </w:t>
      </w:r>
      <w:r w:rsidRPr="002B6B39">
        <w:rPr>
          <w:rFonts w:ascii="Times New Roman" w:hAnsi="Times New Roman" w:cs="Times New Roman"/>
          <w:sz w:val="24"/>
          <w:szCs w:val="24"/>
        </w:rPr>
        <w:lastRenderedPageBreak/>
        <w:t>участвующих в предоставлении муниципальных услуг, 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2.7.1. Заявитель вправе не представлять документы, предусмотренные в </w:t>
      </w:r>
      <w:hyperlink w:anchor="P132">
        <w:r w:rsidRPr="002B6B39">
          <w:rPr>
            <w:rFonts w:ascii="Times New Roman" w:hAnsi="Times New Roman" w:cs="Times New Roman"/>
            <w:color w:val="0000FF"/>
            <w:sz w:val="24"/>
            <w:szCs w:val="24"/>
          </w:rPr>
          <w:t>подпунктах 3</w:t>
        </w:r>
      </w:hyperlink>
      <w:r w:rsidRPr="002B6B39">
        <w:rPr>
          <w:rFonts w:ascii="Times New Roman" w:hAnsi="Times New Roman" w:cs="Times New Roman"/>
          <w:sz w:val="24"/>
          <w:szCs w:val="24"/>
        </w:rPr>
        <w:t xml:space="preserve">, </w:t>
      </w:r>
      <w:hyperlink w:anchor="P133">
        <w:r w:rsidRPr="002B6B39">
          <w:rPr>
            <w:rFonts w:ascii="Times New Roman" w:hAnsi="Times New Roman" w:cs="Times New Roman"/>
            <w:color w:val="0000FF"/>
            <w:sz w:val="24"/>
            <w:szCs w:val="24"/>
          </w:rPr>
          <w:t>4 пункта 2.6.1</w:t>
        </w:r>
      </w:hyperlink>
      <w:r w:rsidRPr="002B6B39">
        <w:rPr>
          <w:rFonts w:ascii="Times New Roman" w:hAnsi="Times New Roman" w:cs="Times New Roman"/>
          <w:sz w:val="24"/>
          <w:szCs w:val="24"/>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131">
        <w:r w:rsidRPr="002B6B39">
          <w:rPr>
            <w:rFonts w:ascii="Times New Roman" w:hAnsi="Times New Roman" w:cs="Times New Roman"/>
            <w:color w:val="0000FF"/>
            <w:sz w:val="24"/>
            <w:szCs w:val="24"/>
          </w:rPr>
          <w:t>подпунктом 2 пункта 2.6.1</w:t>
        </w:r>
      </w:hyperlink>
      <w:r w:rsidRPr="002B6B39">
        <w:rPr>
          <w:rFonts w:ascii="Times New Roman" w:hAnsi="Times New Roman" w:cs="Times New Roman"/>
          <w:sz w:val="24"/>
          <w:szCs w:val="24"/>
        </w:rPr>
        <w:t xml:space="preserve">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bookmarkStart w:id="8" w:name="P146"/>
      <w:bookmarkEnd w:id="8"/>
      <w:r w:rsidRPr="002B6B39">
        <w:rPr>
          <w:rFonts w:ascii="Times New Roman" w:hAnsi="Times New Roman" w:cs="Times New Roman"/>
          <w:sz w:val="24"/>
          <w:szCs w:val="24"/>
        </w:rPr>
        <w:t xml:space="preserve">2.7.2. Документы (их копии или сведения, содержащиеся в них), указанные в </w:t>
      </w:r>
      <w:hyperlink w:anchor="P131">
        <w:r w:rsidRPr="002B6B39">
          <w:rPr>
            <w:rFonts w:ascii="Times New Roman" w:hAnsi="Times New Roman" w:cs="Times New Roman"/>
            <w:color w:val="0000FF"/>
            <w:sz w:val="24"/>
            <w:szCs w:val="24"/>
          </w:rPr>
          <w:t>подпунктах 2</w:t>
        </w:r>
      </w:hyperlink>
      <w:r w:rsidRPr="002B6B39">
        <w:rPr>
          <w:rFonts w:ascii="Times New Roman" w:hAnsi="Times New Roman" w:cs="Times New Roman"/>
          <w:sz w:val="24"/>
          <w:szCs w:val="24"/>
        </w:rPr>
        <w:t xml:space="preserve">, </w:t>
      </w:r>
      <w:hyperlink w:anchor="P132">
        <w:r w:rsidRPr="002B6B39">
          <w:rPr>
            <w:rFonts w:ascii="Times New Roman" w:hAnsi="Times New Roman" w:cs="Times New Roman"/>
            <w:color w:val="0000FF"/>
            <w:sz w:val="24"/>
            <w:szCs w:val="24"/>
          </w:rPr>
          <w:t>3</w:t>
        </w:r>
      </w:hyperlink>
      <w:r w:rsidRPr="002B6B39">
        <w:rPr>
          <w:rFonts w:ascii="Times New Roman" w:hAnsi="Times New Roman" w:cs="Times New Roman"/>
          <w:sz w:val="24"/>
          <w:szCs w:val="24"/>
        </w:rPr>
        <w:t xml:space="preserve">, </w:t>
      </w:r>
      <w:hyperlink w:anchor="P133">
        <w:r w:rsidRPr="002B6B39">
          <w:rPr>
            <w:rFonts w:ascii="Times New Roman" w:hAnsi="Times New Roman" w:cs="Times New Roman"/>
            <w:color w:val="0000FF"/>
            <w:sz w:val="24"/>
            <w:szCs w:val="24"/>
          </w:rPr>
          <w:t>4 пункта 2.6.1</w:t>
        </w:r>
      </w:hyperlink>
      <w:r w:rsidRPr="002B6B39">
        <w:rPr>
          <w:rFonts w:ascii="Times New Roman" w:hAnsi="Times New Roman" w:cs="Times New Roman"/>
          <w:sz w:val="24"/>
          <w:szCs w:val="24"/>
        </w:rPr>
        <w:t xml:space="preserve"> административного регламента, запрашиваются уполномоченным органом в государственных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В соответствии с </w:t>
      </w:r>
      <w:hyperlink r:id="rId19">
        <w:r w:rsidRPr="002B6B39">
          <w:rPr>
            <w:rFonts w:ascii="Times New Roman" w:hAnsi="Times New Roman" w:cs="Times New Roman"/>
            <w:color w:val="0000FF"/>
            <w:sz w:val="24"/>
            <w:szCs w:val="24"/>
          </w:rPr>
          <w:t>пунктом 3 статьи 36</w:t>
        </w:r>
      </w:hyperlink>
      <w:r w:rsidRPr="002B6B39">
        <w:rPr>
          <w:rFonts w:ascii="Times New Roman" w:hAnsi="Times New Roman" w:cs="Times New Roman"/>
          <w:sz w:val="24"/>
          <w:szCs w:val="24"/>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52F95" w:rsidRPr="002B6B39" w:rsidRDefault="00D52F95">
      <w:pPr>
        <w:pStyle w:val="ConsPlusNormal"/>
        <w:spacing w:before="220"/>
        <w:ind w:firstLine="540"/>
        <w:jc w:val="both"/>
        <w:rPr>
          <w:rFonts w:ascii="Times New Roman" w:hAnsi="Times New Roman" w:cs="Times New Roman"/>
          <w:sz w:val="24"/>
          <w:szCs w:val="24"/>
        </w:rPr>
      </w:pPr>
      <w:proofErr w:type="gramStart"/>
      <w:r w:rsidRPr="002B6B39">
        <w:rPr>
          <w:rFonts w:ascii="Times New Roman" w:hAnsi="Times New Roman" w:cs="Times New Roman"/>
          <w:sz w:val="24"/>
          <w:szCs w:val="24"/>
        </w:rPr>
        <w:t xml:space="preserve">В соответствии с </w:t>
      </w:r>
      <w:hyperlink r:id="rId20">
        <w:r w:rsidRPr="002B6B39">
          <w:rPr>
            <w:rFonts w:ascii="Times New Roman" w:hAnsi="Times New Roman" w:cs="Times New Roman"/>
            <w:color w:val="0000FF"/>
            <w:sz w:val="24"/>
            <w:szCs w:val="24"/>
          </w:rPr>
          <w:t>пунктом 2 статьи 40</w:t>
        </w:r>
      </w:hyperlink>
      <w:r w:rsidRPr="002B6B39">
        <w:rPr>
          <w:rFonts w:ascii="Times New Roman" w:hAnsi="Times New Roman" w:cs="Times New Roman"/>
          <w:sz w:val="24"/>
          <w:szCs w:val="24"/>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2.8. Запрет на требование от заявителя избыточных документов и информации или осуществления избыточных действий.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bookmarkStart w:id="9" w:name="P151"/>
      <w:bookmarkEnd w:id="9"/>
      <w:r w:rsidRPr="002B6B39">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D52F95" w:rsidRPr="00AE34CD"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w:t>
      </w:r>
      <w:r w:rsidRPr="00AE34CD">
        <w:rPr>
          <w:rFonts w:ascii="Times New Roman" w:hAnsi="Times New Roman" w:cs="Times New Roman"/>
          <w:sz w:val="24"/>
          <w:szCs w:val="24"/>
        </w:rPr>
        <w:t>) представлены документы, представленные заявителем в электронном виде для получения муниципальной услуги, не подписанные электронной цифровой подписью;</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 представлен неполный пакет документов, указанных в </w:t>
      </w:r>
      <w:hyperlink w:anchor="P129">
        <w:r w:rsidRPr="002B6B39">
          <w:rPr>
            <w:rFonts w:ascii="Times New Roman" w:hAnsi="Times New Roman" w:cs="Times New Roman"/>
            <w:color w:val="0000FF"/>
            <w:sz w:val="24"/>
            <w:szCs w:val="24"/>
          </w:rPr>
          <w:t>пунктах 2.6.1</w:t>
        </w:r>
      </w:hyperlink>
      <w:r w:rsidRPr="002B6B39">
        <w:rPr>
          <w:rFonts w:ascii="Times New Roman" w:hAnsi="Times New Roman" w:cs="Times New Roman"/>
          <w:sz w:val="24"/>
          <w:szCs w:val="24"/>
        </w:rPr>
        <w:t xml:space="preserve">, </w:t>
      </w:r>
      <w:hyperlink w:anchor="P138">
        <w:r w:rsidRPr="002B6B39">
          <w:rPr>
            <w:rFonts w:ascii="Times New Roman" w:hAnsi="Times New Roman" w:cs="Times New Roman"/>
            <w:color w:val="0000FF"/>
            <w:sz w:val="24"/>
            <w:szCs w:val="24"/>
          </w:rPr>
          <w:t>2.6.3</w:t>
        </w:r>
      </w:hyperlink>
      <w:r w:rsidRPr="002B6B39">
        <w:rPr>
          <w:rFonts w:ascii="Times New Roman" w:hAnsi="Times New Roman" w:cs="Times New Roman"/>
          <w:sz w:val="24"/>
          <w:szCs w:val="24"/>
        </w:rPr>
        <w:t xml:space="preserve">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2.10. Исчерпывающий перечень оснований для приостановления или отказа в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2.10.1. Приостановление муниципальной услуги законодательством Российской Федерации не предусмотрено.</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2.10.2. Отказ в предоставлении муниципальной услуги допускается в следующих случаях:</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 заявителем не представлены документы, определенные </w:t>
      </w:r>
      <w:hyperlink w:anchor="P129">
        <w:r w:rsidRPr="002B6B39">
          <w:rPr>
            <w:rFonts w:ascii="Times New Roman" w:hAnsi="Times New Roman" w:cs="Times New Roman"/>
            <w:color w:val="0000FF"/>
            <w:sz w:val="24"/>
            <w:szCs w:val="24"/>
          </w:rPr>
          <w:t>пунктом 2.6.1</w:t>
        </w:r>
      </w:hyperlink>
      <w:r w:rsidRPr="002B6B39">
        <w:rPr>
          <w:rFonts w:ascii="Times New Roman" w:hAnsi="Times New Roman" w:cs="Times New Roman"/>
          <w:sz w:val="24"/>
          <w:szCs w:val="24"/>
        </w:rPr>
        <w:t xml:space="preserve"> настоящего административного регламента, обязанность по представлению </w:t>
      </w:r>
      <w:proofErr w:type="gramStart"/>
      <w:r w:rsidRPr="002B6B39">
        <w:rPr>
          <w:rFonts w:ascii="Times New Roman" w:hAnsi="Times New Roman" w:cs="Times New Roman"/>
          <w:sz w:val="24"/>
          <w:szCs w:val="24"/>
        </w:rPr>
        <w:t>которых</w:t>
      </w:r>
      <w:proofErr w:type="gramEnd"/>
      <w:r w:rsidRPr="002B6B39">
        <w:rPr>
          <w:rFonts w:ascii="Times New Roman" w:hAnsi="Times New Roman" w:cs="Times New Roman"/>
          <w:sz w:val="24"/>
          <w:szCs w:val="24"/>
        </w:rPr>
        <w:t xml:space="preserve"> с учетом </w:t>
      </w:r>
      <w:hyperlink w:anchor="P146">
        <w:r w:rsidRPr="002B6B39">
          <w:rPr>
            <w:rFonts w:ascii="Times New Roman" w:hAnsi="Times New Roman" w:cs="Times New Roman"/>
            <w:color w:val="0000FF"/>
            <w:sz w:val="24"/>
            <w:szCs w:val="24"/>
          </w:rPr>
          <w:t xml:space="preserve">пункта </w:t>
        </w:r>
        <w:r w:rsidRPr="002B6B39">
          <w:rPr>
            <w:rFonts w:ascii="Times New Roman" w:hAnsi="Times New Roman" w:cs="Times New Roman"/>
            <w:color w:val="0000FF"/>
            <w:sz w:val="24"/>
            <w:szCs w:val="24"/>
          </w:rPr>
          <w:lastRenderedPageBreak/>
          <w:t>2.7.2</w:t>
        </w:r>
      </w:hyperlink>
      <w:r w:rsidRPr="002B6B39">
        <w:rPr>
          <w:rFonts w:ascii="Times New Roman" w:hAnsi="Times New Roman" w:cs="Times New Roman"/>
          <w:sz w:val="24"/>
          <w:szCs w:val="24"/>
        </w:rPr>
        <w:t xml:space="preserve"> настоящего административного регламента возложена на заявителя;</w:t>
      </w:r>
    </w:p>
    <w:p w:rsidR="00D52F95" w:rsidRPr="002B6B39" w:rsidRDefault="00D52F95">
      <w:pPr>
        <w:pStyle w:val="ConsPlusNormal"/>
        <w:spacing w:before="220"/>
        <w:ind w:firstLine="540"/>
        <w:jc w:val="both"/>
        <w:rPr>
          <w:rFonts w:ascii="Times New Roman" w:hAnsi="Times New Roman" w:cs="Times New Roman"/>
          <w:sz w:val="24"/>
          <w:szCs w:val="24"/>
        </w:rPr>
      </w:pPr>
      <w:proofErr w:type="gramStart"/>
      <w:r w:rsidRPr="002B6B39">
        <w:rPr>
          <w:rFonts w:ascii="Times New Roman" w:hAnsi="Times New Roman" w:cs="Times New Roman"/>
          <w:sz w:val="24"/>
          <w:szCs w:val="24"/>
        </w:rPr>
        <w:t xml:space="preserve">2)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w:t>
      </w:r>
      <w:hyperlink w:anchor="P129">
        <w:r w:rsidRPr="002B6B39">
          <w:rPr>
            <w:rFonts w:ascii="Times New Roman" w:hAnsi="Times New Roman" w:cs="Times New Roman"/>
            <w:color w:val="0000FF"/>
            <w:sz w:val="24"/>
            <w:szCs w:val="24"/>
          </w:rPr>
          <w:t>пунктом 2.6.1</w:t>
        </w:r>
      </w:hyperlink>
      <w:r w:rsidRPr="002B6B39">
        <w:rPr>
          <w:rFonts w:ascii="Times New Roman" w:hAnsi="Times New Roman" w:cs="Times New Roman"/>
          <w:sz w:val="24"/>
          <w:szCs w:val="24"/>
        </w:rPr>
        <w:t xml:space="preserve"> административного регламента, если соответствующий документ не был представлен заявителем по собственной инициативе.</w:t>
      </w:r>
      <w:proofErr w:type="gramEnd"/>
      <w:r w:rsidRPr="002B6B39">
        <w:rPr>
          <w:rFonts w:ascii="Times New Roman" w:hAnsi="Times New Roman" w:cs="Times New Roman"/>
          <w:sz w:val="24"/>
          <w:szCs w:val="24"/>
        </w:rPr>
        <w:t xml:space="preserve"> </w:t>
      </w:r>
      <w:proofErr w:type="gramStart"/>
      <w:r w:rsidRPr="002B6B39">
        <w:rPr>
          <w:rFonts w:ascii="Times New Roman" w:hAnsi="Times New Roman" w:cs="Times New Roman"/>
          <w:sz w:val="24"/>
          <w:szCs w:val="24"/>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129">
        <w:r w:rsidRPr="002B6B39">
          <w:rPr>
            <w:rFonts w:ascii="Times New Roman" w:hAnsi="Times New Roman" w:cs="Times New Roman"/>
            <w:color w:val="0000FF"/>
            <w:sz w:val="24"/>
            <w:szCs w:val="24"/>
          </w:rPr>
          <w:t>пунктом 2.6.1</w:t>
        </w:r>
      </w:hyperlink>
      <w:r w:rsidRPr="002B6B39">
        <w:rPr>
          <w:rFonts w:ascii="Times New Roman" w:hAnsi="Times New Roman" w:cs="Times New Roman"/>
          <w:sz w:val="24"/>
          <w:szCs w:val="24"/>
        </w:rPr>
        <w:t xml:space="preserve"> настоящего</w:t>
      </w:r>
      <w:proofErr w:type="gramEnd"/>
      <w:r w:rsidRPr="002B6B39">
        <w:rPr>
          <w:rFonts w:ascii="Times New Roman" w:hAnsi="Times New Roman" w:cs="Times New Roman"/>
          <w:sz w:val="24"/>
          <w:szCs w:val="24"/>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3) представление документов, указанных в </w:t>
      </w:r>
      <w:hyperlink w:anchor="P129">
        <w:r w:rsidRPr="002B6B39">
          <w:rPr>
            <w:rFonts w:ascii="Times New Roman" w:hAnsi="Times New Roman" w:cs="Times New Roman"/>
            <w:color w:val="0000FF"/>
            <w:sz w:val="24"/>
            <w:szCs w:val="24"/>
          </w:rPr>
          <w:t>пункте 2.6.1</w:t>
        </w:r>
      </w:hyperlink>
      <w:r w:rsidRPr="002B6B39">
        <w:rPr>
          <w:rFonts w:ascii="Times New Roman" w:hAnsi="Times New Roman" w:cs="Times New Roman"/>
          <w:sz w:val="24"/>
          <w:szCs w:val="24"/>
        </w:rPr>
        <w:t xml:space="preserve"> административного регламента в ненадлежащий орган;</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4) несоблюдение предусмотренных </w:t>
      </w:r>
      <w:hyperlink r:id="rId21">
        <w:r w:rsidRPr="002B6B39">
          <w:rPr>
            <w:rFonts w:ascii="Times New Roman" w:hAnsi="Times New Roman" w:cs="Times New Roman"/>
            <w:color w:val="0000FF"/>
            <w:sz w:val="24"/>
            <w:szCs w:val="24"/>
          </w:rPr>
          <w:t>статьей 22</w:t>
        </w:r>
      </w:hyperlink>
      <w:r w:rsidRPr="002B6B39">
        <w:rPr>
          <w:rFonts w:ascii="Times New Roman" w:hAnsi="Times New Roman" w:cs="Times New Roman"/>
          <w:sz w:val="24"/>
          <w:szCs w:val="24"/>
        </w:rPr>
        <w:t xml:space="preserve"> Жилищного кодекса Российской Федерации условий перевода помещения, а именно:</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в) если право собственности на переводимое помещение обременено правами каких-либо лиц;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д) если при переводе квартиры в многоквартирном доме в нежилое помещение не соблюдены следующие требования: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квартира расположена на первом этаже указанного дома;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е) также не допускается: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перевод жилого помещения в наемном доме социального использования в нежилое помещение;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перевод жилого помещения в нежилое помещение в целях осуществления </w:t>
      </w:r>
      <w:r w:rsidRPr="002B6B39">
        <w:rPr>
          <w:rFonts w:ascii="Times New Roman" w:hAnsi="Times New Roman" w:cs="Times New Roman"/>
          <w:sz w:val="24"/>
          <w:szCs w:val="24"/>
        </w:rPr>
        <w:lastRenderedPageBreak/>
        <w:t>религиозной деятельности;</w:t>
      </w:r>
    </w:p>
    <w:p w:rsidR="00D52F95" w:rsidRPr="002B6B39" w:rsidRDefault="00D52F95">
      <w:pPr>
        <w:pStyle w:val="ConsPlusNormal"/>
        <w:spacing w:before="220"/>
        <w:ind w:firstLine="540"/>
        <w:jc w:val="both"/>
        <w:rPr>
          <w:rFonts w:ascii="Times New Roman" w:hAnsi="Times New Roman" w:cs="Times New Roman"/>
          <w:sz w:val="24"/>
          <w:szCs w:val="24"/>
        </w:rPr>
      </w:pPr>
      <w:proofErr w:type="gramStart"/>
      <w:r w:rsidRPr="002B6B39">
        <w:rPr>
          <w:rFonts w:ascii="Times New Roman" w:hAnsi="Times New Roman" w:cs="Times New Roman"/>
          <w:sz w:val="24"/>
          <w:szCs w:val="24"/>
        </w:rPr>
        <w:t xml:space="preserve">перевод нежилого помещения в жилое помещение, если такое помещение не отвечает требованиям, установленным </w:t>
      </w:r>
      <w:hyperlink r:id="rId22">
        <w:r w:rsidRPr="002B6B39">
          <w:rPr>
            <w:rFonts w:ascii="Times New Roman" w:hAnsi="Times New Roman" w:cs="Times New Roman"/>
            <w:color w:val="0000FF"/>
            <w:sz w:val="24"/>
            <w:szCs w:val="24"/>
          </w:rPr>
          <w:t>Положением</w:t>
        </w:r>
      </w:hyperlink>
      <w:r w:rsidRPr="002B6B39">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N 47, или отсутствует возможность обеспечить соответствие такого помещения</w:t>
      </w:r>
      <w:proofErr w:type="gramEnd"/>
      <w:r w:rsidRPr="002B6B39">
        <w:rPr>
          <w:rFonts w:ascii="Times New Roman" w:hAnsi="Times New Roman" w:cs="Times New Roman"/>
          <w:sz w:val="24"/>
          <w:szCs w:val="24"/>
        </w:rPr>
        <w:t xml:space="preserve"> установленным требованиям;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5) несоответствие проекта переустройства и (или) перепланировки помещения в </w:t>
      </w:r>
      <w:bookmarkStart w:id="10" w:name="_GoBack"/>
      <w:r w:rsidRPr="002B6B39">
        <w:rPr>
          <w:rFonts w:ascii="Times New Roman" w:hAnsi="Times New Roman" w:cs="Times New Roman"/>
          <w:sz w:val="24"/>
          <w:szCs w:val="24"/>
        </w:rPr>
        <w:t>многоквартир</w:t>
      </w:r>
      <w:bookmarkEnd w:id="10"/>
      <w:r w:rsidRPr="002B6B39">
        <w:rPr>
          <w:rFonts w:ascii="Times New Roman" w:hAnsi="Times New Roman" w:cs="Times New Roman"/>
          <w:sz w:val="24"/>
          <w:szCs w:val="24"/>
        </w:rPr>
        <w:t>ном доме требованиям законодательства.</w:t>
      </w:r>
    </w:p>
    <w:p w:rsidR="00D52F95" w:rsidRPr="002B6B39" w:rsidRDefault="00D52F95">
      <w:pPr>
        <w:pStyle w:val="ConsPlusNormal"/>
        <w:spacing w:before="220"/>
        <w:ind w:firstLine="540"/>
        <w:jc w:val="both"/>
        <w:rPr>
          <w:rFonts w:ascii="Times New Roman" w:hAnsi="Times New Roman" w:cs="Times New Roman"/>
          <w:sz w:val="24"/>
          <w:szCs w:val="24"/>
        </w:rPr>
      </w:pPr>
      <w:proofErr w:type="gramStart"/>
      <w:r w:rsidRPr="002B6B39">
        <w:rPr>
          <w:rFonts w:ascii="Times New Roman" w:hAnsi="Times New Roman" w:cs="Times New Roman"/>
          <w:sz w:val="24"/>
          <w:szCs w:val="24"/>
        </w:rPr>
        <w:t xml:space="preserve">Неполучение или несвоевременное получение документов, указанных в </w:t>
      </w:r>
      <w:hyperlink w:anchor="P129">
        <w:r w:rsidRPr="002B6B39">
          <w:rPr>
            <w:rFonts w:ascii="Times New Roman" w:hAnsi="Times New Roman" w:cs="Times New Roman"/>
            <w:color w:val="0000FF"/>
            <w:sz w:val="24"/>
            <w:szCs w:val="24"/>
          </w:rPr>
          <w:t>пункте 2.6.1</w:t>
        </w:r>
      </w:hyperlink>
      <w:r w:rsidRPr="002B6B39">
        <w:rPr>
          <w:rFonts w:ascii="Times New Roman" w:hAnsi="Times New Roman" w:cs="Times New Roman"/>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bookmarkStart w:id="11" w:name="P174"/>
      <w:bookmarkEnd w:id="11"/>
      <w:r w:rsidRPr="002B6B39">
        <w:rPr>
          <w:rFonts w:ascii="Times New Roman" w:hAnsi="Times New Roman" w:cs="Times New Roman"/>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Предоставление муниципальной услуги осуществляется бесплатно, государственная пошлина не уплачивается.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Порядок, размер и основания взимания платы за предоставление услуг, указанных в </w:t>
      </w:r>
      <w:hyperlink w:anchor="P174">
        <w:r w:rsidRPr="002B6B39">
          <w:rPr>
            <w:rFonts w:ascii="Times New Roman" w:hAnsi="Times New Roman" w:cs="Times New Roman"/>
            <w:color w:val="0000FF"/>
            <w:sz w:val="24"/>
            <w:szCs w:val="24"/>
          </w:rPr>
          <w:t>пункте 2.11</w:t>
        </w:r>
      </w:hyperlink>
      <w:r w:rsidRPr="002B6B39">
        <w:rPr>
          <w:rFonts w:ascii="Times New Roman" w:hAnsi="Times New Roman" w:cs="Times New Roman"/>
          <w:sz w:val="24"/>
          <w:szCs w:val="24"/>
        </w:rPr>
        <w:t xml:space="preserve"> административного регламента, определяются организациями, предоставляющими данные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данной услуги не должен превышать 15 минут.</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2.15. Срок и порядок регистрации запроса заявителя о предоставлении </w:t>
      </w:r>
      <w:r w:rsidRPr="002B6B39">
        <w:rPr>
          <w:rFonts w:ascii="Times New Roman" w:hAnsi="Times New Roman" w:cs="Times New Roman"/>
          <w:sz w:val="24"/>
          <w:szCs w:val="24"/>
        </w:rPr>
        <w:lastRenderedPageBreak/>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2.15.1.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2B6B39">
        <w:rPr>
          <w:rFonts w:ascii="Times New Roman" w:hAnsi="Times New Roman" w:cs="Times New Roman"/>
          <w:sz w:val="24"/>
          <w:szCs w:val="24"/>
        </w:rPr>
        <w:t>с даты поступления</w:t>
      </w:r>
      <w:proofErr w:type="gramEnd"/>
      <w:r w:rsidRPr="002B6B39">
        <w:rPr>
          <w:rFonts w:ascii="Times New Roman" w:hAnsi="Times New Roman" w:cs="Times New Roman"/>
          <w:sz w:val="24"/>
          <w:szCs w:val="24"/>
        </w:rPr>
        <w:t xml:space="preserve"> такого заявления.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2.15.2.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2.15.3.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2.15.4. Заявление, поступившее в нерабочее время, регистрируется уполномоченным органом в первый рабочий день, следующий за днем его получения.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2.16. </w:t>
      </w:r>
      <w:proofErr w:type="gramStart"/>
      <w:r w:rsidRPr="002B6B39">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2.16.2. В случае</w:t>
      </w:r>
      <w:proofErr w:type="gramStart"/>
      <w:r w:rsidRPr="002B6B39">
        <w:rPr>
          <w:rFonts w:ascii="Times New Roman" w:hAnsi="Times New Roman" w:cs="Times New Roman"/>
          <w:sz w:val="24"/>
          <w:szCs w:val="24"/>
        </w:rPr>
        <w:t>,</w:t>
      </w:r>
      <w:proofErr w:type="gramEnd"/>
      <w:r w:rsidRPr="002B6B39">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2.16.5. Центральный вход в здание уполномоченного органа должен быть оборудован информационной табличкой (вывеской), содержащей информацию:</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наименование;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lastRenderedPageBreak/>
        <w:t>2) местонахождение и юридический адрес; режим работы;</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график приема;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номера телефонов для справок.</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2.16.6. Помещения, в которых предоставляется муниципальная услуга, должны соответствовать санитарно-эпидемиологическим правилам и нормативам.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2.16.7. Помещения, в которых предоставляется муниципальная услуга, оснащаются: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туалетными комнатами для посетителей.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2.16.10. Места для заполнения заявлений оборудуются стульями, столами (стойками), бланками заявлений, письменными принадлежностями.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2.16.11. Места приема заявителей оборудуются информационными табличками (вывесками) с указанием: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номера кабинета и наименования отдела;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фамилии, имени и отчества (последнее - при наличии), должности ответственного лица за прием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графика приема заявителей.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2.16.14. При предоставлении муниципальной услуги инвалидам обеспечиваются: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возможность беспрепятственного доступа к объекту (зданию, помещению), в котором предоставляется муниципальная услуга;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lastRenderedPageBreak/>
        <w:t>3) сопровождение инвалидов, имеющих стойкие расстройства функции зрения и самостоятельного передвижения;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6) допуск </w:t>
      </w:r>
      <w:proofErr w:type="spellStart"/>
      <w:r w:rsidRPr="002B6B39">
        <w:rPr>
          <w:rFonts w:ascii="Times New Roman" w:hAnsi="Times New Roman" w:cs="Times New Roman"/>
          <w:sz w:val="24"/>
          <w:szCs w:val="24"/>
        </w:rPr>
        <w:t>сурдопереводчика</w:t>
      </w:r>
      <w:proofErr w:type="spellEnd"/>
      <w:r w:rsidRPr="002B6B39">
        <w:rPr>
          <w:rFonts w:ascii="Times New Roman" w:hAnsi="Times New Roman" w:cs="Times New Roman"/>
          <w:sz w:val="24"/>
          <w:szCs w:val="24"/>
        </w:rPr>
        <w:t xml:space="preserve"> и </w:t>
      </w:r>
      <w:proofErr w:type="spellStart"/>
      <w:r w:rsidRPr="002B6B39">
        <w:rPr>
          <w:rFonts w:ascii="Times New Roman" w:hAnsi="Times New Roman" w:cs="Times New Roman"/>
          <w:sz w:val="24"/>
          <w:szCs w:val="24"/>
        </w:rPr>
        <w:t>тифлосурдопереводчика</w:t>
      </w:r>
      <w:proofErr w:type="spellEnd"/>
      <w:r w:rsidRPr="002B6B39">
        <w:rPr>
          <w:rFonts w:ascii="Times New Roman" w:hAnsi="Times New Roman" w:cs="Times New Roman"/>
          <w:sz w:val="24"/>
          <w:szCs w:val="24"/>
        </w:rPr>
        <w:t>;</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8) оказание инвалидам помощи в преодолении барьеров, мешающих получению ими муниципальных услуг наравне с другими лицами.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2.16.15. Требования к комфортности и доступности предоставления муниципальной услуги в МФЦ устанавливаются </w:t>
      </w:r>
      <w:hyperlink r:id="rId23">
        <w:r w:rsidRPr="002B6B39">
          <w:rPr>
            <w:rFonts w:ascii="Times New Roman" w:hAnsi="Times New Roman" w:cs="Times New Roman"/>
            <w:color w:val="0000FF"/>
            <w:sz w:val="24"/>
            <w:szCs w:val="24"/>
          </w:rPr>
          <w:t>Правилами</w:t>
        </w:r>
      </w:hyperlink>
      <w:r w:rsidRPr="002B6B39">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N 1376.</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2.17. Показатели доступности и качества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2.17.1. Основными показателями доступности и качества муниципальной услуги являются: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возможность получения заявителем уведомлений о предоставлении муниципальной услуги с помощью ЕПГУ;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2.17.2. Основными показателями качества предоставления муниципальной услуги являются: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минимально возможное количество взаимодействий заявителя с должностными лицами, участвующими в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отсутствие нарушений установленных сроков в процессе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lastRenderedPageBreak/>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2B6B39">
        <w:rPr>
          <w:rFonts w:ascii="Times New Roman" w:hAnsi="Times New Roman" w:cs="Times New Roman"/>
          <w:sz w:val="24"/>
          <w:szCs w:val="24"/>
        </w:rPr>
        <w:t>итогам</w:t>
      </w:r>
      <w:proofErr w:type="gramEnd"/>
      <w:r w:rsidRPr="002B6B39">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2.17.3.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2.18.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2.18.1. Заявитель </w:t>
      </w:r>
      <w:proofErr w:type="gramStart"/>
      <w:r w:rsidRPr="002B6B39">
        <w:rPr>
          <w:rFonts w:ascii="Times New Roman" w:hAnsi="Times New Roman" w:cs="Times New Roman"/>
          <w:sz w:val="24"/>
          <w:szCs w:val="24"/>
        </w:rPr>
        <w:t>предоставляет документы</w:t>
      </w:r>
      <w:proofErr w:type="gramEnd"/>
      <w:r w:rsidRPr="002B6B39">
        <w:rPr>
          <w:rFonts w:ascii="Times New Roman" w:hAnsi="Times New Roman" w:cs="Times New Roman"/>
          <w:sz w:val="24"/>
          <w:szCs w:val="24"/>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2.18.2. Заявитель вправе обратиться за предоставлением муниципальной услуги и подать документы, указанные в </w:t>
      </w:r>
      <w:hyperlink w:anchor="P129">
        <w:r w:rsidRPr="002B6B39">
          <w:rPr>
            <w:rFonts w:ascii="Times New Roman" w:hAnsi="Times New Roman" w:cs="Times New Roman"/>
            <w:color w:val="0000FF"/>
            <w:sz w:val="24"/>
            <w:szCs w:val="24"/>
          </w:rPr>
          <w:t>пункте 2.6.1</w:t>
        </w:r>
      </w:hyperlink>
      <w:r w:rsidRPr="002B6B39">
        <w:rPr>
          <w:rFonts w:ascii="Times New Roman" w:hAnsi="Times New Roman" w:cs="Times New Roman"/>
          <w:sz w:val="24"/>
          <w:szCs w:val="24"/>
        </w:rPr>
        <w:t xml:space="preserve">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w:t>
      </w:r>
      <w:hyperlink r:id="rId24">
        <w:r w:rsidRPr="002B6B39">
          <w:rPr>
            <w:rFonts w:ascii="Times New Roman" w:hAnsi="Times New Roman" w:cs="Times New Roman"/>
            <w:color w:val="0000FF"/>
            <w:sz w:val="24"/>
            <w:szCs w:val="24"/>
          </w:rPr>
          <w:t>закона</w:t>
        </w:r>
      </w:hyperlink>
      <w:r w:rsidRPr="002B6B39">
        <w:rPr>
          <w:rFonts w:ascii="Times New Roman" w:hAnsi="Times New Roman" w:cs="Times New Roman"/>
          <w:sz w:val="24"/>
          <w:szCs w:val="24"/>
        </w:rPr>
        <w:t xml:space="preserve"> от 06.04.2011 N 63-ФЗ "Об электронной подписи".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через ЕПГУ.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2.18.3. При предоставлении муниципальной услуги в электронной форме посредством ЕПГУ заявителю обеспечивается: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получение информации о порядке и сроках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запись на прием в уполномоченный орган для подачи заявления и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формирование запроса;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прием и регистрация уполномоченным органом запроса и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получение результата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lastRenderedPageBreak/>
        <w:t>- получение сведений о ходе выполнения запроса.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1"/>
        <w:rPr>
          <w:rFonts w:ascii="Times New Roman" w:hAnsi="Times New Roman" w:cs="Times New Roman"/>
          <w:sz w:val="24"/>
          <w:szCs w:val="24"/>
        </w:rPr>
      </w:pPr>
      <w:r w:rsidRPr="002B6B39">
        <w:rPr>
          <w:rFonts w:ascii="Times New Roman" w:hAnsi="Times New Roman" w:cs="Times New Roman"/>
          <w:sz w:val="24"/>
          <w:szCs w:val="24"/>
        </w:rPr>
        <w:t>3. Состав, последовательность и сроки выполнения</w:t>
      </w:r>
    </w:p>
    <w:p w:rsidR="00D52F95" w:rsidRPr="002B6B39" w:rsidRDefault="00D52F95">
      <w:pPr>
        <w:pStyle w:val="ConsPlusTitle"/>
        <w:jc w:val="center"/>
        <w:rPr>
          <w:rFonts w:ascii="Times New Roman" w:hAnsi="Times New Roman" w:cs="Times New Roman"/>
          <w:sz w:val="24"/>
          <w:szCs w:val="24"/>
        </w:rPr>
      </w:pPr>
      <w:r w:rsidRPr="002B6B39">
        <w:rPr>
          <w:rFonts w:ascii="Times New Roman" w:hAnsi="Times New Roman" w:cs="Times New Roman"/>
          <w:sz w:val="24"/>
          <w:szCs w:val="24"/>
        </w:rPr>
        <w:t>административных процедур</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3.1. Исчерпывающий перечень административных процедур:</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прием документов и регистрация заявления;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формирование, направление межведомственных запросов в органы (организации), участвующие в предоставлении муниципальной услуги, и получение информации от них (при необходимости);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рассмотрение документов и принятие решения;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выдача (направление) документов по результатам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 Описание административных процедур.</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 Прием документов и регистрация заявления.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ЕПГУ либо через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3.2.1.2. При личном обращении заявителя в уполномоченный орган специалист уполномоченного органа, ответственный за предоставление муниципальной услуги (далее - ответственный специалист):</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предоставлении муниципальной услуги и приложенных к нему документах.</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В ходе приема документов от заявителя или уполномоченного им лица ответственный специалист удостоверяется, что:</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текст в заявлении поддается прочтению;</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заявление подписано заявителем или уполномоченным представителем;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прилагаются документы, необходимые для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w:t>
      </w:r>
      <w:r w:rsidRPr="002B6B39">
        <w:rPr>
          <w:rFonts w:ascii="Times New Roman" w:hAnsi="Times New Roman" w:cs="Times New Roman"/>
          <w:sz w:val="24"/>
          <w:szCs w:val="24"/>
        </w:rPr>
        <w:lastRenderedPageBreak/>
        <w:t>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По окончании приема заявления и прилагаемых к нему документов ответственный специалист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Максимальный срок выполнения административной процедуры по проверке документов и регистрации заявления составляет 1 рабочий день с момента поступления заявления.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3.2.1.3. Критерием принятия решения: поступление заявления о переводе помещения и приложенных к нему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3.2.1.4. Результатом административной процедуры является уведомление о приеме и регистрации заявления к рассмотрению либо отказ в приеме заявления к рассмотрению с указанием причин.</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3.2.1.5. Информация о приеме заявления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3.2.1.6. Прием и регистрация заявления на предоставление муниципальной услуги в форме электронных документов через ЕПГУ.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На ЕПГУ размещается образец заполнения электронной формы заявления.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Ответственный специалист при поступлении заявления в электронном виде: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 проверяет электронные образы документов на отсутствие компьютерных вирусов </w:t>
      </w:r>
      <w:r w:rsidRPr="002B6B39">
        <w:rPr>
          <w:rFonts w:ascii="Times New Roman" w:hAnsi="Times New Roman" w:cs="Times New Roman"/>
          <w:sz w:val="24"/>
          <w:szCs w:val="24"/>
        </w:rPr>
        <w:lastRenderedPageBreak/>
        <w:t>и искаженной информации;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формирует и направляет заявителю электронное уведомление через ЕПГУ о получении и регистрации от заявителя заявления, в случае отсутствия технической возможности автоматического уведомления заявителя через ЕПГУ;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Максимальный срок выполнения административной процедуры по приему и регистрации заявления в форме электронных документов составляет 1 рабочий день с момента получения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3.2.1.7. Критерий принятия решения: поступление заявления о переводе помещения и приложенных к нему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3.2.1.8. Результатом административной процедуры является прием, регистрация заявления о переводе помещения и приложенных к нему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3.2.2. Формирование, направление межведомственных запросов в органы (организации), участвующие в предоставлении муниципальной услуги, и получение информации от них (при необходимости).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3.2.2.1. Основанием для начала административной процедуры является непредставление заявителем документов, предусмотренных </w:t>
      </w:r>
      <w:hyperlink w:anchor="P131">
        <w:r w:rsidRPr="002B6B39">
          <w:rPr>
            <w:rFonts w:ascii="Times New Roman" w:hAnsi="Times New Roman" w:cs="Times New Roman"/>
            <w:color w:val="0000FF"/>
            <w:sz w:val="24"/>
            <w:szCs w:val="24"/>
          </w:rPr>
          <w:t>подпунктами 2</w:t>
        </w:r>
      </w:hyperlink>
      <w:r w:rsidRPr="002B6B39">
        <w:rPr>
          <w:rFonts w:ascii="Times New Roman" w:hAnsi="Times New Roman" w:cs="Times New Roman"/>
          <w:sz w:val="24"/>
          <w:szCs w:val="24"/>
        </w:rPr>
        <w:t xml:space="preserve">, </w:t>
      </w:r>
      <w:hyperlink w:anchor="P132">
        <w:r w:rsidRPr="002B6B39">
          <w:rPr>
            <w:rFonts w:ascii="Times New Roman" w:hAnsi="Times New Roman" w:cs="Times New Roman"/>
            <w:color w:val="0000FF"/>
            <w:sz w:val="24"/>
            <w:szCs w:val="24"/>
          </w:rPr>
          <w:t>3</w:t>
        </w:r>
      </w:hyperlink>
      <w:r w:rsidRPr="002B6B39">
        <w:rPr>
          <w:rFonts w:ascii="Times New Roman" w:hAnsi="Times New Roman" w:cs="Times New Roman"/>
          <w:sz w:val="24"/>
          <w:szCs w:val="24"/>
        </w:rPr>
        <w:t xml:space="preserve">, </w:t>
      </w:r>
      <w:hyperlink w:anchor="P133">
        <w:r w:rsidRPr="002B6B39">
          <w:rPr>
            <w:rFonts w:ascii="Times New Roman" w:hAnsi="Times New Roman" w:cs="Times New Roman"/>
            <w:color w:val="0000FF"/>
            <w:sz w:val="24"/>
            <w:szCs w:val="24"/>
          </w:rPr>
          <w:t>4 пункта 2.6.1</w:t>
        </w:r>
      </w:hyperlink>
      <w:r w:rsidRPr="002B6B39">
        <w:rPr>
          <w:rFonts w:ascii="Times New Roman" w:hAnsi="Times New Roman" w:cs="Times New Roman"/>
          <w:sz w:val="24"/>
          <w:szCs w:val="24"/>
        </w:rPr>
        <w:t xml:space="preserve">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3.2.2.2. Межведомственные запросы направляются в срок, не превышающий 3 рабочих дней после дня регистрации заявления от заявителя.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Получение информации на межведомственные запросы осуществляется в срок, не превышающий 5 рабочих дней со дня получения запроса уполномоченного органа.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3.2.2.3. Критерий принятия: непредставление документов, предусмотренных </w:t>
      </w:r>
      <w:hyperlink w:anchor="P131">
        <w:r w:rsidRPr="002B6B39">
          <w:rPr>
            <w:rFonts w:ascii="Times New Roman" w:hAnsi="Times New Roman" w:cs="Times New Roman"/>
            <w:color w:val="0000FF"/>
            <w:sz w:val="24"/>
            <w:szCs w:val="24"/>
          </w:rPr>
          <w:t>подпунктами 2</w:t>
        </w:r>
      </w:hyperlink>
      <w:r w:rsidRPr="002B6B39">
        <w:rPr>
          <w:rFonts w:ascii="Times New Roman" w:hAnsi="Times New Roman" w:cs="Times New Roman"/>
          <w:sz w:val="24"/>
          <w:szCs w:val="24"/>
        </w:rPr>
        <w:t xml:space="preserve">, </w:t>
      </w:r>
      <w:hyperlink w:anchor="P132">
        <w:r w:rsidRPr="002B6B39">
          <w:rPr>
            <w:rFonts w:ascii="Times New Roman" w:hAnsi="Times New Roman" w:cs="Times New Roman"/>
            <w:color w:val="0000FF"/>
            <w:sz w:val="24"/>
            <w:szCs w:val="24"/>
          </w:rPr>
          <w:t>3</w:t>
        </w:r>
      </w:hyperlink>
      <w:r w:rsidRPr="002B6B39">
        <w:rPr>
          <w:rFonts w:ascii="Times New Roman" w:hAnsi="Times New Roman" w:cs="Times New Roman"/>
          <w:sz w:val="24"/>
          <w:szCs w:val="24"/>
        </w:rPr>
        <w:t xml:space="preserve">, </w:t>
      </w:r>
      <w:hyperlink w:anchor="P133">
        <w:r w:rsidRPr="002B6B39">
          <w:rPr>
            <w:rFonts w:ascii="Times New Roman" w:hAnsi="Times New Roman" w:cs="Times New Roman"/>
            <w:color w:val="0000FF"/>
            <w:sz w:val="24"/>
            <w:szCs w:val="24"/>
          </w:rPr>
          <w:t>4 пункта 2.6.1</w:t>
        </w:r>
      </w:hyperlink>
      <w:r w:rsidRPr="002B6B39">
        <w:rPr>
          <w:rFonts w:ascii="Times New Roman" w:hAnsi="Times New Roman" w:cs="Times New Roman"/>
          <w:sz w:val="24"/>
          <w:szCs w:val="24"/>
        </w:rPr>
        <w:t xml:space="preserve"> настоящего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3.2.2.4. </w:t>
      </w:r>
      <w:proofErr w:type="gramStart"/>
      <w:r w:rsidRPr="002B6B39">
        <w:rPr>
          <w:rFonts w:ascii="Times New Roman" w:hAnsi="Times New Roman" w:cs="Times New Roman"/>
          <w:sz w:val="24"/>
          <w:szCs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w:t>
      </w:r>
      <w:r w:rsidRPr="002B6B39">
        <w:rPr>
          <w:rFonts w:ascii="Times New Roman" w:hAnsi="Times New Roman" w:cs="Times New Roman"/>
          <w:sz w:val="24"/>
          <w:szCs w:val="24"/>
        </w:rPr>
        <w:lastRenderedPageBreak/>
        <w:t>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3.2.3. Рассмотрение документов и принятие решения.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3.2.3.1. </w:t>
      </w:r>
      <w:proofErr w:type="gramStart"/>
      <w:r w:rsidRPr="002B6B39">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 органом документов, указанных в </w:t>
      </w:r>
      <w:hyperlink w:anchor="P129">
        <w:r w:rsidRPr="002B6B39">
          <w:rPr>
            <w:rFonts w:ascii="Times New Roman" w:hAnsi="Times New Roman" w:cs="Times New Roman"/>
            <w:color w:val="0000FF"/>
            <w:sz w:val="24"/>
            <w:szCs w:val="24"/>
          </w:rPr>
          <w:t>пункте 2.6.1</w:t>
        </w:r>
      </w:hyperlink>
      <w:r w:rsidRPr="002B6B39">
        <w:rPr>
          <w:rFonts w:ascii="Times New Roman" w:hAnsi="Times New Roman" w:cs="Times New Roman"/>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3.2.3.2. Рассмотрение документов проводится с целью их соответствия требованиям нормативных правовых актов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3.2.3.3. Ответственный специалист формирует повестку заседания уполномоченной комиссии по рассмотрению документов о предоставлении муниципальной услуги (далее - уполномоченная комиссия) и подготавливает документы, поданные заявителями с целью получения муниципальной услуги, для рассмотрения уполномоченной комиссией, не позднее 5 рабочих дней.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3.2.3.4. Уполномоченная комиссия рассматривает представленные ответственным специалистом документы на наличие оснований для принятия решения о предоставлении либо об отказе в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Решение уполномоченной комиссии принимается в течение 1 рабочего дня в соответствии с правовым актом об уполномоченной комиссии, принятым администрацией </w:t>
      </w:r>
      <w:proofErr w:type="spellStart"/>
      <w:r w:rsidR="00C50D16" w:rsidRPr="002B6B39">
        <w:rPr>
          <w:rFonts w:ascii="Times New Roman" w:hAnsi="Times New Roman" w:cs="Times New Roman"/>
          <w:sz w:val="24"/>
          <w:szCs w:val="24"/>
        </w:rPr>
        <w:t>Хилокского</w:t>
      </w:r>
      <w:proofErr w:type="spellEnd"/>
      <w:r w:rsidR="00C50D16" w:rsidRPr="002B6B39">
        <w:rPr>
          <w:rFonts w:ascii="Times New Roman" w:hAnsi="Times New Roman" w:cs="Times New Roman"/>
          <w:sz w:val="24"/>
          <w:szCs w:val="24"/>
        </w:rPr>
        <w:t xml:space="preserve"> муниципального округа</w:t>
      </w:r>
      <w:r w:rsidRPr="002B6B39">
        <w:rPr>
          <w:rFonts w:ascii="Times New Roman" w:hAnsi="Times New Roman" w:cs="Times New Roman"/>
          <w:sz w:val="24"/>
          <w:szCs w:val="24"/>
        </w:rPr>
        <w:t>.</w:t>
      </w:r>
    </w:p>
    <w:p w:rsidR="00D52F95" w:rsidRPr="002B6B39" w:rsidRDefault="00D52F95">
      <w:pPr>
        <w:pStyle w:val="ConsPlusNormal"/>
        <w:spacing w:before="220"/>
        <w:ind w:firstLine="540"/>
        <w:jc w:val="both"/>
        <w:rPr>
          <w:rFonts w:ascii="Times New Roman" w:hAnsi="Times New Roman" w:cs="Times New Roman"/>
          <w:color w:val="FF0000"/>
          <w:sz w:val="24"/>
          <w:szCs w:val="24"/>
        </w:rPr>
      </w:pPr>
      <w:bookmarkStart w:id="12" w:name="P305"/>
      <w:bookmarkEnd w:id="12"/>
      <w:r w:rsidRPr="002B6B39">
        <w:rPr>
          <w:rFonts w:ascii="Times New Roman" w:hAnsi="Times New Roman" w:cs="Times New Roman"/>
          <w:sz w:val="24"/>
          <w:szCs w:val="24"/>
        </w:rPr>
        <w:t>3.2.3.5. Формирование решения о предоставлении муниципальной услуги либо об отказе в предоставлении муниципальной услуги осуществляет ответственный специали</w:t>
      </w:r>
      <w:proofErr w:type="gramStart"/>
      <w:r w:rsidRPr="002B6B39">
        <w:rPr>
          <w:rFonts w:ascii="Times New Roman" w:hAnsi="Times New Roman" w:cs="Times New Roman"/>
          <w:sz w:val="24"/>
          <w:szCs w:val="24"/>
        </w:rPr>
        <w:t>ст в ср</w:t>
      </w:r>
      <w:proofErr w:type="gramEnd"/>
      <w:r w:rsidRPr="002B6B39">
        <w:rPr>
          <w:rFonts w:ascii="Times New Roman" w:hAnsi="Times New Roman" w:cs="Times New Roman"/>
          <w:sz w:val="24"/>
          <w:szCs w:val="24"/>
        </w:rPr>
        <w:t xml:space="preserve">ок не позднее 3 рабочих дней с момента принятия решения уполномоченной комиссией, по </w:t>
      </w:r>
      <w:hyperlink w:anchor="P527">
        <w:r w:rsidRPr="002B6B39">
          <w:rPr>
            <w:rFonts w:ascii="Times New Roman" w:hAnsi="Times New Roman" w:cs="Times New Roman"/>
            <w:color w:val="FF0000"/>
            <w:sz w:val="24"/>
            <w:szCs w:val="24"/>
          </w:rPr>
          <w:t>форме</w:t>
        </w:r>
      </w:hyperlink>
      <w:r w:rsidRPr="002B6B39">
        <w:rPr>
          <w:rFonts w:ascii="Times New Roman" w:hAnsi="Times New Roman" w:cs="Times New Roman"/>
          <w:color w:val="FF0000"/>
          <w:sz w:val="24"/>
          <w:szCs w:val="24"/>
        </w:rPr>
        <w:t xml:space="preserve"> согласно приложению N 3 к административному регламенту.</w:t>
      </w:r>
    </w:p>
    <w:p w:rsidR="00D52F95" w:rsidRPr="002B6B39" w:rsidRDefault="00D52F95">
      <w:pPr>
        <w:pStyle w:val="ConsPlusNormal"/>
        <w:spacing w:before="220"/>
        <w:ind w:firstLine="540"/>
        <w:jc w:val="both"/>
        <w:rPr>
          <w:rFonts w:ascii="Times New Roman" w:hAnsi="Times New Roman" w:cs="Times New Roman"/>
          <w:sz w:val="24"/>
          <w:szCs w:val="24"/>
        </w:rPr>
      </w:pPr>
      <w:bookmarkStart w:id="13" w:name="P306"/>
      <w:bookmarkEnd w:id="13"/>
      <w:r w:rsidRPr="002B6B39">
        <w:rPr>
          <w:rFonts w:ascii="Times New Roman" w:hAnsi="Times New Roman" w:cs="Times New Roman"/>
          <w:sz w:val="24"/>
          <w:szCs w:val="24"/>
        </w:rPr>
        <w:t xml:space="preserve">3.2.3.6. Решение уполномоченной комиссии о предоставлении муниципальной услуги утверждается правовым актом администрации </w:t>
      </w:r>
      <w:proofErr w:type="spellStart"/>
      <w:r w:rsidR="00021A63" w:rsidRPr="002B6B39">
        <w:rPr>
          <w:rFonts w:ascii="Times New Roman" w:hAnsi="Times New Roman" w:cs="Times New Roman"/>
          <w:sz w:val="24"/>
          <w:szCs w:val="24"/>
        </w:rPr>
        <w:t>Хилокского</w:t>
      </w:r>
      <w:proofErr w:type="spellEnd"/>
      <w:r w:rsidR="00021A63" w:rsidRPr="002B6B39">
        <w:rPr>
          <w:rFonts w:ascii="Times New Roman" w:hAnsi="Times New Roman" w:cs="Times New Roman"/>
          <w:sz w:val="24"/>
          <w:szCs w:val="24"/>
        </w:rPr>
        <w:t xml:space="preserve"> муниципального округа</w:t>
      </w:r>
      <w:r w:rsidRPr="002B6B39">
        <w:rPr>
          <w:rFonts w:ascii="Times New Roman" w:hAnsi="Times New Roman" w:cs="Times New Roman"/>
          <w:sz w:val="24"/>
          <w:szCs w:val="24"/>
        </w:rPr>
        <w:t>.</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Срок процедуры утверждения решения уполномоченной комиссии о предоставлении муниципальной услуги не входит в срок оказания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3.2.3.7. Критерий принятия решения: наличие (отсутствие) оснований для отказа в предоставлении муниципальной услуги, предусмотренных </w:t>
      </w:r>
      <w:hyperlink w:anchor="P151">
        <w:r w:rsidRPr="002B6B39">
          <w:rPr>
            <w:rFonts w:ascii="Times New Roman" w:hAnsi="Times New Roman" w:cs="Times New Roman"/>
            <w:color w:val="0000FF"/>
            <w:sz w:val="24"/>
            <w:szCs w:val="24"/>
          </w:rPr>
          <w:t>пунктом 2.9</w:t>
        </w:r>
      </w:hyperlink>
      <w:r w:rsidRPr="002B6B39">
        <w:rPr>
          <w:rFonts w:ascii="Times New Roman" w:hAnsi="Times New Roman" w:cs="Times New Roman"/>
          <w:sz w:val="24"/>
          <w:szCs w:val="24"/>
        </w:rPr>
        <w:t xml:space="preserve"> настоящего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3.2.3.8. 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Результат выполнения административной процедуры фиксируется в системе </w:t>
      </w:r>
      <w:r w:rsidRPr="002B6B39">
        <w:rPr>
          <w:rFonts w:ascii="Times New Roman" w:hAnsi="Times New Roman" w:cs="Times New Roman"/>
          <w:sz w:val="24"/>
          <w:szCs w:val="24"/>
        </w:rPr>
        <w:lastRenderedPageBreak/>
        <w:t>электронного документооборота уполномоченного органа, журнале регистрации.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3.2.4. Выдача (направление) документов по результатам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3.2.4.1. Основанием для начала процедуры выдачи документов является принятое решение уполномоченной комиссии о предоставлении либо отказе в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bookmarkStart w:id="14" w:name="P313"/>
      <w:bookmarkEnd w:id="14"/>
      <w:r w:rsidRPr="002B6B39">
        <w:rPr>
          <w:rFonts w:ascii="Times New Roman" w:hAnsi="Times New Roman" w:cs="Times New Roman"/>
          <w:sz w:val="24"/>
          <w:szCs w:val="24"/>
        </w:rPr>
        <w:t xml:space="preserve">3.2.4.2. Результат предоставления муниципальной услуги по </w:t>
      </w:r>
      <w:hyperlink r:id="rId25">
        <w:r w:rsidRPr="002B6B39">
          <w:rPr>
            <w:rFonts w:ascii="Times New Roman" w:hAnsi="Times New Roman" w:cs="Times New Roman"/>
            <w:color w:val="0000FF"/>
            <w:sz w:val="24"/>
            <w:szCs w:val="24"/>
          </w:rPr>
          <w:t>форме</w:t>
        </w:r>
      </w:hyperlink>
      <w:r w:rsidRPr="002B6B39">
        <w:rPr>
          <w:rFonts w:ascii="Times New Roman" w:hAnsi="Times New Roman" w:cs="Times New Roman"/>
          <w:sz w:val="24"/>
          <w:szCs w:val="24"/>
        </w:rPr>
        <w:t>,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выдается (направляется) заявителю не позднее 3 рабочих дней: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1) в случае принятия решения о предоставлении муниципальной услуги - после поступления утвержденного в соответствии с </w:t>
      </w:r>
      <w:hyperlink w:anchor="P306">
        <w:r w:rsidRPr="002B6B39">
          <w:rPr>
            <w:rFonts w:ascii="Times New Roman" w:hAnsi="Times New Roman" w:cs="Times New Roman"/>
            <w:color w:val="0000FF"/>
            <w:sz w:val="24"/>
            <w:szCs w:val="24"/>
          </w:rPr>
          <w:t>пунктом 3.2.3.6</w:t>
        </w:r>
      </w:hyperlink>
      <w:r w:rsidRPr="002B6B39">
        <w:rPr>
          <w:rFonts w:ascii="Times New Roman" w:hAnsi="Times New Roman" w:cs="Times New Roman"/>
          <w:sz w:val="24"/>
          <w:szCs w:val="24"/>
        </w:rPr>
        <w:t xml:space="preserve"> административного регламента решения о предоставлении муниципальной услуги ответственному специалисту;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2) в случае принятия решения об отказе в предоставлении муниципальной услуги - после формирования такого решения в соответствии с </w:t>
      </w:r>
      <w:hyperlink w:anchor="P305">
        <w:r w:rsidRPr="002B6B39">
          <w:rPr>
            <w:rFonts w:ascii="Times New Roman" w:hAnsi="Times New Roman" w:cs="Times New Roman"/>
            <w:color w:val="0000FF"/>
            <w:sz w:val="24"/>
            <w:szCs w:val="24"/>
          </w:rPr>
          <w:t>пунктом 3.2.3.5</w:t>
        </w:r>
      </w:hyperlink>
      <w:r w:rsidRPr="002B6B39">
        <w:rPr>
          <w:rFonts w:ascii="Times New Roman" w:hAnsi="Times New Roman" w:cs="Times New Roman"/>
          <w:sz w:val="24"/>
          <w:szCs w:val="24"/>
        </w:rPr>
        <w:t xml:space="preserve">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3.2.4.3.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документ, удостоверяющий личность заявителя;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расписка в получении документов (при ее наличии у заявителя).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Ответственный специалист при выдаче результата предоставления услуги на бумажном носителе: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устанавливает личность заявителя либо его представителя;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проверяет полномочия представителя заявителя;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выдает документы;</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 отказывает в выдаче результата предоставления муниципальной услуги в случаях:</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а) за выдачей документов обратилось лицо, не являющееся заявителем (его представителем);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б) обратившееся лицо отказалось предъявить документ, удостоверяющий его личность.</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lastRenderedPageBreak/>
        <w:t>3.2.4.4. В случае подачи заявителем документов в электронном виде посредством ЕПГУ и указания в запросе о получении результата предоставления услуги в электронном виде специалист, ответственный за прием и выдачу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устанавливает личность заявителя либо его представителя;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3.2.4.5. Критерием принятия решения является принятие решения о предоставлении муниципальной услуги либо об отказе в ее предоставлении.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3.2.4.6. Результатом административной процедуры является выдача или направление по адресу, указанному в заявлении, либо через МФЦ, ЕПГУ заявителю результата предоставления муниципальной услуги по форме в соответствии с </w:t>
      </w:r>
      <w:hyperlink w:anchor="P313">
        <w:r w:rsidRPr="002B6B39">
          <w:rPr>
            <w:rFonts w:ascii="Times New Roman" w:hAnsi="Times New Roman" w:cs="Times New Roman"/>
            <w:color w:val="0000FF"/>
            <w:sz w:val="24"/>
            <w:szCs w:val="24"/>
          </w:rPr>
          <w:t>пунктом 3.2.4.2</w:t>
        </w:r>
      </w:hyperlink>
      <w:r w:rsidRPr="002B6B39">
        <w:rPr>
          <w:rFonts w:ascii="Times New Roman" w:hAnsi="Times New Roman" w:cs="Times New Roman"/>
          <w:sz w:val="24"/>
          <w:szCs w:val="24"/>
        </w:rPr>
        <w:t xml:space="preserve">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1"/>
        <w:rPr>
          <w:rFonts w:ascii="Times New Roman" w:hAnsi="Times New Roman" w:cs="Times New Roman"/>
          <w:sz w:val="24"/>
          <w:szCs w:val="24"/>
        </w:rPr>
      </w:pPr>
      <w:r w:rsidRPr="002B6B39">
        <w:rPr>
          <w:rFonts w:ascii="Times New Roman" w:hAnsi="Times New Roman" w:cs="Times New Roman"/>
          <w:sz w:val="24"/>
          <w:szCs w:val="24"/>
        </w:rPr>
        <w:t xml:space="preserve">4. Формы </w:t>
      </w:r>
      <w:proofErr w:type="gramStart"/>
      <w:r w:rsidRPr="002B6B39">
        <w:rPr>
          <w:rFonts w:ascii="Times New Roman" w:hAnsi="Times New Roman" w:cs="Times New Roman"/>
          <w:sz w:val="24"/>
          <w:szCs w:val="24"/>
        </w:rPr>
        <w:t>контроля за</w:t>
      </w:r>
      <w:proofErr w:type="gramEnd"/>
      <w:r w:rsidRPr="002B6B39">
        <w:rPr>
          <w:rFonts w:ascii="Times New Roman" w:hAnsi="Times New Roman" w:cs="Times New Roman"/>
          <w:sz w:val="24"/>
          <w:szCs w:val="24"/>
        </w:rPr>
        <w:t xml:space="preserve"> исполнением административного</w:t>
      </w:r>
    </w:p>
    <w:p w:rsidR="00D52F95" w:rsidRPr="002B6B39" w:rsidRDefault="00D52F95">
      <w:pPr>
        <w:pStyle w:val="ConsPlusTitle"/>
        <w:jc w:val="center"/>
        <w:rPr>
          <w:rFonts w:ascii="Times New Roman" w:hAnsi="Times New Roman" w:cs="Times New Roman"/>
          <w:sz w:val="24"/>
          <w:szCs w:val="24"/>
        </w:rPr>
      </w:pPr>
      <w:r w:rsidRPr="002B6B39">
        <w:rPr>
          <w:rFonts w:ascii="Times New Roman" w:hAnsi="Times New Roman" w:cs="Times New Roman"/>
          <w:sz w:val="24"/>
          <w:szCs w:val="24"/>
        </w:rPr>
        <w:t>регламента</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ind w:firstLine="540"/>
        <w:jc w:val="both"/>
        <w:outlineLvl w:val="2"/>
        <w:rPr>
          <w:rFonts w:ascii="Times New Roman" w:hAnsi="Times New Roman" w:cs="Times New Roman"/>
          <w:sz w:val="24"/>
          <w:szCs w:val="24"/>
        </w:rPr>
      </w:pPr>
      <w:r w:rsidRPr="002B6B39">
        <w:rPr>
          <w:rFonts w:ascii="Times New Roman" w:hAnsi="Times New Roman" w:cs="Times New Roman"/>
          <w:sz w:val="24"/>
          <w:szCs w:val="24"/>
        </w:rPr>
        <w:t xml:space="preserve">4.1. Порядок осуществления текущего </w:t>
      </w:r>
      <w:proofErr w:type="gramStart"/>
      <w:r w:rsidRPr="002B6B39">
        <w:rPr>
          <w:rFonts w:ascii="Times New Roman" w:hAnsi="Times New Roman" w:cs="Times New Roman"/>
          <w:sz w:val="24"/>
          <w:szCs w:val="24"/>
        </w:rPr>
        <w:t>контроля за</w:t>
      </w:r>
      <w:proofErr w:type="gramEnd"/>
      <w:r w:rsidRPr="002B6B39">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4.1.1. Текущий </w:t>
      </w:r>
      <w:proofErr w:type="gramStart"/>
      <w:r w:rsidRPr="002B6B39">
        <w:rPr>
          <w:rFonts w:ascii="Times New Roman" w:hAnsi="Times New Roman" w:cs="Times New Roman"/>
          <w:sz w:val="24"/>
          <w:szCs w:val="24"/>
        </w:rPr>
        <w:t>контроль за</w:t>
      </w:r>
      <w:proofErr w:type="gramEnd"/>
      <w:r w:rsidRPr="002B6B39">
        <w:rPr>
          <w:rFonts w:ascii="Times New Roman" w:hAnsi="Times New Roman" w:cs="Times New Roman"/>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4.1.2.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4.1.3. Текущий контроль осуществляется путем проведения проверок:</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решений о предоставлении (об отказе в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выявления и устранения нарушений прав граждан;</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ind w:firstLine="540"/>
        <w:jc w:val="both"/>
        <w:outlineLvl w:val="2"/>
        <w:rPr>
          <w:rFonts w:ascii="Times New Roman" w:hAnsi="Times New Roman" w:cs="Times New Roman"/>
          <w:sz w:val="24"/>
          <w:szCs w:val="24"/>
        </w:rPr>
      </w:pPr>
      <w:r w:rsidRPr="002B6B39">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w:t>
      </w:r>
      <w:r w:rsidRPr="002B6B39">
        <w:rPr>
          <w:rFonts w:ascii="Times New Roman" w:hAnsi="Times New Roman" w:cs="Times New Roman"/>
          <w:sz w:val="24"/>
          <w:szCs w:val="24"/>
        </w:rPr>
        <w:lastRenderedPageBreak/>
        <w:t xml:space="preserve">порядок и формы </w:t>
      </w:r>
      <w:proofErr w:type="gramStart"/>
      <w:r w:rsidRPr="002B6B39">
        <w:rPr>
          <w:rFonts w:ascii="Times New Roman" w:hAnsi="Times New Roman" w:cs="Times New Roman"/>
          <w:sz w:val="24"/>
          <w:szCs w:val="24"/>
        </w:rPr>
        <w:t>контроля за</w:t>
      </w:r>
      <w:proofErr w:type="gramEnd"/>
      <w:r w:rsidRPr="002B6B39">
        <w:rPr>
          <w:rFonts w:ascii="Times New Roman" w:hAnsi="Times New Roman" w:cs="Times New Roman"/>
          <w:sz w:val="24"/>
          <w:szCs w:val="24"/>
        </w:rPr>
        <w:t xml:space="preserve"> полнотой и качеством предоставления муниципальной услуги</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4.2.1. </w:t>
      </w:r>
      <w:proofErr w:type="gramStart"/>
      <w:r w:rsidRPr="002B6B39">
        <w:rPr>
          <w:rFonts w:ascii="Times New Roman" w:hAnsi="Times New Roman" w:cs="Times New Roman"/>
          <w:sz w:val="24"/>
          <w:szCs w:val="24"/>
        </w:rPr>
        <w:t>Контроль за</w:t>
      </w:r>
      <w:proofErr w:type="gramEnd"/>
      <w:r w:rsidRPr="002B6B39">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4.2.2. Плановые проверки осуществляются на основании годовых планов работы уполномоченного органа, утверждаемых председателем уполномоченного органа. При плановой проверке полноты и качества предоставления муниципальной услуги контролю подлежат:</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соблюдение сроков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соблюдение положений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правильность и обоснованность принятого решения об отказе в предоставлении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4.2.3. Основанием для проведения внеплановых проверок являются: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обращения граждан и юридических лиц на нарушения законодательства, в том числе на качество предоставления муниципальной услуги.</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ind w:firstLine="540"/>
        <w:jc w:val="both"/>
        <w:outlineLvl w:val="2"/>
        <w:rPr>
          <w:rFonts w:ascii="Times New Roman" w:hAnsi="Times New Roman" w:cs="Times New Roman"/>
          <w:sz w:val="24"/>
          <w:szCs w:val="24"/>
        </w:rPr>
      </w:pPr>
      <w:r w:rsidRPr="002B6B39">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4.3.1. По результатам проведенных проверок в случае выявления нарушений положений административного регламента, нормативных правовых актов Забайкальского края и нормативных правовых актов администрации </w:t>
      </w:r>
      <w:proofErr w:type="spellStart"/>
      <w:r w:rsidR="00F95F9F" w:rsidRPr="002B6B39">
        <w:rPr>
          <w:rFonts w:ascii="Times New Roman" w:hAnsi="Times New Roman" w:cs="Times New Roman"/>
          <w:sz w:val="24"/>
          <w:szCs w:val="24"/>
        </w:rPr>
        <w:t>Хилокского</w:t>
      </w:r>
      <w:proofErr w:type="spellEnd"/>
      <w:r w:rsidR="00F95F9F" w:rsidRPr="002B6B39">
        <w:rPr>
          <w:rFonts w:ascii="Times New Roman" w:hAnsi="Times New Roman" w:cs="Times New Roman"/>
          <w:sz w:val="24"/>
          <w:szCs w:val="24"/>
        </w:rPr>
        <w:t xml:space="preserve"> муниципального округа, </w:t>
      </w:r>
      <w:r w:rsidRPr="002B6B39">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4.3.2.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ind w:firstLine="540"/>
        <w:jc w:val="both"/>
        <w:outlineLvl w:val="2"/>
        <w:rPr>
          <w:rFonts w:ascii="Times New Roman" w:hAnsi="Times New Roman" w:cs="Times New Roman"/>
          <w:sz w:val="24"/>
          <w:szCs w:val="24"/>
        </w:rPr>
      </w:pPr>
      <w:r w:rsidRPr="002B6B39">
        <w:rPr>
          <w:rFonts w:ascii="Times New Roman" w:hAnsi="Times New Roman" w:cs="Times New Roman"/>
          <w:sz w:val="24"/>
          <w:szCs w:val="24"/>
        </w:rPr>
        <w:t xml:space="preserve">4.4. Требования к порядку и формам </w:t>
      </w:r>
      <w:proofErr w:type="gramStart"/>
      <w:r w:rsidRPr="002B6B39">
        <w:rPr>
          <w:rFonts w:ascii="Times New Roman" w:hAnsi="Times New Roman" w:cs="Times New Roman"/>
          <w:sz w:val="24"/>
          <w:szCs w:val="24"/>
        </w:rPr>
        <w:t>контроля за</w:t>
      </w:r>
      <w:proofErr w:type="gramEnd"/>
      <w:r w:rsidRPr="002B6B39">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4.4.1. Граждане, их объединения и организации имеют право осуществлять </w:t>
      </w:r>
      <w:proofErr w:type="gramStart"/>
      <w:r w:rsidRPr="002B6B39">
        <w:rPr>
          <w:rFonts w:ascii="Times New Roman" w:hAnsi="Times New Roman" w:cs="Times New Roman"/>
          <w:sz w:val="24"/>
          <w:szCs w:val="24"/>
        </w:rPr>
        <w:t>контроль за</w:t>
      </w:r>
      <w:proofErr w:type="gramEnd"/>
      <w:r w:rsidRPr="002B6B39">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Граждане, их объединения и организации также имеют право:</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lastRenderedPageBreak/>
        <w:t>вносить предложения о мерах по устранению нарушений настоящего административного регламента.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1"/>
        <w:rPr>
          <w:rFonts w:ascii="Times New Roman" w:hAnsi="Times New Roman" w:cs="Times New Roman"/>
          <w:sz w:val="24"/>
          <w:szCs w:val="24"/>
        </w:rPr>
      </w:pPr>
      <w:r w:rsidRPr="002B6B39">
        <w:rPr>
          <w:rFonts w:ascii="Times New Roman" w:hAnsi="Times New Roman" w:cs="Times New Roman"/>
          <w:sz w:val="24"/>
          <w:szCs w:val="24"/>
        </w:rPr>
        <w:t>5. Досудебный (внесудебный) порядок обжалования решений и</w:t>
      </w:r>
    </w:p>
    <w:p w:rsidR="00D52F95" w:rsidRPr="002B6B39" w:rsidRDefault="00D52F95">
      <w:pPr>
        <w:pStyle w:val="ConsPlusTitle"/>
        <w:jc w:val="center"/>
        <w:rPr>
          <w:rFonts w:ascii="Times New Roman" w:hAnsi="Times New Roman" w:cs="Times New Roman"/>
          <w:sz w:val="24"/>
          <w:szCs w:val="24"/>
        </w:rPr>
      </w:pPr>
      <w:r w:rsidRPr="002B6B39">
        <w:rPr>
          <w:rFonts w:ascii="Times New Roman" w:hAnsi="Times New Roman" w:cs="Times New Roman"/>
          <w:sz w:val="24"/>
          <w:szCs w:val="24"/>
        </w:rPr>
        <w:t>действий (бездействия) органа, предоставляющего</w:t>
      </w:r>
    </w:p>
    <w:p w:rsidR="00D52F95" w:rsidRPr="002B6B39" w:rsidRDefault="00D52F95">
      <w:pPr>
        <w:pStyle w:val="ConsPlusTitle"/>
        <w:jc w:val="center"/>
        <w:rPr>
          <w:rFonts w:ascii="Times New Roman" w:hAnsi="Times New Roman" w:cs="Times New Roman"/>
          <w:sz w:val="24"/>
          <w:szCs w:val="24"/>
        </w:rPr>
      </w:pPr>
      <w:r w:rsidRPr="002B6B39">
        <w:rPr>
          <w:rFonts w:ascii="Times New Roman" w:hAnsi="Times New Roman" w:cs="Times New Roman"/>
          <w:sz w:val="24"/>
          <w:szCs w:val="24"/>
        </w:rPr>
        <w:t>муниципальную услугу, а также его должностных лиц,</w:t>
      </w:r>
    </w:p>
    <w:p w:rsidR="00D52F95" w:rsidRPr="002B6B39" w:rsidRDefault="00D52F95">
      <w:pPr>
        <w:pStyle w:val="ConsPlusTitle"/>
        <w:jc w:val="center"/>
        <w:rPr>
          <w:rFonts w:ascii="Times New Roman" w:hAnsi="Times New Roman" w:cs="Times New Roman"/>
          <w:sz w:val="24"/>
          <w:szCs w:val="24"/>
        </w:rPr>
      </w:pPr>
      <w:r w:rsidRPr="002B6B39">
        <w:rPr>
          <w:rFonts w:ascii="Times New Roman" w:hAnsi="Times New Roman" w:cs="Times New Roman"/>
          <w:sz w:val="24"/>
          <w:szCs w:val="24"/>
        </w:rPr>
        <w:t>муниципальных служащих</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bookmarkStart w:id="15" w:name="P379"/>
      <w:bookmarkEnd w:id="15"/>
      <w:r w:rsidRPr="002B6B39">
        <w:rPr>
          <w:rFonts w:ascii="Times New Roman" w:hAnsi="Times New Roman" w:cs="Times New Roman"/>
          <w:sz w:val="24"/>
          <w:szCs w:val="24"/>
        </w:rPr>
        <w:t xml:space="preserve">5.1. </w:t>
      </w:r>
      <w:proofErr w:type="gramStart"/>
      <w:r w:rsidRPr="002B6B39">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5.2.1.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к руководителю МФЦ - на решения и действия (бездействие) работника многофункционального центра;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к учредителю МФЦ - на решение и действия (бездействие)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5.2.2. В уполномоченном органе, МФЦ, у учредителя МФЦ определяются уполномоченные на рассмотрение жалоб должностные лица.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5.3. Способы информирования заявителей о порядке подачи и рассмотрения жалобы, в том числе с использованием ЕПГУ.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5.3.1.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5.4. </w:t>
      </w:r>
      <w:proofErr w:type="gramStart"/>
      <w:r w:rsidRPr="002B6B39">
        <w:rPr>
          <w:rFonts w:ascii="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w:t>
      </w:r>
      <w:r w:rsidRPr="002B6B39">
        <w:rPr>
          <w:rFonts w:ascii="Times New Roman" w:hAnsi="Times New Roman" w:cs="Times New Roman"/>
          <w:sz w:val="24"/>
          <w:szCs w:val="24"/>
        </w:rPr>
        <w:lastRenderedPageBreak/>
        <w:t>(осуществленных) в ходе предоставления муниципальной услуги.</w:t>
      </w:r>
      <w:proofErr w:type="gramEnd"/>
    </w:p>
    <w:p w:rsidR="00D52F95" w:rsidRPr="002B6B39" w:rsidRDefault="00D52F95">
      <w:pPr>
        <w:pStyle w:val="ConsPlusNormal"/>
        <w:spacing w:before="220"/>
        <w:ind w:firstLine="540"/>
        <w:jc w:val="both"/>
        <w:rPr>
          <w:rFonts w:ascii="Times New Roman" w:hAnsi="Times New Roman" w:cs="Times New Roman"/>
          <w:sz w:val="24"/>
          <w:szCs w:val="24"/>
        </w:rPr>
      </w:pPr>
      <w:proofErr w:type="gramStart"/>
      <w:r w:rsidRPr="002B6B39">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26">
        <w:r w:rsidRPr="002B6B39">
          <w:rPr>
            <w:rFonts w:ascii="Times New Roman" w:hAnsi="Times New Roman" w:cs="Times New Roman"/>
            <w:color w:val="0000FF"/>
            <w:sz w:val="24"/>
            <w:szCs w:val="24"/>
          </w:rPr>
          <w:t>законом</w:t>
        </w:r>
      </w:hyperlink>
      <w:r w:rsidRPr="002B6B39">
        <w:rPr>
          <w:rFonts w:ascii="Times New Roman" w:hAnsi="Times New Roman" w:cs="Times New Roman"/>
          <w:sz w:val="24"/>
          <w:szCs w:val="24"/>
        </w:rPr>
        <w:t xml:space="preserve"> N 210-ФЗ, </w:t>
      </w:r>
      <w:hyperlink r:id="rId27">
        <w:r w:rsidRPr="002B6B39">
          <w:rPr>
            <w:rFonts w:ascii="Times New Roman" w:hAnsi="Times New Roman" w:cs="Times New Roman"/>
            <w:color w:val="0000FF"/>
            <w:sz w:val="24"/>
            <w:szCs w:val="24"/>
          </w:rPr>
          <w:t>постановлением</w:t>
        </w:r>
      </w:hyperlink>
      <w:r w:rsidRPr="002B6B39">
        <w:rPr>
          <w:rFonts w:ascii="Times New Roman" w:hAnsi="Times New Roman" w:cs="Times New Roman"/>
          <w:sz w:val="24"/>
          <w:szCs w:val="24"/>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sidRPr="002B6B39">
        <w:rPr>
          <w:rFonts w:ascii="Times New Roman" w:hAnsi="Times New Roman" w:cs="Times New Roman"/>
          <w:sz w:val="24"/>
          <w:szCs w:val="24"/>
        </w:rPr>
        <w:t xml:space="preserve"> </w:t>
      </w:r>
      <w:proofErr w:type="gramStart"/>
      <w:r w:rsidRPr="002B6B39">
        <w:rPr>
          <w:rFonts w:ascii="Times New Roman" w:hAnsi="Times New Roman" w:cs="Times New Roman"/>
          <w:sz w:val="24"/>
          <w:szCs w:val="24"/>
        </w:rPr>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Title"/>
        <w:jc w:val="center"/>
        <w:outlineLvl w:val="1"/>
        <w:rPr>
          <w:rFonts w:ascii="Times New Roman" w:hAnsi="Times New Roman" w:cs="Times New Roman"/>
          <w:sz w:val="24"/>
          <w:szCs w:val="24"/>
        </w:rPr>
      </w:pPr>
      <w:r w:rsidRPr="002B6B39">
        <w:rPr>
          <w:rFonts w:ascii="Times New Roman" w:hAnsi="Times New Roman" w:cs="Times New Roman"/>
          <w:sz w:val="24"/>
          <w:szCs w:val="24"/>
        </w:rPr>
        <w:t xml:space="preserve">6. Особенности выполнения </w:t>
      </w:r>
      <w:proofErr w:type="gramStart"/>
      <w:r w:rsidRPr="002B6B39">
        <w:rPr>
          <w:rFonts w:ascii="Times New Roman" w:hAnsi="Times New Roman" w:cs="Times New Roman"/>
          <w:sz w:val="24"/>
          <w:szCs w:val="24"/>
        </w:rPr>
        <w:t>административных</w:t>
      </w:r>
      <w:proofErr w:type="gramEnd"/>
    </w:p>
    <w:p w:rsidR="00D52F95" w:rsidRPr="002B6B39" w:rsidRDefault="00D52F95">
      <w:pPr>
        <w:pStyle w:val="ConsPlusTitle"/>
        <w:jc w:val="center"/>
        <w:rPr>
          <w:rFonts w:ascii="Times New Roman" w:hAnsi="Times New Roman" w:cs="Times New Roman"/>
          <w:sz w:val="24"/>
          <w:szCs w:val="24"/>
        </w:rPr>
      </w:pPr>
      <w:r w:rsidRPr="002B6B39">
        <w:rPr>
          <w:rFonts w:ascii="Times New Roman" w:hAnsi="Times New Roman" w:cs="Times New Roman"/>
          <w:sz w:val="24"/>
          <w:szCs w:val="24"/>
        </w:rPr>
        <w:t>процедур (действий) в МФЦ</w:t>
      </w:r>
    </w:p>
    <w:p w:rsidR="00D52F95" w:rsidRPr="002B6B39" w:rsidRDefault="00D52F95">
      <w:pPr>
        <w:pStyle w:val="ConsPlusNormal"/>
        <w:jc w:val="both"/>
        <w:rPr>
          <w:rFonts w:ascii="Times New Roman" w:hAnsi="Times New Roman" w:cs="Times New Roman"/>
          <w:sz w:val="24"/>
          <w:szCs w:val="24"/>
        </w:rPr>
      </w:pPr>
    </w:p>
    <w:p w:rsidR="00D52F95" w:rsidRPr="002B6B39" w:rsidRDefault="00D52F95">
      <w:pPr>
        <w:pStyle w:val="ConsPlusNormal"/>
        <w:ind w:firstLine="540"/>
        <w:jc w:val="both"/>
        <w:rPr>
          <w:rFonts w:ascii="Times New Roman" w:hAnsi="Times New Roman" w:cs="Times New Roman"/>
          <w:sz w:val="24"/>
          <w:szCs w:val="24"/>
        </w:rPr>
      </w:pPr>
      <w:r w:rsidRPr="002B6B39">
        <w:rPr>
          <w:rFonts w:ascii="Times New Roman" w:hAnsi="Times New Roman" w:cs="Times New Roman"/>
          <w:sz w:val="24"/>
          <w:szCs w:val="24"/>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6.4. Прием заявлений о предоставлении муниципальной услуги и иных документов, необходимых для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При личном обращении заявителя в МФЦ сотрудник, ответственный за прием документов:</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проверяет представленное заявление и документы на предмет:</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1) текст в заявлении поддается прочтению;</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3) заявление подписано уполномоченным лицом;</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4) приложены документы, необходимые для предоставления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5) соответствие данных документа, удостоверяющего личность, данным, указанным </w:t>
      </w:r>
      <w:r w:rsidRPr="002B6B39">
        <w:rPr>
          <w:rFonts w:ascii="Times New Roman" w:hAnsi="Times New Roman" w:cs="Times New Roman"/>
          <w:sz w:val="24"/>
          <w:szCs w:val="24"/>
        </w:rPr>
        <w:lastRenderedPageBreak/>
        <w:t>в заявлении и необходимых документах;</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выдает расписку в получении документов на предоставление услуги, сформированную в АИС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2B6B39">
        <w:rPr>
          <w:rFonts w:ascii="Times New Roman" w:hAnsi="Times New Roman" w:cs="Times New Roman"/>
          <w:sz w:val="24"/>
          <w:szCs w:val="24"/>
        </w:rPr>
        <w:t>заверение выписок</w:t>
      </w:r>
      <w:proofErr w:type="gramEnd"/>
      <w:r w:rsidRPr="002B6B39">
        <w:rPr>
          <w:rFonts w:ascii="Times New Roman" w:hAnsi="Times New Roman" w:cs="Times New Roman"/>
          <w:sz w:val="24"/>
          <w:szCs w:val="24"/>
        </w:rPr>
        <w:t xml:space="preserve"> из информационных систем органов, предоставляющих муниципальные услуги.</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6.7. </w:t>
      </w:r>
      <w:proofErr w:type="gramStart"/>
      <w:r w:rsidRPr="002B6B39">
        <w:rPr>
          <w:rFonts w:ascii="Times New Roman" w:hAnsi="Times New Roman" w:cs="Times New Roman"/>
          <w:sz w:val="24"/>
          <w:szCs w:val="24"/>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2B6B39">
        <w:rPr>
          <w:rFonts w:ascii="Times New Roman" w:hAnsi="Times New Roman" w:cs="Times New Roman"/>
          <w:sz w:val="24"/>
          <w:szCs w:val="24"/>
        </w:rPr>
        <w:lastRenderedPageBreak/>
        <w:t>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2B6B39">
        <w:rPr>
          <w:rFonts w:ascii="Times New Roman" w:hAnsi="Times New Roman" w:cs="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52F95" w:rsidRPr="002B6B39" w:rsidRDefault="00D52F95">
      <w:pPr>
        <w:pStyle w:val="ConsPlusNormal"/>
        <w:spacing w:before="220"/>
        <w:ind w:firstLine="540"/>
        <w:jc w:val="both"/>
        <w:rPr>
          <w:rFonts w:ascii="Times New Roman" w:hAnsi="Times New Roman" w:cs="Times New Roman"/>
          <w:sz w:val="24"/>
          <w:szCs w:val="24"/>
        </w:rPr>
      </w:pPr>
      <w:r w:rsidRPr="002B6B39">
        <w:rPr>
          <w:rFonts w:ascii="Times New Roman" w:hAnsi="Times New Roman" w:cs="Times New Roman"/>
          <w:sz w:val="24"/>
          <w:szCs w:val="24"/>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379">
        <w:r w:rsidRPr="002B6B39">
          <w:rPr>
            <w:rFonts w:ascii="Times New Roman" w:hAnsi="Times New Roman" w:cs="Times New Roman"/>
            <w:color w:val="0000FF"/>
            <w:sz w:val="24"/>
            <w:szCs w:val="24"/>
          </w:rPr>
          <w:t>пунктом 5.1</w:t>
        </w:r>
      </w:hyperlink>
      <w:r w:rsidRPr="002B6B39">
        <w:rPr>
          <w:rFonts w:ascii="Times New Roman" w:hAnsi="Times New Roman" w:cs="Times New Roman"/>
          <w:sz w:val="24"/>
          <w:szCs w:val="24"/>
        </w:rPr>
        <w:t xml:space="preserve"> настоящего административного регламента.</w:t>
      </w:r>
    </w:p>
    <w:p w:rsidR="00D52F95" w:rsidRDefault="00D52F95">
      <w:pPr>
        <w:pStyle w:val="ConsPlusNormal"/>
        <w:jc w:val="both"/>
      </w:pPr>
    </w:p>
    <w:p w:rsidR="00D52F95" w:rsidRDefault="00D52F95">
      <w:pPr>
        <w:pStyle w:val="ConsPlusNormal"/>
        <w:jc w:val="both"/>
      </w:pPr>
    </w:p>
    <w:p w:rsidR="00D52F95" w:rsidRDefault="00D52F95">
      <w:pPr>
        <w:pStyle w:val="ConsPlusNormal"/>
        <w:jc w:val="both"/>
      </w:pPr>
    </w:p>
    <w:p w:rsidR="00D52F95" w:rsidRDefault="00D52F95">
      <w:pPr>
        <w:pStyle w:val="ConsPlusNormal"/>
        <w:jc w:val="both"/>
      </w:pPr>
    </w:p>
    <w:p w:rsidR="00D52F95" w:rsidRDefault="00D52F95">
      <w:pPr>
        <w:pStyle w:val="ConsPlusNormal"/>
        <w:jc w:val="both"/>
      </w:pPr>
    </w:p>
    <w:p w:rsidR="00022F3B" w:rsidRDefault="00022F3B">
      <w:pPr>
        <w:pStyle w:val="ConsPlusNormal"/>
        <w:jc w:val="both"/>
      </w:pPr>
    </w:p>
    <w:p w:rsidR="00022F3B" w:rsidRDefault="00022F3B">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F95F9F" w:rsidRDefault="00F95F9F">
      <w:pPr>
        <w:pStyle w:val="ConsPlusNormal"/>
        <w:jc w:val="both"/>
      </w:pPr>
    </w:p>
    <w:p w:rsidR="00022F3B" w:rsidRDefault="00022F3B">
      <w:pPr>
        <w:pStyle w:val="ConsPlusNormal"/>
        <w:jc w:val="both"/>
      </w:pPr>
    </w:p>
    <w:p w:rsidR="00D52F95" w:rsidRPr="003C2D44" w:rsidRDefault="00D52F95">
      <w:pPr>
        <w:pStyle w:val="ConsPlusNormal"/>
        <w:jc w:val="right"/>
        <w:outlineLvl w:val="1"/>
        <w:rPr>
          <w:rFonts w:ascii="Times New Roman" w:hAnsi="Times New Roman" w:cs="Times New Roman"/>
          <w:sz w:val="24"/>
          <w:szCs w:val="24"/>
        </w:rPr>
      </w:pPr>
      <w:r w:rsidRPr="003C2D44">
        <w:rPr>
          <w:rFonts w:ascii="Times New Roman" w:hAnsi="Times New Roman" w:cs="Times New Roman"/>
          <w:sz w:val="24"/>
          <w:szCs w:val="24"/>
        </w:rPr>
        <w:lastRenderedPageBreak/>
        <w:t>Приложение N 1</w:t>
      </w:r>
    </w:p>
    <w:p w:rsidR="00D52F95" w:rsidRPr="003C2D44" w:rsidRDefault="00D52F95">
      <w:pPr>
        <w:pStyle w:val="ConsPlusNormal"/>
        <w:jc w:val="right"/>
        <w:rPr>
          <w:rFonts w:ascii="Times New Roman" w:hAnsi="Times New Roman" w:cs="Times New Roman"/>
          <w:sz w:val="24"/>
          <w:szCs w:val="24"/>
        </w:rPr>
      </w:pPr>
      <w:r w:rsidRPr="003C2D44">
        <w:rPr>
          <w:rFonts w:ascii="Times New Roman" w:hAnsi="Times New Roman" w:cs="Times New Roman"/>
          <w:sz w:val="24"/>
          <w:szCs w:val="24"/>
        </w:rPr>
        <w:t>к Административному регламенту по предоставлению</w:t>
      </w:r>
    </w:p>
    <w:p w:rsidR="00D52F95" w:rsidRPr="003C2D44" w:rsidRDefault="00D52F95">
      <w:pPr>
        <w:pStyle w:val="ConsPlusNormal"/>
        <w:jc w:val="right"/>
        <w:rPr>
          <w:rFonts w:ascii="Times New Roman" w:hAnsi="Times New Roman" w:cs="Times New Roman"/>
          <w:sz w:val="24"/>
          <w:szCs w:val="24"/>
        </w:rPr>
      </w:pPr>
      <w:r w:rsidRPr="003C2D44">
        <w:rPr>
          <w:rFonts w:ascii="Times New Roman" w:hAnsi="Times New Roman" w:cs="Times New Roman"/>
          <w:sz w:val="24"/>
          <w:szCs w:val="24"/>
        </w:rPr>
        <w:t xml:space="preserve">муниципальной услуги </w:t>
      </w:r>
      <w:r w:rsidR="002B6B39">
        <w:rPr>
          <w:rFonts w:ascii="Times New Roman" w:hAnsi="Times New Roman" w:cs="Times New Roman"/>
          <w:sz w:val="24"/>
          <w:szCs w:val="24"/>
        </w:rPr>
        <w:t>«</w:t>
      </w:r>
      <w:r w:rsidRPr="003C2D44">
        <w:rPr>
          <w:rFonts w:ascii="Times New Roman" w:hAnsi="Times New Roman" w:cs="Times New Roman"/>
          <w:sz w:val="24"/>
          <w:szCs w:val="24"/>
        </w:rPr>
        <w:t xml:space="preserve">Перевод жилого помещения </w:t>
      </w:r>
      <w:proofErr w:type="gramStart"/>
      <w:r w:rsidRPr="003C2D44">
        <w:rPr>
          <w:rFonts w:ascii="Times New Roman" w:hAnsi="Times New Roman" w:cs="Times New Roman"/>
          <w:sz w:val="24"/>
          <w:szCs w:val="24"/>
        </w:rPr>
        <w:t>в</w:t>
      </w:r>
      <w:proofErr w:type="gramEnd"/>
    </w:p>
    <w:p w:rsidR="00D52F95" w:rsidRPr="003C2D44" w:rsidRDefault="00D52F95">
      <w:pPr>
        <w:pStyle w:val="ConsPlusNormal"/>
        <w:jc w:val="right"/>
        <w:rPr>
          <w:rFonts w:ascii="Times New Roman" w:hAnsi="Times New Roman" w:cs="Times New Roman"/>
          <w:sz w:val="24"/>
          <w:szCs w:val="24"/>
        </w:rPr>
      </w:pPr>
      <w:r w:rsidRPr="003C2D44">
        <w:rPr>
          <w:rFonts w:ascii="Times New Roman" w:hAnsi="Times New Roman" w:cs="Times New Roman"/>
          <w:sz w:val="24"/>
          <w:szCs w:val="24"/>
        </w:rPr>
        <w:t xml:space="preserve">нежилое помещение и нежилого помещения </w:t>
      </w:r>
      <w:proofErr w:type="gramStart"/>
      <w:r w:rsidRPr="003C2D44">
        <w:rPr>
          <w:rFonts w:ascii="Times New Roman" w:hAnsi="Times New Roman" w:cs="Times New Roman"/>
          <w:sz w:val="24"/>
          <w:szCs w:val="24"/>
        </w:rPr>
        <w:t>в</w:t>
      </w:r>
      <w:proofErr w:type="gramEnd"/>
      <w:r w:rsidRPr="003C2D44">
        <w:rPr>
          <w:rFonts w:ascii="Times New Roman" w:hAnsi="Times New Roman" w:cs="Times New Roman"/>
          <w:sz w:val="24"/>
          <w:szCs w:val="24"/>
        </w:rPr>
        <w:t xml:space="preserve"> жилое</w:t>
      </w:r>
    </w:p>
    <w:p w:rsidR="00D52F95" w:rsidRPr="003C2D44" w:rsidRDefault="002B6B39">
      <w:pPr>
        <w:pStyle w:val="ConsPlusNormal"/>
        <w:jc w:val="right"/>
        <w:rPr>
          <w:rFonts w:ascii="Times New Roman" w:hAnsi="Times New Roman" w:cs="Times New Roman"/>
          <w:sz w:val="24"/>
          <w:szCs w:val="24"/>
        </w:rPr>
      </w:pPr>
      <w:r>
        <w:rPr>
          <w:rFonts w:ascii="Times New Roman" w:hAnsi="Times New Roman" w:cs="Times New Roman"/>
          <w:sz w:val="24"/>
          <w:szCs w:val="24"/>
        </w:rPr>
        <w:t>помещение»</w:t>
      </w:r>
    </w:p>
    <w:p w:rsidR="00D52F95" w:rsidRPr="003C2D44" w:rsidRDefault="00D52F95">
      <w:pPr>
        <w:pStyle w:val="ConsPlusNormal"/>
        <w:jc w:val="both"/>
        <w:rPr>
          <w:rFonts w:ascii="Times New Roman" w:hAnsi="Times New Roman" w:cs="Times New Roman"/>
          <w:sz w:val="24"/>
          <w:szCs w:val="24"/>
        </w:rPr>
      </w:pPr>
    </w:p>
    <w:p w:rsidR="00D52F95" w:rsidRPr="003C2D44" w:rsidRDefault="00D52F95">
      <w:pPr>
        <w:pStyle w:val="ConsPlusTitle"/>
        <w:jc w:val="center"/>
        <w:rPr>
          <w:rFonts w:ascii="Times New Roman" w:hAnsi="Times New Roman" w:cs="Times New Roman"/>
          <w:sz w:val="24"/>
          <w:szCs w:val="24"/>
        </w:rPr>
      </w:pPr>
      <w:bookmarkStart w:id="16" w:name="P432"/>
      <w:bookmarkEnd w:id="16"/>
      <w:r w:rsidRPr="003C2D44">
        <w:rPr>
          <w:rFonts w:ascii="Times New Roman" w:hAnsi="Times New Roman" w:cs="Times New Roman"/>
          <w:sz w:val="24"/>
          <w:szCs w:val="24"/>
        </w:rPr>
        <w:t>ГРАФИК</w:t>
      </w:r>
    </w:p>
    <w:p w:rsidR="00D52F95" w:rsidRPr="003C2D44" w:rsidRDefault="00D52F95">
      <w:pPr>
        <w:pStyle w:val="ConsPlusTitle"/>
        <w:jc w:val="center"/>
        <w:rPr>
          <w:rFonts w:ascii="Times New Roman" w:hAnsi="Times New Roman" w:cs="Times New Roman"/>
          <w:sz w:val="24"/>
          <w:szCs w:val="24"/>
        </w:rPr>
      </w:pPr>
      <w:r w:rsidRPr="003C2D44">
        <w:rPr>
          <w:rFonts w:ascii="Times New Roman" w:hAnsi="Times New Roman" w:cs="Times New Roman"/>
          <w:sz w:val="24"/>
          <w:szCs w:val="24"/>
        </w:rPr>
        <w:t>ПРЕДОСТАВЛЕНИЯ МУНИЦИПАЛЬНОЙ УСЛУГИ</w:t>
      </w:r>
    </w:p>
    <w:p w:rsidR="00D52F95" w:rsidRPr="003C2D44" w:rsidRDefault="00D52F95">
      <w:pPr>
        <w:pStyle w:val="ConsPlusNormal"/>
        <w:jc w:val="both"/>
        <w:rPr>
          <w:rFonts w:ascii="Times New Roman" w:hAnsi="Times New Roman" w:cs="Times New Roman"/>
          <w:sz w:val="24"/>
          <w:szCs w:val="24"/>
        </w:rPr>
      </w:pPr>
    </w:p>
    <w:p w:rsidR="003C2D44" w:rsidRPr="003C2D44" w:rsidRDefault="00D52F95">
      <w:pPr>
        <w:pStyle w:val="ConsPlusNormal"/>
        <w:ind w:firstLine="540"/>
        <w:jc w:val="both"/>
        <w:rPr>
          <w:rFonts w:ascii="Times New Roman" w:hAnsi="Times New Roman" w:cs="Times New Roman"/>
          <w:sz w:val="24"/>
          <w:szCs w:val="24"/>
        </w:rPr>
      </w:pPr>
      <w:r w:rsidRPr="003C2D44">
        <w:rPr>
          <w:rFonts w:ascii="Times New Roman" w:hAnsi="Times New Roman" w:cs="Times New Roman"/>
          <w:sz w:val="24"/>
          <w:szCs w:val="24"/>
        </w:rPr>
        <w:t xml:space="preserve">Прием и выдача документов: </w:t>
      </w:r>
    </w:p>
    <w:p w:rsidR="003C2D44" w:rsidRPr="003C2D44" w:rsidRDefault="003C2D44">
      <w:pPr>
        <w:pStyle w:val="ConsPlusNormal"/>
        <w:ind w:firstLine="540"/>
        <w:jc w:val="both"/>
        <w:rPr>
          <w:rFonts w:ascii="Times New Roman" w:hAnsi="Times New Roman" w:cs="Times New Roman"/>
          <w:sz w:val="24"/>
          <w:szCs w:val="24"/>
        </w:rPr>
      </w:pPr>
    </w:p>
    <w:p w:rsidR="00D52F95" w:rsidRPr="003C2D44" w:rsidRDefault="00D52F95">
      <w:pPr>
        <w:pStyle w:val="ConsPlusNormal"/>
        <w:ind w:firstLine="540"/>
        <w:jc w:val="both"/>
        <w:rPr>
          <w:rFonts w:ascii="Times New Roman" w:hAnsi="Times New Roman" w:cs="Times New Roman"/>
          <w:sz w:val="24"/>
          <w:szCs w:val="24"/>
        </w:rPr>
      </w:pPr>
      <w:r w:rsidRPr="003C2D44">
        <w:rPr>
          <w:rFonts w:ascii="Times New Roman" w:hAnsi="Times New Roman" w:cs="Times New Roman"/>
          <w:sz w:val="24"/>
          <w:szCs w:val="24"/>
        </w:rPr>
        <w:t xml:space="preserve">понедельник - с </w:t>
      </w:r>
      <w:r w:rsidR="003C2D44" w:rsidRPr="003C2D44">
        <w:rPr>
          <w:rFonts w:ascii="Times New Roman" w:hAnsi="Times New Roman" w:cs="Times New Roman"/>
          <w:sz w:val="24"/>
          <w:szCs w:val="24"/>
        </w:rPr>
        <w:t>07</w:t>
      </w:r>
      <w:r w:rsidRPr="003C2D44">
        <w:rPr>
          <w:rFonts w:ascii="Times New Roman" w:hAnsi="Times New Roman" w:cs="Times New Roman"/>
          <w:sz w:val="24"/>
          <w:szCs w:val="24"/>
        </w:rPr>
        <w:t>-</w:t>
      </w:r>
      <w:r w:rsidR="003C2D44" w:rsidRPr="003C2D44">
        <w:rPr>
          <w:rFonts w:ascii="Times New Roman" w:hAnsi="Times New Roman" w:cs="Times New Roman"/>
          <w:sz w:val="24"/>
          <w:szCs w:val="24"/>
        </w:rPr>
        <w:t>45</w:t>
      </w:r>
      <w:r w:rsidRPr="003C2D44">
        <w:rPr>
          <w:rFonts w:ascii="Times New Roman" w:hAnsi="Times New Roman" w:cs="Times New Roman"/>
          <w:sz w:val="24"/>
          <w:szCs w:val="24"/>
        </w:rPr>
        <w:t xml:space="preserve"> до 17-00;</w:t>
      </w:r>
    </w:p>
    <w:p w:rsidR="00D52F95" w:rsidRPr="003C2D44" w:rsidRDefault="00D52F95">
      <w:pPr>
        <w:pStyle w:val="ConsPlusNormal"/>
        <w:spacing w:before="220"/>
        <w:ind w:firstLine="540"/>
        <w:jc w:val="both"/>
        <w:rPr>
          <w:rFonts w:ascii="Times New Roman" w:hAnsi="Times New Roman" w:cs="Times New Roman"/>
          <w:sz w:val="24"/>
          <w:szCs w:val="24"/>
        </w:rPr>
      </w:pPr>
      <w:r w:rsidRPr="003C2D44">
        <w:rPr>
          <w:rFonts w:ascii="Times New Roman" w:hAnsi="Times New Roman" w:cs="Times New Roman"/>
          <w:sz w:val="24"/>
          <w:szCs w:val="24"/>
        </w:rPr>
        <w:t xml:space="preserve">вторник - </w:t>
      </w:r>
      <w:r w:rsidR="003C2D44" w:rsidRPr="003C2D44">
        <w:rPr>
          <w:rFonts w:ascii="Times New Roman" w:hAnsi="Times New Roman" w:cs="Times New Roman"/>
          <w:sz w:val="24"/>
          <w:szCs w:val="24"/>
        </w:rPr>
        <w:t>с 07-45 до 17-00</w:t>
      </w:r>
      <w:r w:rsidRPr="003C2D44">
        <w:rPr>
          <w:rFonts w:ascii="Times New Roman" w:hAnsi="Times New Roman" w:cs="Times New Roman"/>
          <w:sz w:val="24"/>
          <w:szCs w:val="24"/>
        </w:rPr>
        <w:t>;</w:t>
      </w:r>
    </w:p>
    <w:p w:rsidR="00D52F95" w:rsidRPr="003C2D44" w:rsidRDefault="00D52F95">
      <w:pPr>
        <w:pStyle w:val="ConsPlusNormal"/>
        <w:spacing w:before="220"/>
        <w:ind w:firstLine="540"/>
        <w:jc w:val="both"/>
        <w:rPr>
          <w:rFonts w:ascii="Times New Roman" w:hAnsi="Times New Roman" w:cs="Times New Roman"/>
          <w:sz w:val="24"/>
          <w:szCs w:val="24"/>
        </w:rPr>
      </w:pPr>
      <w:r w:rsidRPr="003C2D44">
        <w:rPr>
          <w:rFonts w:ascii="Times New Roman" w:hAnsi="Times New Roman" w:cs="Times New Roman"/>
          <w:sz w:val="24"/>
          <w:szCs w:val="24"/>
        </w:rPr>
        <w:t xml:space="preserve">среда - </w:t>
      </w:r>
      <w:r w:rsidR="003C2D44" w:rsidRPr="003C2D44">
        <w:rPr>
          <w:rFonts w:ascii="Times New Roman" w:hAnsi="Times New Roman" w:cs="Times New Roman"/>
          <w:sz w:val="24"/>
          <w:szCs w:val="24"/>
        </w:rPr>
        <w:t>с 07-45 до 17-00;</w:t>
      </w:r>
    </w:p>
    <w:p w:rsidR="003C2D44" w:rsidRPr="003C2D44" w:rsidRDefault="00D52F95">
      <w:pPr>
        <w:pStyle w:val="ConsPlusNormal"/>
        <w:spacing w:before="220"/>
        <w:ind w:firstLine="540"/>
        <w:jc w:val="both"/>
        <w:rPr>
          <w:rFonts w:ascii="Times New Roman" w:hAnsi="Times New Roman" w:cs="Times New Roman"/>
          <w:sz w:val="24"/>
          <w:szCs w:val="24"/>
        </w:rPr>
      </w:pPr>
      <w:r w:rsidRPr="003C2D44">
        <w:rPr>
          <w:rFonts w:ascii="Times New Roman" w:hAnsi="Times New Roman" w:cs="Times New Roman"/>
          <w:sz w:val="24"/>
          <w:szCs w:val="24"/>
        </w:rPr>
        <w:t>Четверг</w:t>
      </w:r>
      <w:r w:rsidR="003C2D44" w:rsidRPr="003C2D44">
        <w:rPr>
          <w:rFonts w:ascii="Times New Roman" w:hAnsi="Times New Roman" w:cs="Times New Roman"/>
          <w:sz w:val="24"/>
          <w:szCs w:val="24"/>
        </w:rPr>
        <w:t xml:space="preserve"> - с 07-45 до 17-00</w:t>
      </w:r>
    </w:p>
    <w:p w:rsidR="00D52F95" w:rsidRPr="003C2D44" w:rsidRDefault="003C2D44">
      <w:pPr>
        <w:pStyle w:val="ConsPlusNormal"/>
        <w:spacing w:before="220"/>
        <w:ind w:firstLine="540"/>
        <w:jc w:val="both"/>
        <w:rPr>
          <w:rFonts w:ascii="Times New Roman" w:hAnsi="Times New Roman" w:cs="Times New Roman"/>
          <w:sz w:val="24"/>
          <w:szCs w:val="24"/>
        </w:rPr>
      </w:pPr>
      <w:r w:rsidRPr="003C2D44">
        <w:rPr>
          <w:rFonts w:ascii="Times New Roman" w:hAnsi="Times New Roman" w:cs="Times New Roman"/>
          <w:sz w:val="24"/>
          <w:szCs w:val="24"/>
        </w:rPr>
        <w:t>П</w:t>
      </w:r>
      <w:r w:rsidR="00D52F95" w:rsidRPr="003C2D44">
        <w:rPr>
          <w:rFonts w:ascii="Times New Roman" w:hAnsi="Times New Roman" w:cs="Times New Roman"/>
          <w:sz w:val="24"/>
          <w:szCs w:val="24"/>
        </w:rPr>
        <w:t xml:space="preserve">ятница - </w:t>
      </w:r>
      <w:r w:rsidRPr="003C2D44">
        <w:rPr>
          <w:rFonts w:ascii="Times New Roman" w:hAnsi="Times New Roman" w:cs="Times New Roman"/>
          <w:sz w:val="24"/>
          <w:szCs w:val="24"/>
        </w:rPr>
        <w:t>07-45 до 15-45</w:t>
      </w:r>
      <w:r w:rsidR="00D52F95" w:rsidRPr="003C2D44">
        <w:rPr>
          <w:rFonts w:ascii="Times New Roman" w:hAnsi="Times New Roman" w:cs="Times New Roman"/>
          <w:sz w:val="24"/>
          <w:szCs w:val="24"/>
        </w:rPr>
        <w:t>.</w:t>
      </w:r>
    </w:p>
    <w:p w:rsidR="00D52F95" w:rsidRPr="003C2D44" w:rsidRDefault="00D52F95">
      <w:pPr>
        <w:pStyle w:val="ConsPlusNormal"/>
        <w:spacing w:before="220"/>
        <w:ind w:firstLine="540"/>
        <w:jc w:val="both"/>
        <w:rPr>
          <w:rFonts w:ascii="Times New Roman" w:hAnsi="Times New Roman" w:cs="Times New Roman"/>
          <w:sz w:val="24"/>
          <w:szCs w:val="24"/>
        </w:rPr>
      </w:pPr>
      <w:r w:rsidRPr="003C2D44">
        <w:rPr>
          <w:rFonts w:ascii="Times New Roman" w:hAnsi="Times New Roman" w:cs="Times New Roman"/>
          <w:sz w:val="24"/>
          <w:szCs w:val="24"/>
        </w:rPr>
        <w:t>Перерыв на обед с 1</w:t>
      </w:r>
      <w:r w:rsidR="003C2D44" w:rsidRPr="003C2D44">
        <w:rPr>
          <w:rFonts w:ascii="Times New Roman" w:hAnsi="Times New Roman" w:cs="Times New Roman"/>
          <w:sz w:val="24"/>
          <w:szCs w:val="24"/>
        </w:rPr>
        <w:t>2</w:t>
      </w:r>
      <w:r w:rsidRPr="003C2D44">
        <w:rPr>
          <w:rFonts w:ascii="Times New Roman" w:hAnsi="Times New Roman" w:cs="Times New Roman"/>
          <w:sz w:val="24"/>
          <w:szCs w:val="24"/>
        </w:rPr>
        <w:t>-00 до 1</w:t>
      </w:r>
      <w:r w:rsidR="003C2D44" w:rsidRPr="003C2D44">
        <w:rPr>
          <w:rFonts w:ascii="Times New Roman" w:hAnsi="Times New Roman" w:cs="Times New Roman"/>
          <w:sz w:val="24"/>
          <w:szCs w:val="24"/>
        </w:rPr>
        <w:t>3</w:t>
      </w:r>
      <w:r w:rsidRPr="003C2D44">
        <w:rPr>
          <w:rFonts w:ascii="Times New Roman" w:hAnsi="Times New Roman" w:cs="Times New Roman"/>
          <w:sz w:val="24"/>
          <w:szCs w:val="24"/>
        </w:rPr>
        <w:t>-00.</w:t>
      </w:r>
    </w:p>
    <w:p w:rsidR="00D52F95" w:rsidRPr="003C2D44" w:rsidRDefault="00D52F95">
      <w:pPr>
        <w:pStyle w:val="ConsPlusNormal"/>
        <w:spacing w:before="220"/>
        <w:ind w:firstLine="540"/>
        <w:jc w:val="both"/>
        <w:rPr>
          <w:rFonts w:ascii="Times New Roman" w:hAnsi="Times New Roman" w:cs="Times New Roman"/>
          <w:sz w:val="24"/>
          <w:szCs w:val="24"/>
        </w:rPr>
      </w:pPr>
      <w:r w:rsidRPr="003C2D44">
        <w:rPr>
          <w:rFonts w:ascii="Times New Roman" w:hAnsi="Times New Roman" w:cs="Times New Roman"/>
          <w:sz w:val="24"/>
          <w:szCs w:val="24"/>
        </w:rPr>
        <w:t>Суббота, воскресенье - выходной день.</w:t>
      </w:r>
    </w:p>
    <w:p w:rsidR="00D52F95" w:rsidRPr="003C2D44" w:rsidRDefault="00D52F95">
      <w:pPr>
        <w:pStyle w:val="ConsPlusNormal"/>
        <w:jc w:val="both"/>
        <w:rPr>
          <w:rFonts w:ascii="Times New Roman" w:hAnsi="Times New Roman" w:cs="Times New Roman"/>
          <w:sz w:val="24"/>
          <w:szCs w:val="24"/>
        </w:rPr>
      </w:pPr>
    </w:p>
    <w:p w:rsidR="00D52F95" w:rsidRPr="003C2D44" w:rsidRDefault="00D52F95">
      <w:pPr>
        <w:pStyle w:val="ConsPlusNormal"/>
        <w:jc w:val="both"/>
        <w:rPr>
          <w:rFonts w:ascii="Times New Roman" w:hAnsi="Times New Roman" w:cs="Times New Roman"/>
          <w:sz w:val="24"/>
          <w:szCs w:val="24"/>
        </w:rPr>
      </w:pPr>
    </w:p>
    <w:p w:rsidR="00D52F95" w:rsidRPr="003C2D44" w:rsidRDefault="00D52F95">
      <w:pPr>
        <w:pStyle w:val="ConsPlusNormal"/>
        <w:jc w:val="both"/>
        <w:rPr>
          <w:rFonts w:ascii="Times New Roman" w:hAnsi="Times New Roman" w:cs="Times New Roman"/>
          <w:sz w:val="24"/>
          <w:szCs w:val="24"/>
        </w:rPr>
      </w:pPr>
    </w:p>
    <w:p w:rsidR="00D52F95" w:rsidRPr="003C2D44" w:rsidRDefault="00D52F95">
      <w:pPr>
        <w:pStyle w:val="ConsPlusNormal"/>
        <w:jc w:val="both"/>
        <w:rPr>
          <w:rFonts w:ascii="Times New Roman" w:hAnsi="Times New Roman" w:cs="Times New Roman"/>
          <w:sz w:val="24"/>
          <w:szCs w:val="24"/>
        </w:rPr>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483A1E" w:rsidRDefault="00483A1E">
      <w:pPr>
        <w:pStyle w:val="ConsPlusNormal"/>
        <w:jc w:val="both"/>
      </w:pPr>
    </w:p>
    <w:p w:rsidR="002B6B39" w:rsidRDefault="002B6B39">
      <w:pPr>
        <w:pStyle w:val="ConsPlusNormal"/>
        <w:jc w:val="both"/>
      </w:pPr>
    </w:p>
    <w:p w:rsidR="002B6B39" w:rsidRDefault="002B6B39">
      <w:pPr>
        <w:pStyle w:val="ConsPlusNormal"/>
        <w:jc w:val="both"/>
      </w:pPr>
    </w:p>
    <w:p w:rsidR="002B6B39" w:rsidRDefault="002B6B39">
      <w:pPr>
        <w:pStyle w:val="ConsPlusNormal"/>
        <w:jc w:val="both"/>
      </w:pPr>
    </w:p>
    <w:p w:rsidR="002B6B39" w:rsidRDefault="002B6B39">
      <w:pPr>
        <w:pStyle w:val="ConsPlusNormal"/>
        <w:jc w:val="both"/>
      </w:pPr>
    </w:p>
    <w:p w:rsidR="00D52F95" w:rsidRPr="003C2D44" w:rsidRDefault="00D52F95">
      <w:pPr>
        <w:pStyle w:val="ConsPlusNormal"/>
        <w:jc w:val="right"/>
        <w:outlineLvl w:val="1"/>
        <w:rPr>
          <w:rFonts w:ascii="Times New Roman" w:hAnsi="Times New Roman" w:cs="Times New Roman"/>
          <w:sz w:val="24"/>
          <w:szCs w:val="24"/>
        </w:rPr>
      </w:pPr>
      <w:r w:rsidRPr="003C2D44">
        <w:rPr>
          <w:rFonts w:ascii="Times New Roman" w:hAnsi="Times New Roman" w:cs="Times New Roman"/>
          <w:sz w:val="24"/>
          <w:szCs w:val="24"/>
        </w:rPr>
        <w:lastRenderedPageBreak/>
        <w:t>Приложение N 2</w:t>
      </w:r>
    </w:p>
    <w:p w:rsidR="00D52F95" w:rsidRPr="003C2D44" w:rsidRDefault="00D52F95">
      <w:pPr>
        <w:pStyle w:val="ConsPlusNormal"/>
        <w:jc w:val="right"/>
        <w:rPr>
          <w:rFonts w:ascii="Times New Roman" w:hAnsi="Times New Roman" w:cs="Times New Roman"/>
          <w:sz w:val="24"/>
          <w:szCs w:val="24"/>
        </w:rPr>
      </w:pPr>
      <w:r w:rsidRPr="003C2D44">
        <w:rPr>
          <w:rFonts w:ascii="Times New Roman" w:hAnsi="Times New Roman" w:cs="Times New Roman"/>
          <w:sz w:val="24"/>
          <w:szCs w:val="24"/>
        </w:rPr>
        <w:t>к Административному регламенту по предоставлению</w:t>
      </w:r>
    </w:p>
    <w:p w:rsidR="00D52F95" w:rsidRPr="003C2D44" w:rsidRDefault="00D52F95">
      <w:pPr>
        <w:pStyle w:val="ConsPlusNormal"/>
        <w:jc w:val="right"/>
        <w:rPr>
          <w:rFonts w:ascii="Times New Roman" w:hAnsi="Times New Roman" w:cs="Times New Roman"/>
          <w:sz w:val="24"/>
          <w:szCs w:val="24"/>
        </w:rPr>
      </w:pPr>
      <w:r w:rsidRPr="003C2D44">
        <w:rPr>
          <w:rFonts w:ascii="Times New Roman" w:hAnsi="Times New Roman" w:cs="Times New Roman"/>
          <w:sz w:val="24"/>
          <w:szCs w:val="24"/>
        </w:rPr>
        <w:t xml:space="preserve">муниципальной услуги </w:t>
      </w:r>
      <w:r w:rsidR="002B6B39">
        <w:rPr>
          <w:rFonts w:ascii="Times New Roman" w:hAnsi="Times New Roman" w:cs="Times New Roman"/>
          <w:sz w:val="24"/>
          <w:szCs w:val="24"/>
        </w:rPr>
        <w:t>«</w:t>
      </w:r>
      <w:r w:rsidRPr="003C2D44">
        <w:rPr>
          <w:rFonts w:ascii="Times New Roman" w:hAnsi="Times New Roman" w:cs="Times New Roman"/>
          <w:sz w:val="24"/>
          <w:szCs w:val="24"/>
        </w:rPr>
        <w:t xml:space="preserve">Перевод жилого помещения </w:t>
      </w:r>
      <w:proofErr w:type="gramStart"/>
      <w:r w:rsidRPr="003C2D44">
        <w:rPr>
          <w:rFonts w:ascii="Times New Roman" w:hAnsi="Times New Roman" w:cs="Times New Roman"/>
          <w:sz w:val="24"/>
          <w:szCs w:val="24"/>
        </w:rPr>
        <w:t>в</w:t>
      </w:r>
      <w:proofErr w:type="gramEnd"/>
    </w:p>
    <w:p w:rsidR="00D52F95" w:rsidRPr="003C2D44" w:rsidRDefault="00D52F95">
      <w:pPr>
        <w:pStyle w:val="ConsPlusNormal"/>
        <w:jc w:val="right"/>
        <w:rPr>
          <w:rFonts w:ascii="Times New Roman" w:hAnsi="Times New Roman" w:cs="Times New Roman"/>
          <w:sz w:val="24"/>
          <w:szCs w:val="24"/>
        </w:rPr>
      </w:pPr>
      <w:r w:rsidRPr="003C2D44">
        <w:rPr>
          <w:rFonts w:ascii="Times New Roman" w:hAnsi="Times New Roman" w:cs="Times New Roman"/>
          <w:sz w:val="24"/>
          <w:szCs w:val="24"/>
        </w:rPr>
        <w:t xml:space="preserve">нежилое помещение и нежилого помещения </w:t>
      </w:r>
      <w:proofErr w:type="gramStart"/>
      <w:r w:rsidRPr="003C2D44">
        <w:rPr>
          <w:rFonts w:ascii="Times New Roman" w:hAnsi="Times New Roman" w:cs="Times New Roman"/>
          <w:sz w:val="24"/>
          <w:szCs w:val="24"/>
        </w:rPr>
        <w:t>в</w:t>
      </w:r>
      <w:proofErr w:type="gramEnd"/>
      <w:r w:rsidRPr="003C2D44">
        <w:rPr>
          <w:rFonts w:ascii="Times New Roman" w:hAnsi="Times New Roman" w:cs="Times New Roman"/>
          <w:sz w:val="24"/>
          <w:szCs w:val="24"/>
        </w:rPr>
        <w:t xml:space="preserve"> жилое</w:t>
      </w:r>
    </w:p>
    <w:p w:rsidR="00D52F95" w:rsidRPr="003C2D44" w:rsidRDefault="002B6B39">
      <w:pPr>
        <w:pStyle w:val="ConsPlusNormal"/>
        <w:jc w:val="right"/>
        <w:rPr>
          <w:rFonts w:ascii="Times New Roman" w:hAnsi="Times New Roman" w:cs="Times New Roman"/>
          <w:sz w:val="24"/>
          <w:szCs w:val="24"/>
        </w:rPr>
      </w:pPr>
      <w:r>
        <w:rPr>
          <w:rFonts w:ascii="Times New Roman" w:hAnsi="Times New Roman" w:cs="Times New Roman"/>
          <w:sz w:val="24"/>
          <w:szCs w:val="24"/>
        </w:rPr>
        <w:t>помещение»</w:t>
      </w:r>
    </w:p>
    <w:p w:rsidR="00D52F95" w:rsidRPr="003C2D44" w:rsidRDefault="00D52F9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52F95" w:rsidRPr="003C2D44">
        <w:tc>
          <w:tcPr>
            <w:tcW w:w="4535" w:type="dxa"/>
            <w:tcBorders>
              <w:top w:val="nil"/>
              <w:left w:val="nil"/>
              <w:bottom w:val="nil"/>
              <w:right w:val="nil"/>
            </w:tcBorders>
          </w:tcPr>
          <w:p w:rsidR="00D52F95" w:rsidRPr="003C2D44" w:rsidRDefault="00D52F95">
            <w:pPr>
              <w:pStyle w:val="ConsPlusNormal"/>
              <w:rPr>
                <w:rFonts w:ascii="Times New Roman" w:hAnsi="Times New Roman" w:cs="Times New Roman"/>
                <w:sz w:val="24"/>
                <w:szCs w:val="24"/>
              </w:rPr>
            </w:pPr>
          </w:p>
        </w:tc>
        <w:tc>
          <w:tcPr>
            <w:tcW w:w="4535" w:type="dxa"/>
            <w:tcBorders>
              <w:top w:val="nil"/>
              <w:left w:val="nil"/>
              <w:bottom w:val="nil"/>
              <w:right w:val="nil"/>
            </w:tcBorders>
          </w:tcPr>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кому: _______________________________</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(наименование уполномоченного органа местного самоуправления)</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от кого: 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(полное наименование, ИНН, ОГРН юридического лица)</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(контактный телефон, электронная почта, почтовый адрес)</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w:t>
            </w:r>
          </w:p>
          <w:p w:rsidR="00D52F95" w:rsidRPr="003C2D44" w:rsidRDefault="00D52F95">
            <w:pPr>
              <w:pStyle w:val="ConsPlusNormal"/>
              <w:jc w:val="center"/>
              <w:rPr>
                <w:rFonts w:ascii="Times New Roman" w:hAnsi="Times New Roman" w:cs="Times New Roman"/>
                <w:sz w:val="24"/>
                <w:szCs w:val="24"/>
              </w:rPr>
            </w:pPr>
            <w:proofErr w:type="gramStart"/>
            <w:r w:rsidRPr="003C2D44">
              <w:rPr>
                <w:rFonts w:ascii="Times New Roman" w:hAnsi="Times New Roman" w:cs="Times New Roman"/>
                <w:sz w:val="24"/>
                <w:szCs w:val="24"/>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(данные представителя заявителя)</w:t>
            </w:r>
          </w:p>
        </w:tc>
      </w:tr>
      <w:tr w:rsidR="00D52F95" w:rsidRPr="003C2D44">
        <w:tc>
          <w:tcPr>
            <w:tcW w:w="9070" w:type="dxa"/>
            <w:gridSpan w:val="2"/>
            <w:tcBorders>
              <w:top w:val="nil"/>
              <w:left w:val="nil"/>
              <w:bottom w:val="nil"/>
              <w:right w:val="nil"/>
            </w:tcBorders>
          </w:tcPr>
          <w:p w:rsidR="00D52F95" w:rsidRPr="003C2D44" w:rsidRDefault="00D52F95">
            <w:pPr>
              <w:pStyle w:val="ConsPlusNormal"/>
              <w:jc w:val="center"/>
              <w:rPr>
                <w:rFonts w:ascii="Times New Roman" w:hAnsi="Times New Roman" w:cs="Times New Roman"/>
                <w:sz w:val="24"/>
                <w:szCs w:val="24"/>
              </w:rPr>
            </w:pPr>
            <w:bookmarkStart w:id="17" w:name="P466"/>
            <w:bookmarkEnd w:id="17"/>
            <w:r w:rsidRPr="003C2D44">
              <w:rPr>
                <w:rFonts w:ascii="Times New Roman" w:hAnsi="Times New Roman" w:cs="Times New Roman"/>
                <w:sz w:val="24"/>
                <w:szCs w:val="24"/>
              </w:rPr>
              <w:t>ЗАЯВЛЕНИЕ</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о переводе жилого помещения в нежилое помещение или</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нежилого помещения в жилое помещение</w:t>
            </w:r>
          </w:p>
        </w:tc>
      </w:tr>
      <w:tr w:rsidR="00D52F95" w:rsidRPr="003C2D44">
        <w:tc>
          <w:tcPr>
            <w:tcW w:w="9070" w:type="dxa"/>
            <w:gridSpan w:val="2"/>
            <w:tcBorders>
              <w:top w:val="nil"/>
              <w:left w:val="nil"/>
              <w:bottom w:val="nil"/>
              <w:right w:val="nil"/>
            </w:tcBorders>
          </w:tcPr>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От 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для физических лиц указываются: фамилия, имя, отчество, реквизиты документа</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удостоверяющего личность (серия, номер, кем и когда выдан), адрес места жительства, номер телефона;</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для юридических лиц указываются: наименование, организационно-правовая форма, адрес места</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нахождения, номер телефона, фамилия, имя, отчество лица, уполномоченного представлять интересы</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юридического лица, с указанием реквизитов документа, удостоверяющего эти правомочия</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 xml:space="preserve">Место нахождения жилого (нежилого) помещения (нужное подчеркнуть): Забайкальский край, </w:t>
            </w:r>
            <w:r w:rsidR="00E86B64">
              <w:rPr>
                <w:rFonts w:ascii="Times New Roman" w:hAnsi="Times New Roman" w:cs="Times New Roman"/>
                <w:sz w:val="24"/>
                <w:szCs w:val="24"/>
              </w:rPr>
              <w:t>___</w:t>
            </w:r>
            <w:r w:rsidR="002B6B39">
              <w:rPr>
                <w:rFonts w:ascii="Times New Roman" w:hAnsi="Times New Roman" w:cs="Times New Roman"/>
                <w:sz w:val="24"/>
                <w:szCs w:val="24"/>
              </w:rPr>
              <w:t>_</w:t>
            </w:r>
            <w:r w:rsidR="00E86B64">
              <w:rPr>
                <w:rFonts w:ascii="Times New Roman" w:hAnsi="Times New Roman" w:cs="Times New Roman"/>
                <w:sz w:val="24"/>
                <w:szCs w:val="24"/>
              </w:rPr>
              <w:t>__</w:t>
            </w:r>
            <w:r w:rsidR="003C2D44">
              <w:rPr>
                <w:rFonts w:ascii="Times New Roman" w:hAnsi="Times New Roman" w:cs="Times New Roman"/>
                <w:sz w:val="24"/>
                <w:szCs w:val="24"/>
              </w:rPr>
              <w:t>_____</w:t>
            </w:r>
            <w:r w:rsidRPr="003C2D44">
              <w:rPr>
                <w:rFonts w:ascii="Times New Roman" w:hAnsi="Times New Roman" w:cs="Times New Roman"/>
                <w:sz w:val="24"/>
                <w:szCs w:val="24"/>
              </w:rPr>
              <w:t>,</w:t>
            </w:r>
            <w:r w:rsidR="003C2D44">
              <w:rPr>
                <w:rFonts w:ascii="Times New Roman" w:hAnsi="Times New Roman" w:cs="Times New Roman"/>
                <w:sz w:val="24"/>
                <w:szCs w:val="24"/>
              </w:rPr>
              <w:t xml:space="preserve"> </w:t>
            </w:r>
            <w:r w:rsidRPr="003C2D44">
              <w:rPr>
                <w:rFonts w:ascii="Times New Roman" w:hAnsi="Times New Roman" w:cs="Times New Roman"/>
                <w:sz w:val="24"/>
                <w:szCs w:val="24"/>
              </w:rPr>
              <w:t xml:space="preserve"> улица (переулок) _________________________ дом _____ квартира ______ подъезд ______ этаж _____</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Собственни</w:t>
            </w:r>
            <w:proofErr w:type="gramStart"/>
            <w:r w:rsidRPr="003C2D44">
              <w:rPr>
                <w:rFonts w:ascii="Times New Roman" w:hAnsi="Times New Roman" w:cs="Times New Roman"/>
                <w:sz w:val="24"/>
                <w:szCs w:val="24"/>
              </w:rPr>
              <w:t>к(</w:t>
            </w:r>
            <w:proofErr w:type="gramEnd"/>
            <w:r w:rsidRPr="003C2D44">
              <w:rPr>
                <w:rFonts w:ascii="Times New Roman" w:hAnsi="Times New Roman" w:cs="Times New Roman"/>
                <w:sz w:val="24"/>
                <w:szCs w:val="24"/>
              </w:rPr>
              <w:t>и) жилого (нежилого) помещения (нуж</w:t>
            </w:r>
            <w:r w:rsidR="00E86B64">
              <w:rPr>
                <w:rFonts w:ascii="Times New Roman" w:hAnsi="Times New Roman" w:cs="Times New Roman"/>
                <w:sz w:val="24"/>
                <w:szCs w:val="24"/>
              </w:rPr>
              <w:t>ное подчеркнуть): _____________</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(указывается собственни</w:t>
            </w:r>
            <w:proofErr w:type="gramStart"/>
            <w:r w:rsidRPr="003C2D44">
              <w:rPr>
                <w:rFonts w:ascii="Times New Roman" w:hAnsi="Times New Roman" w:cs="Times New Roman"/>
                <w:sz w:val="24"/>
                <w:szCs w:val="24"/>
              </w:rPr>
              <w:t>к(</w:t>
            </w:r>
            <w:proofErr w:type="gramEnd"/>
            <w:r w:rsidRPr="003C2D44">
              <w:rPr>
                <w:rFonts w:ascii="Times New Roman" w:hAnsi="Times New Roman" w:cs="Times New Roman"/>
                <w:sz w:val="24"/>
                <w:szCs w:val="24"/>
              </w:rPr>
              <w:t>и) переводимого помещения)</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 xml:space="preserve">Прошу разрешить перевод жилого помещения в нежилое помещение или нежилого помещения в жилое помещение (нужное подчеркнуть), занимаемого на основании </w:t>
            </w:r>
            <w:r w:rsidRPr="003C2D44">
              <w:rPr>
                <w:rFonts w:ascii="Times New Roman" w:hAnsi="Times New Roman" w:cs="Times New Roman"/>
                <w:sz w:val="24"/>
                <w:szCs w:val="24"/>
              </w:rPr>
              <w:lastRenderedPageBreak/>
              <w:t>__________________________________________________________________________</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(правоустанавливающие документы на переводимое помещение)</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в целях использования в качестве _____________________________________________</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(указать назначение помещения после перевода)</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 xml:space="preserve">В целях перевода жилого помещения в нежилое помещение или нежилого помещения в жилое помещение (нужное подчеркнуть) требуется проведение работ по переустройству и (или) перепланировке и (или) иных работ согласно прилагаемому </w:t>
            </w:r>
            <w:proofErr w:type="spellStart"/>
            <w:r w:rsidRPr="003C2D44">
              <w:rPr>
                <w:rFonts w:ascii="Times New Roman" w:hAnsi="Times New Roman" w:cs="Times New Roman"/>
                <w:sz w:val="24"/>
                <w:szCs w:val="24"/>
              </w:rPr>
              <w:t>проекту</w:t>
            </w:r>
            <w:proofErr w:type="gramStart"/>
            <w:r w:rsidRPr="003C2D44">
              <w:rPr>
                <w:rFonts w:ascii="Times New Roman" w:hAnsi="Times New Roman" w:cs="Times New Roman"/>
                <w:sz w:val="24"/>
                <w:szCs w:val="24"/>
              </w:rPr>
              <w:t>,р</w:t>
            </w:r>
            <w:proofErr w:type="gramEnd"/>
            <w:r w:rsidRPr="003C2D44">
              <w:rPr>
                <w:rFonts w:ascii="Times New Roman" w:hAnsi="Times New Roman" w:cs="Times New Roman"/>
                <w:sz w:val="24"/>
                <w:szCs w:val="24"/>
              </w:rPr>
              <w:t>азработанному</w:t>
            </w:r>
            <w:proofErr w:type="spellEnd"/>
            <w:r w:rsidRPr="003C2D44">
              <w:rPr>
                <w:rFonts w:ascii="Times New Roman" w:hAnsi="Times New Roman" w:cs="Times New Roman"/>
                <w:sz w:val="24"/>
                <w:szCs w:val="24"/>
              </w:rPr>
              <w:t xml:space="preserve"> __________________________________________________________________________</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__________________________________________________________________________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(указывается проектная организация и дата согласования проекта)</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Переводимое жилое помещение не используется в качестве места постоянного проживания, не обременено правами третьих лиц.</w:t>
            </w: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Срок производства работ по перепланировке и (или) переустройству и иных работ с "______" _________________ 20 ___ г. по "_____" _______________ 20 ___ г.</w:t>
            </w:r>
          </w:p>
          <w:p w:rsidR="00D52F95" w:rsidRPr="003C2D44" w:rsidRDefault="00D52F95">
            <w:pPr>
              <w:pStyle w:val="ConsPlusNormal"/>
              <w:rPr>
                <w:rFonts w:ascii="Times New Roman" w:hAnsi="Times New Roman" w:cs="Times New Roman"/>
                <w:sz w:val="24"/>
                <w:szCs w:val="24"/>
              </w:rPr>
            </w:pPr>
          </w:p>
          <w:p w:rsidR="00D52F95" w:rsidRPr="003C2D44" w:rsidRDefault="00D52F95">
            <w:pPr>
              <w:pStyle w:val="ConsPlusNormal"/>
              <w:jc w:val="both"/>
              <w:rPr>
                <w:rFonts w:ascii="Times New Roman" w:hAnsi="Times New Roman" w:cs="Times New Roman"/>
                <w:sz w:val="24"/>
                <w:szCs w:val="24"/>
              </w:rPr>
            </w:pPr>
            <w:r w:rsidRPr="003C2D44">
              <w:rPr>
                <w:rFonts w:ascii="Times New Roman" w:hAnsi="Times New Roman" w:cs="Times New Roman"/>
                <w:sz w:val="24"/>
                <w:szCs w:val="24"/>
              </w:rPr>
              <w:t xml:space="preserve">Режим производства работ по перепланировке и (или) переустройству и иных работ </w:t>
            </w:r>
            <w:proofErr w:type="gramStart"/>
            <w:r w:rsidRPr="003C2D44">
              <w:rPr>
                <w:rFonts w:ascii="Times New Roman" w:hAnsi="Times New Roman" w:cs="Times New Roman"/>
                <w:sz w:val="24"/>
                <w:szCs w:val="24"/>
              </w:rPr>
              <w:t>с</w:t>
            </w:r>
            <w:proofErr w:type="gramEnd"/>
            <w:r w:rsidRPr="003C2D44">
              <w:rPr>
                <w:rFonts w:ascii="Times New Roman" w:hAnsi="Times New Roman" w:cs="Times New Roman"/>
                <w:sz w:val="24"/>
                <w:szCs w:val="24"/>
              </w:rPr>
              <w:t xml:space="preserve"> _________ до ________ часов в __________________ дни.</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Обязуюсь:</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осуществить работы по переустройству и (или) перепланировке и иные работы в соответствии с проектом (проектной документацией);</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осуществить работы в установленные сроки и с соблюдением согласованного режима проведения работ.</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К заявлению прилагаются следующие документы:</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______________________________________________________________________</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______________________________________________________________________</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______________________________________________________________________</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______________________________________________________________________</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______________________________________________________________________</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______________________________________________________________________</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______________________________________________________________________</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______________________________________________________________________</w:t>
            </w:r>
          </w:p>
          <w:p w:rsidR="00D52F95" w:rsidRPr="003C2D44" w:rsidRDefault="00D52F95" w:rsidP="005917B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 xml:space="preserve"> </w:t>
            </w:r>
          </w:p>
        </w:tc>
      </w:tr>
      <w:tr w:rsidR="00D52F95" w:rsidRPr="003C2D44">
        <w:tc>
          <w:tcPr>
            <w:tcW w:w="9070" w:type="dxa"/>
            <w:gridSpan w:val="2"/>
            <w:tcBorders>
              <w:top w:val="nil"/>
              <w:left w:val="nil"/>
              <w:bottom w:val="nil"/>
              <w:right w:val="nil"/>
            </w:tcBorders>
          </w:tcPr>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lastRenderedPageBreak/>
              <w:t>Подписи лиц, подавших заявление:</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1. 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(подпись, расшифровка подписи, дата)</w:t>
            </w:r>
          </w:p>
          <w:p w:rsidR="00D52F95" w:rsidRPr="003C2D44" w:rsidRDefault="00D52F95">
            <w:pPr>
              <w:pStyle w:val="ConsPlusNormal"/>
              <w:ind w:firstLine="283"/>
              <w:jc w:val="both"/>
              <w:rPr>
                <w:rFonts w:ascii="Times New Roman" w:hAnsi="Times New Roman" w:cs="Times New Roman"/>
                <w:sz w:val="24"/>
                <w:szCs w:val="24"/>
              </w:rPr>
            </w:pPr>
            <w:r w:rsidRPr="003C2D44">
              <w:rPr>
                <w:rFonts w:ascii="Times New Roman" w:hAnsi="Times New Roman" w:cs="Times New Roman"/>
                <w:sz w:val="24"/>
                <w:szCs w:val="24"/>
              </w:rPr>
              <w:t>2. ______________________________________________________________________</w:t>
            </w:r>
          </w:p>
          <w:p w:rsidR="00D52F95" w:rsidRPr="003C2D44" w:rsidRDefault="00D52F95">
            <w:pPr>
              <w:pStyle w:val="ConsPlusNormal"/>
              <w:jc w:val="center"/>
              <w:rPr>
                <w:rFonts w:ascii="Times New Roman" w:hAnsi="Times New Roman" w:cs="Times New Roman"/>
                <w:sz w:val="24"/>
                <w:szCs w:val="24"/>
              </w:rPr>
            </w:pPr>
            <w:r w:rsidRPr="003C2D44">
              <w:rPr>
                <w:rFonts w:ascii="Times New Roman" w:hAnsi="Times New Roman" w:cs="Times New Roman"/>
                <w:sz w:val="24"/>
                <w:szCs w:val="24"/>
              </w:rPr>
              <w:t>(подпись, расшифровка подписи, дата)</w:t>
            </w:r>
          </w:p>
        </w:tc>
      </w:tr>
    </w:tbl>
    <w:p w:rsidR="00D52F95" w:rsidRPr="003C2D44" w:rsidRDefault="00D52F95">
      <w:pPr>
        <w:pStyle w:val="ConsPlusNormal"/>
        <w:jc w:val="both"/>
        <w:rPr>
          <w:rFonts w:ascii="Times New Roman" w:hAnsi="Times New Roman" w:cs="Times New Roman"/>
          <w:sz w:val="24"/>
          <w:szCs w:val="24"/>
        </w:rPr>
      </w:pPr>
    </w:p>
    <w:p w:rsidR="00D52F95" w:rsidRDefault="00D52F95">
      <w:pPr>
        <w:pStyle w:val="ConsPlusNormal"/>
        <w:jc w:val="both"/>
      </w:pPr>
    </w:p>
    <w:p w:rsidR="00D52F95" w:rsidRDefault="00D52F95">
      <w:pPr>
        <w:pStyle w:val="ConsPlusNormal"/>
        <w:jc w:val="both"/>
      </w:pPr>
    </w:p>
    <w:p w:rsidR="00D52F95" w:rsidRDefault="00D52F95">
      <w:pPr>
        <w:pStyle w:val="ConsPlusNormal"/>
        <w:jc w:val="both"/>
      </w:pPr>
    </w:p>
    <w:p w:rsidR="00D52F95" w:rsidRDefault="00D52F95">
      <w:pPr>
        <w:pStyle w:val="ConsPlusNormal"/>
        <w:jc w:val="both"/>
      </w:pPr>
    </w:p>
    <w:p w:rsidR="00E86B64" w:rsidRDefault="00E86B64">
      <w:pPr>
        <w:pStyle w:val="ConsPlusNormal"/>
        <w:jc w:val="right"/>
        <w:outlineLvl w:val="1"/>
      </w:pPr>
    </w:p>
    <w:p w:rsidR="00E86B64" w:rsidRDefault="00E86B64">
      <w:pPr>
        <w:pStyle w:val="ConsPlusNormal"/>
        <w:jc w:val="right"/>
        <w:outlineLvl w:val="1"/>
      </w:pPr>
    </w:p>
    <w:p w:rsidR="00E86B64" w:rsidRPr="00E86B64" w:rsidRDefault="00E86B64">
      <w:pPr>
        <w:pStyle w:val="ConsPlusNormal"/>
        <w:jc w:val="right"/>
        <w:outlineLvl w:val="1"/>
        <w:rPr>
          <w:rFonts w:ascii="Times New Roman" w:hAnsi="Times New Roman" w:cs="Times New Roman"/>
          <w:sz w:val="24"/>
          <w:szCs w:val="24"/>
        </w:rPr>
      </w:pPr>
    </w:p>
    <w:p w:rsidR="00D52F95" w:rsidRPr="00E86B64" w:rsidRDefault="00D52F95">
      <w:pPr>
        <w:pStyle w:val="ConsPlusNormal"/>
        <w:jc w:val="right"/>
        <w:outlineLvl w:val="1"/>
        <w:rPr>
          <w:rFonts w:ascii="Times New Roman" w:hAnsi="Times New Roman" w:cs="Times New Roman"/>
          <w:sz w:val="24"/>
          <w:szCs w:val="24"/>
        </w:rPr>
      </w:pPr>
      <w:r w:rsidRPr="00E86B64">
        <w:rPr>
          <w:rFonts w:ascii="Times New Roman" w:hAnsi="Times New Roman" w:cs="Times New Roman"/>
          <w:sz w:val="24"/>
          <w:szCs w:val="24"/>
        </w:rPr>
        <w:lastRenderedPageBreak/>
        <w:t>Приложение N 3</w:t>
      </w:r>
    </w:p>
    <w:p w:rsidR="00D52F95" w:rsidRPr="00E86B64" w:rsidRDefault="00D52F95">
      <w:pPr>
        <w:pStyle w:val="ConsPlusNormal"/>
        <w:jc w:val="right"/>
        <w:rPr>
          <w:rFonts w:ascii="Times New Roman" w:hAnsi="Times New Roman" w:cs="Times New Roman"/>
          <w:sz w:val="24"/>
          <w:szCs w:val="24"/>
        </w:rPr>
      </w:pPr>
      <w:r w:rsidRPr="00E86B64">
        <w:rPr>
          <w:rFonts w:ascii="Times New Roman" w:hAnsi="Times New Roman" w:cs="Times New Roman"/>
          <w:sz w:val="24"/>
          <w:szCs w:val="24"/>
        </w:rPr>
        <w:t>к Административному регламенту по предоставлению</w:t>
      </w:r>
    </w:p>
    <w:p w:rsidR="00D52F95" w:rsidRPr="00E86B64" w:rsidRDefault="00D52F95">
      <w:pPr>
        <w:pStyle w:val="ConsPlusNormal"/>
        <w:jc w:val="right"/>
        <w:rPr>
          <w:rFonts w:ascii="Times New Roman" w:hAnsi="Times New Roman" w:cs="Times New Roman"/>
          <w:sz w:val="24"/>
          <w:szCs w:val="24"/>
        </w:rPr>
      </w:pPr>
      <w:r w:rsidRPr="00E86B64">
        <w:rPr>
          <w:rFonts w:ascii="Times New Roman" w:hAnsi="Times New Roman" w:cs="Times New Roman"/>
          <w:sz w:val="24"/>
          <w:szCs w:val="24"/>
        </w:rPr>
        <w:t xml:space="preserve">муниципальной услуги </w:t>
      </w:r>
      <w:r w:rsidR="002B6B39">
        <w:rPr>
          <w:rFonts w:ascii="Times New Roman" w:hAnsi="Times New Roman" w:cs="Times New Roman"/>
          <w:sz w:val="24"/>
          <w:szCs w:val="24"/>
        </w:rPr>
        <w:t>«</w:t>
      </w:r>
      <w:r w:rsidRPr="00E86B64">
        <w:rPr>
          <w:rFonts w:ascii="Times New Roman" w:hAnsi="Times New Roman" w:cs="Times New Roman"/>
          <w:sz w:val="24"/>
          <w:szCs w:val="24"/>
        </w:rPr>
        <w:t xml:space="preserve">Перевод жилого помещения </w:t>
      </w:r>
      <w:proofErr w:type="gramStart"/>
      <w:r w:rsidRPr="00E86B64">
        <w:rPr>
          <w:rFonts w:ascii="Times New Roman" w:hAnsi="Times New Roman" w:cs="Times New Roman"/>
          <w:sz w:val="24"/>
          <w:szCs w:val="24"/>
        </w:rPr>
        <w:t>в</w:t>
      </w:r>
      <w:proofErr w:type="gramEnd"/>
    </w:p>
    <w:p w:rsidR="00D52F95" w:rsidRPr="00E86B64" w:rsidRDefault="00D52F95">
      <w:pPr>
        <w:pStyle w:val="ConsPlusNormal"/>
        <w:jc w:val="right"/>
        <w:rPr>
          <w:rFonts w:ascii="Times New Roman" w:hAnsi="Times New Roman" w:cs="Times New Roman"/>
          <w:sz w:val="24"/>
          <w:szCs w:val="24"/>
        </w:rPr>
      </w:pPr>
      <w:r w:rsidRPr="00E86B64">
        <w:rPr>
          <w:rFonts w:ascii="Times New Roman" w:hAnsi="Times New Roman" w:cs="Times New Roman"/>
          <w:sz w:val="24"/>
          <w:szCs w:val="24"/>
        </w:rPr>
        <w:t xml:space="preserve">нежилое помещение и нежилого помещения </w:t>
      </w:r>
      <w:proofErr w:type="gramStart"/>
      <w:r w:rsidRPr="00E86B64">
        <w:rPr>
          <w:rFonts w:ascii="Times New Roman" w:hAnsi="Times New Roman" w:cs="Times New Roman"/>
          <w:sz w:val="24"/>
          <w:szCs w:val="24"/>
        </w:rPr>
        <w:t>в</w:t>
      </w:r>
      <w:proofErr w:type="gramEnd"/>
      <w:r w:rsidRPr="00E86B64">
        <w:rPr>
          <w:rFonts w:ascii="Times New Roman" w:hAnsi="Times New Roman" w:cs="Times New Roman"/>
          <w:sz w:val="24"/>
          <w:szCs w:val="24"/>
        </w:rPr>
        <w:t xml:space="preserve"> жилое</w:t>
      </w:r>
    </w:p>
    <w:p w:rsidR="00D52F95" w:rsidRPr="00E86B64" w:rsidRDefault="002B6B39">
      <w:pPr>
        <w:pStyle w:val="ConsPlusNormal"/>
        <w:jc w:val="right"/>
        <w:rPr>
          <w:rFonts w:ascii="Times New Roman" w:hAnsi="Times New Roman" w:cs="Times New Roman"/>
          <w:sz w:val="24"/>
          <w:szCs w:val="24"/>
        </w:rPr>
      </w:pPr>
      <w:r>
        <w:rPr>
          <w:rFonts w:ascii="Times New Roman" w:hAnsi="Times New Roman" w:cs="Times New Roman"/>
          <w:sz w:val="24"/>
          <w:szCs w:val="24"/>
        </w:rPr>
        <w:t>помещение»</w:t>
      </w:r>
    </w:p>
    <w:p w:rsidR="00D52F95" w:rsidRPr="00E86B64" w:rsidRDefault="00D52F95">
      <w:pPr>
        <w:pStyle w:val="ConsPlusNormal"/>
        <w:jc w:val="both"/>
        <w:rPr>
          <w:rFonts w:ascii="Times New Roman" w:hAnsi="Times New Roman" w:cs="Times New Roman"/>
          <w:sz w:val="24"/>
          <w:szCs w:val="24"/>
        </w:rPr>
      </w:pPr>
    </w:p>
    <w:p w:rsidR="00D52F95" w:rsidRPr="00E86B64" w:rsidRDefault="00D52F95">
      <w:pPr>
        <w:pStyle w:val="ConsPlusNormal"/>
        <w:jc w:val="center"/>
        <w:rPr>
          <w:rFonts w:ascii="Times New Roman" w:hAnsi="Times New Roman" w:cs="Times New Roman"/>
          <w:sz w:val="24"/>
          <w:szCs w:val="24"/>
        </w:rPr>
      </w:pPr>
      <w:bookmarkStart w:id="18" w:name="P527"/>
      <w:bookmarkEnd w:id="18"/>
      <w:r w:rsidRPr="00E86B64">
        <w:rPr>
          <w:rFonts w:ascii="Times New Roman" w:hAnsi="Times New Roman" w:cs="Times New Roman"/>
          <w:sz w:val="24"/>
          <w:szCs w:val="24"/>
        </w:rPr>
        <w:t>Форма</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уведомления о переводе (отказе в переводе) жилого</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(нежилого) помещения в нежилое (жилое) помещение</w:t>
      </w:r>
    </w:p>
    <w:p w:rsidR="00D52F95" w:rsidRPr="00E86B64" w:rsidRDefault="00D52F9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33"/>
        <w:gridCol w:w="1202"/>
        <w:gridCol w:w="1201"/>
        <w:gridCol w:w="3334"/>
      </w:tblGrid>
      <w:tr w:rsidR="00D52F95" w:rsidRPr="00E86B64">
        <w:tc>
          <w:tcPr>
            <w:tcW w:w="4535" w:type="dxa"/>
            <w:gridSpan w:val="2"/>
            <w:tcBorders>
              <w:top w:val="nil"/>
              <w:left w:val="nil"/>
              <w:bottom w:val="nil"/>
              <w:right w:val="nil"/>
            </w:tcBorders>
          </w:tcPr>
          <w:p w:rsidR="00D52F95" w:rsidRPr="00E86B64" w:rsidRDefault="00D52F95">
            <w:pPr>
              <w:pStyle w:val="ConsPlusNormal"/>
              <w:rPr>
                <w:rFonts w:ascii="Times New Roman" w:hAnsi="Times New Roman" w:cs="Times New Roman"/>
                <w:sz w:val="24"/>
                <w:szCs w:val="24"/>
              </w:rPr>
            </w:pPr>
          </w:p>
        </w:tc>
        <w:tc>
          <w:tcPr>
            <w:tcW w:w="4535" w:type="dxa"/>
            <w:gridSpan w:val="2"/>
            <w:tcBorders>
              <w:top w:val="nil"/>
              <w:left w:val="nil"/>
              <w:bottom w:val="nil"/>
              <w:right w:val="nil"/>
            </w:tcBorders>
          </w:tcPr>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Кому _______________________________</w:t>
            </w:r>
          </w:p>
          <w:p w:rsidR="00D52F95" w:rsidRPr="00E86B64" w:rsidRDefault="00D52F95">
            <w:pPr>
              <w:pStyle w:val="ConsPlusNormal"/>
              <w:jc w:val="right"/>
              <w:rPr>
                <w:rFonts w:ascii="Times New Roman" w:hAnsi="Times New Roman" w:cs="Times New Roman"/>
                <w:sz w:val="24"/>
                <w:szCs w:val="24"/>
              </w:rPr>
            </w:pPr>
            <w:proofErr w:type="gramStart"/>
            <w:r w:rsidRPr="00E86B64">
              <w:rPr>
                <w:rFonts w:ascii="Times New Roman" w:hAnsi="Times New Roman" w:cs="Times New Roman"/>
                <w:sz w:val="24"/>
                <w:szCs w:val="24"/>
              </w:rPr>
              <w:t>(фамилия, имя, отчество -</w:t>
            </w:r>
            <w:proofErr w:type="gramEnd"/>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w:t>
            </w:r>
          </w:p>
          <w:p w:rsidR="00D52F95" w:rsidRPr="00E86B64" w:rsidRDefault="00D52F95">
            <w:pPr>
              <w:pStyle w:val="ConsPlusNormal"/>
              <w:jc w:val="right"/>
              <w:rPr>
                <w:rFonts w:ascii="Times New Roman" w:hAnsi="Times New Roman" w:cs="Times New Roman"/>
                <w:sz w:val="24"/>
                <w:szCs w:val="24"/>
              </w:rPr>
            </w:pPr>
            <w:r w:rsidRPr="00E86B64">
              <w:rPr>
                <w:rFonts w:ascii="Times New Roman" w:hAnsi="Times New Roman" w:cs="Times New Roman"/>
                <w:sz w:val="24"/>
                <w:szCs w:val="24"/>
              </w:rPr>
              <w:t>для граждан;</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____________________________________</w:t>
            </w:r>
          </w:p>
          <w:p w:rsidR="00D52F95" w:rsidRPr="00E86B64" w:rsidRDefault="00D52F95">
            <w:pPr>
              <w:pStyle w:val="ConsPlusNormal"/>
              <w:jc w:val="right"/>
              <w:rPr>
                <w:rFonts w:ascii="Times New Roman" w:hAnsi="Times New Roman" w:cs="Times New Roman"/>
                <w:sz w:val="24"/>
                <w:szCs w:val="24"/>
              </w:rPr>
            </w:pPr>
            <w:r w:rsidRPr="00E86B64">
              <w:rPr>
                <w:rFonts w:ascii="Times New Roman" w:hAnsi="Times New Roman" w:cs="Times New Roman"/>
                <w:sz w:val="24"/>
                <w:szCs w:val="24"/>
              </w:rPr>
              <w:t>полное наименование организации -</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w:t>
            </w:r>
          </w:p>
          <w:p w:rsidR="00D52F95" w:rsidRPr="00E86B64" w:rsidRDefault="00D52F95">
            <w:pPr>
              <w:pStyle w:val="ConsPlusNormal"/>
              <w:jc w:val="right"/>
              <w:rPr>
                <w:rFonts w:ascii="Times New Roman" w:hAnsi="Times New Roman" w:cs="Times New Roman"/>
                <w:sz w:val="24"/>
                <w:szCs w:val="24"/>
              </w:rPr>
            </w:pPr>
            <w:r w:rsidRPr="00E86B64">
              <w:rPr>
                <w:rFonts w:ascii="Times New Roman" w:hAnsi="Times New Roman" w:cs="Times New Roman"/>
                <w:sz w:val="24"/>
                <w:szCs w:val="24"/>
              </w:rPr>
              <w:t>для юридических лиц)</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Куда ________________________________</w:t>
            </w:r>
          </w:p>
          <w:p w:rsidR="00D52F95" w:rsidRPr="00E86B64" w:rsidRDefault="00D52F95">
            <w:pPr>
              <w:pStyle w:val="ConsPlusNormal"/>
              <w:jc w:val="right"/>
              <w:rPr>
                <w:rFonts w:ascii="Times New Roman" w:hAnsi="Times New Roman" w:cs="Times New Roman"/>
                <w:sz w:val="24"/>
                <w:szCs w:val="24"/>
              </w:rPr>
            </w:pPr>
            <w:proofErr w:type="gramStart"/>
            <w:r w:rsidRPr="00E86B64">
              <w:rPr>
                <w:rFonts w:ascii="Times New Roman" w:hAnsi="Times New Roman" w:cs="Times New Roman"/>
                <w:sz w:val="24"/>
                <w:szCs w:val="24"/>
              </w:rPr>
              <w:t>(почтовый индекс и адрес</w:t>
            </w:r>
            <w:proofErr w:type="gramEnd"/>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w:t>
            </w:r>
          </w:p>
          <w:p w:rsidR="00D52F95" w:rsidRPr="00E86B64" w:rsidRDefault="00D52F95">
            <w:pPr>
              <w:pStyle w:val="ConsPlusNormal"/>
              <w:jc w:val="right"/>
              <w:rPr>
                <w:rFonts w:ascii="Times New Roman" w:hAnsi="Times New Roman" w:cs="Times New Roman"/>
                <w:sz w:val="24"/>
                <w:szCs w:val="24"/>
              </w:rPr>
            </w:pPr>
            <w:r w:rsidRPr="00E86B64">
              <w:rPr>
                <w:rFonts w:ascii="Times New Roman" w:hAnsi="Times New Roman" w:cs="Times New Roman"/>
                <w:sz w:val="24"/>
                <w:szCs w:val="24"/>
              </w:rPr>
              <w:t>заявителя согласно заявлению</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w:t>
            </w:r>
          </w:p>
          <w:p w:rsidR="00D52F95" w:rsidRPr="00E86B64" w:rsidRDefault="00D52F95">
            <w:pPr>
              <w:pStyle w:val="ConsPlusNormal"/>
              <w:jc w:val="right"/>
              <w:rPr>
                <w:rFonts w:ascii="Times New Roman" w:hAnsi="Times New Roman" w:cs="Times New Roman"/>
                <w:sz w:val="24"/>
                <w:szCs w:val="24"/>
              </w:rPr>
            </w:pPr>
            <w:r w:rsidRPr="00E86B64">
              <w:rPr>
                <w:rFonts w:ascii="Times New Roman" w:hAnsi="Times New Roman" w:cs="Times New Roman"/>
                <w:sz w:val="24"/>
                <w:szCs w:val="24"/>
              </w:rPr>
              <w:t>о переводе)</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w:t>
            </w:r>
          </w:p>
        </w:tc>
      </w:tr>
      <w:tr w:rsidR="00D52F95" w:rsidRPr="00E86B64">
        <w:tc>
          <w:tcPr>
            <w:tcW w:w="9070" w:type="dxa"/>
            <w:gridSpan w:val="4"/>
            <w:tcBorders>
              <w:top w:val="nil"/>
              <w:left w:val="nil"/>
              <w:bottom w:val="nil"/>
              <w:right w:val="nil"/>
            </w:tcBorders>
          </w:tcPr>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Уведомление</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 xml:space="preserve">о переводе (отказе в переводе) </w:t>
            </w:r>
            <w:proofErr w:type="gramStart"/>
            <w:r w:rsidRPr="00E86B64">
              <w:rPr>
                <w:rFonts w:ascii="Times New Roman" w:hAnsi="Times New Roman" w:cs="Times New Roman"/>
                <w:sz w:val="24"/>
                <w:szCs w:val="24"/>
              </w:rPr>
              <w:t>жилого</w:t>
            </w:r>
            <w:proofErr w:type="gramEnd"/>
            <w:r w:rsidRPr="00E86B64">
              <w:rPr>
                <w:rFonts w:ascii="Times New Roman" w:hAnsi="Times New Roman" w:cs="Times New Roman"/>
                <w:sz w:val="24"/>
                <w:szCs w:val="24"/>
              </w:rPr>
              <w:t xml:space="preserve"> (нежилого)</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помещения в нежилое (жилое) помещение</w:t>
            </w:r>
          </w:p>
        </w:tc>
      </w:tr>
      <w:tr w:rsidR="00D52F95" w:rsidRPr="00E86B64">
        <w:tc>
          <w:tcPr>
            <w:tcW w:w="9070" w:type="dxa"/>
            <w:gridSpan w:val="4"/>
            <w:tcBorders>
              <w:top w:val="nil"/>
              <w:left w:val="nil"/>
              <w:bottom w:val="nil"/>
              <w:right w:val="nil"/>
            </w:tcBorders>
          </w:tcPr>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center"/>
              <w:rPr>
                <w:rFonts w:ascii="Times New Roman" w:hAnsi="Times New Roman" w:cs="Times New Roman"/>
                <w:sz w:val="24"/>
                <w:szCs w:val="24"/>
              </w:rPr>
            </w:pPr>
            <w:proofErr w:type="gramStart"/>
            <w:r w:rsidRPr="00E86B64">
              <w:rPr>
                <w:rFonts w:ascii="Times New Roman" w:hAnsi="Times New Roman" w:cs="Times New Roman"/>
                <w:sz w:val="24"/>
                <w:szCs w:val="24"/>
              </w:rPr>
              <w:t>(полное наименование органа местного самоуправления,</w:t>
            </w:r>
            <w:proofErr w:type="gramEnd"/>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осуществляющего перевод помещения)</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 xml:space="preserve">рассмотрев представленные в соответствии с </w:t>
            </w:r>
            <w:hyperlink r:id="rId28">
              <w:r w:rsidRPr="00E86B64">
                <w:rPr>
                  <w:rFonts w:ascii="Times New Roman" w:hAnsi="Times New Roman" w:cs="Times New Roman"/>
                  <w:color w:val="0000FF"/>
                  <w:sz w:val="24"/>
                  <w:szCs w:val="24"/>
                </w:rPr>
                <w:t>частью 2 статьи 23</w:t>
              </w:r>
            </w:hyperlink>
            <w:r w:rsidRPr="00E86B64">
              <w:rPr>
                <w:rFonts w:ascii="Times New Roman" w:hAnsi="Times New Roman" w:cs="Times New Roman"/>
                <w:sz w:val="24"/>
                <w:szCs w:val="24"/>
              </w:rPr>
              <w:t xml:space="preserve"> Жилищного кодекса Российской Федерации документы о переводе помещения общей площадью ________ кв. м, находящегося по адресу:</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(наименование городского или сельского поселения)</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(наименование улицы, площади, проспекта, бульвара, проезда и т.п.)</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дом ____________, корпус (владение, строение), кв. 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(ненужное зачеркнуть)</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 xml:space="preserve">из жилого (нежилого) в </w:t>
            </w:r>
            <w:proofErr w:type="gramStart"/>
            <w:r w:rsidRPr="00E86B64">
              <w:rPr>
                <w:rFonts w:ascii="Times New Roman" w:hAnsi="Times New Roman" w:cs="Times New Roman"/>
                <w:sz w:val="24"/>
                <w:szCs w:val="24"/>
              </w:rPr>
              <w:t>нежилое</w:t>
            </w:r>
            <w:proofErr w:type="gramEnd"/>
            <w:r w:rsidRPr="00E86B64">
              <w:rPr>
                <w:rFonts w:ascii="Times New Roman" w:hAnsi="Times New Roman" w:cs="Times New Roman"/>
                <w:sz w:val="24"/>
                <w:szCs w:val="24"/>
              </w:rPr>
              <w:t xml:space="preserve"> (жилое) в целях использования</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(ненужное зачеркнуть)</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помещения в качестве _______________________________________________________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(вид использования помещения в соответствии с заявлением о переводе)</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РЕШИЛ</w:t>
            </w:r>
            <w:proofErr w:type="gramStart"/>
            <w:r w:rsidRPr="00E86B64">
              <w:rPr>
                <w:rFonts w:ascii="Times New Roman" w:hAnsi="Times New Roman" w:cs="Times New Roman"/>
                <w:sz w:val="24"/>
                <w:szCs w:val="24"/>
              </w:rPr>
              <w:t xml:space="preserve"> (_________________________________________________________________):</w:t>
            </w:r>
            <w:proofErr w:type="gramEnd"/>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(наименование акта, дата его принятия и номер)</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1. Помещение на основании приложенных к заявлению документов:</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 xml:space="preserve">а) перевести из </w:t>
            </w:r>
            <w:proofErr w:type="gramStart"/>
            <w:r w:rsidRPr="00E86B64">
              <w:rPr>
                <w:rFonts w:ascii="Times New Roman" w:hAnsi="Times New Roman" w:cs="Times New Roman"/>
                <w:sz w:val="24"/>
                <w:szCs w:val="24"/>
              </w:rPr>
              <w:t>жилого</w:t>
            </w:r>
            <w:proofErr w:type="gramEnd"/>
            <w:r w:rsidRPr="00E86B64">
              <w:rPr>
                <w:rFonts w:ascii="Times New Roman" w:hAnsi="Times New Roman" w:cs="Times New Roman"/>
                <w:sz w:val="24"/>
                <w:szCs w:val="24"/>
              </w:rPr>
              <w:t xml:space="preserve"> (нежилого) в нежилое (жилое) без предварительных условий;</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lastRenderedPageBreak/>
              <w:t>(ненужное зачеркнуть)</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 xml:space="preserve">б) перевести из жилого (нежилого) в </w:t>
            </w:r>
            <w:proofErr w:type="gramStart"/>
            <w:r w:rsidRPr="00E86B64">
              <w:rPr>
                <w:rFonts w:ascii="Times New Roman" w:hAnsi="Times New Roman" w:cs="Times New Roman"/>
                <w:sz w:val="24"/>
                <w:szCs w:val="24"/>
              </w:rPr>
              <w:t>нежилое</w:t>
            </w:r>
            <w:proofErr w:type="gramEnd"/>
            <w:r w:rsidRPr="00E86B64">
              <w:rPr>
                <w:rFonts w:ascii="Times New Roman" w:hAnsi="Times New Roman" w:cs="Times New Roman"/>
                <w:sz w:val="24"/>
                <w:szCs w:val="24"/>
              </w:rPr>
              <w:t xml:space="preserve"> (жилое) при условии проведения в установленном порядке следующих видов работ:</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center"/>
              <w:rPr>
                <w:rFonts w:ascii="Times New Roman" w:hAnsi="Times New Roman" w:cs="Times New Roman"/>
                <w:sz w:val="24"/>
                <w:szCs w:val="24"/>
              </w:rPr>
            </w:pPr>
            <w:proofErr w:type="gramStart"/>
            <w:r w:rsidRPr="00E86B64">
              <w:rPr>
                <w:rFonts w:ascii="Times New Roman" w:hAnsi="Times New Roman" w:cs="Times New Roman"/>
                <w:sz w:val="24"/>
                <w:szCs w:val="24"/>
              </w:rPr>
              <w:t>(перечень работ по переустройству</w:t>
            </w:r>
            <w:proofErr w:type="gramEnd"/>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(перепланировке) помещения</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или иных необходимых работ по ремонту, реконструкции, реставрации помещения)</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 xml:space="preserve">2. Отказать в переводе указанного помещения из жилого (нежилого) в </w:t>
            </w:r>
            <w:proofErr w:type="gramStart"/>
            <w:r w:rsidRPr="00E86B64">
              <w:rPr>
                <w:rFonts w:ascii="Times New Roman" w:hAnsi="Times New Roman" w:cs="Times New Roman"/>
                <w:sz w:val="24"/>
                <w:szCs w:val="24"/>
              </w:rPr>
              <w:t>нежилое</w:t>
            </w:r>
            <w:proofErr w:type="gramEnd"/>
            <w:r w:rsidRPr="00E86B64">
              <w:rPr>
                <w:rFonts w:ascii="Times New Roman" w:hAnsi="Times New Roman" w:cs="Times New Roman"/>
                <w:sz w:val="24"/>
                <w:szCs w:val="24"/>
              </w:rPr>
              <w:t xml:space="preserve"> (жилое) в связи с</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(основани</w:t>
            </w:r>
            <w:proofErr w:type="gramStart"/>
            <w:r w:rsidRPr="00E86B64">
              <w:rPr>
                <w:rFonts w:ascii="Times New Roman" w:hAnsi="Times New Roman" w:cs="Times New Roman"/>
                <w:sz w:val="24"/>
                <w:szCs w:val="24"/>
              </w:rPr>
              <w:t>е(</w:t>
            </w:r>
            <w:proofErr w:type="gramEnd"/>
            <w:r w:rsidRPr="00E86B64">
              <w:rPr>
                <w:rFonts w:ascii="Times New Roman" w:hAnsi="Times New Roman" w:cs="Times New Roman"/>
                <w:sz w:val="24"/>
                <w:szCs w:val="24"/>
              </w:rPr>
              <w:t xml:space="preserve">я), установленное </w:t>
            </w:r>
            <w:hyperlink r:id="rId29">
              <w:r w:rsidRPr="00E86B64">
                <w:rPr>
                  <w:rFonts w:ascii="Times New Roman" w:hAnsi="Times New Roman" w:cs="Times New Roman"/>
                  <w:color w:val="0000FF"/>
                  <w:sz w:val="24"/>
                  <w:szCs w:val="24"/>
                </w:rPr>
                <w:t>частью 1 статьи 24</w:t>
              </w:r>
            </w:hyperlink>
            <w:r w:rsidRPr="00E86B64">
              <w:rPr>
                <w:rFonts w:ascii="Times New Roman" w:hAnsi="Times New Roman" w:cs="Times New Roman"/>
                <w:sz w:val="24"/>
                <w:szCs w:val="24"/>
              </w:rPr>
              <w:t xml:space="preserve"> Жилищного кодекса Российской Федерации)</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__________________________________________________________________________</w:t>
            </w:r>
          </w:p>
        </w:tc>
      </w:tr>
      <w:tr w:rsidR="00D52F95" w:rsidRPr="00E86B64">
        <w:tc>
          <w:tcPr>
            <w:tcW w:w="3333" w:type="dxa"/>
            <w:tcBorders>
              <w:top w:val="nil"/>
              <w:left w:val="nil"/>
              <w:bottom w:val="nil"/>
              <w:right w:val="nil"/>
            </w:tcBorders>
          </w:tcPr>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lastRenderedPageBreak/>
              <w:t>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(должность лица, подписавшего уведомление)</w:t>
            </w:r>
          </w:p>
        </w:tc>
        <w:tc>
          <w:tcPr>
            <w:tcW w:w="2403" w:type="dxa"/>
            <w:gridSpan w:val="2"/>
            <w:tcBorders>
              <w:top w:val="nil"/>
              <w:left w:val="nil"/>
              <w:bottom w:val="nil"/>
              <w:right w:val="nil"/>
            </w:tcBorders>
          </w:tcPr>
          <w:p w:rsidR="00D52F95" w:rsidRPr="00E86B64" w:rsidRDefault="005917B5">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(подпись)</w:t>
            </w:r>
          </w:p>
        </w:tc>
        <w:tc>
          <w:tcPr>
            <w:tcW w:w="3334" w:type="dxa"/>
            <w:tcBorders>
              <w:top w:val="nil"/>
              <w:left w:val="nil"/>
              <w:bottom w:val="nil"/>
              <w:right w:val="nil"/>
            </w:tcBorders>
          </w:tcPr>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__________________________</w:t>
            </w:r>
          </w:p>
          <w:p w:rsidR="00D52F95" w:rsidRPr="00E86B64" w:rsidRDefault="00D52F95">
            <w:pPr>
              <w:pStyle w:val="ConsPlusNormal"/>
              <w:jc w:val="center"/>
              <w:rPr>
                <w:rFonts w:ascii="Times New Roman" w:hAnsi="Times New Roman" w:cs="Times New Roman"/>
                <w:sz w:val="24"/>
                <w:szCs w:val="24"/>
              </w:rPr>
            </w:pPr>
            <w:r w:rsidRPr="00E86B64">
              <w:rPr>
                <w:rFonts w:ascii="Times New Roman" w:hAnsi="Times New Roman" w:cs="Times New Roman"/>
                <w:sz w:val="24"/>
                <w:szCs w:val="24"/>
              </w:rPr>
              <w:t>(расшифровка подписи)</w:t>
            </w:r>
          </w:p>
        </w:tc>
      </w:tr>
      <w:tr w:rsidR="00D52F95" w:rsidRPr="00E86B64">
        <w:tc>
          <w:tcPr>
            <w:tcW w:w="9070" w:type="dxa"/>
            <w:gridSpan w:val="4"/>
            <w:tcBorders>
              <w:top w:val="nil"/>
              <w:left w:val="nil"/>
              <w:bottom w:val="nil"/>
              <w:right w:val="nil"/>
            </w:tcBorders>
          </w:tcPr>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"____" ____________ 20____ г.</w:t>
            </w:r>
          </w:p>
          <w:p w:rsidR="00D52F95" w:rsidRPr="00E86B64" w:rsidRDefault="00D52F95">
            <w:pPr>
              <w:pStyle w:val="ConsPlusNormal"/>
              <w:jc w:val="both"/>
              <w:rPr>
                <w:rFonts w:ascii="Times New Roman" w:hAnsi="Times New Roman" w:cs="Times New Roman"/>
                <w:sz w:val="24"/>
                <w:szCs w:val="24"/>
              </w:rPr>
            </w:pPr>
            <w:r w:rsidRPr="00E86B64">
              <w:rPr>
                <w:rFonts w:ascii="Times New Roman" w:hAnsi="Times New Roman" w:cs="Times New Roman"/>
                <w:sz w:val="24"/>
                <w:szCs w:val="24"/>
              </w:rPr>
              <w:t>М.П.</w:t>
            </w:r>
          </w:p>
        </w:tc>
      </w:tr>
    </w:tbl>
    <w:p w:rsidR="00D52F95" w:rsidRPr="00E86B64" w:rsidRDefault="00D52F95">
      <w:pPr>
        <w:pStyle w:val="ConsPlusNormal"/>
        <w:jc w:val="both"/>
        <w:rPr>
          <w:rFonts w:ascii="Times New Roman" w:hAnsi="Times New Roman" w:cs="Times New Roman"/>
          <w:sz w:val="24"/>
          <w:szCs w:val="24"/>
        </w:rPr>
      </w:pPr>
    </w:p>
    <w:p w:rsidR="00D52F95" w:rsidRPr="00E86B64" w:rsidRDefault="00D52F95">
      <w:pPr>
        <w:pStyle w:val="ConsPlusNormal"/>
        <w:jc w:val="both"/>
        <w:rPr>
          <w:rFonts w:ascii="Times New Roman" w:hAnsi="Times New Roman" w:cs="Times New Roman"/>
          <w:sz w:val="24"/>
          <w:szCs w:val="24"/>
        </w:rPr>
      </w:pPr>
    </w:p>
    <w:p w:rsidR="00D52F95" w:rsidRPr="00E86B64" w:rsidRDefault="00D52F95">
      <w:pPr>
        <w:pStyle w:val="ConsPlusNormal"/>
        <w:pBdr>
          <w:bottom w:val="single" w:sz="6" w:space="0" w:color="auto"/>
        </w:pBdr>
        <w:spacing w:before="100" w:after="100"/>
        <w:jc w:val="both"/>
        <w:rPr>
          <w:rFonts w:ascii="Times New Roman" w:hAnsi="Times New Roman" w:cs="Times New Roman"/>
          <w:sz w:val="24"/>
          <w:szCs w:val="24"/>
        </w:rPr>
      </w:pPr>
    </w:p>
    <w:p w:rsidR="00B41938" w:rsidRPr="00E86B64" w:rsidRDefault="00B41938">
      <w:pPr>
        <w:rPr>
          <w:rFonts w:ascii="Times New Roman" w:hAnsi="Times New Roman" w:cs="Times New Roman"/>
          <w:sz w:val="24"/>
          <w:szCs w:val="24"/>
        </w:rPr>
      </w:pPr>
    </w:p>
    <w:sectPr w:rsidR="00B41938" w:rsidRPr="00E86B64" w:rsidSect="00A65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95"/>
    <w:rsid w:val="00021A63"/>
    <w:rsid w:val="00022F3B"/>
    <w:rsid w:val="00031593"/>
    <w:rsid w:val="000C463D"/>
    <w:rsid w:val="000C66C5"/>
    <w:rsid w:val="00124654"/>
    <w:rsid w:val="00214E82"/>
    <w:rsid w:val="002336CB"/>
    <w:rsid w:val="0028330D"/>
    <w:rsid w:val="002A44F7"/>
    <w:rsid w:val="002B6B39"/>
    <w:rsid w:val="00302C89"/>
    <w:rsid w:val="00350358"/>
    <w:rsid w:val="003C2D44"/>
    <w:rsid w:val="00420691"/>
    <w:rsid w:val="00483A1E"/>
    <w:rsid w:val="00564E4C"/>
    <w:rsid w:val="005917B5"/>
    <w:rsid w:val="006C663B"/>
    <w:rsid w:val="00785934"/>
    <w:rsid w:val="00883474"/>
    <w:rsid w:val="009D72C7"/>
    <w:rsid w:val="00A6567A"/>
    <w:rsid w:val="00AE34CD"/>
    <w:rsid w:val="00B41938"/>
    <w:rsid w:val="00C50D16"/>
    <w:rsid w:val="00C71F10"/>
    <w:rsid w:val="00C96AEC"/>
    <w:rsid w:val="00D52F95"/>
    <w:rsid w:val="00E2354B"/>
    <w:rsid w:val="00E4428E"/>
    <w:rsid w:val="00E86B64"/>
    <w:rsid w:val="00EC5BBA"/>
    <w:rsid w:val="00F9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F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2F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2F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2F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2F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2F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2F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2F9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302C89"/>
    <w:rPr>
      <w:color w:val="0000FF"/>
      <w:u w:val="single"/>
    </w:rPr>
  </w:style>
  <w:style w:type="paragraph" w:styleId="a4">
    <w:name w:val="List Paragraph"/>
    <w:basedOn w:val="a"/>
    <w:uiPriority w:val="34"/>
    <w:qFormat/>
    <w:rsid w:val="00302C89"/>
    <w:pPr>
      <w:ind w:left="720"/>
      <w:contextualSpacing/>
    </w:pPr>
  </w:style>
  <w:style w:type="paragraph" w:styleId="a5">
    <w:name w:val="Balloon Text"/>
    <w:basedOn w:val="a"/>
    <w:link w:val="a6"/>
    <w:uiPriority w:val="99"/>
    <w:semiHidden/>
    <w:unhideWhenUsed/>
    <w:rsid w:val="00022F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F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2F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2F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2F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2F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2F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2F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2F9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302C89"/>
    <w:rPr>
      <w:color w:val="0000FF"/>
      <w:u w:val="single"/>
    </w:rPr>
  </w:style>
  <w:style w:type="paragraph" w:styleId="a4">
    <w:name w:val="List Paragraph"/>
    <w:basedOn w:val="a"/>
    <w:uiPriority w:val="34"/>
    <w:qFormat/>
    <w:rsid w:val="00302C89"/>
    <w:pPr>
      <w:ind w:left="720"/>
      <w:contextualSpacing/>
    </w:pPr>
  </w:style>
  <w:style w:type="paragraph" w:styleId="a5">
    <w:name w:val="Balloon Text"/>
    <w:basedOn w:val="a"/>
    <w:link w:val="a6"/>
    <w:uiPriority w:val="99"/>
    <w:semiHidden/>
    <w:unhideWhenUsed/>
    <w:rsid w:val="00022F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RZB&amp;n=494960" TargetMode="External"/><Relationship Id="rId18" Type="http://schemas.openxmlformats.org/officeDocument/2006/relationships/hyperlink" Target="https://login.consultant.ru/link/?req=doc&amp;base=RZB&amp;n=527098&amp;dst=618" TargetMode="External"/><Relationship Id="rId26" Type="http://schemas.openxmlformats.org/officeDocument/2006/relationships/hyperlink" Target="https://login.consultant.ru/link/?req=doc&amp;base=RZB&amp;n=523235" TargetMode="External"/><Relationship Id="rId3" Type="http://schemas.openxmlformats.org/officeDocument/2006/relationships/settings" Target="settings.xml"/><Relationship Id="rId21" Type="http://schemas.openxmlformats.org/officeDocument/2006/relationships/hyperlink" Target="https://login.consultant.ru/link/?req=doc&amp;base=RZB&amp;n=511791&amp;dst=100167" TargetMode="External"/><Relationship Id="rId7" Type="http://schemas.openxmlformats.org/officeDocument/2006/relationships/hyperlink" Target="https://hiloksky.75.ru" TargetMode="External"/><Relationship Id="rId12" Type="http://schemas.openxmlformats.org/officeDocument/2006/relationships/hyperlink" Target="https://login.consultant.ru/link/?req=doc&amp;base=RZB&amp;n=523220" TargetMode="External"/><Relationship Id="rId17" Type="http://schemas.openxmlformats.org/officeDocument/2006/relationships/hyperlink" Target="https://login.consultant.ru/link/?req=doc&amp;base=RZB&amp;n=391636" TargetMode="External"/><Relationship Id="rId25" Type="http://schemas.openxmlformats.org/officeDocument/2006/relationships/hyperlink" Target="https://login.consultant.ru/link/?req=doc&amp;base=RZB&amp;n=55033&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42096" TargetMode="External"/><Relationship Id="rId20" Type="http://schemas.openxmlformats.org/officeDocument/2006/relationships/hyperlink" Target="https://login.consultant.ru/link/?req=doc&amp;base=RZB&amp;n=511791&amp;dst=100290" TargetMode="External"/><Relationship Id="rId29" Type="http://schemas.openxmlformats.org/officeDocument/2006/relationships/hyperlink" Target="https://login.consultant.ru/link/?req=doc&amp;base=RZB&amp;n=511791&amp;dst=100189" TargetMode="External"/><Relationship Id="rId1" Type="http://schemas.openxmlformats.org/officeDocument/2006/relationships/styles" Target="styles.xml"/><Relationship Id="rId6" Type="http://schemas.openxmlformats.org/officeDocument/2006/relationships/hyperlink" Target="consultantplus://offline/ref=AA03261F2A08C12CACA16B596F20E42DEAAF2A6CF791106ECE9D6A592D765EF0E75F4524456BAD01ADA352EBD52EB914E88AA25805744A65kAQCF" TargetMode="External"/><Relationship Id="rId11" Type="http://schemas.openxmlformats.org/officeDocument/2006/relationships/hyperlink" Target="https://login.consultant.ru/link/?req=doc&amp;base=RZB&amp;n=511791&amp;dst=100121" TargetMode="External"/><Relationship Id="rId24" Type="http://schemas.openxmlformats.org/officeDocument/2006/relationships/hyperlink" Target="https://login.consultant.ru/link/?req=doc&amp;base=RZB&amp;n=511602" TargetMode="External"/><Relationship Id="rId5" Type="http://schemas.openxmlformats.org/officeDocument/2006/relationships/hyperlink" Target="https://docs.cntd.ru/document/901876063" TargetMode="External"/><Relationship Id="rId15" Type="http://schemas.openxmlformats.org/officeDocument/2006/relationships/hyperlink" Target="https://login.consultant.ru/link/?req=doc&amp;base=RZB&amp;n=523235&amp;dst=100094" TargetMode="External"/><Relationship Id="rId23" Type="http://schemas.openxmlformats.org/officeDocument/2006/relationships/hyperlink" Target="https://login.consultant.ru/link/?req=doc&amp;base=RZB&amp;n=501278&amp;dst=100010" TargetMode="External"/><Relationship Id="rId28" Type="http://schemas.openxmlformats.org/officeDocument/2006/relationships/hyperlink" Target="https://login.consultant.ru/link/?req=doc&amp;base=RZB&amp;n=511791&amp;dst=150" TargetMode="External"/><Relationship Id="rId10" Type="http://schemas.openxmlformats.org/officeDocument/2006/relationships/hyperlink" Target="https://login.consultant.ru/link/?req=doc&amp;base=RZB&amp;n=521885&amp;dst=100023" TargetMode="External"/><Relationship Id="rId19" Type="http://schemas.openxmlformats.org/officeDocument/2006/relationships/hyperlink" Target="https://login.consultant.ru/link/?req=doc&amp;base=RZB&amp;n=511791&amp;dst=10027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B&amp;n=494960" TargetMode="External"/><Relationship Id="rId14" Type="http://schemas.openxmlformats.org/officeDocument/2006/relationships/hyperlink" Target="https://login.consultant.ru/link/?req=doc&amp;base=RZB&amp;n=512699" TargetMode="External"/><Relationship Id="rId22" Type="http://schemas.openxmlformats.org/officeDocument/2006/relationships/hyperlink" Target="https://login.consultant.ru/link/?req=doc&amp;base=RZB&amp;n=489041&amp;dst=100188" TargetMode="External"/><Relationship Id="rId27" Type="http://schemas.openxmlformats.org/officeDocument/2006/relationships/hyperlink" Target="https://login.consultant.ru/link/?req=doc&amp;base=RZB&amp;n=3003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11165</Words>
  <Characters>63647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Smetchik</dc:creator>
  <cp:lastModifiedBy>Smetchik</cp:lastModifiedBy>
  <cp:revision>19</cp:revision>
  <cp:lastPrinted>2026-03-26T06:50:00Z</cp:lastPrinted>
  <dcterms:created xsi:type="dcterms:W3CDTF">2026-03-24T01:59:00Z</dcterms:created>
  <dcterms:modified xsi:type="dcterms:W3CDTF">2026-04-08T00:45:00Z</dcterms:modified>
</cp:coreProperties>
</file>