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639"/>
      </w:tblGrid>
      <w:tr w:rsidR="00046CCD" w:rsidRPr="002213C4" w14:paraId="6F1FC710" w14:textId="77777777" w:rsidTr="00D24257">
        <w:trPr>
          <w:trHeight w:val="3113"/>
        </w:trPr>
        <w:tc>
          <w:tcPr>
            <w:tcW w:w="250" w:type="dxa"/>
          </w:tcPr>
          <w:p w14:paraId="6A33873A" w14:textId="77777777" w:rsidR="00046CCD" w:rsidRPr="002213C4" w:rsidRDefault="00046CCD" w:rsidP="001F2B6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left w:val="nil"/>
            </w:tcBorders>
          </w:tcPr>
          <w:p w14:paraId="5013DE77" w14:textId="77777777" w:rsidR="00046CCD" w:rsidRPr="00C541A4" w:rsidRDefault="00046CCD" w:rsidP="00046CCD">
            <w:pPr>
              <w:ind w:right="-2"/>
              <w:jc w:val="right"/>
              <w:rPr>
                <w:rFonts w:eastAsia="Calibri"/>
                <w:color w:val="000000"/>
                <w:sz w:val="26"/>
                <w:szCs w:val="26"/>
              </w:rPr>
            </w:pPr>
          </w:p>
          <w:p w14:paraId="5F12B394" w14:textId="77777777" w:rsidR="00D24257" w:rsidRPr="00850EE4" w:rsidRDefault="00D24257" w:rsidP="00D24257">
            <w:pPr>
              <w:jc w:val="center"/>
              <w:rPr>
                <w:b/>
                <w:sz w:val="24"/>
                <w:szCs w:val="24"/>
              </w:rPr>
            </w:pPr>
            <w:r w:rsidRPr="00850EE4">
              <w:rPr>
                <w:b/>
                <w:sz w:val="24"/>
                <w:szCs w:val="24"/>
              </w:rPr>
              <w:t>СОВЕТ ХИЛОКСКОГО  МУНИЦИПАЛЬНОГО ОКРУГА</w:t>
            </w:r>
          </w:p>
          <w:p w14:paraId="6B801067" w14:textId="77777777" w:rsidR="00D24257" w:rsidRPr="00850EE4" w:rsidRDefault="00D24257" w:rsidP="00D24257">
            <w:pPr>
              <w:jc w:val="center"/>
              <w:rPr>
                <w:b/>
                <w:sz w:val="24"/>
                <w:szCs w:val="24"/>
              </w:rPr>
            </w:pPr>
            <w:r w:rsidRPr="00850EE4">
              <w:rPr>
                <w:b/>
                <w:sz w:val="24"/>
                <w:szCs w:val="24"/>
              </w:rPr>
              <w:t>СОЗЫВ 2025-2030 года</w:t>
            </w:r>
          </w:p>
          <w:p w14:paraId="2B021EE1" w14:textId="77777777" w:rsidR="00D24257" w:rsidRDefault="00D24257" w:rsidP="00D24257">
            <w:pPr>
              <w:jc w:val="center"/>
              <w:rPr>
                <w:b/>
                <w:sz w:val="24"/>
                <w:szCs w:val="24"/>
              </w:rPr>
            </w:pPr>
          </w:p>
          <w:p w14:paraId="0B67611A" w14:textId="77777777" w:rsidR="00D24257" w:rsidRDefault="00D24257" w:rsidP="00D24257">
            <w:pPr>
              <w:jc w:val="center"/>
              <w:rPr>
                <w:b/>
                <w:sz w:val="24"/>
                <w:szCs w:val="24"/>
              </w:rPr>
            </w:pPr>
          </w:p>
          <w:p w14:paraId="1804E13D" w14:textId="77777777" w:rsidR="00D24257" w:rsidRPr="00D509FC" w:rsidRDefault="00D24257" w:rsidP="00D24257">
            <w:pPr>
              <w:jc w:val="center"/>
              <w:rPr>
                <w:b/>
                <w:sz w:val="28"/>
                <w:szCs w:val="28"/>
              </w:rPr>
            </w:pPr>
            <w:r w:rsidRPr="00D509FC">
              <w:rPr>
                <w:b/>
                <w:sz w:val="28"/>
                <w:szCs w:val="28"/>
              </w:rPr>
              <w:t>РЕШЕНИЕ</w:t>
            </w:r>
          </w:p>
          <w:p w14:paraId="07EC0F39" w14:textId="77777777" w:rsidR="00D24257" w:rsidRDefault="00D24257" w:rsidP="00D24257">
            <w:pPr>
              <w:rPr>
                <w:b/>
                <w:sz w:val="28"/>
                <w:szCs w:val="28"/>
              </w:rPr>
            </w:pPr>
          </w:p>
          <w:p w14:paraId="0610A2F3" w14:textId="77777777" w:rsidR="00D24257" w:rsidRDefault="00D24257" w:rsidP="00D24257">
            <w:pPr>
              <w:rPr>
                <w:b/>
                <w:sz w:val="28"/>
                <w:szCs w:val="28"/>
              </w:rPr>
            </w:pPr>
          </w:p>
          <w:p w14:paraId="54D8A08A" w14:textId="5A7999F3" w:rsidR="00D24257" w:rsidRPr="00A71C20" w:rsidRDefault="00A71C20" w:rsidP="00D24257">
            <w:pPr>
              <w:rPr>
                <w:sz w:val="28"/>
                <w:szCs w:val="28"/>
              </w:rPr>
            </w:pPr>
            <w:r w:rsidRPr="00A71C20">
              <w:rPr>
                <w:sz w:val="28"/>
                <w:szCs w:val="28"/>
              </w:rPr>
              <w:t xml:space="preserve"> «14</w:t>
            </w:r>
            <w:r>
              <w:rPr>
                <w:sz w:val="28"/>
                <w:szCs w:val="28"/>
              </w:rPr>
              <w:t>» апреля 2026</w:t>
            </w:r>
            <w:r w:rsidR="00D24257" w:rsidRPr="00A71C20">
              <w:rPr>
                <w:sz w:val="28"/>
                <w:szCs w:val="28"/>
              </w:rPr>
              <w:t xml:space="preserve"> года                                                 </w:t>
            </w:r>
            <w:r>
              <w:rPr>
                <w:sz w:val="28"/>
                <w:szCs w:val="28"/>
              </w:rPr>
              <w:t xml:space="preserve">                           № 10.116</w:t>
            </w:r>
            <w:r w:rsidR="00D24257" w:rsidRPr="00A71C20">
              <w:rPr>
                <w:sz w:val="28"/>
                <w:szCs w:val="28"/>
              </w:rPr>
              <w:t xml:space="preserve">                       </w:t>
            </w:r>
          </w:p>
          <w:p w14:paraId="47480251" w14:textId="77777777" w:rsidR="00D24257" w:rsidRPr="00A71C20" w:rsidRDefault="00D24257" w:rsidP="00D24257">
            <w:pPr>
              <w:jc w:val="center"/>
              <w:rPr>
                <w:sz w:val="28"/>
                <w:szCs w:val="28"/>
              </w:rPr>
            </w:pPr>
          </w:p>
          <w:p w14:paraId="6AB7F116" w14:textId="1593C3A0" w:rsidR="00D24257" w:rsidRPr="00D509FC" w:rsidRDefault="00D24257" w:rsidP="00D242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509FC">
              <w:rPr>
                <w:b/>
                <w:sz w:val="28"/>
                <w:szCs w:val="28"/>
              </w:rPr>
              <w:t>г</w:t>
            </w:r>
            <w:proofErr w:type="gramStart"/>
            <w:r w:rsidRPr="00D509FC">
              <w:rPr>
                <w:b/>
                <w:sz w:val="28"/>
                <w:szCs w:val="28"/>
              </w:rPr>
              <w:t>.Х</w:t>
            </w:r>
            <w:proofErr w:type="gramEnd"/>
            <w:r w:rsidRPr="00D509FC">
              <w:rPr>
                <w:b/>
                <w:sz w:val="28"/>
                <w:szCs w:val="28"/>
              </w:rPr>
              <w:t>илок</w:t>
            </w:r>
            <w:proofErr w:type="spellEnd"/>
          </w:p>
          <w:p w14:paraId="2789DE3E" w14:textId="3F051DD4" w:rsidR="00046CCD" w:rsidRPr="002213C4" w:rsidRDefault="00046CCD" w:rsidP="001F2B69">
            <w:pPr>
              <w:rPr>
                <w:b/>
                <w:sz w:val="26"/>
                <w:szCs w:val="26"/>
              </w:rPr>
            </w:pPr>
          </w:p>
        </w:tc>
      </w:tr>
    </w:tbl>
    <w:p w14:paraId="0B75AFC2" w14:textId="50D7B179" w:rsidR="006E200A" w:rsidRPr="00D24257" w:rsidRDefault="00D24257" w:rsidP="00D24257">
      <w:pPr>
        <w:shd w:val="clear" w:color="auto" w:fill="FFFFFF"/>
        <w:spacing w:after="0" w:line="240" w:lineRule="auto"/>
        <w:ind w:right="9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D2425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Об утверждении Порядка материально-технического и организационного</w:t>
      </w:r>
    </w:p>
    <w:p w14:paraId="18CCC245" w14:textId="7A582972" w:rsidR="00D24257" w:rsidRPr="00D24257" w:rsidRDefault="00D24257" w:rsidP="00D24257">
      <w:pPr>
        <w:shd w:val="clear" w:color="auto" w:fill="FFFFFF"/>
        <w:spacing w:after="0" w:line="240" w:lineRule="auto"/>
        <w:ind w:right="9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D2425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беспечения деятельности органов местного самоуправления Хилокского муниципального округа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Забайкальского края</w:t>
      </w:r>
    </w:p>
    <w:p w14:paraId="3CE44FE3" w14:textId="6679E5DA" w:rsidR="006E200A" w:rsidRPr="006E200A" w:rsidRDefault="006E200A" w:rsidP="006E20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05B2563" w14:textId="04793FE4" w:rsidR="006E200A" w:rsidRPr="00965752" w:rsidRDefault="00023FF3" w:rsidP="00023FF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3FF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В соответствии с </w:t>
      </w:r>
      <w:r w:rsidRPr="00023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пунктом </w:t>
      </w:r>
      <w:r w:rsidR="00C80B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023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части 1 статьи </w:t>
      </w:r>
      <w:r w:rsidR="00C80B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</w:t>
      </w:r>
      <w:r w:rsidR="006E200A" w:rsidRPr="00023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</w:t>
      </w:r>
      <w:r w:rsidRPr="00023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ьного закона от </w:t>
      </w:r>
      <w:r w:rsidR="00C65A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="00C80B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</w:t>
      </w:r>
      <w:r w:rsidRPr="00023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80B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марта</w:t>
      </w:r>
      <w:r w:rsidRPr="00023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</w:t>
      </w:r>
      <w:r w:rsidR="00C80B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25</w:t>
      </w:r>
      <w:r w:rsidRPr="00023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 </w:t>
      </w:r>
      <w:hyperlink r:id="rId7" w:tgtFrame="_blank" w:history="1">
        <w:r w:rsidR="00C80B3C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33</w:t>
        </w:r>
        <w:r w:rsidR="006E200A" w:rsidRPr="00023FF3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-ФЗ</w:t>
        </w:r>
      </w:hyperlink>
      <w:r w:rsidRPr="00023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E200A" w:rsidRPr="00023F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«Об общих принципах организации местного самоупра</w:t>
      </w:r>
      <w:r w:rsidR="00A363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вления в </w:t>
      </w:r>
      <w:r w:rsidR="00C80B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единой системе публичной власти»</w:t>
      </w:r>
      <w:r w:rsidRPr="00023FF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249FB">
        <w:rPr>
          <w:rFonts w:ascii="Times New Roman" w:hAnsi="Times New Roman" w:cs="Times New Roman"/>
          <w:sz w:val="28"/>
          <w:szCs w:val="28"/>
          <w:lang w:eastAsia="ru-RU"/>
        </w:rPr>
        <w:t xml:space="preserve"> пунктом 7 части 9 статьи 23</w:t>
      </w:r>
      <w:r w:rsidRPr="00023FF3">
        <w:rPr>
          <w:rFonts w:ascii="Times New Roman" w:hAnsi="Times New Roman" w:cs="Times New Roman"/>
          <w:sz w:val="28"/>
          <w:szCs w:val="28"/>
          <w:lang w:eastAsia="ru-RU"/>
        </w:rPr>
        <w:t xml:space="preserve"> Устав</w:t>
      </w:r>
      <w:r w:rsidR="008249F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23F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4257">
        <w:rPr>
          <w:rFonts w:ascii="Times New Roman" w:hAnsi="Times New Roman" w:cs="Times New Roman"/>
          <w:sz w:val="28"/>
          <w:szCs w:val="28"/>
          <w:lang w:eastAsia="ru-RU"/>
        </w:rPr>
        <w:t>Хилокского муниципального округа Забайкальского края</w:t>
      </w:r>
      <w:r w:rsidR="006E200A" w:rsidRPr="00023FF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D73B1" w:rsidRPr="00023F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23FF3">
        <w:rPr>
          <w:rFonts w:ascii="Times New Roman" w:hAnsi="Times New Roman" w:cs="Times New Roman"/>
          <w:sz w:val="28"/>
          <w:szCs w:val="28"/>
          <w:lang w:eastAsia="ru-RU"/>
        </w:rPr>
        <w:t xml:space="preserve">Совет </w:t>
      </w:r>
      <w:r w:rsidR="00965752">
        <w:rPr>
          <w:rFonts w:ascii="Times New Roman" w:hAnsi="Times New Roman" w:cs="Times New Roman"/>
          <w:sz w:val="28"/>
          <w:szCs w:val="28"/>
          <w:lang w:eastAsia="ru-RU"/>
        </w:rPr>
        <w:t xml:space="preserve">Хилокского муниципального округа Забайкальского края, </w:t>
      </w:r>
      <w:r w:rsidR="00965752" w:rsidRPr="00965752">
        <w:rPr>
          <w:rFonts w:ascii="Times New Roman" w:hAnsi="Times New Roman" w:cs="Times New Roman"/>
          <w:b/>
          <w:sz w:val="28"/>
          <w:szCs w:val="28"/>
          <w:lang w:eastAsia="ru-RU"/>
        </w:rPr>
        <w:t>решил</w:t>
      </w:r>
      <w:r w:rsidR="0096575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14:paraId="257BE0BE" w14:textId="0DCF1CC8" w:rsidR="00334BA1" w:rsidRPr="00023FF3" w:rsidRDefault="00334BA1" w:rsidP="00023FF3">
      <w:pPr>
        <w:pStyle w:val="a3"/>
        <w:numPr>
          <w:ilvl w:val="0"/>
          <w:numId w:val="12"/>
        </w:numPr>
        <w:tabs>
          <w:tab w:val="left" w:pos="900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FF3">
        <w:rPr>
          <w:rFonts w:ascii="Times New Roman" w:hAnsi="Times New Roman" w:cs="Times New Roman"/>
          <w:bCs/>
          <w:sz w:val="28"/>
          <w:szCs w:val="28"/>
        </w:rPr>
        <w:t xml:space="preserve">Утвердить Порядок материально-технического и организационного обеспечения деятельности органов местного самоуправления </w:t>
      </w:r>
      <w:r w:rsidR="00A363DD">
        <w:rPr>
          <w:rFonts w:ascii="Times New Roman" w:hAnsi="Times New Roman" w:cs="Times New Roman"/>
          <w:bCs/>
          <w:sz w:val="28"/>
          <w:szCs w:val="28"/>
        </w:rPr>
        <w:t>Хилокского муниципального округа</w:t>
      </w:r>
      <w:r w:rsidRPr="00023FF3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к настоящему решению.</w:t>
      </w:r>
    </w:p>
    <w:p w14:paraId="52110DD5" w14:textId="73C64011" w:rsidR="00A71C20" w:rsidRPr="00A71C20" w:rsidRDefault="00A71C20" w:rsidP="00A71C2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C20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A71C20">
        <w:rPr>
          <w:rFonts w:ascii="Times New Roman" w:hAnsi="Times New Roman" w:cs="Times New Roman"/>
          <w:bCs/>
          <w:sz w:val="28"/>
          <w:szCs w:val="28"/>
        </w:rPr>
        <w:t>. Настоящее решение вступает в силу на следующий день после дня его официального опубликования (обнародования).</w:t>
      </w:r>
    </w:p>
    <w:p w14:paraId="6D5E8CCE" w14:textId="7EC159AF" w:rsidR="00334BA1" w:rsidRPr="00A71C20" w:rsidRDefault="00A71C20" w:rsidP="00A71C2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3</w:t>
      </w:r>
      <w:r w:rsidRPr="00A71C20">
        <w:rPr>
          <w:rFonts w:ascii="Times New Roman" w:hAnsi="Times New Roman" w:cs="Times New Roman"/>
          <w:bCs/>
          <w:sz w:val="28"/>
          <w:szCs w:val="28"/>
        </w:rPr>
        <w:t xml:space="preserve">. </w:t>
      </w:r>
      <w:bookmarkStart w:id="0" w:name="_GoBack"/>
      <w:r w:rsidRPr="00A71C20">
        <w:rPr>
          <w:rFonts w:ascii="Times New Roman" w:hAnsi="Times New Roman" w:cs="Times New Roman"/>
          <w:bCs/>
          <w:sz w:val="28"/>
          <w:szCs w:val="28"/>
        </w:rPr>
        <w:t xml:space="preserve">Настоящее решение   опубликовать в сетевом издании Хилокского муниципального округа (https:// </w:t>
      </w:r>
      <w:proofErr w:type="spellStart"/>
      <w:r w:rsidRPr="00A71C20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gramStart"/>
      <w:r w:rsidRPr="00A71C20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A71C20">
        <w:rPr>
          <w:rFonts w:ascii="Times New Roman" w:hAnsi="Times New Roman" w:cs="Times New Roman"/>
          <w:bCs/>
          <w:sz w:val="28"/>
          <w:szCs w:val="28"/>
        </w:rPr>
        <w:t>ф</w:t>
      </w:r>
      <w:proofErr w:type="spellEnd"/>
      <w:r w:rsidRPr="00A71C20">
        <w:rPr>
          <w:rFonts w:ascii="Times New Roman" w:hAnsi="Times New Roman" w:cs="Times New Roman"/>
          <w:bCs/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  <w:bookmarkEnd w:id="0"/>
    </w:p>
    <w:p w14:paraId="5C44927F" w14:textId="77777777" w:rsidR="00CD73B1" w:rsidRDefault="00CD73B1" w:rsidP="000C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AFCA828" w14:textId="77777777" w:rsidR="00B820DE" w:rsidRDefault="00B820DE" w:rsidP="000C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783F64B" w14:textId="77777777" w:rsidR="00B820DE" w:rsidRPr="00B820DE" w:rsidRDefault="00B820DE" w:rsidP="00B82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20DE"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 w:rsidRPr="00B820DE">
        <w:rPr>
          <w:rFonts w:ascii="Times New Roman" w:hAnsi="Times New Roman" w:cs="Times New Roman"/>
          <w:sz w:val="28"/>
          <w:szCs w:val="28"/>
        </w:rPr>
        <w:t>. главы муниципального района</w:t>
      </w:r>
    </w:p>
    <w:p w14:paraId="4C8C8BD3" w14:textId="6DB4FAF8" w:rsidR="00B820DE" w:rsidRPr="00B820DE" w:rsidRDefault="00B820DE" w:rsidP="00B82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0DE">
        <w:rPr>
          <w:rFonts w:ascii="Times New Roman" w:hAnsi="Times New Roman" w:cs="Times New Roman"/>
          <w:sz w:val="28"/>
          <w:szCs w:val="28"/>
        </w:rPr>
        <w:t>«Хилокский район»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820DE">
        <w:rPr>
          <w:rFonts w:ascii="Times New Roman" w:hAnsi="Times New Roman" w:cs="Times New Roman"/>
          <w:sz w:val="28"/>
          <w:szCs w:val="28"/>
        </w:rPr>
        <w:tab/>
      </w:r>
      <w:r w:rsidRPr="00B820DE">
        <w:rPr>
          <w:rFonts w:ascii="Times New Roman" w:hAnsi="Times New Roman" w:cs="Times New Roman"/>
          <w:sz w:val="28"/>
          <w:szCs w:val="28"/>
        </w:rPr>
        <w:tab/>
      </w:r>
      <w:r w:rsidRPr="00B820DE">
        <w:rPr>
          <w:rFonts w:ascii="Times New Roman" w:hAnsi="Times New Roman" w:cs="Times New Roman"/>
          <w:sz w:val="28"/>
          <w:szCs w:val="28"/>
        </w:rPr>
        <w:tab/>
      </w:r>
      <w:r w:rsidRPr="00B820D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0DE">
        <w:rPr>
          <w:rFonts w:ascii="Times New Roman" w:hAnsi="Times New Roman" w:cs="Times New Roman"/>
          <w:sz w:val="28"/>
          <w:szCs w:val="28"/>
        </w:rPr>
        <w:t xml:space="preserve">     А.Н. Ермолаев</w:t>
      </w:r>
    </w:p>
    <w:p w14:paraId="46DD0773" w14:textId="77777777" w:rsidR="00B820DE" w:rsidRPr="00B820DE" w:rsidRDefault="00B820DE" w:rsidP="00B820DE">
      <w:pPr>
        <w:rPr>
          <w:rFonts w:ascii="Times New Roman" w:hAnsi="Times New Roman" w:cs="Times New Roman"/>
          <w:sz w:val="28"/>
          <w:szCs w:val="28"/>
        </w:rPr>
      </w:pPr>
    </w:p>
    <w:p w14:paraId="2873B2E7" w14:textId="77777777" w:rsidR="00B820DE" w:rsidRPr="00B820DE" w:rsidRDefault="00B820DE" w:rsidP="00B82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0DE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79A2FF83" w14:textId="530CE18C" w:rsidR="00B820DE" w:rsidRPr="00B820DE" w:rsidRDefault="00B820DE" w:rsidP="00B82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0DE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820DE">
        <w:rPr>
          <w:rFonts w:ascii="Times New Roman" w:hAnsi="Times New Roman" w:cs="Times New Roman"/>
          <w:sz w:val="28"/>
          <w:szCs w:val="28"/>
        </w:rPr>
        <w:t xml:space="preserve"> </w:t>
      </w:r>
      <w:r w:rsidRPr="00B820DE">
        <w:rPr>
          <w:rFonts w:ascii="Times New Roman" w:hAnsi="Times New Roman" w:cs="Times New Roman"/>
          <w:sz w:val="28"/>
          <w:szCs w:val="28"/>
        </w:rPr>
        <w:tab/>
      </w:r>
      <w:r w:rsidRPr="00B820DE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0DE">
        <w:rPr>
          <w:rFonts w:ascii="Times New Roman" w:hAnsi="Times New Roman" w:cs="Times New Roman"/>
          <w:sz w:val="28"/>
          <w:szCs w:val="28"/>
        </w:rPr>
        <w:t xml:space="preserve">  С.В. </w:t>
      </w:r>
      <w:proofErr w:type="spellStart"/>
      <w:r w:rsidRPr="00B820DE">
        <w:rPr>
          <w:rFonts w:ascii="Times New Roman" w:hAnsi="Times New Roman" w:cs="Times New Roman"/>
          <w:sz w:val="28"/>
          <w:szCs w:val="28"/>
        </w:rPr>
        <w:t>Черёмушкин</w:t>
      </w:r>
      <w:proofErr w:type="spellEnd"/>
    </w:p>
    <w:p w14:paraId="2864A02B" w14:textId="77777777" w:rsidR="00B820DE" w:rsidRPr="00B820DE" w:rsidRDefault="00B820DE" w:rsidP="000C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7615415" w14:textId="77777777" w:rsidR="00B820DE" w:rsidRDefault="00B820DE" w:rsidP="000C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102CB98" w14:textId="77777777" w:rsidR="00A71C20" w:rsidRDefault="00A71C20" w:rsidP="000C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349805B" w14:textId="77777777" w:rsidR="00A71C20" w:rsidRDefault="00A71C20" w:rsidP="000C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5CDD989" w14:textId="77777777" w:rsidR="00A71C20" w:rsidRDefault="00A71C20" w:rsidP="000C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51F1245" w14:textId="77777777" w:rsidR="00A71C20" w:rsidRDefault="00A71C20" w:rsidP="000C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40CAF11" w14:textId="77777777" w:rsidR="00A71C20" w:rsidRPr="00B820DE" w:rsidRDefault="00A71C20" w:rsidP="000C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BE387E4" w14:textId="77777777" w:rsidR="00B820DE" w:rsidRDefault="00B820DE" w:rsidP="000C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778"/>
        <w:gridCol w:w="3827"/>
      </w:tblGrid>
      <w:tr w:rsidR="00023FF3" w14:paraId="41522297" w14:textId="77777777" w:rsidTr="00023FF3">
        <w:tc>
          <w:tcPr>
            <w:tcW w:w="3284" w:type="dxa"/>
          </w:tcPr>
          <w:p w14:paraId="143EC623" w14:textId="77777777" w:rsidR="00023FF3" w:rsidRDefault="00023FF3" w:rsidP="000C37D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14:paraId="4743EE64" w14:textId="77777777" w:rsidR="00023FF3" w:rsidRDefault="00023FF3" w:rsidP="000C37D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57E452F" w14:textId="77777777" w:rsidR="00023FF3" w:rsidRDefault="00023FF3" w:rsidP="00A71C20">
            <w:pPr>
              <w:jc w:val="center"/>
              <w:rPr>
                <w:color w:val="000000"/>
                <w:sz w:val="24"/>
                <w:szCs w:val="24"/>
              </w:rPr>
            </w:pPr>
            <w:r w:rsidRPr="00C74E2E">
              <w:rPr>
                <w:color w:val="000000"/>
                <w:sz w:val="24"/>
                <w:szCs w:val="24"/>
              </w:rPr>
              <w:t>Приложени</w:t>
            </w:r>
            <w:r>
              <w:rPr>
                <w:color w:val="000000"/>
                <w:sz w:val="24"/>
                <w:szCs w:val="24"/>
              </w:rPr>
              <w:t>е</w:t>
            </w:r>
          </w:p>
          <w:p w14:paraId="7032D7B5" w14:textId="502D32CD" w:rsidR="00023FF3" w:rsidRPr="00C74E2E" w:rsidRDefault="00023FF3" w:rsidP="00A71C20">
            <w:pPr>
              <w:ind w:left="15"/>
              <w:jc w:val="right"/>
              <w:rPr>
                <w:color w:val="000000"/>
                <w:sz w:val="24"/>
                <w:szCs w:val="24"/>
              </w:rPr>
            </w:pPr>
            <w:r w:rsidRPr="00C74E2E">
              <w:rPr>
                <w:color w:val="000000"/>
                <w:sz w:val="24"/>
                <w:szCs w:val="24"/>
              </w:rPr>
              <w:t xml:space="preserve">к решению </w:t>
            </w:r>
            <w:r>
              <w:rPr>
                <w:color w:val="000000"/>
                <w:sz w:val="24"/>
                <w:szCs w:val="24"/>
              </w:rPr>
              <w:t xml:space="preserve">Совета </w:t>
            </w:r>
            <w:r w:rsidR="00A71C20">
              <w:rPr>
                <w:color w:val="000000"/>
                <w:sz w:val="24"/>
                <w:szCs w:val="24"/>
              </w:rPr>
              <w:t xml:space="preserve">Хилокского муниципального </w:t>
            </w:r>
            <w:r w:rsidR="00B820DE">
              <w:rPr>
                <w:color w:val="000000"/>
                <w:sz w:val="24"/>
                <w:szCs w:val="24"/>
              </w:rPr>
              <w:t>округа Забайкальского края</w:t>
            </w:r>
          </w:p>
          <w:p w14:paraId="698A2A18" w14:textId="74A76994" w:rsidR="00023FF3" w:rsidRPr="00C74E2E" w:rsidRDefault="00023FF3" w:rsidP="00A71C20">
            <w:pPr>
              <w:ind w:left="15"/>
              <w:jc w:val="right"/>
              <w:rPr>
                <w:color w:val="000000"/>
                <w:sz w:val="24"/>
                <w:szCs w:val="24"/>
              </w:rPr>
            </w:pPr>
            <w:r w:rsidRPr="00C74E2E">
              <w:rPr>
                <w:color w:val="000000"/>
                <w:sz w:val="24"/>
                <w:szCs w:val="24"/>
              </w:rPr>
              <w:t xml:space="preserve">от </w:t>
            </w:r>
            <w:r w:rsidR="00A71C20">
              <w:rPr>
                <w:color w:val="000000"/>
                <w:sz w:val="24"/>
                <w:szCs w:val="24"/>
              </w:rPr>
              <w:t>«14» апреля 2026</w:t>
            </w:r>
            <w:r w:rsidR="00B820DE">
              <w:rPr>
                <w:color w:val="000000"/>
                <w:sz w:val="24"/>
                <w:szCs w:val="24"/>
              </w:rPr>
              <w:t xml:space="preserve"> г </w:t>
            </w:r>
            <w:r w:rsidRPr="00C74E2E">
              <w:rPr>
                <w:color w:val="000000"/>
                <w:sz w:val="24"/>
                <w:szCs w:val="24"/>
              </w:rPr>
              <w:t xml:space="preserve">№  </w:t>
            </w:r>
            <w:r w:rsidR="00A71C20">
              <w:rPr>
                <w:color w:val="000000"/>
                <w:sz w:val="24"/>
                <w:szCs w:val="24"/>
              </w:rPr>
              <w:t>10.116</w:t>
            </w:r>
          </w:p>
          <w:p w14:paraId="747DD7EC" w14:textId="77777777" w:rsidR="00023FF3" w:rsidRPr="00C74E2E" w:rsidRDefault="00023FF3" w:rsidP="00A71C20">
            <w:pPr>
              <w:shd w:val="clear" w:color="auto" w:fill="FFFFFF"/>
              <w:ind w:left="15" w:firstLine="56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 </w:t>
            </w:r>
            <w:r w:rsidRPr="00C74E2E">
              <w:rPr>
                <w:color w:val="333333"/>
                <w:sz w:val="24"/>
                <w:szCs w:val="24"/>
              </w:rPr>
              <w:t> </w:t>
            </w:r>
          </w:p>
          <w:p w14:paraId="141D40F8" w14:textId="77777777" w:rsidR="00023FF3" w:rsidRDefault="00023FF3" w:rsidP="000C37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40958A0F" w14:textId="5900BDC1" w:rsidR="00C74E2E" w:rsidRPr="00C74E2E" w:rsidRDefault="00C74E2E" w:rsidP="00240E4E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3DE3CA3" w14:textId="77777777" w:rsidR="00C74E2E" w:rsidRPr="00561290" w:rsidRDefault="00C74E2E" w:rsidP="00240E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290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3FC9153A" w14:textId="557FF275" w:rsidR="00C74E2E" w:rsidRPr="00561290" w:rsidRDefault="00C74E2E" w:rsidP="00240E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290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материально-технического</w:t>
      </w:r>
      <w:r w:rsidR="006B21CC">
        <w:rPr>
          <w:rFonts w:ascii="Times New Roman" w:hAnsi="Times New Roman" w:cs="Times New Roman"/>
          <w:b/>
          <w:bCs/>
          <w:sz w:val="28"/>
          <w:szCs w:val="28"/>
        </w:rPr>
        <w:t xml:space="preserve"> и организационного</w:t>
      </w:r>
    </w:p>
    <w:p w14:paraId="20402E02" w14:textId="23D98B5C" w:rsidR="00C74E2E" w:rsidRPr="00561290" w:rsidRDefault="006605BB" w:rsidP="00240E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обеспечения </w:t>
      </w:r>
      <w:r w:rsidR="00A0752F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органов </w:t>
      </w:r>
      <w:r w:rsidR="00C74E2E" w:rsidRPr="00561290">
        <w:rPr>
          <w:rFonts w:ascii="Times New Roman" w:hAnsi="Times New Roman" w:cs="Times New Roman"/>
          <w:b/>
          <w:bCs/>
          <w:sz w:val="28"/>
          <w:szCs w:val="28"/>
        </w:rPr>
        <w:t>местного самоуправления</w:t>
      </w:r>
    </w:p>
    <w:p w14:paraId="1333FC63" w14:textId="77777777" w:rsidR="00B820DE" w:rsidRPr="00D24257" w:rsidRDefault="00B820DE" w:rsidP="00B820DE">
      <w:pPr>
        <w:shd w:val="clear" w:color="auto" w:fill="FFFFFF"/>
        <w:spacing w:after="0" w:line="240" w:lineRule="auto"/>
        <w:ind w:right="9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D2425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Хилокского муниципального округа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Забайкальского края</w:t>
      </w:r>
    </w:p>
    <w:p w14:paraId="682CA0C0" w14:textId="37CAF49B" w:rsidR="00C74E2E" w:rsidRPr="00561290" w:rsidRDefault="00C74E2E" w:rsidP="00240E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1FE4D5" w14:textId="0D89DD6C" w:rsidR="00C74E2E" w:rsidRDefault="00C74E2E" w:rsidP="00240E4E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74E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6B21C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74E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Общие положения</w:t>
      </w:r>
    </w:p>
    <w:p w14:paraId="0C0F50A5" w14:textId="3F80E328" w:rsidR="005D23F5" w:rsidRDefault="00C74E2E" w:rsidP="00240E4E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before="100" w:after="100" w:line="240" w:lineRule="auto"/>
        <w:ind w:left="-284" w:firstLine="64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3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Настоящий П</w:t>
      </w:r>
      <w:r w:rsidR="00A075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орядок материально-технического </w:t>
      </w:r>
      <w:r w:rsidR="006605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 организационного </w:t>
      </w:r>
      <w:r w:rsidRPr="000F3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обеспечения деятельности </w:t>
      </w:r>
      <w:r w:rsidR="00A075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органов местного самоуправления </w:t>
      </w:r>
      <w:r w:rsidR="005043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Хилокского муниципального округа Забайкальского края</w:t>
      </w:r>
      <w:r w:rsidR="00A075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5D23F5" w:rsidRPr="005D23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</w:t>
      </w:r>
      <w:r w:rsidR="005D23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далее-Порядок) разработан в соответствии с Федеральным </w:t>
      </w:r>
      <w:r w:rsidR="005D23F5" w:rsidRPr="006E20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закон</w:t>
      </w:r>
      <w:r w:rsidR="000618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</w:t>
      </w:r>
      <w:r w:rsidR="00A075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</w:t>
      </w:r>
      <w:r w:rsidR="005043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</w:t>
      </w:r>
      <w:r w:rsidR="00A075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043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марта </w:t>
      </w:r>
      <w:r w:rsidR="00A075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</w:t>
      </w:r>
      <w:r w:rsidR="005043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25</w:t>
      </w:r>
      <w:r w:rsidR="00A075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 </w:t>
      </w:r>
      <w:hyperlink r:id="rId8" w:tgtFrame="_blank" w:history="1">
        <w:r w:rsidR="00504359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33</w:t>
        </w:r>
        <w:r w:rsidR="005D23F5" w:rsidRPr="006E200A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-ФЗ</w:t>
        </w:r>
      </w:hyperlink>
      <w:r w:rsidR="00A075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D23F5" w:rsidRPr="006E20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«Об общих принципах организации местного самоуправления в </w:t>
      </w:r>
      <w:r w:rsidR="001336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единой системе публичной власти</w:t>
      </w:r>
      <w:r w:rsidR="005D23F5" w:rsidRPr="006E20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</w:t>
      </w:r>
      <w:r w:rsidR="00A07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18F2">
        <w:rPr>
          <w:rFonts w:ascii="Times New Roman" w:hAnsi="Times New Roman" w:cs="Times New Roman"/>
          <w:sz w:val="28"/>
          <w:szCs w:val="28"/>
          <w:lang w:eastAsia="ru-RU"/>
        </w:rPr>
        <w:t xml:space="preserve"> Уставом </w:t>
      </w:r>
      <w:r w:rsidR="0013368B">
        <w:rPr>
          <w:rFonts w:ascii="Times New Roman" w:hAnsi="Times New Roman" w:cs="Times New Roman"/>
          <w:sz w:val="28"/>
          <w:szCs w:val="28"/>
          <w:lang w:eastAsia="ru-RU"/>
        </w:rPr>
        <w:t>Хилокского муниципального округа</w:t>
      </w:r>
      <w:r w:rsidR="000045A9">
        <w:rPr>
          <w:rFonts w:ascii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r w:rsidR="000618F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99A7541" w14:textId="3367BC77" w:rsidR="00C74E2E" w:rsidRPr="00F243EE" w:rsidRDefault="000618F2" w:rsidP="00240E4E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-284" w:firstLine="64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243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Настоящий Порядок </w:t>
      </w:r>
      <w:r w:rsidR="00C74E2E" w:rsidRPr="00F243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регулирует </w:t>
      </w:r>
      <w:r w:rsidRPr="00F243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отношения </w:t>
      </w:r>
      <w:r w:rsidR="00671179" w:rsidRPr="00F243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 </w:t>
      </w:r>
      <w:r w:rsidR="00C74E2E" w:rsidRPr="00F243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материально-техническо</w:t>
      </w:r>
      <w:r w:rsidR="00671179" w:rsidRPr="00F243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</w:t>
      </w:r>
      <w:r w:rsidR="00C74E2E" w:rsidRPr="00F243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организационно</w:t>
      </w:r>
      <w:r w:rsidR="00671179" w:rsidRPr="00F243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</w:t>
      </w:r>
      <w:r w:rsidR="00C74E2E" w:rsidRPr="00F243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обеспечени</w:t>
      </w:r>
      <w:r w:rsidR="00671179" w:rsidRPr="00F243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</w:t>
      </w:r>
      <w:r w:rsidR="00F243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74E2E" w:rsidRPr="00F243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деятельности органов </w:t>
      </w:r>
      <w:r w:rsidR="00A075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местного самоуправления </w:t>
      </w:r>
      <w:r w:rsidR="00133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Хилокского муниципального округа Забайкальского края</w:t>
      </w:r>
      <w:r w:rsidR="00A075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74E2E" w:rsidRPr="00F243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(далее - органов местного самоуправления): Совета </w:t>
      </w:r>
      <w:r w:rsidR="00133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Хилокского муниципального округа Забайкальского края</w:t>
      </w:r>
      <w:r w:rsidR="00A075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(далее - Совет </w:t>
      </w:r>
      <w:r w:rsidR="00133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округа</w:t>
      </w:r>
      <w:r w:rsidR="00A075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),</w:t>
      </w:r>
      <w:r w:rsidR="00133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133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Контрольного-счетного</w:t>
      </w:r>
      <w:proofErr w:type="gramEnd"/>
      <w:r w:rsidR="00133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органа Хилокского муниципального округа Забайкальского края (далее – КСО округа),</w:t>
      </w:r>
      <w:r w:rsidR="00A075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561290" w:rsidRPr="00F243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A075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лавы </w:t>
      </w:r>
      <w:r w:rsidR="00133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Хилокского муниципального округа Забайкальского края</w:t>
      </w:r>
      <w:r w:rsidR="000F3770" w:rsidRPr="00F243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74E2E" w:rsidRPr="00F243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</w:t>
      </w:r>
      <w:r w:rsidR="00A075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74E2E" w:rsidRPr="00F243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A075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глава муниципального округа), </w:t>
      </w:r>
      <w:r w:rsidR="00E721A6" w:rsidRPr="001415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075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администрации </w:t>
      </w:r>
      <w:r w:rsidR="00133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Хилокского муниципального округа Забайкальского края</w:t>
      </w:r>
      <w:r w:rsidR="00A075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(далее </w:t>
      </w:r>
      <w:r w:rsidR="00C74E2E" w:rsidRPr="00F243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администрация).</w:t>
      </w:r>
    </w:p>
    <w:p w14:paraId="45910918" w14:textId="3D8BEC66" w:rsidR="00C74E2E" w:rsidRPr="00C74E2E" w:rsidRDefault="00A0752F" w:rsidP="00240E4E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74E2E" w:rsidRPr="00C74E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Материально</w:t>
      </w:r>
      <w:r w:rsidR="001415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техническое </w:t>
      </w:r>
      <w:r w:rsidR="006B2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 организационное </w:t>
      </w:r>
      <w:r w:rsidR="00C74E2E" w:rsidRPr="00C74E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обеспечение деятельности органов местного самоуправления предназначено для осуществления полноценного и эффективного функционирования органов местного самоуправления в целях решения ими вопросов местного значения, осуществления отдельных государственных полномочий, переданных в установленном порядке, а также должного и качестве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нного исполнения муниципальными служащими своих </w:t>
      </w:r>
      <w:r w:rsidR="00C74E2E" w:rsidRPr="00C74E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обязанностей.</w:t>
      </w:r>
    </w:p>
    <w:p w14:paraId="078ECACD" w14:textId="7FF71B07" w:rsidR="00E941DC" w:rsidRDefault="00C74E2E" w:rsidP="00240E4E">
      <w:pPr>
        <w:numPr>
          <w:ilvl w:val="0"/>
          <w:numId w:val="6"/>
        </w:numPr>
        <w:shd w:val="clear" w:color="auto" w:fill="FFFFFF"/>
        <w:spacing w:before="100"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74E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Понятия, используемые в настоящем Порядке:</w:t>
      </w:r>
    </w:p>
    <w:p w14:paraId="47F7985E" w14:textId="2AC02581" w:rsidR="00C74E2E" w:rsidRDefault="005B518A" w:rsidP="00240E4E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B51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E941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.1. </w:t>
      </w:r>
      <w:r w:rsidR="00C74E2E" w:rsidRPr="00E941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Под материально-техническим </w:t>
      </w:r>
      <w:r w:rsidR="00C74E2E" w:rsidRPr="001415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обеспечением деятельности </w:t>
      </w:r>
      <w:r w:rsidR="00240E4E" w:rsidRPr="001415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органов местного самоуправления в целях настоящего Порядка </w:t>
      </w:r>
      <w:r w:rsidR="00C74E2E" w:rsidRPr="001415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понимается комплекс мер, работ и услуг по обеспечению органов местного самоуправления необходимым оборудова</w:t>
      </w:r>
      <w:r w:rsidR="00240E4E" w:rsidRPr="001415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нием,</w:t>
      </w:r>
      <w:r w:rsidR="00E15A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оргтехникой,</w:t>
      </w:r>
      <w:r w:rsidR="00240E4E" w:rsidRPr="001415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материалами, транспортом, нежилыми помещениями </w:t>
      </w:r>
      <w:r w:rsidR="00C74E2E" w:rsidRPr="001415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другими материально-техническими </w:t>
      </w:r>
      <w:r w:rsidR="00C74E2E" w:rsidRPr="00E941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средствами, необходимыми для стабильного и полноценного функционирования </w:t>
      </w:r>
      <w:r w:rsidR="00E15A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органов местного самоуправления, исполнения ими полномочий и должностных обязанностей.</w:t>
      </w:r>
    </w:p>
    <w:p w14:paraId="070EA999" w14:textId="4F2A8A57" w:rsidR="005B518A" w:rsidRPr="00E15AE5" w:rsidRDefault="005B518A" w:rsidP="00240E4E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B51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4.2.</w:t>
      </w:r>
      <w:r w:rsidR="005E4C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15AE5" w:rsidRPr="00E15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организационным обеспечением деятельности органов местного самоуправления понимаются действия по подготовке и проведению мероприятий, отнесенных к полномочиям органов местного самоуправления, а </w:t>
      </w:r>
      <w:r w:rsidR="00E15AE5" w:rsidRPr="00E15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также деятельность, направленная на создание условий для эффективного осуществления органами местного самоуправления с</w:t>
      </w:r>
      <w:r w:rsidR="00E15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воих полномочий</w:t>
      </w:r>
      <w:r w:rsidR="0048672A" w:rsidRPr="00E15A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09D1C4E" w14:textId="48E73485" w:rsidR="00C74E2E" w:rsidRDefault="001B4BD3" w:rsidP="00F03EF8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B953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5E4C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Мероприятия по материально-</w:t>
      </w:r>
      <w:r w:rsidR="00C74E2E" w:rsidRPr="00C74E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техническо</w:t>
      </w:r>
      <w:r w:rsidR="005E4C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 и организационному </w:t>
      </w:r>
      <w:r w:rsidR="00C74E2E" w:rsidRPr="00C74E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обеспечени</w:t>
      </w:r>
      <w:r w:rsidR="005E4C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</w:t>
      </w:r>
      <w:r w:rsidR="00C74E2E" w:rsidRPr="00C74E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деятельности</w:t>
      </w:r>
      <w:r w:rsidR="005E4C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74E2E" w:rsidRPr="00C74E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органов местного самоуправления осуществляется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соответствии с федеральными законами и иными нормативными правовыми актами Российской Федерации, законами и иными нормативными актами </w:t>
      </w:r>
      <w:r w:rsidR="00133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Хилокского муниципального округа Забайкальского края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Уставом и иными нормативными правовыми актами органов местного самоуправления</w:t>
      </w:r>
      <w:r w:rsidR="00C74E2E" w:rsidRPr="00C74E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F90F3C5" w14:textId="0EDAD702" w:rsidR="00E15AE5" w:rsidRPr="00E15AE5" w:rsidRDefault="00E15AE5" w:rsidP="00E15AE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14:paraId="379FBA2A" w14:textId="77777777" w:rsidR="006B21CC" w:rsidRPr="00C74E2E" w:rsidRDefault="006B21CC" w:rsidP="00240E4E">
      <w:pPr>
        <w:shd w:val="clear" w:color="auto" w:fill="FFFFFF"/>
        <w:spacing w:after="0" w:line="240" w:lineRule="auto"/>
        <w:ind w:left="-142" w:firstLine="426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26537AC2" w14:textId="599B92E0" w:rsidR="00C74E2E" w:rsidRDefault="00C74E2E" w:rsidP="00240E4E">
      <w:pPr>
        <w:numPr>
          <w:ilvl w:val="0"/>
          <w:numId w:val="7"/>
        </w:numPr>
        <w:shd w:val="clear" w:color="auto" w:fill="FFFFFF"/>
        <w:spacing w:before="100" w:after="10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1473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Материально-техническое обеспечени</w:t>
      </w:r>
      <w:r w:rsidR="00240E4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е деятельности органов местного самоуправления </w:t>
      </w:r>
      <w:r w:rsidR="001336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Хилокского муниципального округа Забайкальского края</w:t>
      </w:r>
    </w:p>
    <w:p w14:paraId="6B993493" w14:textId="01DC0684" w:rsidR="00C74E2E" w:rsidRPr="00B14735" w:rsidRDefault="00C74E2E" w:rsidP="00F03EF8">
      <w:pPr>
        <w:shd w:val="clear" w:color="auto" w:fill="FFFFFF"/>
        <w:spacing w:before="100" w:after="0" w:line="240" w:lineRule="auto"/>
        <w:ind w:left="-284" w:firstLine="851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6B2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240E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Материально-техническое о</w:t>
      </w:r>
      <w:r w:rsidR="00240E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беспечение деятельности органов местного самоуправления </w:t>
      </w:r>
      <w:r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включает в себя следующий комплекс мероприятий:</w:t>
      </w:r>
    </w:p>
    <w:p w14:paraId="6F82D769" w14:textId="51C67906" w:rsidR="00C74E2E" w:rsidRPr="00B14735" w:rsidRDefault="003232FB" w:rsidP="00F03EF8">
      <w:pPr>
        <w:shd w:val="clear" w:color="auto" w:fill="FFFFFF"/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безвозмездное пользование муниципальным имуществом (движимым и недвижимым), предназначенным для обеспечения деятельности органов местного самоуправления;</w:t>
      </w:r>
    </w:p>
    <w:p w14:paraId="098EBDE0" w14:textId="6D397EE8" w:rsidR="00C74E2E" w:rsidRPr="00B14735" w:rsidRDefault="003232FB" w:rsidP="00C36E55">
      <w:pPr>
        <w:shd w:val="clear" w:color="auto" w:fill="FFFFFF"/>
        <w:spacing w:after="0" w:line="240" w:lineRule="auto"/>
        <w:ind w:left="-284" w:firstLine="851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40E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2) содержание нежилых помещений, 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находящихся в безвозме</w:t>
      </w:r>
      <w:r w:rsidR="00240E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здном пользовании администрации в состоянии, соответствующем требованиям охраны труда, 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противопожарным, санитарным, экологическим и иным, установленным законодательством требованиям;</w:t>
      </w:r>
    </w:p>
    <w:p w14:paraId="4416EF0D" w14:textId="11BBD079" w:rsidR="00C74E2E" w:rsidRPr="00B14735" w:rsidRDefault="00C36E55" w:rsidP="00F03EF8">
      <w:pPr>
        <w:shd w:val="clear" w:color="auto" w:fill="FFFFFF"/>
        <w:spacing w:after="0" w:line="240" w:lineRule="auto"/>
        <w:ind w:left="-284" w:firstLine="567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</w:t>
      </w:r>
      <w:r w:rsidR="003232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40E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3) обеспечение охраны 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нежилых помещений, находящихся в безвозмездном пользовании администрации, находящегося в них имущества и служебных документов;</w:t>
      </w:r>
    </w:p>
    <w:p w14:paraId="795FE574" w14:textId="436B983A" w:rsidR="009C16A9" w:rsidRPr="00CC707E" w:rsidRDefault="00C36E55" w:rsidP="00C36E5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</w:t>
      </w:r>
      <w:r w:rsidR="003232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4)</w:t>
      </w:r>
      <w:r w:rsidR="00C430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хозяйственно-техническ</w:t>
      </w:r>
      <w:r w:rsidR="00240E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ое обеспечение органов местного самоуправления, в 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том числе уборка </w:t>
      </w:r>
      <w:r w:rsidR="009C16A9" w:rsidRPr="00CC70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нежилых помещений, находящихся в безвозмездном пользовании администрации</w:t>
      </w:r>
      <w:r w:rsidR="00C74E2E" w:rsidRPr="00CC70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9C16A9" w:rsidRPr="00CC70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прилегающей территории, непосредственно прилегающей к зданиям, в которых расположены указанные нежилые помещения;</w:t>
      </w:r>
    </w:p>
    <w:p w14:paraId="3EDD93CC" w14:textId="1AA1D2EB" w:rsidR="00C74E2E" w:rsidRPr="00E455BD" w:rsidRDefault="00C36E55" w:rsidP="00C36E55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FF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</w:t>
      </w:r>
      <w:r w:rsidR="009C1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5)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обеспечение необходимым </w:t>
      </w:r>
      <w:r w:rsidR="009C1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оборудованием (инвентарем, материалами и прочим имуществом</w:t>
      </w:r>
      <w:r w:rsidR="00E455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="00240E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помещений общего пользования</w:t>
      </w:r>
      <w:r w:rsidR="00E455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557BDD4A" w14:textId="7F5D1222" w:rsidR="00C74E2E" w:rsidRPr="00B14735" w:rsidRDefault="00C36E55" w:rsidP="00F03EF8">
      <w:pPr>
        <w:shd w:val="clear" w:color="auto" w:fill="FFFFFF"/>
        <w:spacing w:after="0" w:line="240" w:lineRule="auto"/>
        <w:ind w:left="-284" w:firstLine="567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</w:t>
      </w:r>
      <w:r w:rsidR="003232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455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обеспечение услугами связи (телефонн</w:t>
      </w:r>
      <w:r w:rsidR="00E455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ой, в том числе подвижной, почтовой, включая приобретение знаков почтовой оплаты, телеграфной, телекоммуникационной и иной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="00FD61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а также обеспечение доступа к информационно-телекоммуникационной сети Интернет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0BE5341B" w14:textId="03556DAC" w:rsidR="00C74E2E" w:rsidRPr="00CC707E" w:rsidRDefault="00C36E55" w:rsidP="00C36E55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</w:t>
      </w:r>
      <w:r w:rsidR="003232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455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обеспечение органов местного самоуправления </w:t>
      </w:r>
      <w:r w:rsidR="00C74E2E" w:rsidRPr="00CC70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мебелью,</w:t>
      </w:r>
      <w:r w:rsidR="00376CAA" w:rsidRPr="00CC70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предметами </w:t>
      </w:r>
      <w:r w:rsidR="00376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обстановки,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иными средствами, необходимыми для </w:t>
      </w:r>
      <w:r w:rsidR="00376C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оснащения нежилых помещений, находящихся в безвозмездном пользовании и 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их стабильного функционирования</w:t>
      </w:r>
      <w:r w:rsidR="00376CAA" w:rsidRPr="00CC70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 также их ремонт, утилизация</w:t>
      </w:r>
      <w:r w:rsidR="00C74E2E" w:rsidRPr="00CC70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30CA993" w14:textId="1475B961" w:rsidR="00C74E2E" w:rsidRPr="00044FC1" w:rsidRDefault="00C36E55" w:rsidP="00C36E55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</w:t>
      </w:r>
      <w:r w:rsidR="003232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137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</w:t>
      </w:r>
      <w:r w:rsidR="00137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приобретение, ремонт, </w:t>
      </w:r>
      <w:bookmarkStart w:id="1" w:name="_Hlk142994488"/>
      <w:r w:rsidR="00137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обслуживание (поддержание в рабочем состоянии) </w:t>
      </w:r>
      <w:bookmarkEnd w:id="1"/>
      <w:r w:rsidR="00137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 </w:t>
      </w:r>
      <w:r w:rsidR="00137F98" w:rsidRPr="00CC70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утилизация 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компьютерной, копировально</w:t>
      </w:r>
      <w:r w:rsidR="00137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-множительной и иной офисной техники, осветительных приборов, кондиционеров, видео-аудио аппаратуры, проекторов изображений, устройств связи, </w:t>
      </w:r>
      <w:r w:rsidR="00137F98" w:rsidRPr="00044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приобретение и установка (замена) необходимых для их работы комплектующих изделий и расходных материалов</w:t>
      </w:r>
      <w:r w:rsidR="003879C1" w:rsidRPr="00044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="00137F98" w:rsidRPr="00044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End"/>
    </w:p>
    <w:p w14:paraId="305E7B44" w14:textId="461DC700" w:rsidR="00FD6184" w:rsidRDefault="00C36E55" w:rsidP="00C36E5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9)</w:t>
      </w:r>
      <w:r w:rsidR="009F0A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приобретение (создание), наладка (установка), обслуживание (поддержание в рабочем состоянии), 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сопровождение информационно-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коммуникационной инфраструктуры (муниципальной сети передачи данных,</w:t>
      </w:r>
      <w:r w:rsidR="009F0A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официального сайта</w:t>
      </w:r>
      <w:r w:rsidR="00240E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округа, 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защиты информации, системного и прикладного программных обеспечений, доступа к информационно-справочным базам</w:t>
      </w:r>
      <w:r w:rsidR="00BB48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C74E2E" w:rsidRPr="0075725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="00240E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сопровождение 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автоматизированных рабочих мест и других видов применяемых технологий</w:t>
      </w:r>
      <w:r w:rsidR="00FD61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229D48D4" w14:textId="537AD825" w:rsidR="001A4FE9" w:rsidRDefault="00C36E55" w:rsidP="00C36E5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</w:t>
      </w:r>
      <w:r w:rsidR="003232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 w:rsidR="00FD61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0) </w:t>
      </w:r>
      <w:r w:rsidR="003879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приобретение (разработка), установка, обновление и с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опровождение </w:t>
      </w:r>
      <w:r w:rsidR="003879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необходимых для деятельности органов местного самоуправления программных продуктов, </w:t>
      </w:r>
      <w:r w:rsidR="001A4F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том числе с использованием электронной подписи;</w:t>
      </w:r>
    </w:p>
    <w:p w14:paraId="5584C509" w14:textId="6243860F" w:rsidR="001A4FE9" w:rsidRDefault="00C36E55" w:rsidP="00C36E5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</w:t>
      </w:r>
      <w:r w:rsidR="003232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 w:rsidR="001A4F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11) </w:t>
      </w:r>
      <w:r w:rsidR="00F440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приобретение необходимых для деятельности органов местного самоуправления </w:t>
      </w:r>
      <w:r w:rsidR="00F440A9" w:rsidRPr="00044F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информационных услуг</w:t>
      </w:r>
      <w:r w:rsidR="00F440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в том числе с использованием специализированного программного обеспечения;</w:t>
      </w:r>
    </w:p>
    <w:p w14:paraId="44643A13" w14:textId="3FEF8163" w:rsidR="00BB48B5" w:rsidRDefault="00C36E55" w:rsidP="00C36E5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</w:t>
      </w:r>
      <w:r w:rsidR="003232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 w:rsidR="00BB48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12) техническое сопровождение мероприятий, требующих использование электронной, аудио- и видеотехники;</w:t>
      </w:r>
    </w:p>
    <w:p w14:paraId="1C5C7DD3" w14:textId="39B716B9" w:rsidR="007C2F9D" w:rsidRDefault="00C36E55" w:rsidP="00C36E5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 </w:t>
      </w:r>
      <w:r w:rsidR="003232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1</w:t>
      </w:r>
      <w:r w:rsidR="00BB48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3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</w:t>
      </w:r>
      <w:r w:rsidR="00BB48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приобретение бумаги и </w:t>
      </w:r>
      <w:r w:rsidR="00BB48B5"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бумажной продукции, </w:t>
      </w:r>
      <w:r w:rsidR="00BB48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канцелярских принадлежностей, хозяйственных товаров</w:t>
      </w:r>
      <w:r w:rsidR="000A0A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запоминающих устройств и иных офисных товаров;</w:t>
      </w:r>
    </w:p>
    <w:p w14:paraId="7A44D9DD" w14:textId="74076BB0" w:rsidR="00C74E2E" w:rsidRPr="00B14735" w:rsidRDefault="00C36E55" w:rsidP="00C36E55">
      <w:pPr>
        <w:spacing w:after="0" w:line="240" w:lineRule="auto"/>
        <w:ind w:left="-284" w:firstLine="284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3232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proofErr w:type="gramStart"/>
      <w:r w:rsidR="003232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0A0A27"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C74E2E"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="000A0A27"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изготовление (приобретение) печатной 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(бланк</w:t>
      </w:r>
      <w:r w:rsidR="000A0A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грамот,</w:t>
      </w:r>
      <w:r w:rsidR="000A0A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благодарственных писем, памяток, 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открыт</w:t>
      </w:r>
      <w:r w:rsidR="000A0A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ок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0A0A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брошюр, адресных папок и другое), сувенирной, наградной, цветочной продукции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0A0A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приобретение печатных изданий, 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осуществление подписки на периодические печатные издания;</w:t>
      </w:r>
      <w:proofErr w:type="gramEnd"/>
    </w:p>
    <w:p w14:paraId="745B9819" w14:textId="5BBB40F0" w:rsidR="000A0A27" w:rsidRPr="007A7EE7" w:rsidRDefault="003232FB" w:rsidP="003232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C74E2E"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0A0A27"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 из</w:t>
      </w:r>
      <w:r w:rsidR="000A16D4"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готовление (приобретение) табличек, вывесок, стендов;</w:t>
      </w:r>
    </w:p>
    <w:p w14:paraId="3E66FD3B" w14:textId="5BA8EB80" w:rsidR="00C74E2E" w:rsidRPr="007A7EE7" w:rsidRDefault="000A16D4" w:rsidP="003232FB">
      <w:pPr>
        <w:shd w:val="clear" w:color="auto" w:fill="FFFFFF"/>
        <w:spacing w:after="0" w:line="240" w:lineRule="auto"/>
        <w:ind w:left="-284" w:firstLine="851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16)</w:t>
      </w:r>
      <w:r w:rsidR="00F65903"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74E2E"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обеспечение проездными</w:t>
      </w:r>
      <w:r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документами лиц, замещающих муниципальные должности, и муниципальных служащих, транспортное обслуживание органов местного самоуправления для осуществления служебных поездок</w:t>
      </w:r>
      <w:r w:rsidR="00C74E2E"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0A88159" w14:textId="2456E336" w:rsidR="00C12C73" w:rsidRDefault="003232FB" w:rsidP="003232FB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D110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</w:t>
      </w:r>
      <w:r w:rsidR="00C12C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приобретение услуг (работ) по изданию</w:t>
      </w:r>
      <w:r w:rsidR="00EF1D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средств</w:t>
      </w:r>
      <w:r w:rsidR="00C12C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F1D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массовой информации, опубликованию, размещению официальной информации о деятельности органов местного самоуправления в средствах массовой информации, в информационно-телекоммуникационной сети общего пользования «Интернет», на информационных стендах, а также по распространению печатной продукции на территории муниципального округа;</w:t>
      </w:r>
    </w:p>
    <w:p w14:paraId="3F2BF523" w14:textId="34575A12" w:rsidR="002D7BBA" w:rsidRPr="007A7EE7" w:rsidRDefault="003232FB" w:rsidP="003232FB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D110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</w:t>
      </w:r>
      <w:r w:rsidR="00C4304D"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организация и содержание рабочих (служебных) мест, приемных для лиц, замещающих муниципальные должности и муниципальных служащих;</w:t>
      </w:r>
    </w:p>
    <w:p w14:paraId="457210FF" w14:textId="16273B02" w:rsidR="00C74E2E" w:rsidRPr="007A7EE7" w:rsidRDefault="003232FB" w:rsidP="003232FB">
      <w:pPr>
        <w:shd w:val="clear" w:color="auto" w:fill="FFFFFF"/>
        <w:spacing w:after="0" w:line="240" w:lineRule="auto"/>
        <w:ind w:left="-284" w:firstLine="567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</w:t>
      </w:r>
      <w:r w:rsidR="00B56B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</w:t>
      </w:r>
      <w:r w:rsidR="00C74E2E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профессиональная переподготовка, повышение квалификации и стажировки муниципальных служащих</w:t>
      </w:r>
      <w:r w:rsidR="00C4304D"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 лиц, замещающих муниципальные должности</w:t>
      </w:r>
      <w:r w:rsidR="00C74E2E"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402DCCE" w14:textId="1079CB66" w:rsidR="00C74E2E" w:rsidRPr="007A7EE7" w:rsidRDefault="00D11097" w:rsidP="003232FB">
      <w:pPr>
        <w:shd w:val="clear" w:color="auto" w:fill="FFFFFF"/>
        <w:spacing w:after="0" w:line="240" w:lineRule="auto"/>
        <w:ind w:left="-284" w:firstLine="851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B56B84"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C74E2E"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обеспечение страхования муниципальных служащих и главы муниципального округа от несчастных случаев;</w:t>
      </w:r>
    </w:p>
    <w:p w14:paraId="3CDDA054" w14:textId="2C4AC919" w:rsidR="00C74E2E" w:rsidRPr="007A7EE7" w:rsidRDefault="00C74E2E" w:rsidP="00240E4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B56B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240E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</w:t>
      </w:r>
      <w:r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обеспечение экспертизы и </w:t>
      </w:r>
      <w:r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утилизаци</w:t>
      </w:r>
      <w:r w:rsidR="007A7EE7"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A7EE7"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материальны</w:t>
      </w:r>
      <w:r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 </w:t>
      </w:r>
      <w:r w:rsidR="007A7EE7"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активо</w:t>
      </w:r>
      <w:r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в;</w:t>
      </w:r>
    </w:p>
    <w:p w14:paraId="048D940D" w14:textId="19ED437F" w:rsidR="00C74E2E" w:rsidRDefault="00C74E2E" w:rsidP="003232FB">
      <w:pPr>
        <w:shd w:val="clear" w:color="auto" w:fill="FFFFFF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B56B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иные </w:t>
      </w:r>
      <w:r w:rsidR="00240E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мероприятия, направленные на </w:t>
      </w:r>
      <w:r w:rsidR="005632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создание </w:t>
      </w:r>
      <w:r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материально-техническ</w:t>
      </w:r>
      <w:r w:rsidR="005632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их условий для надлежащего функционирования органов местного самоуправления</w:t>
      </w:r>
      <w:r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64FDC3E" w14:textId="3A870B56" w:rsidR="00622160" w:rsidRDefault="00622160" w:rsidP="003232FB">
      <w:pPr>
        <w:shd w:val="clear" w:color="auto" w:fill="FFFFFF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221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Материально-техническое обеспечение деятельности местного самоуправлени</w:t>
      </w:r>
      <w:r w:rsidR="00BA1B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 осуществляется на основании муниципальных контрактов (договоров), заключаемых администрацией в соответствии с федеральным законом от 5 апреля 2013 года № 44-ФЗ «О контрактной системе в сфере закупок, товаров, работ и услуг для обеспечения государственных и муниципальных нужд».</w:t>
      </w:r>
    </w:p>
    <w:p w14:paraId="191A759A" w14:textId="77777777" w:rsidR="0013368B" w:rsidRPr="00622160" w:rsidRDefault="0013368B" w:rsidP="00240E4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22388F89" w14:textId="44F1E1E9" w:rsidR="00C74E2E" w:rsidRDefault="001B4BD3" w:rsidP="00240E4E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F5CD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Организационное обеспечение деятельности органов местного самоуправления</w:t>
      </w:r>
    </w:p>
    <w:p w14:paraId="271E674B" w14:textId="77777777" w:rsidR="0013368B" w:rsidRPr="00EF5CD1" w:rsidRDefault="0013368B" w:rsidP="0013368B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C9C9BCA" w14:textId="35822CDB" w:rsidR="00B81437" w:rsidRDefault="00B81437" w:rsidP="002558CB">
      <w:pPr>
        <w:pStyle w:val="a3"/>
        <w:spacing w:line="240" w:lineRule="auto"/>
        <w:ind w:left="-142" w:firstLine="85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К организационному обеспечению деятельности органов местного самоуправления относятся следующие мероприятия:</w:t>
      </w:r>
    </w:p>
    <w:p w14:paraId="26070757" w14:textId="2FE1D57F" w:rsidR="001B4BD3" w:rsidRDefault="00B81437" w:rsidP="00240E4E">
      <w:pPr>
        <w:pStyle w:val="a3"/>
        <w:spacing w:line="240" w:lineRule="auto"/>
        <w:ind w:left="-142" w:firstLine="85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кадровое обеспечение, включая организаци</w:t>
      </w:r>
      <w:r w:rsidR="007A7E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ведения кадров</w:t>
      </w:r>
      <w:r w:rsidR="007A7E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й </w:t>
      </w:r>
      <w:r w:rsidR="009645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работы, организацию дополнительного профессионального образования главы муниципального округа,</w:t>
      </w:r>
      <w:r w:rsidR="00133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аппарата Совета округа, аппарата КСО округа</w:t>
      </w:r>
      <w:r w:rsidR="009645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муниципальных служащих, организацию подготовки кадров для муниципальной службы;</w:t>
      </w:r>
    </w:p>
    <w:p w14:paraId="56F98BAA" w14:textId="1A4D519D" w:rsidR="005311D9" w:rsidRPr="005311D9" w:rsidRDefault="005311D9" w:rsidP="00240E4E">
      <w:pPr>
        <w:pStyle w:val="a3"/>
        <w:spacing w:line="240" w:lineRule="auto"/>
        <w:ind w:left="-142" w:firstLine="85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311D9">
        <w:rPr>
          <w:rFonts w:ascii="Times New Roman" w:hAnsi="Times New Roman" w:cs="Times New Roman"/>
          <w:sz w:val="28"/>
          <w:szCs w:val="28"/>
        </w:rPr>
        <w:t>2) финансовое обеспечение, включая организацию ведения бухгалтерского (бюджетного) и налогового учета и пред</w:t>
      </w:r>
      <w:r>
        <w:rPr>
          <w:rFonts w:ascii="Times New Roman" w:hAnsi="Times New Roman" w:cs="Times New Roman"/>
          <w:sz w:val="28"/>
          <w:szCs w:val="28"/>
        </w:rPr>
        <w:t xml:space="preserve">ставления финансовой отчетности на основании  заключенных </w:t>
      </w:r>
      <w:r w:rsidR="002558CB">
        <w:rPr>
          <w:rFonts w:ascii="Times New Roman" w:hAnsi="Times New Roman" w:cs="Times New Roman"/>
          <w:sz w:val="28"/>
          <w:szCs w:val="28"/>
        </w:rPr>
        <w:t xml:space="preserve">договоров по оказанию услуг по ведению бухгалтерского учета, составлению финансовой отчетности и бухгалтерскому сопровождению с Центром материально-технического обеспечения и бухгалтерского учета на территории округа; </w:t>
      </w:r>
    </w:p>
    <w:p w14:paraId="44A30C47" w14:textId="3E3DC9A1" w:rsidR="00B56B84" w:rsidRDefault="005311D9" w:rsidP="00240E4E">
      <w:pPr>
        <w:pStyle w:val="a3"/>
        <w:spacing w:line="240" w:lineRule="auto"/>
        <w:ind w:left="-142" w:firstLine="85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B56B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правовое обеспечение;</w:t>
      </w:r>
    </w:p>
    <w:p w14:paraId="778DF33D" w14:textId="6669B83F" w:rsidR="00B56B84" w:rsidRDefault="005311D9" w:rsidP="00240E4E">
      <w:pPr>
        <w:pStyle w:val="a3"/>
        <w:spacing w:line="240" w:lineRule="auto"/>
        <w:ind w:left="-142" w:firstLine="85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B56B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организация работы по профилактике коррупционных правонарушений в органах местного самоуправления;</w:t>
      </w:r>
    </w:p>
    <w:p w14:paraId="2EB6F5B8" w14:textId="03E833C4" w:rsidR="00B56B84" w:rsidRPr="00C3343E" w:rsidRDefault="005311D9" w:rsidP="00240E4E">
      <w:pPr>
        <w:pStyle w:val="a3"/>
        <w:spacing w:line="240" w:lineRule="auto"/>
        <w:ind w:left="-142" w:firstLine="8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B56B84" w:rsidRPr="00C334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организация работы по обеспечению требований безопасности, предъявляемых к органам </w:t>
      </w:r>
      <w:r w:rsidR="00D201A0" w:rsidRPr="00C334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местного самоуправления;</w:t>
      </w:r>
    </w:p>
    <w:p w14:paraId="1642A6DF" w14:textId="4385ABB7" w:rsidR="00D201A0" w:rsidRPr="00C3343E" w:rsidRDefault="005311D9" w:rsidP="00240E4E">
      <w:pPr>
        <w:pStyle w:val="a3"/>
        <w:spacing w:line="240" w:lineRule="auto"/>
        <w:ind w:left="-142" w:firstLine="8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D201A0" w:rsidRPr="00C334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="00C3343E" w:rsidRPr="00C334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документационное обеспечение, включая организацию делопроизводства в органах местного самоуправления;</w:t>
      </w:r>
    </w:p>
    <w:p w14:paraId="4C2F1D26" w14:textId="3DD4AF7E" w:rsidR="00B56B84" w:rsidRPr="00C3343E" w:rsidRDefault="005311D9" w:rsidP="00240E4E">
      <w:pPr>
        <w:pStyle w:val="a3"/>
        <w:spacing w:line="240" w:lineRule="auto"/>
        <w:ind w:left="-142" w:firstLine="8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B56B84" w:rsidRPr="00C334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организация работы с обращениями граждан и личного приема граждан;</w:t>
      </w:r>
    </w:p>
    <w:p w14:paraId="4E2C6CDD" w14:textId="4D36335D" w:rsidR="00B56B84" w:rsidRDefault="005311D9" w:rsidP="00240E4E">
      <w:pPr>
        <w:pStyle w:val="a3"/>
        <w:spacing w:line="240" w:lineRule="auto"/>
        <w:ind w:left="-142" w:firstLine="85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B56B84" w:rsidRPr="00C334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архивное</w:t>
      </w:r>
      <w:r w:rsidR="00B56B84" w:rsidRPr="00B147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обеспечение в соответствии с законодательством об архивном деле;</w:t>
      </w:r>
    </w:p>
    <w:p w14:paraId="171A8F70" w14:textId="1D16255F" w:rsidR="00DC0F62" w:rsidRDefault="005311D9" w:rsidP="00240E4E">
      <w:pPr>
        <w:pStyle w:val="a3"/>
        <w:spacing w:line="240" w:lineRule="auto"/>
        <w:ind w:left="-142" w:firstLine="85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  <w:r w:rsidR="00DC0F62" w:rsidRPr="008A4C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="008A4C87" w:rsidRPr="008A4C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A4C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информационное обеспечение, включая обеспечение доступа к информации о деятельности органов местного самоуправления, и обеспечение информационной безопасности;</w:t>
      </w:r>
    </w:p>
    <w:p w14:paraId="2734E056" w14:textId="3DCD9FB9" w:rsidR="008A4C87" w:rsidRDefault="005311D9" w:rsidP="00240E4E">
      <w:pPr>
        <w:pStyle w:val="a3"/>
        <w:spacing w:line="240" w:lineRule="auto"/>
        <w:ind w:left="-142" w:firstLine="85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</w:t>
      </w:r>
      <w:r w:rsidR="008A4C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подготовка информационных, справочных, методических материалов, необходимых для деятельности органов местного самоуправления;</w:t>
      </w:r>
    </w:p>
    <w:p w14:paraId="39FB447D" w14:textId="712B81CB" w:rsidR="008A4C87" w:rsidRDefault="00D845D1" w:rsidP="00240E4E">
      <w:pPr>
        <w:pStyle w:val="a3"/>
        <w:spacing w:line="240" w:lineRule="auto"/>
        <w:ind w:left="-142" w:firstLine="85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5311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8A4C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обеспечение деятельности постоянных и временных коллегиальных органов, действующих в органах местного самоуправления либо образованных по их решению (комиссий, рабочих групп и других);</w:t>
      </w:r>
    </w:p>
    <w:p w14:paraId="78CDAEBB" w14:textId="2089CEB4" w:rsidR="008A4C87" w:rsidRDefault="00D845D1" w:rsidP="00240E4E">
      <w:pPr>
        <w:pStyle w:val="a3"/>
        <w:spacing w:line="240" w:lineRule="auto"/>
        <w:ind w:left="-142" w:firstLine="85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5311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8A4C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организация официальных мероприятий, проводимых органами местного самоуправления (зрелищных, памятных, просветительских, публичных мероприятий, публичных слушаний, собраний и конференций граждан, форумов, презентаций, круглых столов, рабочих встреч, семинаров, совещаний и других);</w:t>
      </w:r>
      <w:proofErr w:type="gramEnd"/>
    </w:p>
    <w:p w14:paraId="79FF012D" w14:textId="5AF78753" w:rsidR="008A4C87" w:rsidRPr="007A7EE7" w:rsidRDefault="00D845D1" w:rsidP="00240E4E">
      <w:pPr>
        <w:pStyle w:val="a3"/>
        <w:spacing w:line="240" w:lineRule="auto"/>
        <w:ind w:left="-142" w:firstLine="8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5311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8A4C87"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="00166876"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организация мероприятий, направленных на выполнение требований законодательства Российской Федерации,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территории Хилокского муниципального округа</w:t>
      </w:r>
      <w:r w:rsidR="00166876"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46A6AC7" w14:textId="17DD8A37" w:rsidR="00166876" w:rsidRDefault="00166876" w:rsidP="00240E4E">
      <w:pPr>
        <w:pStyle w:val="a3"/>
        <w:spacing w:line="240" w:lineRule="auto"/>
        <w:ind w:left="-142" w:firstLine="8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6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5311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16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иные мероприятия, направленные на создание условий для надлежащего осуществления органами местного самоуправления с</w:t>
      </w:r>
      <w:r w:rsidR="006B21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воих</w:t>
      </w:r>
      <w:r w:rsidRPr="0016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полномочий.</w:t>
      </w:r>
    </w:p>
    <w:p w14:paraId="213C87B3" w14:textId="0E08BC4A" w:rsidR="00BA1BAF" w:rsidRPr="007A7EE7" w:rsidRDefault="00BA1BAF" w:rsidP="00240E4E">
      <w:pPr>
        <w:pStyle w:val="a3"/>
        <w:spacing w:line="240" w:lineRule="auto"/>
        <w:ind w:left="-142" w:firstLine="8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 w:rsidR="00343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074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343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рганизационное обеспечение деятельности Совета </w:t>
      </w:r>
      <w:r w:rsidR="00D84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округа</w:t>
      </w:r>
      <w:r w:rsidR="00EC11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D84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КСО округа,</w:t>
      </w:r>
      <w:r w:rsidR="00EC11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главы муниципального округа,</w:t>
      </w:r>
      <w:r w:rsidR="00B61E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11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администрации осуществляет администрация с учетом положений </w:t>
      </w:r>
      <w:r w:rsidR="00EC11B3"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пунктов</w:t>
      </w:r>
      <w:r w:rsidR="00B61E6D"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34A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1,3,</w:t>
      </w:r>
      <w:r w:rsidR="00B61E6D"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4,5,6 </w:t>
      </w:r>
      <w:r w:rsidR="00EC11B3" w:rsidRPr="007A7E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настоящего раздела.</w:t>
      </w:r>
    </w:p>
    <w:p w14:paraId="17DC4B12" w14:textId="7A81E880" w:rsidR="00985620" w:rsidRPr="00F85C86" w:rsidRDefault="00EC11B3" w:rsidP="00240E4E">
      <w:pPr>
        <w:pStyle w:val="a3"/>
        <w:spacing w:line="240" w:lineRule="auto"/>
        <w:ind w:left="-142" w:firstLine="8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3. </w:t>
      </w:r>
      <w:r w:rsidRPr="00F85C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Организационное обеспечение деятельности органов местного самоуправления непосредственно осуществляют структурные подразделения администрации в соответствии с муниципальными правовыми актами </w:t>
      </w:r>
      <w:r w:rsidR="00D84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Хилокского муниципального округа Забайкальского края</w:t>
      </w:r>
      <w:r w:rsidRPr="00F85C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 том числе локальными нормативными актами администрации.</w:t>
      </w:r>
    </w:p>
    <w:p w14:paraId="123D110B" w14:textId="7B281C8B" w:rsidR="004A128F" w:rsidRPr="00F85C86" w:rsidRDefault="004A128F" w:rsidP="00240E4E">
      <w:pPr>
        <w:pStyle w:val="a3"/>
        <w:spacing w:line="240" w:lineRule="auto"/>
        <w:ind w:left="-142" w:firstLine="8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</w:t>
      </w:r>
      <w:r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F85C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муниципального округа самостоятельно опреде</w:t>
      </w:r>
      <w:r w:rsidR="00B61E6D" w:rsidRPr="00F85C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ляет направления своей деятельности и организует работу по</w:t>
      </w:r>
      <w:r w:rsidR="00D84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осуществлению своих полномочий, и определяет работу администрации округа.</w:t>
      </w:r>
      <w:r w:rsidR="00FD6D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Распоряжение средствами бюджета, предусмотренными на материально-техническое и организационное обеспечение деятельности администрации муниципального округа и главы муниципального округа, осуществляет глава Муниципального округа или иное уполномоченное им лицо.</w:t>
      </w:r>
    </w:p>
    <w:p w14:paraId="740E26CA" w14:textId="3C667B8C" w:rsidR="00FD6D5A" w:rsidRPr="00F85C86" w:rsidRDefault="00B61E6D" w:rsidP="00FD6D5A">
      <w:pPr>
        <w:pStyle w:val="a3"/>
        <w:spacing w:line="240" w:lineRule="auto"/>
        <w:ind w:left="-142" w:firstLine="8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</w:t>
      </w:r>
      <w:r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F85C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Организацию деятельности Совета </w:t>
      </w:r>
      <w:r w:rsidR="00D84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округа</w:t>
      </w:r>
      <w:r w:rsidRPr="00F85C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осуществляет </w:t>
      </w:r>
      <w:r w:rsidR="00D84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председатель Совета Хилокского </w:t>
      </w:r>
      <w:r w:rsidRPr="00F85C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0D2E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Забайкальского края</w:t>
      </w:r>
      <w:r w:rsidRPr="00F85C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FD6D5A" w:rsidRPr="00FD6D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D6D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Распоряжение средствами бюджета, предусмотренными на материально-техническое и организационное обеспечение деятельности Совета Хилокского муниципального округа, осуществляет председатель Совета Хилокского муниципального округа или иное уполномоченное им лицо.</w:t>
      </w:r>
    </w:p>
    <w:p w14:paraId="2E2404D2" w14:textId="684776EC" w:rsidR="00D845D1" w:rsidRPr="00F85C86" w:rsidRDefault="00D845D1" w:rsidP="00240E4E">
      <w:pPr>
        <w:pStyle w:val="a3"/>
        <w:spacing w:line="240" w:lineRule="auto"/>
        <w:ind w:left="-142" w:firstLine="8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Организацию деятельности КСО округа осуществляет председатель Контрольно-счетного органа Хилокского муниципального округа</w:t>
      </w:r>
      <w:r w:rsidR="000D2E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Забайкальского края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FD6D5A" w:rsidRPr="00FD6D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D6D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Распоряжение средствами бюджета, предусмотренными на материально-техническое и организационное обеспечение деятельности Контрольно-счетного органа Хилокского муниципального округа, осуществляет председатель Контрольно-счетного органа Хилокского муниципального округа или иное уполномоченное им лицо.</w:t>
      </w:r>
    </w:p>
    <w:p w14:paraId="424847EC" w14:textId="0D55C2EF" w:rsidR="00B61E6D" w:rsidRPr="00F85C86" w:rsidRDefault="00B61E6D" w:rsidP="00240E4E">
      <w:pPr>
        <w:pStyle w:val="a3"/>
        <w:spacing w:line="240" w:lineRule="auto"/>
        <w:ind w:left="-142" w:firstLine="8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3E32A4" w14:textId="58E3AF83" w:rsidR="00C74E2E" w:rsidRPr="00E721A6" w:rsidRDefault="00B61E6D" w:rsidP="00240E4E">
      <w:pPr>
        <w:shd w:val="clear" w:color="auto" w:fill="FFFFFF"/>
        <w:spacing w:before="100" w:after="10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240E4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AF744B" w:rsidRPr="00AF744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Планирование и финансирование расходов</w:t>
      </w:r>
      <w:r w:rsidR="003D4D1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F744B" w:rsidRPr="00AF744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</w:t>
      </w:r>
      <w:r w:rsidR="00C74E2E" w:rsidRPr="00AF744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материально</w:t>
      </w:r>
      <w:r w:rsidR="00AF744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– т</w:t>
      </w:r>
      <w:r w:rsidR="00C74E2E" w:rsidRPr="00E721A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ехническо</w:t>
      </w:r>
      <w:r w:rsidR="00AF744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е и организационное </w:t>
      </w:r>
      <w:r w:rsidR="00C74E2E" w:rsidRPr="00E721A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обеспечени</w:t>
      </w:r>
      <w:r w:rsidR="00AF744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="00C74E2E" w:rsidRPr="00E721A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деятельности </w:t>
      </w:r>
      <w:r w:rsidR="00240E4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органов местного самоуправления </w:t>
      </w:r>
      <w:r w:rsidR="00D845D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Хилокского муниципального округа Забайкальского края</w:t>
      </w:r>
    </w:p>
    <w:p w14:paraId="4EF2E82C" w14:textId="4D050040" w:rsidR="00FA3D45" w:rsidRDefault="00240E4E" w:rsidP="00240E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C74E2E" w:rsidRPr="00E721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Финансирование</w:t>
      </w:r>
      <w:r w:rsidR="00396CDB" w:rsidRPr="00396C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96C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расходов на </w:t>
      </w:r>
      <w:r w:rsidR="00C74E2E" w:rsidRPr="00E721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материально</w:t>
      </w:r>
      <w:r w:rsidR="00FA3D4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="00FA3D4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74E2E" w:rsidRPr="00E721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техническо</w:t>
      </w:r>
      <w:r w:rsidR="00FA3D4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A3D4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 организационное </w:t>
      </w:r>
      <w:r w:rsidR="00C74E2E" w:rsidRPr="00E721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обеспечени</w:t>
      </w:r>
      <w:r w:rsidR="00FA3D4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="00C74E2E" w:rsidRPr="00E721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деятельности органов местного самоуправления осуществляется за счет </w:t>
      </w:r>
      <w:r w:rsidR="00FA3D4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средств бюджета </w:t>
      </w:r>
      <w:r w:rsidR="00D845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Хилокского муниципального округа Забайкальского края</w:t>
      </w:r>
      <w:r w:rsidR="00F85C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F299252" w14:textId="4666350E" w:rsidR="00C74E2E" w:rsidRDefault="00FA3D45" w:rsidP="00240E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C74E2E" w:rsidRPr="00E721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Планирование расходов на осуществление </w:t>
      </w:r>
      <w:r w:rsidR="000213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мероприятий по материально-техническому и организационному обеспечению деятельности органов местного самоуправления осуществляется в соответствии с бюджетным законодательством Российской Федерации и </w:t>
      </w:r>
      <w:proofErr w:type="spellStart"/>
      <w:r w:rsidR="00D845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Хилокским</w:t>
      </w:r>
      <w:proofErr w:type="spellEnd"/>
      <w:r w:rsidR="00D845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муниципальным округом</w:t>
      </w:r>
      <w:r w:rsidR="000213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Уставом </w:t>
      </w:r>
      <w:r w:rsidR="00D845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Хилокского муниципального округа</w:t>
      </w:r>
      <w:r w:rsidR="000213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Положением о бюджетном процессе в </w:t>
      </w:r>
      <w:proofErr w:type="spellStart"/>
      <w:r w:rsidR="00D845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Хилокском</w:t>
      </w:r>
      <w:proofErr w:type="spellEnd"/>
      <w:r w:rsidR="00D845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муниципальном округе</w:t>
      </w:r>
      <w:r w:rsidR="000213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иными муниципальными правовы</w:t>
      </w:r>
      <w:r w:rsidR="00F85C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 актами муниципального округа.</w:t>
      </w:r>
    </w:p>
    <w:p w14:paraId="55BC6FAB" w14:textId="0C370729" w:rsidR="000213A2" w:rsidRDefault="000213A2" w:rsidP="00240E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Потребности органов местного самоуправления в материально-техническом и организационном обеспечении деятельности формируются указанными </w:t>
      </w:r>
      <w:r w:rsidR="00DC13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органами самостоятельно в соответствии с законодательством Российской Федерации, муниципальными правовыми актами муниципального округа, доведенными лимитами бюджетных обязательств (бюджетными ассигнованиями) и (или) предельными объемами финансирования расходов, </w:t>
      </w:r>
      <w:r w:rsidR="00DC13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утвержденными администрацией нормативными затратами на обеспечение функций органов местного самоуправления с учетом компетенции соответствующих органов и предельной численности лиц, замещающих муниципальные должности, муниципальных</w:t>
      </w:r>
      <w:proofErr w:type="gramEnd"/>
      <w:r w:rsidR="00DC13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служащих и учитываются при составлении проекта бюджета муниципального округа на очередной финансовый год (очередной финансовый год и плановый период).</w:t>
      </w:r>
    </w:p>
    <w:p w14:paraId="7B22CAFB" w14:textId="23277F6C" w:rsidR="00DC138D" w:rsidRPr="00BF352E" w:rsidRDefault="00F03EF8" w:rsidP="00240E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DC13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8A02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Финансирование расходов на материально-техническое и организационное обеспечение деятельности органов местного самоуправления осуществляется в рамках расходов, предусматриваемых в бюджете муниципального округа в </w:t>
      </w:r>
      <w:r w:rsidR="008A02C2" w:rsidRPr="00BF35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соответствии с классификацией расходов бюджетов бюджетной системы Российской Федерации, за счет собственных доходов муниципального округа, межбюджетных трансфертов и источников финансирования дефицита бюджета муниципального округа.</w:t>
      </w:r>
    </w:p>
    <w:p w14:paraId="08DF3E57" w14:textId="743DD145" w:rsidR="00C74E2E" w:rsidRPr="00E721A6" w:rsidRDefault="008A02C2" w:rsidP="00240E4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240E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C74E2E" w:rsidRPr="00E721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допускается финансирование расходов на материально-техническое</w:t>
      </w:r>
      <w:r w:rsidR="00240E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 организационное </w:t>
      </w:r>
      <w:r w:rsidR="00C74E2E" w:rsidRPr="00E721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обеспечение органов местного самоуправления за счет кредитов (займов), полученных от кредитных организаций, других юридических и физических лиц, добровольных взносов (пожертвований) юридических и физических лиц в виде денежных средств и материальных ценностей.</w:t>
      </w:r>
    </w:p>
    <w:p w14:paraId="77674E51" w14:textId="338EC96B" w:rsidR="00C74E2E" w:rsidRDefault="008A02C2" w:rsidP="00240E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="00C74E2E" w:rsidRPr="00E721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Расходование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средств бюджета муниципального округа, предусмотренных на м</w:t>
      </w:r>
      <w:r w:rsidR="00240E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атериально-техническое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 организационное </w:t>
      </w:r>
      <w:r w:rsidRPr="00E721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обеспечение органов местного самоуправления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осуществляется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F35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администрацией в пределах доведенных лимитов бюджетных обязательств (выделенных бюджетных ассигнований) и (или) предельных объемов финансирования расходов.</w:t>
      </w:r>
    </w:p>
    <w:p w14:paraId="51BD60EF" w14:textId="77777777" w:rsidR="00BF352E" w:rsidRPr="00E721A6" w:rsidRDefault="00BF352E" w:rsidP="00240E4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kern w:val="0"/>
          <w:sz w:val="28"/>
          <w:szCs w:val="28"/>
          <w:lang w:eastAsia="ru-RU"/>
          <w14:ligatures w14:val="none"/>
        </w:rPr>
      </w:pPr>
    </w:p>
    <w:p w14:paraId="42BDFA02" w14:textId="7B2F907C" w:rsidR="00240E4E" w:rsidRDefault="008A02C2" w:rsidP="00240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240E4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C74E2E" w:rsidRPr="00E4138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Ответственность и контроль за </w:t>
      </w:r>
      <w:proofErr w:type="gramStart"/>
      <w:r w:rsidR="00C74E2E" w:rsidRPr="00E4138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материально</w:t>
      </w:r>
      <w:r w:rsidR="00BF35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240E4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техническим</w:t>
      </w:r>
      <w:proofErr w:type="gramEnd"/>
      <w:r w:rsidR="00240E4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F7B3C76" w14:textId="09AEAFF9" w:rsidR="00C74E2E" w:rsidRDefault="00C74E2E" w:rsidP="00240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4138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обеспечением деятельности органов</w:t>
      </w:r>
      <w:r w:rsidR="00D8178E" w:rsidRPr="00E4138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40E4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местного самоуправления </w:t>
      </w:r>
      <w:r w:rsidR="00D845D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Хилокского муниципального округа Забайкальского края</w:t>
      </w:r>
    </w:p>
    <w:p w14:paraId="693C8019" w14:textId="77777777" w:rsidR="00BF352E" w:rsidRPr="00D95D46" w:rsidRDefault="00BF352E" w:rsidP="00240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3C3BCDA" w14:textId="69810F00" w:rsidR="00D95D46" w:rsidRDefault="00D95D46" w:rsidP="0024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Органы местного самоуправления, их должностные лица несут ответственность в соответствии с законодательством Российской Федерации в пределах их компетенции за нецелевое и неэффективное использование бюджетных средств и имущества, предоставленн</w:t>
      </w:r>
      <w:r w:rsidR="00BF3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ых (выделенных) на материально-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техническое и организационное обеспечение деятельности органов местного самоуправления.</w:t>
      </w:r>
    </w:p>
    <w:p w14:paraId="7B00486D" w14:textId="5A6AE418" w:rsidR="006770F0" w:rsidRPr="00BF352E" w:rsidRDefault="006770F0" w:rsidP="0024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35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Глава админис</w:t>
      </w:r>
      <w:r w:rsidR="00BF352E" w:rsidRPr="00BF35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трации, муниципальные служащие </w:t>
      </w:r>
      <w:r w:rsidRPr="00BF35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несут ответственность в соответствии с законодательством Российской Федерации в пределах их компетенции за ненадлежащее материально-техническое и организационное обеспечение деятельности</w:t>
      </w:r>
      <w:r w:rsidR="00B77D76" w:rsidRPr="00BF35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органов местного самоуправления.</w:t>
      </w:r>
    </w:p>
    <w:p w14:paraId="2874FC0D" w14:textId="3E9BC3FD" w:rsidR="00B77D76" w:rsidRPr="00BF352E" w:rsidRDefault="00B77D76" w:rsidP="0024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35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Лица, замещающие муниципальные должности, несут ответственность в соответствии с законодательством Российской Федерации за нецелевое использование имущества, предоставленного для осуществления их полномочий, а также за ущерб, причиненный муниципальному округу в результате нецелевого и (или) ненадлежащего использования указанного </w:t>
      </w:r>
      <w:r w:rsidR="00BB44B1" w:rsidRPr="00BF35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имущества (его порчи, повреждения, уничтожения или утраты).</w:t>
      </w:r>
    </w:p>
    <w:p w14:paraId="7B3A13BB" w14:textId="0677E49C" w:rsidR="00BB44B1" w:rsidRDefault="00BB44B1" w:rsidP="00240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240E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BB44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44B1">
        <w:rPr>
          <w:rFonts w:ascii="Times New Roman" w:hAnsi="Times New Roman" w:cs="Times New Roman"/>
          <w:sz w:val="28"/>
          <w:szCs w:val="28"/>
        </w:rPr>
        <w:t xml:space="preserve"> соблюдением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BB44B1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а осуществляют в соответствии с законодательством</w:t>
      </w:r>
      <w:r w:rsidR="00240E4E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D845D1">
        <w:rPr>
          <w:rFonts w:ascii="Times New Roman" w:hAnsi="Times New Roman" w:cs="Times New Roman"/>
          <w:sz w:val="28"/>
          <w:szCs w:val="28"/>
        </w:rPr>
        <w:t>округа</w:t>
      </w:r>
      <w:r w:rsidR="00240E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комиссия Совета </w:t>
      </w:r>
      <w:r w:rsidR="00D845D1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осуществляющая полномочия в финансово-бюджетной сфере,</w:t>
      </w:r>
      <w:r w:rsidR="00FD6D5A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r w:rsidR="00FD6D5A">
        <w:rPr>
          <w:rFonts w:ascii="Times New Roman" w:hAnsi="Times New Roman" w:cs="Times New Roman"/>
          <w:sz w:val="28"/>
          <w:szCs w:val="28"/>
        </w:rPr>
        <w:lastRenderedPageBreak/>
        <w:t>Контрольно-счетного органа,</w:t>
      </w:r>
      <w:r>
        <w:rPr>
          <w:rFonts w:ascii="Times New Roman" w:hAnsi="Times New Roman" w:cs="Times New Roman"/>
          <w:sz w:val="28"/>
          <w:szCs w:val="28"/>
        </w:rPr>
        <w:t xml:space="preserve"> глава муниципального округа в пределах их компетенции</w:t>
      </w:r>
      <w:r w:rsidR="00FD6D5A">
        <w:rPr>
          <w:rFonts w:ascii="Times New Roman" w:hAnsi="Times New Roman" w:cs="Times New Roman"/>
          <w:sz w:val="28"/>
          <w:szCs w:val="28"/>
        </w:rPr>
        <w:t>.</w:t>
      </w:r>
    </w:p>
    <w:p w14:paraId="327B8E87" w14:textId="7795823B" w:rsidR="00BB44B1" w:rsidRDefault="00BB44B1" w:rsidP="00240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качеством и количеством (объемом) товаров (работ, услуг)</w:t>
      </w:r>
      <w:r w:rsidR="00AB3796">
        <w:rPr>
          <w:rFonts w:ascii="Times New Roman" w:hAnsi="Times New Roman" w:cs="Times New Roman"/>
          <w:sz w:val="28"/>
          <w:szCs w:val="28"/>
        </w:rPr>
        <w:t>, поставляемых (выполняемых, оказываемых) в целях материально-технического и организационного обеспечения деятельности органов местного самоуправления, осуществляется администрацией в соответствии с законодательством Российской Федерации в сфере закупок товаров, работ, услуг для обеспечения государственных и муниципальных нужд.</w:t>
      </w:r>
    </w:p>
    <w:p w14:paraId="06C5B828" w14:textId="13F0DAE1" w:rsidR="00C74E2E" w:rsidRPr="00D8178E" w:rsidRDefault="00AB3796" w:rsidP="00240E4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6. </w:t>
      </w:r>
      <w:r w:rsidR="00240E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Контроль </w:t>
      </w:r>
      <w:r w:rsidR="00C74E2E" w:rsidRPr="00D817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 целев</w:t>
      </w:r>
      <w:r w:rsidR="00240E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ым и эффективным использованием </w:t>
      </w:r>
      <w:r w:rsidR="00C74E2E" w:rsidRPr="00D817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бюджетных средств 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имущества, выделенных (предоставленных) на материально-техническое и организационное обеспечение деятельности органов местного самоуправления, </w:t>
      </w:r>
      <w:r w:rsidR="00C74E2E" w:rsidRPr="00D817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осуществляется в соответствии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законода</w:t>
      </w:r>
      <w:r w:rsidR="007330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тельством Российской Федерации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Уставом</w:t>
      </w:r>
      <w:r w:rsidR="007330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Хилокского муниципального округа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иными муниципальными правовыми актами муниципального округа, в том числе путем осуществления администрацией </w:t>
      </w:r>
      <w:r w:rsidR="005318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внутреннего муниципального финансового контроля</w:t>
      </w:r>
      <w:r w:rsidR="00C74E2E" w:rsidRPr="00D817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13C925E" w14:textId="4F5BD147" w:rsidR="00E97373" w:rsidRDefault="00C74E2E" w:rsidP="00240E4E">
      <w:pPr>
        <w:shd w:val="clear" w:color="auto" w:fill="FFFFFF"/>
        <w:spacing w:after="100" w:line="240" w:lineRule="auto"/>
        <w:ind w:firstLine="567"/>
        <w:jc w:val="both"/>
      </w:pPr>
      <w:r w:rsidRPr="00D8178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</w:p>
    <w:sectPr w:rsidR="00E97373" w:rsidSect="00F03EF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1753"/>
    <w:multiLevelType w:val="hybridMultilevel"/>
    <w:tmpl w:val="B6241BCE"/>
    <w:lvl w:ilvl="0" w:tplc="E85E0A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682FF6"/>
    <w:multiLevelType w:val="hybridMultilevel"/>
    <w:tmpl w:val="5C4AE436"/>
    <w:lvl w:ilvl="0" w:tplc="4F107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163E20"/>
    <w:multiLevelType w:val="hybridMultilevel"/>
    <w:tmpl w:val="3DB83FE2"/>
    <w:lvl w:ilvl="0" w:tplc="3FBC990E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3">
    <w:nsid w:val="2AA81C5B"/>
    <w:multiLevelType w:val="multilevel"/>
    <w:tmpl w:val="300E1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48315F"/>
    <w:multiLevelType w:val="hybridMultilevel"/>
    <w:tmpl w:val="13D06F72"/>
    <w:lvl w:ilvl="0" w:tplc="95DCC26A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5">
    <w:nsid w:val="376B353A"/>
    <w:multiLevelType w:val="hybridMultilevel"/>
    <w:tmpl w:val="E82ED3C8"/>
    <w:lvl w:ilvl="0" w:tplc="FBC09D94">
      <w:start w:val="7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9AD5DF7"/>
    <w:multiLevelType w:val="hybridMultilevel"/>
    <w:tmpl w:val="D89A411A"/>
    <w:lvl w:ilvl="0" w:tplc="21BEBB6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404E1F83"/>
    <w:multiLevelType w:val="multilevel"/>
    <w:tmpl w:val="15D05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E97498"/>
    <w:multiLevelType w:val="hybridMultilevel"/>
    <w:tmpl w:val="8BB8A7A8"/>
    <w:lvl w:ilvl="0" w:tplc="D72C74F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96D317E"/>
    <w:multiLevelType w:val="multilevel"/>
    <w:tmpl w:val="EB282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7C78BC"/>
    <w:multiLevelType w:val="multilevel"/>
    <w:tmpl w:val="39561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A20353"/>
    <w:multiLevelType w:val="hybridMultilevel"/>
    <w:tmpl w:val="1BD64606"/>
    <w:lvl w:ilvl="0" w:tplc="3CC831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4F6221B"/>
    <w:multiLevelType w:val="hybridMultilevel"/>
    <w:tmpl w:val="D0F00D22"/>
    <w:lvl w:ilvl="0" w:tplc="B2D65A5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>
    <w:nsid w:val="55486528"/>
    <w:multiLevelType w:val="multilevel"/>
    <w:tmpl w:val="E55A3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23073F"/>
    <w:multiLevelType w:val="multilevel"/>
    <w:tmpl w:val="662C3B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1318E3"/>
    <w:multiLevelType w:val="multilevel"/>
    <w:tmpl w:val="C5C0FF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2E6150"/>
    <w:multiLevelType w:val="hybridMultilevel"/>
    <w:tmpl w:val="752EEAEA"/>
    <w:lvl w:ilvl="0" w:tplc="31B8CCC0">
      <w:start w:val="6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>
    <w:nsid w:val="78D54A8E"/>
    <w:multiLevelType w:val="multilevel"/>
    <w:tmpl w:val="F64C4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A2480E"/>
    <w:multiLevelType w:val="hybridMultilevel"/>
    <w:tmpl w:val="B10A5060"/>
    <w:lvl w:ilvl="0" w:tplc="AC46752C">
      <w:start w:val="1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4"/>
  </w:num>
  <w:num w:numId="5">
    <w:abstractNumId w:val="17"/>
  </w:num>
  <w:num w:numId="6">
    <w:abstractNumId w:val="3"/>
  </w:num>
  <w:num w:numId="7">
    <w:abstractNumId w:val="13"/>
  </w:num>
  <w:num w:numId="8">
    <w:abstractNumId w:val="15"/>
  </w:num>
  <w:num w:numId="9">
    <w:abstractNumId w:val="4"/>
  </w:num>
  <w:num w:numId="10">
    <w:abstractNumId w:val="2"/>
  </w:num>
  <w:num w:numId="11">
    <w:abstractNumId w:val="12"/>
  </w:num>
  <w:num w:numId="12">
    <w:abstractNumId w:val="6"/>
  </w:num>
  <w:num w:numId="13">
    <w:abstractNumId w:val="16"/>
  </w:num>
  <w:num w:numId="14">
    <w:abstractNumId w:val="1"/>
  </w:num>
  <w:num w:numId="15">
    <w:abstractNumId w:val="0"/>
  </w:num>
  <w:num w:numId="16">
    <w:abstractNumId w:val="8"/>
  </w:num>
  <w:num w:numId="17">
    <w:abstractNumId w:val="11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42"/>
    <w:rsid w:val="00002C6B"/>
    <w:rsid w:val="000045A9"/>
    <w:rsid w:val="000213A2"/>
    <w:rsid w:val="00023FF3"/>
    <w:rsid w:val="00032C42"/>
    <w:rsid w:val="00044FC1"/>
    <w:rsid w:val="00046CCD"/>
    <w:rsid w:val="000618F2"/>
    <w:rsid w:val="00063336"/>
    <w:rsid w:val="000A0A27"/>
    <w:rsid w:val="000A16D4"/>
    <w:rsid w:val="000A3279"/>
    <w:rsid w:val="000C37D7"/>
    <w:rsid w:val="000C3ED2"/>
    <w:rsid w:val="000D2ED1"/>
    <w:rsid w:val="000D4239"/>
    <w:rsid w:val="000F3770"/>
    <w:rsid w:val="000F7EFC"/>
    <w:rsid w:val="001079D8"/>
    <w:rsid w:val="0013368B"/>
    <w:rsid w:val="00137F98"/>
    <w:rsid w:val="0014152A"/>
    <w:rsid w:val="00166876"/>
    <w:rsid w:val="0019798D"/>
    <w:rsid w:val="001A37A2"/>
    <w:rsid w:val="001A4FE9"/>
    <w:rsid w:val="001B4BD3"/>
    <w:rsid w:val="001D3FB5"/>
    <w:rsid w:val="00204503"/>
    <w:rsid w:val="00240E4E"/>
    <w:rsid w:val="002558CB"/>
    <w:rsid w:val="00287626"/>
    <w:rsid w:val="00296AB8"/>
    <w:rsid w:val="002D7BBA"/>
    <w:rsid w:val="003232FB"/>
    <w:rsid w:val="00334BA1"/>
    <w:rsid w:val="00343E2E"/>
    <w:rsid w:val="00376CAA"/>
    <w:rsid w:val="003879C1"/>
    <w:rsid w:val="00396CDB"/>
    <w:rsid w:val="003D4D15"/>
    <w:rsid w:val="003D76B9"/>
    <w:rsid w:val="00445BAB"/>
    <w:rsid w:val="00446544"/>
    <w:rsid w:val="00482D2C"/>
    <w:rsid w:val="00484A2B"/>
    <w:rsid w:val="0048672A"/>
    <w:rsid w:val="004A128F"/>
    <w:rsid w:val="004F1769"/>
    <w:rsid w:val="004F23C6"/>
    <w:rsid w:val="0050345B"/>
    <w:rsid w:val="00504359"/>
    <w:rsid w:val="00505F0E"/>
    <w:rsid w:val="005311D9"/>
    <w:rsid w:val="00531829"/>
    <w:rsid w:val="00561290"/>
    <w:rsid w:val="005632B9"/>
    <w:rsid w:val="005A7A61"/>
    <w:rsid w:val="005B518A"/>
    <w:rsid w:val="005C5D6D"/>
    <w:rsid w:val="005D23F5"/>
    <w:rsid w:val="005E4C88"/>
    <w:rsid w:val="00622160"/>
    <w:rsid w:val="006605BB"/>
    <w:rsid w:val="00671179"/>
    <w:rsid w:val="006770F0"/>
    <w:rsid w:val="006A5F49"/>
    <w:rsid w:val="006B21CC"/>
    <w:rsid w:val="006C4C33"/>
    <w:rsid w:val="006C4E5A"/>
    <w:rsid w:val="006E1353"/>
    <w:rsid w:val="006E200A"/>
    <w:rsid w:val="00733094"/>
    <w:rsid w:val="00734A15"/>
    <w:rsid w:val="00757254"/>
    <w:rsid w:val="00777DCD"/>
    <w:rsid w:val="00785E2F"/>
    <w:rsid w:val="007A7EE7"/>
    <w:rsid w:val="007C2F9D"/>
    <w:rsid w:val="008249FB"/>
    <w:rsid w:val="00835D11"/>
    <w:rsid w:val="008905B7"/>
    <w:rsid w:val="00891E3E"/>
    <w:rsid w:val="008A02C2"/>
    <w:rsid w:val="008A4C87"/>
    <w:rsid w:val="009007B7"/>
    <w:rsid w:val="00957C23"/>
    <w:rsid w:val="0096459D"/>
    <w:rsid w:val="00965752"/>
    <w:rsid w:val="00985620"/>
    <w:rsid w:val="009C16A9"/>
    <w:rsid w:val="009F0A08"/>
    <w:rsid w:val="00A074F9"/>
    <w:rsid w:val="00A0752F"/>
    <w:rsid w:val="00A363DD"/>
    <w:rsid w:val="00A67360"/>
    <w:rsid w:val="00A71C20"/>
    <w:rsid w:val="00A74FE2"/>
    <w:rsid w:val="00AB3796"/>
    <w:rsid w:val="00AC4714"/>
    <w:rsid w:val="00AE05AF"/>
    <w:rsid w:val="00AF744B"/>
    <w:rsid w:val="00B14735"/>
    <w:rsid w:val="00B34B26"/>
    <w:rsid w:val="00B4328E"/>
    <w:rsid w:val="00B56B84"/>
    <w:rsid w:val="00B61E6D"/>
    <w:rsid w:val="00B65AA7"/>
    <w:rsid w:val="00B77D76"/>
    <w:rsid w:val="00B81437"/>
    <w:rsid w:val="00B820DE"/>
    <w:rsid w:val="00B953AD"/>
    <w:rsid w:val="00BA1BAF"/>
    <w:rsid w:val="00BA352B"/>
    <w:rsid w:val="00BB44B1"/>
    <w:rsid w:val="00BB48B5"/>
    <w:rsid w:val="00BF352E"/>
    <w:rsid w:val="00C12C73"/>
    <w:rsid w:val="00C24955"/>
    <w:rsid w:val="00C3343E"/>
    <w:rsid w:val="00C35536"/>
    <w:rsid w:val="00C36E55"/>
    <w:rsid w:val="00C3761E"/>
    <w:rsid w:val="00C4304D"/>
    <w:rsid w:val="00C55F66"/>
    <w:rsid w:val="00C65A34"/>
    <w:rsid w:val="00C74E2E"/>
    <w:rsid w:val="00C80B3C"/>
    <w:rsid w:val="00C92C58"/>
    <w:rsid w:val="00CB0F16"/>
    <w:rsid w:val="00CC707E"/>
    <w:rsid w:val="00CD73B1"/>
    <w:rsid w:val="00D11097"/>
    <w:rsid w:val="00D201A0"/>
    <w:rsid w:val="00D238CC"/>
    <w:rsid w:val="00D24257"/>
    <w:rsid w:val="00D302C8"/>
    <w:rsid w:val="00D70524"/>
    <w:rsid w:val="00D8178E"/>
    <w:rsid w:val="00D845D1"/>
    <w:rsid w:val="00D95D46"/>
    <w:rsid w:val="00DB74B9"/>
    <w:rsid w:val="00DC0F62"/>
    <w:rsid w:val="00DC138D"/>
    <w:rsid w:val="00E15AE5"/>
    <w:rsid w:val="00E40234"/>
    <w:rsid w:val="00E4138C"/>
    <w:rsid w:val="00E455BD"/>
    <w:rsid w:val="00E661BF"/>
    <w:rsid w:val="00E721A6"/>
    <w:rsid w:val="00E941DC"/>
    <w:rsid w:val="00E95B0C"/>
    <w:rsid w:val="00E97373"/>
    <w:rsid w:val="00EB4362"/>
    <w:rsid w:val="00EC11B3"/>
    <w:rsid w:val="00EF1D05"/>
    <w:rsid w:val="00EF5CD1"/>
    <w:rsid w:val="00F03EF8"/>
    <w:rsid w:val="00F243EE"/>
    <w:rsid w:val="00F2645A"/>
    <w:rsid w:val="00F33714"/>
    <w:rsid w:val="00F440A9"/>
    <w:rsid w:val="00F51DED"/>
    <w:rsid w:val="00F65903"/>
    <w:rsid w:val="00F849D0"/>
    <w:rsid w:val="00F85C86"/>
    <w:rsid w:val="00FA3D45"/>
    <w:rsid w:val="00FD2D02"/>
    <w:rsid w:val="00FD6184"/>
    <w:rsid w:val="00FD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5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E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4BA1"/>
    <w:rPr>
      <w:color w:val="0563C1" w:themeColor="hyperlink"/>
      <w:u w:val="single"/>
    </w:rPr>
  </w:style>
  <w:style w:type="table" w:styleId="a5">
    <w:name w:val="Table Grid"/>
    <w:basedOn w:val="a1"/>
    <w:uiPriority w:val="99"/>
    <w:rsid w:val="003D76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65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A3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820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E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4BA1"/>
    <w:rPr>
      <w:color w:val="0563C1" w:themeColor="hyperlink"/>
      <w:u w:val="single"/>
    </w:rPr>
  </w:style>
  <w:style w:type="table" w:styleId="a5">
    <w:name w:val="Table Grid"/>
    <w:basedOn w:val="a1"/>
    <w:uiPriority w:val="99"/>
    <w:rsid w:val="003D76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65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A3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82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E20C02-1B12-465A-B64C-24AA92270007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96E20C02-1B12-465A-B64C-24AA922700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73C27-27CC-44D8-9ABF-B19C6164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2881</Words>
  <Characters>16424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Admin-Khilok</cp:lastModifiedBy>
  <cp:revision>26</cp:revision>
  <cp:lastPrinted>2026-04-14T23:14:00Z</cp:lastPrinted>
  <dcterms:created xsi:type="dcterms:W3CDTF">2025-10-29T02:36:00Z</dcterms:created>
  <dcterms:modified xsi:type="dcterms:W3CDTF">2026-04-14T23:16:00Z</dcterms:modified>
</cp:coreProperties>
</file>