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657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6C5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2DB">
        <w:rPr>
          <w:rFonts w:ascii="Times New Roman" w:hAnsi="Times New Roman" w:cs="Times New Roman"/>
          <w:b/>
          <w:sz w:val="28"/>
          <w:szCs w:val="28"/>
        </w:rPr>
        <w:t xml:space="preserve">ХИЛОКСКОГО </w:t>
      </w:r>
      <w:proofErr w:type="gramStart"/>
      <w:r w:rsidRPr="006C58A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A942DB" w:rsidRPr="006C58A2" w:rsidRDefault="00A942DB" w:rsidP="00844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ПОСТАНОВЛЕНИЕ </w:t>
      </w: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44657" w:rsidRPr="006C58A2" w:rsidRDefault="008279BF" w:rsidP="00844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5CD3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5CD3">
        <w:rPr>
          <w:rFonts w:ascii="Times New Roman" w:hAnsi="Times New Roman" w:cs="Times New Roman"/>
          <w:sz w:val="28"/>
          <w:szCs w:val="28"/>
        </w:rPr>
        <w:t xml:space="preserve"> мая </w:t>
      </w:r>
      <w:r w:rsidR="00844657" w:rsidRPr="006C58A2">
        <w:rPr>
          <w:rFonts w:ascii="Times New Roman" w:hAnsi="Times New Roman" w:cs="Times New Roman"/>
          <w:sz w:val="28"/>
          <w:szCs w:val="28"/>
        </w:rPr>
        <w:t>20</w:t>
      </w:r>
      <w:r w:rsidR="0084465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4465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4657">
        <w:rPr>
          <w:rFonts w:ascii="Times New Roman" w:hAnsi="Times New Roman" w:cs="Times New Roman"/>
          <w:sz w:val="28"/>
          <w:szCs w:val="28"/>
        </w:rPr>
        <w:tab/>
      </w:r>
      <w:r w:rsidR="00844657">
        <w:rPr>
          <w:rFonts w:ascii="Times New Roman" w:hAnsi="Times New Roman" w:cs="Times New Roman"/>
          <w:sz w:val="28"/>
          <w:szCs w:val="28"/>
        </w:rPr>
        <w:tab/>
      </w:r>
      <w:r w:rsidR="0084465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A7079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B5C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44657">
        <w:rPr>
          <w:rFonts w:ascii="Times New Roman" w:hAnsi="Times New Roman" w:cs="Times New Roman"/>
          <w:sz w:val="28"/>
          <w:szCs w:val="28"/>
        </w:rPr>
        <w:t xml:space="preserve"> </w:t>
      </w:r>
      <w:r w:rsidR="00844657" w:rsidRPr="006C58A2">
        <w:rPr>
          <w:rFonts w:ascii="Times New Roman" w:hAnsi="Times New Roman" w:cs="Times New Roman"/>
          <w:sz w:val="28"/>
          <w:szCs w:val="28"/>
        </w:rPr>
        <w:t>№</w:t>
      </w:r>
      <w:r w:rsidR="00A942DB">
        <w:rPr>
          <w:rFonts w:ascii="Times New Roman" w:hAnsi="Times New Roman" w:cs="Times New Roman"/>
          <w:sz w:val="28"/>
          <w:szCs w:val="28"/>
        </w:rPr>
        <w:t xml:space="preserve"> </w:t>
      </w:r>
      <w:r w:rsidR="00BB5CD3">
        <w:rPr>
          <w:rFonts w:ascii="Times New Roman" w:hAnsi="Times New Roman" w:cs="Times New Roman"/>
          <w:sz w:val="28"/>
          <w:szCs w:val="28"/>
        </w:rPr>
        <w:t>403</w:t>
      </w:r>
      <w:r w:rsidR="00844657" w:rsidRPr="006C58A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58A2">
        <w:rPr>
          <w:rFonts w:ascii="Times New Roman" w:hAnsi="Times New Roman" w:cs="Times New Roman"/>
          <w:sz w:val="28"/>
          <w:szCs w:val="28"/>
        </w:rPr>
        <w:t>г. Хилок</w:t>
      </w:r>
    </w:p>
    <w:p w:rsidR="00844657" w:rsidRPr="006C58A2" w:rsidRDefault="00844657" w:rsidP="00844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D6174" w:rsidRPr="00522905" w:rsidRDefault="00FD6174" w:rsidP="000D2E4C">
      <w:pPr>
        <w:spacing w:before="240" w:after="6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 Порядка проведения согласительных процедур по учету предложений и замечаний,</w:t>
      </w:r>
      <w:r w:rsidR="00844657"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поступающих в</w:t>
      </w:r>
      <w:r w:rsidR="00844657"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ходе </w:t>
      </w:r>
      <w:proofErr w:type="gramStart"/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осуществления </w:t>
      </w:r>
      <w:r w:rsidR="00844657"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оценки регулирующего воздействия проектов муниципальных нормативных правовых актов</w:t>
      </w:r>
      <w:proofErr w:type="gramEnd"/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 </w:t>
      </w:r>
      <w:r w:rsid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22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экспертизы муниципальных нормативных правовых актов</w:t>
      </w:r>
      <w:r w:rsidR="00404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Хилокского муниципального округа</w:t>
      </w:r>
    </w:p>
    <w:p w:rsidR="00FD6174" w:rsidRPr="0042508B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508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0D2E4C" w:rsidRPr="004C45C7" w:rsidRDefault="000D2E4C" w:rsidP="000D2E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45C7">
        <w:rPr>
          <w:rFonts w:ascii="Times New Roman" w:hAnsi="Times New Roman" w:cs="Times New Roman"/>
          <w:sz w:val="28"/>
          <w:szCs w:val="28"/>
        </w:rPr>
        <w:t xml:space="preserve">Руководствуясь статьей 52 Федерального закона </w:t>
      </w:r>
      <w:hyperlink r:id="rId6" w:history="1">
        <w:r w:rsidRPr="004C45C7">
          <w:rPr>
            <w:rFonts w:ascii="Times New Roman" w:hAnsi="Times New Roman" w:cs="Times New Roman"/>
            <w:sz w:val="28"/>
            <w:szCs w:val="28"/>
          </w:rPr>
          <w:t>от 20.03.2025 года № 33-ФЗ</w:t>
        </w:r>
      </w:hyperlink>
      <w:r w:rsidRPr="004C45C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C45C7">
          <w:rPr>
            <w:rFonts w:ascii="Times New Roman" w:hAnsi="Times New Roman" w:cs="Times New Roman"/>
            <w:sz w:val="28"/>
            <w:szCs w:val="28"/>
          </w:rPr>
          <w:t>«Об общих принципах организации местного самоуправления в единой системе публичной власти»</w:t>
        </w:r>
      </w:hyperlink>
      <w:r w:rsidRPr="004C45C7">
        <w:rPr>
          <w:rFonts w:ascii="Times New Roman" w:hAnsi="Times New Roman" w:cs="Times New Roman"/>
          <w:sz w:val="28"/>
          <w:szCs w:val="28"/>
        </w:rPr>
        <w:t xml:space="preserve">, </w:t>
      </w:r>
      <w:r w:rsidRPr="004C45C7">
        <w:rPr>
          <w:rFonts w:ascii="Times New Roman" w:hAnsi="Times New Roman" w:cs="Times New Roman"/>
          <w:bCs/>
          <w:kern w:val="28"/>
          <w:sz w:val="28"/>
          <w:szCs w:val="28"/>
        </w:rPr>
        <w:t xml:space="preserve">статьей 40 </w:t>
      </w:r>
      <w:r w:rsidRPr="004C45C7">
        <w:rPr>
          <w:rFonts w:ascii="Times New Roman" w:hAnsi="Times New Roman" w:cs="Times New Roman"/>
          <w:sz w:val="28"/>
          <w:szCs w:val="28"/>
        </w:rPr>
        <w:t>Закона Забайкальского края от 10.06.2020 года № 1826-ЗЗК «Об отдельных вопросах организации местного самоуправления в Забайкальском крае», в целях</w:t>
      </w:r>
      <w:r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учета предложений и замечаний, поступающих в ходе публичных консультаций при проведении оценки регулирующего воздействия проектов муниципальных правовых актов и экспертизы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муниципальных правовых актов, затрагивающих вопросы осуществления предпринимательской и инвестиционной деятельности, </w:t>
      </w:r>
      <w:r w:rsidRPr="004C4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Хилокского муниципального округа  </w:t>
      </w:r>
      <w:proofErr w:type="gramStart"/>
      <w:r w:rsidRPr="004C45C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C45C7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FD6174" w:rsidRDefault="00FD6174" w:rsidP="005673A3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 </w:t>
      </w:r>
      <w:r w:rsidR="00162756"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прилагаемый </w:t>
      </w:r>
      <w:r w:rsidR="00162756"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проведения </w:t>
      </w:r>
      <w:r w:rsidR="00162756"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согласительных процедур по учету предложений и замечаний, </w:t>
      </w:r>
      <w:r w:rsid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поступающих в ходе </w:t>
      </w:r>
      <w:r w:rsid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осуществления </w:t>
      </w:r>
      <w:r w:rsid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регулирующего воздействия проектов муниципальных нормативных правовых актов</w:t>
      </w:r>
      <w:proofErr w:type="gramEnd"/>
      <w:r w:rsidRPr="001627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экспертизы муниципальных нормативных правовых актов.</w:t>
      </w:r>
    </w:p>
    <w:p w:rsidR="005673A3" w:rsidRPr="005673A3" w:rsidRDefault="008279BF" w:rsidP="005673A3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A3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муниципального района «</w:t>
      </w:r>
      <w:proofErr w:type="spellStart"/>
      <w:r w:rsidRPr="005673A3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5673A3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673A3" w:rsidRPr="005673A3">
        <w:rPr>
          <w:rFonts w:ascii="Times New Roman" w:hAnsi="Times New Roman" w:cs="Times New Roman"/>
          <w:sz w:val="28"/>
          <w:szCs w:val="28"/>
        </w:rPr>
        <w:t xml:space="preserve"> от 23</w:t>
      </w:r>
      <w:r w:rsidRPr="005673A3">
        <w:rPr>
          <w:rFonts w:ascii="Times New Roman" w:hAnsi="Times New Roman" w:cs="Times New Roman"/>
          <w:sz w:val="28"/>
          <w:szCs w:val="28"/>
        </w:rPr>
        <w:t>.0</w:t>
      </w:r>
      <w:r w:rsidR="005673A3" w:rsidRPr="005673A3">
        <w:rPr>
          <w:rFonts w:ascii="Times New Roman" w:hAnsi="Times New Roman" w:cs="Times New Roman"/>
          <w:sz w:val="28"/>
          <w:szCs w:val="28"/>
        </w:rPr>
        <w:t>1</w:t>
      </w:r>
      <w:r w:rsidRPr="005673A3">
        <w:rPr>
          <w:rFonts w:ascii="Times New Roman" w:hAnsi="Times New Roman" w:cs="Times New Roman"/>
          <w:sz w:val="28"/>
          <w:szCs w:val="28"/>
        </w:rPr>
        <w:t>.20</w:t>
      </w:r>
      <w:r w:rsidR="005673A3" w:rsidRPr="005673A3">
        <w:rPr>
          <w:rFonts w:ascii="Times New Roman" w:hAnsi="Times New Roman" w:cs="Times New Roman"/>
          <w:sz w:val="28"/>
          <w:szCs w:val="28"/>
        </w:rPr>
        <w:t>20 года № 3</w:t>
      </w:r>
      <w:r w:rsidRPr="005673A3">
        <w:rPr>
          <w:rFonts w:ascii="Times New Roman" w:hAnsi="Times New Roman" w:cs="Times New Roman"/>
          <w:sz w:val="28"/>
          <w:szCs w:val="28"/>
        </w:rPr>
        <w:t>5 «</w:t>
      </w:r>
      <w:r w:rsidR="005673A3" w:rsidRPr="005673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 Порядка проведения согласительных процедур по учету предложений и замечаний, поступающих в ходе </w:t>
      </w:r>
      <w:proofErr w:type="gramStart"/>
      <w:r w:rsidR="005673A3" w:rsidRPr="005673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осуществления  оценки регулирующего воздействия проектов муниципальных нормативных правовых актов</w:t>
      </w:r>
      <w:proofErr w:type="gramEnd"/>
      <w:r w:rsidR="005673A3" w:rsidRPr="005673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  экспертизы муниципальных нормативных правовых актов</w:t>
      </w:r>
      <w:r w:rsidRPr="005673A3">
        <w:rPr>
          <w:rFonts w:ascii="Times New Roman" w:hAnsi="Times New Roman" w:cs="Times New Roman"/>
          <w:bCs/>
          <w:kern w:val="28"/>
          <w:sz w:val="28"/>
          <w:szCs w:val="28"/>
        </w:rPr>
        <w:t>»</w:t>
      </w:r>
      <w:r w:rsidR="005673A3">
        <w:rPr>
          <w:rFonts w:ascii="Times New Roman" w:hAnsi="Times New Roman" w:cs="Times New Roman"/>
          <w:bCs/>
          <w:kern w:val="28"/>
          <w:sz w:val="28"/>
          <w:szCs w:val="28"/>
        </w:rPr>
        <w:t xml:space="preserve">. </w:t>
      </w:r>
    </w:p>
    <w:p w:rsidR="008279BF" w:rsidRPr="003E47C7" w:rsidRDefault="008279BF" w:rsidP="005673A3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E47C7">
        <w:rPr>
          <w:rFonts w:ascii="Times New Roman" w:hAnsi="Times New Roman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</w:t>
      </w:r>
      <w:proofErr w:type="gramStart"/>
      <w:r w:rsidRPr="003E47C7">
        <w:rPr>
          <w:rFonts w:ascii="Times New Roman" w:hAnsi="Times New Roman"/>
          <w:sz w:val="28"/>
          <w:szCs w:val="28"/>
        </w:rPr>
        <w:t>.р</w:t>
      </w:r>
      <w:proofErr w:type="gramEnd"/>
      <w:r w:rsidRPr="003E47C7">
        <w:rPr>
          <w:rFonts w:ascii="Times New Roman" w:hAnsi="Times New Roman"/>
          <w:sz w:val="28"/>
          <w:szCs w:val="28"/>
        </w:rPr>
        <w:t>ф), а также разместить на официальном сайте Хилокского муниципального округа в информационно-телекоммуникационной сети «Интернет»  (</w:t>
      </w:r>
      <w:hyperlink r:id="rId8" w:history="1">
        <w:r w:rsidRPr="003E47C7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Pr="003E47C7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3E47C7">
          <w:rPr>
            <w:rStyle w:val="a5"/>
            <w:rFonts w:ascii="Times New Roman" w:hAnsi="Times New Roman"/>
            <w:sz w:val="28"/>
            <w:szCs w:val="28"/>
            <w:lang w:val="en-US"/>
          </w:rPr>
          <w:t>hiloksky</w:t>
        </w:r>
        <w:proofErr w:type="spellEnd"/>
        <w:r w:rsidRPr="003E47C7">
          <w:rPr>
            <w:rStyle w:val="a5"/>
            <w:rFonts w:ascii="Times New Roman" w:hAnsi="Times New Roman"/>
            <w:sz w:val="28"/>
            <w:szCs w:val="28"/>
          </w:rPr>
          <w:t>.75.</w:t>
        </w:r>
        <w:proofErr w:type="spellStart"/>
        <w:r w:rsidRPr="003E47C7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E47C7">
        <w:rPr>
          <w:rFonts w:ascii="Times New Roman" w:hAnsi="Times New Roman"/>
          <w:sz w:val="28"/>
          <w:szCs w:val="28"/>
        </w:rPr>
        <w:t>).</w:t>
      </w:r>
    </w:p>
    <w:p w:rsidR="008279BF" w:rsidRPr="0051303D" w:rsidRDefault="008279BF" w:rsidP="008279BF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51303D">
        <w:rPr>
          <w:szCs w:val="28"/>
        </w:rPr>
        <w:lastRenderedPageBreak/>
        <w:t xml:space="preserve">Настоящее постановление вступает в силу </w:t>
      </w:r>
      <w:r w:rsidR="000D2E4C">
        <w:rPr>
          <w:szCs w:val="28"/>
        </w:rPr>
        <w:t xml:space="preserve">на следующий день после его </w:t>
      </w:r>
      <w:r w:rsidRPr="0051303D">
        <w:rPr>
          <w:szCs w:val="28"/>
        </w:rPr>
        <w:t>после официального опубликования (обнародования).</w:t>
      </w:r>
    </w:p>
    <w:p w:rsidR="008279BF" w:rsidRPr="00362D8E" w:rsidRDefault="008279BF" w:rsidP="008279BF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proofErr w:type="gramStart"/>
      <w:r w:rsidRPr="00362D8E">
        <w:rPr>
          <w:szCs w:val="28"/>
        </w:rPr>
        <w:t>Контроль за</w:t>
      </w:r>
      <w:proofErr w:type="gramEnd"/>
      <w:r w:rsidRPr="00362D8E">
        <w:rPr>
          <w:szCs w:val="28"/>
        </w:rPr>
        <w:t xml:space="preserve"> исполнением настоящего постановления возложить на первого заместителя Главы </w:t>
      </w:r>
      <w:r w:rsidR="00925F93" w:rsidRPr="00362D8E">
        <w:rPr>
          <w:szCs w:val="28"/>
        </w:rPr>
        <w:t xml:space="preserve">Хилокского </w:t>
      </w:r>
      <w:r w:rsidR="000D2E4C">
        <w:rPr>
          <w:szCs w:val="28"/>
        </w:rPr>
        <w:t xml:space="preserve">муниципального </w:t>
      </w:r>
      <w:r w:rsidR="00925F93" w:rsidRPr="00362D8E">
        <w:rPr>
          <w:szCs w:val="28"/>
        </w:rPr>
        <w:t>округа</w:t>
      </w:r>
      <w:r w:rsidR="000D2E4C">
        <w:rPr>
          <w:szCs w:val="28"/>
        </w:rPr>
        <w:t>.</w:t>
      </w:r>
      <w:r w:rsidRPr="00362D8E">
        <w:rPr>
          <w:szCs w:val="28"/>
        </w:rPr>
        <w:t xml:space="preserve"> </w:t>
      </w:r>
    </w:p>
    <w:p w:rsidR="008279BF" w:rsidRDefault="008279BF" w:rsidP="008279B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279BF" w:rsidRPr="00162756" w:rsidRDefault="008279BF" w:rsidP="008279B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850" w:rsidRPr="004C2850" w:rsidRDefault="005673A3" w:rsidP="0096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="004C2850" w:rsidRPr="004C2850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C2850" w:rsidRPr="004C2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</w:p>
    <w:p w:rsidR="00FD6174" w:rsidRPr="004C2850" w:rsidRDefault="004C2850" w:rsidP="009600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85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4C2850">
        <w:rPr>
          <w:rFonts w:ascii="Times New Roman" w:eastAsia="Times New Roman" w:hAnsi="Times New Roman" w:cs="Times New Roman"/>
          <w:color w:val="000000"/>
          <w:sz w:val="28"/>
          <w:szCs w:val="28"/>
        </w:rPr>
        <w:t>Хилокский</w:t>
      </w:r>
      <w:proofErr w:type="spellEnd"/>
      <w:r w:rsidRPr="004C28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                                                                     </w:t>
      </w:r>
      <w:r w:rsidR="005673A3">
        <w:rPr>
          <w:rFonts w:ascii="Times New Roman" w:eastAsia="Times New Roman" w:hAnsi="Times New Roman" w:cs="Times New Roman"/>
          <w:color w:val="000000"/>
          <w:sz w:val="28"/>
          <w:szCs w:val="28"/>
        </w:rPr>
        <w:t>А. Н. Ермолаев</w:t>
      </w: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73A3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CD3" w:rsidRDefault="00BB5CD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CD3" w:rsidRDefault="00BB5CD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5CD3" w:rsidRDefault="00BB5CD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42DB" w:rsidRDefault="00A942DB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74A6" w:rsidRPr="00F574A6" w:rsidRDefault="00FD6174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F574A6" w:rsidRPr="00F574A6" w:rsidRDefault="00F574A6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E5131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</w:t>
      </w:r>
    </w:p>
    <w:p w:rsidR="00F574A6" w:rsidRPr="00F574A6" w:rsidRDefault="005673A3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F574A6"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</w:t>
      </w:r>
    </w:p>
    <w:p w:rsidR="00F574A6" w:rsidRPr="00F574A6" w:rsidRDefault="00F574A6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>от «</w:t>
      </w:r>
      <w:r w:rsidR="00BB5CD3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B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</w:t>
      </w: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C835A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673A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</w:t>
      </w:r>
      <w:r w:rsidR="00BB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403</w:t>
      </w:r>
      <w:r w:rsidRPr="00F5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574A6" w:rsidRDefault="00F574A6" w:rsidP="00F574A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FD6174" w:rsidRPr="00960015" w:rsidRDefault="00F574A6" w:rsidP="00F574A6">
      <w:pPr>
        <w:spacing w:after="0" w:line="240" w:lineRule="auto"/>
        <w:ind w:right="4819"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                                   </w:t>
      </w:r>
    </w:p>
    <w:p w:rsidR="00FD6174" w:rsidRPr="00F574A6" w:rsidRDefault="00FD6174" w:rsidP="009600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0D2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ОРЯДОК</w:t>
      </w:r>
    </w:p>
    <w:p w:rsidR="00FD6174" w:rsidRPr="00F574A6" w:rsidRDefault="00FD6174" w:rsidP="000D2E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проведения согласительных процедур по учету предложений и замечаний, поступающих в ходе </w:t>
      </w:r>
      <w:proofErr w:type="gramStart"/>
      <w:r w:rsidRPr="00F5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осуществления оценки регулирующего воздействия проектов муниципальных нормативных правовых актов</w:t>
      </w:r>
      <w:proofErr w:type="gramEnd"/>
      <w:r w:rsidRPr="00F5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экспертизы муниципальных нормативных правовых актов</w:t>
      </w:r>
    </w:p>
    <w:p w:rsidR="00FD6174" w:rsidRPr="00266676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FD6174" w:rsidRPr="00266676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Общие положения</w:t>
      </w:r>
    </w:p>
    <w:p w:rsidR="00FD6174" w:rsidRPr="00266676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6174" w:rsidRPr="00266676" w:rsidRDefault="00FD6174" w:rsidP="00CF16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Настоящий Порядок проведения </w:t>
      </w:r>
      <w:r w:rsidR="000E744B"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согласительных процедур по учету предложений и замечаний, поступающих в ходе осуществления оценки регулирующего воздействия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(далее 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ОРВ) 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проектов муниципальных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6676"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правовых актов и экспертизы муниципальных </w:t>
      </w:r>
      <w:r w:rsidR="00266676"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</w:t>
      </w:r>
      <w:r w:rsidR="00266676" w:rsidRPr="0096001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правовых актов (далее 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Порядок) определяет порядок взаимодействия и проведения согласительных процедур по учету предложений и</w:t>
      </w:r>
      <w:r w:rsidR="00CF16BF"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замечаний, представленных </w:t>
      </w:r>
      <w:r w:rsidR="00CF16BF" w:rsidRPr="00635293">
        <w:rPr>
          <w:rFonts w:ascii="Times New Roman" w:eastAsia="Times New Roman" w:hAnsi="Times New Roman" w:cs="Times New Roman"/>
          <w:sz w:val="28"/>
          <w:szCs w:val="28"/>
        </w:rPr>
        <w:t>общественными</w:t>
      </w:r>
      <w:r w:rsidR="00D14710" w:rsidRPr="006352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293">
        <w:rPr>
          <w:rFonts w:ascii="Times New Roman" w:eastAsia="Times New Roman" w:hAnsi="Times New Roman" w:cs="Times New Roman"/>
          <w:sz w:val="28"/>
          <w:szCs w:val="28"/>
        </w:rPr>
        <w:t>объединениями, предпринимательскими сообществами, Уполномоченным по защите прав предпринимателей в Забайкальском крае и другими организациями</w:t>
      </w:r>
      <w:proofErr w:type="gramEnd"/>
      <w:r w:rsidRPr="00635293">
        <w:rPr>
          <w:rFonts w:ascii="Times New Roman" w:eastAsia="Times New Roman" w:hAnsi="Times New Roman" w:cs="Times New Roman"/>
          <w:sz w:val="28"/>
          <w:szCs w:val="28"/>
        </w:rPr>
        <w:t xml:space="preserve">, с </w:t>
      </w:r>
      <w:proofErr w:type="gramStart"/>
      <w:r w:rsidRPr="00635293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proofErr w:type="gramEnd"/>
      <w:r w:rsidRPr="0063529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</w:t>
      </w:r>
      <w:r w:rsidR="00A942DB">
        <w:rPr>
          <w:rFonts w:ascii="Times New Roman" w:eastAsia="Times New Roman" w:hAnsi="Times New Roman" w:cs="Times New Roman"/>
          <w:sz w:val="28"/>
          <w:szCs w:val="28"/>
        </w:rPr>
        <w:t xml:space="preserve">Хилокского </w:t>
      </w:r>
      <w:r w:rsidR="00266676" w:rsidRPr="0063529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A942D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635293">
        <w:rPr>
          <w:rFonts w:ascii="Times New Roman" w:eastAsia="Times New Roman" w:hAnsi="Times New Roman" w:cs="Times New Roman"/>
          <w:sz w:val="28"/>
          <w:szCs w:val="28"/>
        </w:rPr>
        <w:t xml:space="preserve"> заключены соглашения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взаимодействии при проведении процедур ОРВ проектов муниципальных нормативных правовых актов и экспертизы муниципальных нормативных правовых актов (далее </w:t>
      </w:r>
      <w:r w:rsid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266676">
        <w:rPr>
          <w:rFonts w:ascii="Times New Roman" w:eastAsia="Times New Roman" w:hAnsi="Times New Roman" w:cs="Times New Roman"/>
          <w:color w:val="000000"/>
          <w:sz w:val="28"/>
          <w:szCs w:val="28"/>
        </w:rPr>
        <w:t> НПА).</w:t>
      </w:r>
    </w:p>
    <w:p w:rsidR="00A942DB" w:rsidRPr="003E47C7" w:rsidRDefault="00FD6174" w:rsidP="00A942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0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D50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Публичные консультации проводятся в соответствии с </w:t>
      </w:r>
      <w:r w:rsidR="00D50705" w:rsidRPr="00D50705">
        <w:rPr>
          <w:rFonts w:ascii="Times New Roman" w:hAnsi="Times New Roman" w:cs="Times New Roman"/>
          <w:sz w:val="28"/>
          <w:szCs w:val="28"/>
        </w:rPr>
        <w:t>Поряд</w:t>
      </w:r>
      <w:r w:rsidR="00D50705">
        <w:rPr>
          <w:rFonts w:ascii="Times New Roman" w:hAnsi="Times New Roman" w:cs="Times New Roman"/>
          <w:sz w:val="28"/>
          <w:szCs w:val="28"/>
        </w:rPr>
        <w:t>ком</w:t>
      </w:r>
      <w:r w:rsidR="00D50705" w:rsidRPr="00D50705">
        <w:rPr>
          <w:rFonts w:ascii="Times New Roman" w:hAnsi="Times New Roman" w:cs="Times New Roman"/>
          <w:sz w:val="28"/>
          <w:szCs w:val="28"/>
        </w:rPr>
        <w:t xml:space="preserve"> </w:t>
      </w:r>
      <w:r w:rsidR="00D50705" w:rsidRPr="00D50705">
        <w:rPr>
          <w:rFonts w:ascii="Times New Roman" w:hAnsi="Times New Roman" w:cs="Times New Roman"/>
          <w:bCs/>
          <w:kern w:val="28"/>
          <w:sz w:val="28"/>
          <w:szCs w:val="28"/>
        </w:rPr>
        <w:t xml:space="preserve">проведения оценки регулирующего воздействия проектов муниципальных нормативных правовых актов 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Хилокского </w:t>
      </w:r>
      <w:r w:rsidR="00D50705" w:rsidRPr="00D50705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округа</w:t>
      </w:r>
      <w:r w:rsidR="00D50705" w:rsidRPr="00D50705">
        <w:rPr>
          <w:rFonts w:ascii="Times New Roman" w:hAnsi="Times New Roman" w:cs="Times New Roman"/>
          <w:bCs/>
          <w:kern w:val="28"/>
          <w:sz w:val="28"/>
          <w:szCs w:val="28"/>
        </w:rPr>
        <w:t xml:space="preserve"> и экспертизы муниципальных нормативн</w:t>
      </w:r>
      <w:bookmarkStart w:id="0" w:name="_GoBack"/>
      <w:bookmarkEnd w:id="0"/>
      <w:r w:rsidR="00D50705" w:rsidRPr="00D50705">
        <w:rPr>
          <w:rFonts w:ascii="Times New Roman" w:hAnsi="Times New Roman" w:cs="Times New Roman"/>
          <w:bCs/>
          <w:kern w:val="28"/>
          <w:sz w:val="28"/>
          <w:szCs w:val="28"/>
        </w:rPr>
        <w:t xml:space="preserve">ых правовых актов 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Хилокского </w:t>
      </w:r>
      <w:r w:rsidR="00D50705" w:rsidRPr="00D50705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округа</w:t>
      </w:r>
      <w:r w:rsidRPr="00D50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утвержденным постановлением администрации </w:t>
      </w:r>
      <w:r w:rsidR="00A942DB" w:rsidRPr="003F1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D50705" w:rsidRPr="003F1941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</w:t>
      </w:r>
      <w:r w:rsidR="00A942DB" w:rsidRPr="003F1941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округа</w:t>
      </w:r>
      <w:r w:rsidRPr="003F19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 </w:t>
      </w:r>
      <w:r w:rsidR="00A942DB" w:rsidRPr="003F194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B5CD3">
        <w:rPr>
          <w:rFonts w:ascii="Times New Roman" w:eastAsia="Times New Roman" w:hAnsi="Times New Roman" w:cs="Times New Roman"/>
          <w:color w:val="000000"/>
          <w:sz w:val="28"/>
          <w:szCs w:val="28"/>
        </w:rPr>
        <w:t>06</w:t>
      </w:r>
      <w:r w:rsidR="00A942DB" w:rsidRPr="003F194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B5C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мая </w:t>
      </w:r>
      <w:r w:rsidR="00A942DB" w:rsidRPr="003F1941">
        <w:rPr>
          <w:rFonts w:ascii="Times New Roman" w:eastAsia="Times New Roman" w:hAnsi="Times New Roman" w:cs="Times New Roman"/>
          <w:color w:val="000000"/>
          <w:sz w:val="28"/>
          <w:szCs w:val="28"/>
        </w:rPr>
        <w:t>2026 г</w:t>
      </w:r>
      <w:r w:rsidR="00D50705" w:rsidRPr="003F1941">
        <w:rPr>
          <w:rFonts w:ascii="Times New Roman" w:hAnsi="Times New Roman" w:cs="Times New Roman"/>
          <w:sz w:val="28"/>
          <w:szCs w:val="28"/>
        </w:rPr>
        <w:t>ода</w:t>
      </w:r>
      <w:r w:rsidR="00A942DB" w:rsidRPr="003F1941">
        <w:rPr>
          <w:rFonts w:ascii="Times New Roman" w:hAnsi="Times New Roman" w:cs="Times New Roman"/>
          <w:sz w:val="28"/>
          <w:szCs w:val="28"/>
        </w:rPr>
        <w:t xml:space="preserve"> №</w:t>
      </w:r>
      <w:r w:rsidR="00BB5CD3">
        <w:rPr>
          <w:rFonts w:ascii="Times New Roman" w:hAnsi="Times New Roman" w:cs="Times New Roman"/>
          <w:sz w:val="28"/>
          <w:szCs w:val="28"/>
        </w:rPr>
        <w:t xml:space="preserve"> 402 </w:t>
      </w:r>
      <w:r w:rsidRPr="003F194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942DB" w:rsidRPr="003F194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942DB" w:rsidRPr="00A942DB">
        <w:rPr>
          <w:rFonts w:ascii="Times New Roman" w:eastAsia="Times New Roman" w:hAnsi="Times New Roman" w:cs="Times New Roman"/>
          <w:sz w:val="28"/>
          <w:szCs w:val="28"/>
        </w:rPr>
        <w:t xml:space="preserve"> оценке регулирующего воздействия проектов муниципальных нормативных правовых актов и экспертизе муниципальных нормативных правовых актов </w:t>
      </w:r>
      <w:r w:rsidR="00A942DB" w:rsidRPr="00A942DB">
        <w:rPr>
          <w:rFonts w:ascii="Times New Roman" w:eastAsia="Times New Roman" w:hAnsi="Times New Roman" w:cs="Arial"/>
          <w:bCs/>
          <w:kern w:val="28"/>
          <w:sz w:val="28"/>
          <w:szCs w:val="28"/>
        </w:rPr>
        <w:t>Хилокского муниципального округа»</w:t>
      </w:r>
      <w:r w:rsidR="00A942DB">
        <w:rPr>
          <w:rFonts w:ascii="Times New Roman" w:eastAsia="Times New Roman" w:hAnsi="Times New Roman" w:cs="Arial"/>
          <w:bCs/>
          <w:kern w:val="28"/>
          <w:sz w:val="28"/>
          <w:szCs w:val="28"/>
        </w:rPr>
        <w:t>.</w:t>
      </w:r>
      <w:proofErr w:type="gramEnd"/>
    </w:p>
    <w:p w:rsidR="00FD6174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1.3. Действие настоящего Порядка распространяются на общественные объединения, </w:t>
      </w:r>
      <w:r w:rsidR="001263C7"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предпринимательские сообщества, </w:t>
      </w:r>
      <w:r w:rsidR="001263C7"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по защите прав предпринимателей в Забайкальском крае и другие организации </w:t>
      </w:r>
      <w:r w:rsidR="001263C7"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 </w:t>
      </w:r>
      <w:r w:rsidR="001263C7"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организации), </w:t>
      </w:r>
      <w:r w:rsidR="001263C7"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которыми администрацией </w:t>
      </w:r>
      <w:r w:rsidR="00A94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1263C7" w:rsidRPr="001263C7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A942DB"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Pr="001263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заключены соглашения о взаимодействии при проведении процедур ОРВ проектов НПА и экспертизы НПА.</w:t>
      </w:r>
    </w:p>
    <w:p w:rsidR="00A942DB" w:rsidRDefault="00A942DB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174" w:rsidRPr="00A47A98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EF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2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Проведение согласительных процедур для учета предложений</w:t>
      </w:r>
      <w:r w:rsidR="009D3EF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и замечаний, поступающих в ходе проведения ОРВ проектов НПА</w:t>
      </w:r>
    </w:p>
    <w:p w:rsidR="00FD6174" w:rsidRPr="00A47A98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6174" w:rsidRPr="00140239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2.1. 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4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A47A98" w:rsidRPr="00A47A98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округа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–а</w:t>
      </w:r>
      <w:proofErr w:type="gramEnd"/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дминистрация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на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 </w:t>
      </w:r>
      <w:r w:rsidR="00A47A98"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47A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сайте </w:t>
      </w:r>
      <w:r w:rsidR="00A94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Хилокского </w:t>
      </w:r>
      <w:r w:rsidR="00A47A98" w:rsidRPr="00A47A98">
        <w:rPr>
          <w:rFonts w:ascii="Times New Roman" w:hAnsi="Times New Roman" w:cs="Times New Roman"/>
          <w:bCs/>
          <w:kern w:val="28"/>
          <w:sz w:val="28"/>
          <w:szCs w:val="28"/>
        </w:rPr>
        <w:t>муниципального</w:t>
      </w:r>
      <w:r w:rsidR="00A942DB">
        <w:rPr>
          <w:rFonts w:ascii="Times New Roman" w:hAnsi="Times New Roman" w:cs="Times New Roman"/>
          <w:bCs/>
          <w:kern w:val="28"/>
          <w:sz w:val="28"/>
          <w:szCs w:val="28"/>
        </w:rPr>
        <w:t xml:space="preserve"> округа</w:t>
      </w:r>
      <w:r w:rsidR="00A47A98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 </w:t>
      </w:r>
      <w:r w:rsidR="00A47A98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 официальный сайт) и направляет организациям на электронную почту уведомление о проведении публичных консультаций, </w:t>
      </w:r>
      <w:r w:rsid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к которому прилагается</w:t>
      </w:r>
      <w:r w:rsid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 НПА,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пояснительная записка и перечень вопросов в рамках проведения публичных консультаций.</w:t>
      </w:r>
    </w:p>
    <w:p w:rsidR="00FD6174" w:rsidRPr="00140239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2.2. Организации направляют в </w:t>
      </w:r>
      <w:r w:rsidR="00140239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администрацию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замечания и предложения к проекту НПА в соответствии с перечнем вопросов, </w:t>
      </w:r>
      <w:r w:rsidR="00140239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 </w:t>
      </w:r>
      <w:r w:rsidR="00140239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администрацией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в их адрес и в сроки, </w:t>
      </w:r>
      <w:r w:rsidR="00140239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установленные в уведомлении о проведении публичных консультаций.</w:t>
      </w:r>
    </w:p>
    <w:p w:rsidR="00FD6174" w:rsidRPr="00140239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2.3. При наличии замечаний и</w:t>
      </w:r>
      <w:r w:rsidR="00140239"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предложений администрация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при необходимости, в течение 3 рабочих дней со дня окончания публичных консультаций проводит </w:t>
      </w:r>
      <w:r w:rsidRPr="00762E82">
        <w:rPr>
          <w:rFonts w:ascii="Times New Roman" w:eastAsia="Times New Roman" w:hAnsi="Times New Roman" w:cs="Times New Roman"/>
          <w:sz w:val="28"/>
          <w:szCs w:val="28"/>
        </w:rPr>
        <w:t>совещание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>(в том числе посредством использования м</w:t>
      </w:r>
      <w:r w:rsidR="00762E82" w:rsidRP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>ессенджер</w:t>
      </w:r>
      <w:r w:rsid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ов)  </w:t>
      </w:r>
      <w:r w:rsidRPr="0014023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обсуждения спорных вопросов с участием разработчика проекта НПА и организаций, которые предоставили замечания и предложения.</w:t>
      </w:r>
    </w:p>
    <w:p w:rsidR="00FD6174" w:rsidRPr="0078028A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>2.4. По результатам публичных консультаций </w:t>
      </w:r>
      <w:r w:rsidR="0078028A"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</w:t>
      </w:r>
      <w:r w:rsid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дней со дня окончания публичных консультаций готовит и размещает на официальном сайте отчет о проведении публичных консультаций (далее </w:t>
      </w:r>
      <w:r w:rsidR="0078028A"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отчет) по всем полученным замечаниям и предложениям.</w:t>
      </w:r>
    </w:p>
    <w:p w:rsidR="00FD6174" w:rsidRPr="0096314F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>2.5. Разногласия, </w:t>
      </w:r>
      <w:r w:rsidR="0078028A"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возникающие в ходе обсуждения проекта НПА, </w:t>
      </w:r>
      <w:r w:rsidR="0078028A"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780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отражает в отчете, который направляет организациям в </w:t>
      </w:r>
      <w:r w:rsidRPr="0096314F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3 рабочих дней со дня размещения его на официальном сайте.</w:t>
      </w:r>
    </w:p>
    <w:p w:rsidR="00FD6174" w:rsidRPr="0096314F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4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6174" w:rsidRPr="0096314F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14F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Проведение согласительных процедур для учета предложений</w:t>
      </w:r>
      <w:r w:rsidR="0096314F" w:rsidRPr="0096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314F">
        <w:rPr>
          <w:rFonts w:ascii="Times New Roman" w:eastAsia="Times New Roman" w:hAnsi="Times New Roman" w:cs="Times New Roman"/>
          <w:color w:val="000000"/>
          <w:sz w:val="28"/>
          <w:szCs w:val="28"/>
        </w:rPr>
        <w:t>и замечаний, поступающих в ходе проведения экспертизы НПА</w:t>
      </w:r>
    </w:p>
    <w:p w:rsidR="00FD6174" w:rsidRPr="005D042A" w:rsidRDefault="00FD6174" w:rsidP="00960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6174" w:rsidRPr="005D042A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DD6B0C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DD6B0C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размещает на официальном сайте и направляет организациям на электронную почту уведомление о проведении публичных консультаций в отношении действующего НПА, к которому прилагаются действующий НПА и перечень вопросов в рамках проведения публичных консультаций.</w:t>
      </w:r>
    </w:p>
    <w:p w:rsidR="00FD6174" w:rsidRPr="005D042A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. Организации направляют в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администрацию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замечания и предложения к </w:t>
      </w:r>
      <w:proofErr w:type="gramStart"/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действующему</w:t>
      </w:r>
      <w:proofErr w:type="gramEnd"/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НПА в соответствии с перечнем вопросов,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в их адрес и в сроки, установленные в уведомлении о проведении публичных консультаций.</w:t>
      </w:r>
    </w:p>
    <w:p w:rsidR="00FD6174" w:rsidRPr="005D042A" w:rsidRDefault="005D042A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</w:t>
      </w:r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наличии замечаний и предложений 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</w:t>
      </w:r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при необходимости, в течение 3 рабочих дней со дня окончания публичных консультаций проводит </w:t>
      </w:r>
      <w:r w:rsidR="00FD6174" w:rsidRPr="00762E82">
        <w:rPr>
          <w:rFonts w:ascii="Times New Roman" w:eastAsia="Times New Roman" w:hAnsi="Times New Roman" w:cs="Times New Roman"/>
          <w:sz w:val="28"/>
          <w:szCs w:val="28"/>
        </w:rPr>
        <w:t>совещание</w:t>
      </w:r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том числе посредством использования </w:t>
      </w:r>
      <w:r w:rsid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 w:rsidR="00762E82" w:rsidRP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>ессенджер</w:t>
      </w:r>
      <w:r w:rsidR="00762E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ов) </w:t>
      </w:r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обсуждения спорных 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</w:t>
      </w:r>
      <w:proofErr w:type="gramEnd"/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с участием разработчика действующего НПА и организаций, 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6174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представили замечания и предложения.</w:t>
      </w:r>
    </w:p>
    <w:p w:rsidR="00FD6174" w:rsidRPr="005D042A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результатам публичных консультаций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в течение 5 рабочих дней со дня, следующего за днем окончания публичных консультаций, готовит и размещает на официальном сайте отчет по всем полученным замечаниям и предложениям.</w:t>
      </w:r>
    </w:p>
    <w:p w:rsidR="00FD6174" w:rsidRPr="00960015" w:rsidRDefault="00FD6174" w:rsidP="009600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Разногласия,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возникающие в ходе обсуждения действующего НПА, </w:t>
      </w:r>
      <w:r w:rsidR="005D042A"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Pr="005D042A">
        <w:rPr>
          <w:rFonts w:ascii="Times New Roman" w:eastAsia="Times New Roman" w:hAnsi="Times New Roman" w:cs="Times New Roman"/>
          <w:color w:val="000000"/>
          <w:sz w:val="28"/>
          <w:szCs w:val="28"/>
        </w:rPr>
        <w:t> отражает в отчете, который направляет организациям в течение 3 рабочих дней со дня размещения его на официальном сайте.</w:t>
      </w:r>
    </w:p>
    <w:p w:rsidR="00E322CB" w:rsidRPr="00960015" w:rsidRDefault="00E322CB" w:rsidP="009600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322CB" w:rsidRPr="00960015" w:rsidSect="000B7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36557"/>
    <w:multiLevelType w:val="hybridMultilevel"/>
    <w:tmpl w:val="DAE63D8A"/>
    <w:lvl w:ilvl="0" w:tplc="8E9C6A5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7F4ADF"/>
    <w:multiLevelType w:val="hybridMultilevel"/>
    <w:tmpl w:val="AB382A76"/>
    <w:lvl w:ilvl="0" w:tplc="1CD6B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8E3B6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C83549"/>
    <w:multiLevelType w:val="hybridMultilevel"/>
    <w:tmpl w:val="EE9C68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992864"/>
    <w:multiLevelType w:val="hybridMultilevel"/>
    <w:tmpl w:val="B13849F6"/>
    <w:lvl w:ilvl="0" w:tplc="4F1422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74"/>
    <w:rsid w:val="000B70FB"/>
    <w:rsid w:val="000D28CE"/>
    <w:rsid w:val="000D2E4C"/>
    <w:rsid w:val="000E744B"/>
    <w:rsid w:val="001263C7"/>
    <w:rsid w:val="00140239"/>
    <w:rsid w:val="00162756"/>
    <w:rsid w:val="001D5183"/>
    <w:rsid w:val="00266676"/>
    <w:rsid w:val="00292A5C"/>
    <w:rsid w:val="00362D8E"/>
    <w:rsid w:val="00397718"/>
    <w:rsid w:val="003F1941"/>
    <w:rsid w:val="004048AC"/>
    <w:rsid w:val="00423AD9"/>
    <w:rsid w:val="0042508B"/>
    <w:rsid w:val="004C2850"/>
    <w:rsid w:val="004E1B6A"/>
    <w:rsid w:val="00522905"/>
    <w:rsid w:val="005673A3"/>
    <w:rsid w:val="005D042A"/>
    <w:rsid w:val="00635293"/>
    <w:rsid w:val="00762E82"/>
    <w:rsid w:val="0078028A"/>
    <w:rsid w:val="007F4DA5"/>
    <w:rsid w:val="008279BF"/>
    <w:rsid w:val="00844657"/>
    <w:rsid w:val="00925F93"/>
    <w:rsid w:val="00960015"/>
    <w:rsid w:val="0096314F"/>
    <w:rsid w:val="009D3EF8"/>
    <w:rsid w:val="00A27E99"/>
    <w:rsid w:val="00A47A98"/>
    <w:rsid w:val="00A70799"/>
    <w:rsid w:val="00A942DB"/>
    <w:rsid w:val="00AA546E"/>
    <w:rsid w:val="00AB3D0B"/>
    <w:rsid w:val="00B500EF"/>
    <w:rsid w:val="00BB5CD3"/>
    <w:rsid w:val="00C6513C"/>
    <w:rsid w:val="00C835A9"/>
    <w:rsid w:val="00CF16BF"/>
    <w:rsid w:val="00CF16EB"/>
    <w:rsid w:val="00D14710"/>
    <w:rsid w:val="00D17476"/>
    <w:rsid w:val="00D50705"/>
    <w:rsid w:val="00D71A19"/>
    <w:rsid w:val="00DC2870"/>
    <w:rsid w:val="00DD6B0C"/>
    <w:rsid w:val="00E322CB"/>
    <w:rsid w:val="00E5131F"/>
    <w:rsid w:val="00F12584"/>
    <w:rsid w:val="00F574A6"/>
    <w:rsid w:val="00FB5CAE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6174"/>
  </w:style>
  <w:style w:type="paragraph" w:styleId="a3">
    <w:name w:val="Normal (Web)"/>
    <w:basedOn w:val="a"/>
    <w:uiPriority w:val="99"/>
    <w:semiHidden/>
    <w:unhideWhenUsed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FD6174"/>
  </w:style>
  <w:style w:type="paragraph" w:customStyle="1" w:styleId="bodytext">
    <w:name w:val="bodytext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16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12584"/>
    <w:rPr>
      <w:color w:val="0000FF"/>
      <w:u w:val="single"/>
    </w:rPr>
  </w:style>
  <w:style w:type="paragraph" w:styleId="a6">
    <w:name w:val="Body Text Indent"/>
    <w:basedOn w:val="a"/>
    <w:link w:val="a7"/>
    <w:rsid w:val="008279BF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8279B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 Spacing"/>
    <w:uiPriority w:val="1"/>
    <w:qFormat/>
    <w:rsid w:val="008279B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0">
    <w:name w:val="title0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6174"/>
  </w:style>
  <w:style w:type="paragraph" w:styleId="a3">
    <w:name w:val="Normal (Web)"/>
    <w:basedOn w:val="a"/>
    <w:uiPriority w:val="99"/>
    <w:semiHidden/>
    <w:unhideWhenUsed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FD6174"/>
  </w:style>
  <w:style w:type="paragraph" w:customStyle="1" w:styleId="bodytext">
    <w:name w:val="bodytext"/>
    <w:basedOn w:val="a"/>
    <w:rsid w:val="00FD6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16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12584"/>
    <w:rPr>
      <w:color w:val="0000FF"/>
      <w:u w:val="single"/>
    </w:rPr>
  </w:style>
  <w:style w:type="paragraph" w:styleId="a6">
    <w:name w:val="Body Text Indent"/>
    <w:basedOn w:val="a"/>
    <w:link w:val="a7"/>
    <w:rsid w:val="008279BF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8279B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 Spacing"/>
    <w:uiPriority w:val="1"/>
    <w:qFormat/>
    <w:rsid w:val="008279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oksky.7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/ru/legal_texts/act_municipal_education/extended/printable.php?do4=document&amp;id4=96e20c02-1b12-465a-b64c-24aa922700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2026-05-04T01:58:00Z</dcterms:created>
  <dcterms:modified xsi:type="dcterms:W3CDTF">2026-05-07T06:26:00Z</dcterms:modified>
</cp:coreProperties>
</file>