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E5" w:rsidRDefault="004611E5" w:rsidP="004611E5">
      <w:pPr>
        <w:tabs>
          <w:tab w:val="left" w:pos="8280"/>
        </w:tabs>
        <w:ind w:right="367"/>
        <w:jc w:val="center"/>
        <w:rPr>
          <w:b/>
        </w:rPr>
      </w:pPr>
      <w:r w:rsidRPr="00E86386">
        <w:rPr>
          <w:b/>
        </w:rPr>
        <w:t xml:space="preserve">СОВЕТ </w:t>
      </w:r>
      <w:r w:rsidR="00693F10">
        <w:rPr>
          <w:b/>
        </w:rPr>
        <w:t>ХИЛОКСКОГО МУНИЦИПАЛЬНОГО ОКРУГА</w:t>
      </w:r>
    </w:p>
    <w:p w:rsidR="0035195E" w:rsidRPr="00E86386" w:rsidRDefault="0035195E" w:rsidP="004611E5">
      <w:pPr>
        <w:tabs>
          <w:tab w:val="left" w:pos="8280"/>
        </w:tabs>
        <w:ind w:right="367"/>
        <w:jc w:val="center"/>
        <w:rPr>
          <w:b/>
        </w:rPr>
      </w:pPr>
      <w:r>
        <w:rPr>
          <w:b/>
        </w:rPr>
        <w:t>СОЗЫВ 2025-2030 годы</w:t>
      </w:r>
    </w:p>
    <w:p w:rsidR="004611E5" w:rsidRDefault="004611E5" w:rsidP="004611E5">
      <w:pPr>
        <w:tabs>
          <w:tab w:val="left" w:pos="8440"/>
        </w:tabs>
        <w:ind w:right="367"/>
        <w:jc w:val="center"/>
      </w:pPr>
    </w:p>
    <w:p w:rsidR="00CA0225" w:rsidRPr="00AD5725" w:rsidRDefault="00CA0225" w:rsidP="004611E5">
      <w:pPr>
        <w:tabs>
          <w:tab w:val="left" w:pos="8440"/>
        </w:tabs>
        <w:ind w:right="367"/>
        <w:jc w:val="center"/>
      </w:pPr>
    </w:p>
    <w:p w:rsidR="004611E5" w:rsidRPr="0035195E" w:rsidRDefault="004611E5" w:rsidP="004611E5">
      <w:pPr>
        <w:tabs>
          <w:tab w:val="left" w:pos="8440"/>
        </w:tabs>
        <w:ind w:right="367"/>
        <w:jc w:val="center"/>
        <w:rPr>
          <w:b/>
        </w:rPr>
      </w:pPr>
      <w:r w:rsidRPr="0035195E">
        <w:rPr>
          <w:b/>
        </w:rPr>
        <w:t xml:space="preserve"> РЕШЕНИЕ</w:t>
      </w:r>
    </w:p>
    <w:p w:rsidR="004611E5" w:rsidRDefault="004611E5" w:rsidP="004611E5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</w:p>
    <w:p w:rsidR="004611E5" w:rsidRDefault="004611E5" w:rsidP="00B67459">
      <w:pPr>
        <w:pStyle w:val="ConsTitle"/>
        <w:widowControl/>
        <w:ind w:right="0"/>
      </w:pPr>
      <w:r>
        <w:rPr>
          <w:rFonts w:ascii="Times New Roman" w:hAnsi="Times New Roman" w:cs="Times New Roman"/>
          <w:b w:val="0"/>
          <w:sz w:val="28"/>
        </w:rPr>
        <w:t>«</w:t>
      </w:r>
      <w:r w:rsidR="00B67459">
        <w:rPr>
          <w:rFonts w:ascii="Times New Roman" w:hAnsi="Times New Roman" w:cs="Times New Roman"/>
          <w:b w:val="0"/>
          <w:sz w:val="28"/>
        </w:rPr>
        <w:t>21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</w:rPr>
        <w:t>»</w:t>
      </w:r>
      <w:r w:rsidR="0093254D">
        <w:rPr>
          <w:rFonts w:ascii="Times New Roman" w:hAnsi="Times New Roman" w:cs="Times New Roman"/>
          <w:b w:val="0"/>
          <w:sz w:val="28"/>
        </w:rPr>
        <w:t xml:space="preserve"> июля</w:t>
      </w:r>
      <w:r w:rsidR="009A610B">
        <w:rPr>
          <w:rFonts w:ascii="Times New Roman" w:hAnsi="Times New Roman" w:cs="Times New Roman"/>
          <w:b w:val="0"/>
          <w:sz w:val="28"/>
        </w:rPr>
        <w:t xml:space="preserve"> </w:t>
      </w:r>
      <w:r>
        <w:rPr>
          <w:rFonts w:ascii="Times New Roman" w:hAnsi="Times New Roman" w:cs="Times New Roman"/>
          <w:b w:val="0"/>
          <w:sz w:val="28"/>
        </w:rPr>
        <w:t>202</w:t>
      </w:r>
      <w:r w:rsidR="00A46F0F">
        <w:rPr>
          <w:rFonts w:ascii="Times New Roman" w:hAnsi="Times New Roman" w:cs="Times New Roman"/>
          <w:b w:val="0"/>
          <w:sz w:val="28"/>
        </w:rPr>
        <w:t>6</w:t>
      </w:r>
      <w:r w:rsidRPr="007F0631">
        <w:rPr>
          <w:rFonts w:ascii="Times New Roman" w:hAnsi="Times New Roman" w:cs="Times New Roman"/>
          <w:b w:val="0"/>
          <w:sz w:val="28"/>
        </w:rPr>
        <w:t xml:space="preserve"> года                       </w:t>
      </w:r>
      <w:r>
        <w:rPr>
          <w:rFonts w:ascii="Times New Roman" w:hAnsi="Times New Roman" w:cs="Times New Roman"/>
          <w:b w:val="0"/>
          <w:sz w:val="28"/>
        </w:rPr>
        <w:t xml:space="preserve">   </w:t>
      </w:r>
      <w:r w:rsidRPr="007F0631">
        <w:rPr>
          <w:rFonts w:ascii="Times New Roman" w:hAnsi="Times New Roman" w:cs="Times New Roman"/>
          <w:b w:val="0"/>
          <w:sz w:val="28"/>
        </w:rPr>
        <w:t xml:space="preserve"> </w:t>
      </w:r>
      <w:r>
        <w:rPr>
          <w:rFonts w:ascii="Times New Roman" w:hAnsi="Times New Roman" w:cs="Times New Roman"/>
          <w:b w:val="0"/>
          <w:sz w:val="28"/>
        </w:rPr>
        <w:t xml:space="preserve">  </w:t>
      </w:r>
      <w:r w:rsidR="00015BE2">
        <w:rPr>
          <w:rFonts w:ascii="Times New Roman" w:hAnsi="Times New Roman" w:cs="Times New Roman"/>
          <w:b w:val="0"/>
          <w:sz w:val="28"/>
        </w:rPr>
        <w:t xml:space="preserve">                                              </w:t>
      </w:r>
      <w:r>
        <w:rPr>
          <w:rFonts w:ascii="Times New Roman" w:hAnsi="Times New Roman" w:cs="Times New Roman"/>
          <w:b w:val="0"/>
          <w:sz w:val="28"/>
        </w:rPr>
        <w:t xml:space="preserve"> </w:t>
      </w:r>
      <w:r w:rsidRPr="007F0631">
        <w:rPr>
          <w:rFonts w:ascii="Times New Roman" w:hAnsi="Times New Roman" w:cs="Times New Roman"/>
          <w:b w:val="0"/>
          <w:sz w:val="28"/>
        </w:rPr>
        <w:t>№</w:t>
      </w:r>
      <w:r w:rsidR="00B67459">
        <w:rPr>
          <w:rFonts w:ascii="Times New Roman" w:hAnsi="Times New Roman" w:cs="Times New Roman"/>
          <w:b w:val="0"/>
          <w:sz w:val="28"/>
        </w:rPr>
        <w:t xml:space="preserve"> 13.150</w:t>
      </w:r>
    </w:p>
    <w:p w:rsidR="004611E5" w:rsidRPr="00693F10" w:rsidRDefault="00693F10" w:rsidP="004611E5">
      <w:pPr>
        <w:tabs>
          <w:tab w:val="left" w:pos="7350"/>
        </w:tabs>
        <w:jc w:val="center"/>
      </w:pPr>
      <w:r>
        <w:t>г. Хилок</w:t>
      </w:r>
    </w:p>
    <w:p w:rsidR="004611E5" w:rsidRDefault="004611E5" w:rsidP="004611E5">
      <w:pPr>
        <w:jc w:val="both"/>
      </w:pPr>
    </w:p>
    <w:p w:rsidR="00D95030" w:rsidRPr="00D444A7" w:rsidRDefault="00D95030" w:rsidP="004611E5">
      <w:pPr>
        <w:jc w:val="both"/>
      </w:pPr>
    </w:p>
    <w:p w:rsidR="00B31002" w:rsidRPr="00B31002" w:rsidRDefault="00B31002" w:rsidP="00B31002">
      <w:pPr>
        <w:tabs>
          <w:tab w:val="left" w:pos="840"/>
        </w:tabs>
        <w:jc w:val="center"/>
        <w:rPr>
          <w:b/>
        </w:rPr>
      </w:pPr>
      <w:r>
        <w:rPr>
          <w:b/>
        </w:rPr>
        <w:t>О</w:t>
      </w:r>
      <w:r w:rsidRPr="00B31002">
        <w:rPr>
          <w:b/>
        </w:rPr>
        <w:t>б утверждении положения о порядке представления депутатами</w:t>
      </w:r>
    </w:p>
    <w:p w:rsidR="00B31002" w:rsidRPr="00B31002" w:rsidRDefault="00B31002" w:rsidP="00B31002">
      <w:pPr>
        <w:tabs>
          <w:tab w:val="left" w:pos="840"/>
        </w:tabs>
        <w:jc w:val="center"/>
        <w:rPr>
          <w:b/>
        </w:rPr>
      </w:pPr>
      <w:r w:rsidRPr="00B31002">
        <w:rPr>
          <w:b/>
        </w:rPr>
        <w:t>Хилокского муниципального округа Забайкальского края сведений</w:t>
      </w:r>
    </w:p>
    <w:p w:rsidR="004611E5" w:rsidRDefault="00B31002" w:rsidP="00B31002">
      <w:pPr>
        <w:tabs>
          <w:tab w:val="left" w:pos="840"/>
        </w:tabs>
        <w:jc w:val="center"/>
        <w:rPr>
          <w:b/>
        </w:rPr>
      </w:pPr>
      <w:r w:rsidRPr="00B31002">
        <w:rPr>
          <w:b/>
        </w:rPr>
        <w:t>о своих доходах, об имуществе и обязательствах</w:t>
      </w:r>
      <w:r>
        <w:rPr>
          <w:b/>
        </w:rPr>
        <w:t xml:space="preserve"> </w:t>
      </w:r>
      <w:r w:rsidRPr="00B31002">
        <w:rPr>
          <w:b/>
        </w:rPr>
        <w:t>имущественного характера, а также сведений о доходах,</w:t>
      </w:r>
      <w:r>
        <w:rPr>
          <w:b/>
        </w:rPr>
        <w:t xml:space="preserve"> </w:t>
      </w:r>
      <w:r w:rsidRPr="00B31002">
        <w:rPr>
          <w:b/>
        </w:rPr>
        <w:t>об имуществе и обязательствах имущественного характера своих</w:t>
      </w:r>
      <w:r>
        <w:rPr>
          <w:b/>
        </w:rPr>
        <w:t xml:space="preserve"> </w:t>
      </w:r>
      <w:r w:rsidRPr="00B31002">
        <w:rPr>
          <w:b/>
        </w:rPr>
        <w:t>супруги (супруга) и несовершеннолетних детей</w:t>
      </w:r>
    </w:p>
    <w:p w:rsidR="00B31002" w:rsidRDefault="00B31002" w:rsidP="00B31002">
      <w:pPr>
        <w:tabs>
          <w:tab w:val="left" w:pos="840"/>
        </w:tabs>
        <w:jc w:val="center"/>
        <w:rPr>
          <w:b/>
        </w:rPr>
      </w:pPr>
    </w:p>
    <w:p w:rsidR="004611E5" w:rsidRPr="00B31002" w:rsidRDefault="004611E5" w:rsidP="00B31002">
      <w:pPr>
        <w:jc w:val="both"/>
      </w:pPr>
      <w:r w:rsidRPr="00D444A7">
        <w:tab/>
      </w:r>
      <w:r w:rsidR="00FB59C8">
        <w:t xml:space="preserve">     </w:t>
      </w:r>
      <w:proofErr w:type="gramStart"/>
      <w:r w:rsidR="00B31002" w:rsidRPr="00B31002">
        <w:t>В соответствии с частью 7 статьи 19 Федерального закона от 21 декабря 2021 года N 414-ФЗ "Об общих принципах организации публичной власти в субъектах Российской Федерации", частью 4.1-2 статьи 12.1 Федерального закона от 25 декабря 2008 года N 273-ФЗ "О противодействии коррупции", со статьей 3 Федерального закона от 3 декабря 2012 года N 230-ФЗ "О контроле за соответствием расходов</w:t>
      </w:r>
      <w:proofErr w:type="gramEnd"/>
      <w:r w:rsidR="00B31002" w:rsidRPr="00B31002">
        <w:t xml:space="preserve"> </w:t>
      </w:r>
      <w:proofErr w:type="gramStart"/>
      <w:r w:rsidR="00B31002" w:rsidRPr="00B31002">
        <w:t>лиц, замещающих государственные должности, и иных лиц их доходам", с частью 1 статьи 4 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Уставом Хилокского муниципального округа Забайкальского</w:t>
      </w:r>
      <w:proofErr w:type="gramEnd"/>
      <w:r w:rsidR="00B31002" w:rsidRPr="00B31002">
        <w:t xml:space="preserve"> края</w:t>
      </w:r>
      <w:r w:rsidR="00B31002">
        <w:t>,</w:t>
      </w:r>
      <w:r w:rsidR="00FB59C8" w:rsidRPr="00FB59C8">
        <w:t xml:space="preserve"> Совет Хилокского муниципального округа </w:t>
      </w:r>
      <w:r w:rsidR="00B31002">
        <w:rPr>
          <w:b/>
        </w:rPr>
        <w:t>РЕШИЛ</w:t>
      </w:r>
      <w:r w:rsidRPr="0035195E">
        <w:rPr>
          <w:b/>
        </w:rPr>
        <w:t>:</w:t>
      </w:r>
    </w:p>
    <w:p w:rsidR="001E5B40" w:rsidRPr="00D444A7" w:rsidRDefault="001E5B40" w:rsidP="001E5B40">
      <w:pPr>
        <w:ind w:firstLine="708"/>
        <w:jc w:val="both"/>
      </w:pPr>
    </w:p>
    <w:p w:rsidR="00B31002" w:rsidRDefault="001E5B40" w:rsidP="0072665A">
      <w:pPr>
        <w:tabs>
          <w:tab w:val="left" w:pos="840"/>
        </w:tabs>
        <w:jc w:val="both"/>
      </w:pPr>
      <w:r>
        <w:tab/>
      </w:r>
      <w:r w:rsidR="004611E5">
        <w:t>1.</w:t>
      </w:r>
      <w:r w:rsidR="00FA5BB7" w:rsidRPr="00FA5BB7">
        <w:t xml:space="preserve"> </w:t>
      </w:r>
      <w:r w:rsidR="00B31002" w:rsidRPr="00B31002">
        <w:t xml:space="preserve">Утвердить прилагаемое Положение о порядке представления депутатами </w:t>
      </w:r>
      <w:r w:rsidR="00B31002">
        <w:t>Хилокского муниципального округа Забайкальского края</w:t>
      </w:r>
      <w:r w:rsidR="00B31002" w:rsidRPr="00B31002">
        <w:t xml:space="preserve">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детей.</w:t>
      </w:r>
    </w:p>
    <w:p w:rsidR="004871E8" w:rsidRDefault="00B31002" w:rsidP="0072665A">
      <w:pPr>
        <w:tabs>
          <w:tab w:val="left" w:pos="840"/>
        </w:tabs>
        <w:jc w:val="both"/>
      </w:pPr>
      <w:r>
        <w:tab/>
        <w:t xml:space="preserve">2. </w:t>
      </w:r>
      <w:r w:rsidR="004871E8" w:rsidRPr="004871E8">
        <w:t>Признать утратившим силу решение Совета сельского поселения «</w:t>
      </w:r>
      <w:proofErr w:type="spellStart"/>
      <w:r w:rsidR="004871E8" w:rsidRPr="004871E8">
        <w:t>Хушенгинское</w:t>
      </w:r>
      <w:proofErr w:type="spellEnd"/>
      <w:r w:rsidR="004871E8" w:rsidRPr="004871E8">
        <w:t xml:space="preserve">» от </w:t>
      </w:r>
      <w:r w:rsidR="004871E8">
        <w:t>18.07.2013</w:t>
      </w:r>
      <w:r w:rsidR="004871E8" w:rsidRPr="004871E8">
        <w:t xml:space="preserve"> № </w:t>
      </w:r>
      <w:r w:rsidR="004871E8">
        <w:t>62</w:t>
      </w:r>
      <w:r w:rsidR="004871E8" w:rsidRPr="004871E8">
        <w:t xml:space="preserve">  «Об утверждении положения о предоставлении гражданами, претендующими на замещение должностей муниципальной службы, и лицами,  замещающими муниципальные должности на постоянной основе сведений о доходах, расходах, об </w:t>
      </w:r>
      <w:r w:rsidR="004871E8" w:rsidRPr="004871E8">
        <w:lastRenderedPageBreak/>
        <w:t>имуществе и обязательствах имущественного характера в сельском поселении «</w:t>
      </w:r>
      <w:proofErr w:type="spellStart"/>
      <w:r w:rsidR="004871E8" w:rsidRPr="004871E8">
        <w:t>Хушенгинское</w:t>
      </w:r>
      <w:proofErr w:type="spellEnd"/>
      <w:r w:rsidR="004871E8" w:rsidRPr="004871E8">
        <w:t>».</w:t>
      </w:r>
    </w:p>
    <w:p w:rsidR="004871E8" w:rsidRDefault="004871E8" w:rsidP="0072665A">
      <w:pPr>
        <w:tabs>
          <w:tab w:val="left" w:pos="840"/>
        </w:tabs>
        <w:jc w:val="both"/>
      </w:pPr>
      <w:r>
        <w:tab/>
        <w:t xml:space="preserve">2. </w:t>
      </w:r>
      <w:proofErr w:type="gramStart"/>
      <w:r w:rsidRPr="004871E8">
        <w:t>Признать утратившим силу решение</w:t>
      </w:r>
      <w:r>
        <w:t xml:space="preserve"> Совета муниципального района «Хилокский район» от 22.08.2013 № 9.45 «</w:t>
      </w:r>
      <w:r w:rsidRPr="004871E8">
        <w:t>Положение о предоставлении гражданами, претендующими на замещение муниципальной должности, гражданами, претендующими на замещение должностей муниципальной службы, лицами, замещающими муниципальные должности, лицами, замещающими должности муниципальной службы в администрации муниципального района «Хилокский район», депутатами Совета муниципального района «Хилокский район» сведений о доходах, расходах, об имуществе и обязательствах имущественного характера</w:t>
      </w:r>
      <w:r>
        <w:t>».</w:t>
      </w:r>
      <w:proofErr w:type="gramEnd"/>
    </w:p>
    <w:p w:rsidR="004871E8" w:rsidRDefault="004871E8" w:rsidP="0072665A">
      <w:pPr>
        <w:tabs>
          <w:tab w:val="left" w:pos="840"/>
        </w:tabs>
        <w:jc w:val="both"/>
      </w:pPr>
      <w:r>
        <w:tab/>
        <w:t xml:space="preserve">3. </w:t>
      </w:r>
      <w:r w:rsidRPr="004871E8">
        <w:t>Признать утратившим силу решение Совета</w:t>
      </w:r>
      <w:r>
        <w:t xml:space="preserve"> городского поселения «Хилокское» от 11.06.2013 №  68 «</w:t>
      </w:r>
      <w:r w:rsidRPr="004871E8">
        <w:t>Об утверждении Положения о предоставлении лицами, замещающими муниципальные должности на постоянной основе сведений о доходах, расходах, об имуществе и обязательствах имущественного характера</w:t>
      </w:r>
      <w:r w:rsidR="000A6122">
        <w:t>».</w:t>
      </w:r>
    </w:p>
    <w:p w:rsidR="000A6122" w:rsidRDefault="000A6122" w:rsidP="0072665A">
      <w:pPr>
        <w:tabs>
          <w:tab w:val="left" w:pos="840"/>
        </w:tabs>
        <w:jc w:val="both"/>
      </w:pPr>
      <w:r>
        <w:tab/>
        <w:t xml:space="preserve">4. </w:t>
      </w:r>
      <w:r w:rsidR="00B81C16">
        <w:t xml:space="preserve">Признать утратившим силу решение Совета </w:t>
      </w:r>
      <w:r w:rsidR="0035195E">
        <w:t>сельского поселения «</w:t>
      </w:r>
      <w:proofErr w:type="spellStart"/>
      <w:r w:rsidR="0035195E">
        <w:t>Глинкинское</w:t>
      </w:r>
      <w:proofErr w:type="spellEnd"/>
      <w:r w:rsidR="0035195E">
        <w:t>»</w:t>
      </w:r>
      <w:r w:rsidR="00B81C16">
        <w:t xml:space="preserve"> от </w:t>
      </w:r>
      <w:r>
        <w:t>07.04</w:t>
      </w:r>
      <w:r w:rsidR="00CA0225">
        <w:t>.</w:t>
      </w:r>
      <w:r>
        <w:t>2015</w:t>
      </w:r>
      <w:r w:rsidR="00B81C16">
        <w:t xml:space="preserve">  № </w:t>
      </w:r>
      <w:r>
        <w:t>3</w:t>
      </w:r>
      <w:r w:rsidR="0035195E">
        <w:t>2</w:t>
      </w:r>
      <w:r>
        <w:t>-а</w:t>
      </w:r>
      <w:r w:rsidR="00B81C16">
        <w:t xml:space="preserve">  «</w:t>
      </w:r>
      <w:r w:rsidRPr="000A6122">
        <w:t xml:space="preserve">Об утверждении положения о предоставлении лицами, замещающими муниципальные должности на постоянной основе сведений о доходах, расходах, об имуществе и обязательствах имущественного характера сельского поселения </w:t>
      </w:r>
      <w:proofErr w:type="spellStart"/>
      <w:r w:rsidRPr="000A6122">
        <w:t>Глинкинское</w:t>
      </w:r>
      <w:proofErr w:type="spellEnd"/>
      <w:r w:rsidRPr="000A6122">
        <w:t>»</w:t>
      </w:r>
      <w:r w:rsidR="00B81C16">
        <w:t>.</w:t>
      </w:r>
    </w:p>
    <w:p w:rsidR="00D95030" w:rsidRDefault="000A6122" w:rsidP="00D95030">
      <w:pPr>
        <w:tabs>
          <w:tab w:val="left" w:pos="840"/>
        </w:tabs>
        <w:jc w:val="both"/>
      </w:pPr>
      <w:r>
        <w:tab/>
        <w:t xml:space="preserve">5. </w:t>
      </w:r>
      <w:r w:rsidR="00D95030" w:rsidRPr="00D95030">
        <w:t>Признать утратившим силу решени</w:t>
      </w:r>
      <w:r w:rsidR="00453A48">
        <w:t>е</w:t>
      </w:r>
      <w:r w:rsidR="00D95030" w:rsidRPr="00D95030">
        <w:t xml:space="preserve"> Совета сельского поселения </w:t>
      </w:r>
      <w:r w:rsidR="00347CBE" w:rsidRPr="00347CBE">
        <w:t>«</w:t>
      </w:r>
      <w:proofErr w:type="spellStart"/>
      <w:r w:rsidR="00347CBE" w:rsidRPr="00347CBE">
        <w:t>Линёво-Озёрское</w:t>
      </w:r>
      <w:proofErr w:type="spellEnd"/>
      <w:r w:rsidR="00347CBE" w:rsidRPr="00347CBE">
        <w:t>»</w:t>
      </w:r>
      <w:r w:rsidR="00D95030" w:rsidRPr="00D95030">
        <w:t xml:space="preserve"> от </w:t>
      </w:r>
      <w:r w:rsidR="00B03C5C">
        <w:t>25</w:t>
      </w:r>
      <w:r w:rsidR="00D95030">
        <w:t>.0</w:t>
      </w:r>
      <w:r w:rsidR="00B03C5C">
        <w:t>3.2015</w:t>
      </w:r>
      <w:r w:rsidR="00D95030">
        <w:t xml:space="preserve"> № </w:t>
      </w:r>
      <w:r w:rsidR="00B03C5C">
        <w:t>117</w:t>
      </w:r>
      <w:r w:rsidR="00D95030">
        <w:t xml:space="preserve"> «</w:t>
      </w:r>
      <w:r w:rsidR="00B03C5C" w:rsidRPr="00B03C5C">
        <w:t>Об утверждении Положения о представлении лицами, претендующими на замещение муниципальной должности либо на замещение должности муниципальной службы сведений о доходах, об имуществе и обязательствах имущественного характера в муниципальном образовании сельском поселении «</w:t>
      </w:r>
      <w:proofErr w:type="spellStart"/>
      <w:r w:rsidR="00B03C5C" w:rsidRPr="00B03C5C">
        <w:t>Линёво-Озёрское</w:t>
      </w:r>
      <w:proofErr w:type="spellEnd"/>
      <w:r w:rsidR="00B03C5C" w:rsidRPr="00B03C5C">
        <w:t>»</w:t>
      </w:r>
      <w:r w:rsidR="00D95030">
        <w:t>.</w:t>
      </w:r>
    </w:p>
    <w:p w:rsidR="004611E5" w:rsidRPr="006F3F0B" w:rsidRDefault="00DB476A" w:rsidP="00425ED0">
      <w:pPr>
        <w:tabs>
          <w:tab w:val="left" w:pos="840"/>
        </w:tabs>
        <w:jc w:val="both"/>
      </w:pPr>
      <w:r>
        <w:tab/>
      </w:r>
      <w:r w:rsidR="00B03C5C">
        <w:t>6</w:t>
      </w:r>
      <w:r>
        <w:t xml:space="preserve">. </w:t>
      </w:r>
      <w:r w:rsidR="00AD5725" w:rsidRPr="006F3F0B">
        <w:t>Настоящее решение вступает в силу на следующий день после дня его официального опубликования (обнародования)</w:t>
      </w:r>
      <w:r w:rsidR="00E70083" w:rsidRPr="006F3F0B">
        <w:t>.</w:t>
      </w:r>
    </w:p>
    <w:p w:rsidR="006F3F0B" w:rsidRPr="006F3F0B" w:rsidRDefault="006F3F0B" w:rsidP="00E70083">
      <w:pPr>
        <w:tabs>
          <w:tab w:val="left" w:pos="840"/>
        </w:tabs>
        <w:ind w:firstLine="0"/>
        <w:jc w:val="both"/>
      </w:pPr>
      <w:r w:rsidRPr="006F3F0B">
        <w:tab/>
      </w:r>
      <w:r w:rsidR="00B03C5C">
        <w:t>7</w:t>
      </w:r>
      <w:r w:rsidRPr="006F3F0B">
        <w:t>. Настоящее решение   опубликовать в сетевом издании Хилокского муниципального округа (https://хилокский</w:t>
      </w:r>
      <w:proofErr w:type="gramStart"/>
      <w:r w:rsidRPr="006F3F0B">
        <w:t>.р</w:t>
      </w:r>
      <w:proofErr w:type="gramEnd"/>
      <w:r w:rsidRPr="006F3F0B">
        <w:t>ф), а также разместить на официальном сайте Хилокского муниципального округа в информационно-телекоммуникационной сети «Интернет» (https://hiloksky.75.ru)</w:t>
      </w:r>
    </w:p>
    <w:p w:rsidR="004611E5" w:rsidRPr="006F3F0B" w:rsidRDefault="004611E5" w:rsidP="004611E5">
      <w:pPr>
        <w:ind w:firstLine="708"/>
        <w:jc w:val="both"/>
      </w:pPr>
    </w:p>
    <w:p w:rsidR="00E70083" w:rsidRDefault="00E70083" w:rsidP="004611E5">
      <w:pPr>
        <w:ind w:firstLine="708"/>
        <w:jc w:val="both"/>
      </w:pPr>
    </w:p>
    <w:p w:rsidR="00FA5BB7" w:rsidRPr="00D444A7" w:rsidRDefault="00FA5BB7" w:rsidP="004611E5">
      <w:pPr>
        <w:ind w:firstLine="708"/>
        <w:jc w:val="both"/>
      </w:pPr>
    </w:p>
    <w:p w:rsidR="00693F10" w:rsidRDefault="00B03C5C" w:rsidP="004611E5">
      <w:r>
        <w:t>П</w:t>
      </w:r>
      <w:r w:rsidR="00693F10">
        <w:t>редседател</w:t>
      </w:r>
      <w:r>
        <w:t xml:space="preserve">ь </w:t>
      </w:r>
      <w:r w:rsidR="00693F10">
        <w:t>Совета</w:t>
      </w:r>
    </w:p>
    <w:p w:rsidR="00D95030" w:rsidRDefault="00693F10" w:rsidP="004611E5">
      <w:r>
        <w:t>Хилокского муниципального округа</w:t>
      </w:r>
      <w:r w:rsidR="004611E5" w:rsidRPr="004611E5">
        <w:t xml:space="preserve">      </w:t>
      </w:r>
      <w:r w:rsidR="00015BE2">
        <w:t xml:space="preserve">                  </w:t>
      </w:r>
      <w:r w:rsidR="004611E5" w:rsidRPr="004611E5">
        <w:t xml:space="preserve"> </w:t>
      </w:r>
      <w:r>
        <w:t xml:space="preserve">          </w:t>
      </w:r>
      <w:r w:rsidR="004611E5" w:rsidRPr="004611E5">
        <w:t xml:space="preserve"> </w:t>
      </w:r>
      <w:r w:rsidR="00B03C5C">
        <w:t>С.В. Черёмушкин</w:t>
      </w:r>
    </w:p>
    <w:p w:rsidR="00D95030" w:rsidRDefault="00D95030" w:rsidP="00D95030"/>
    <w:p w:rsidR="00B31002" w:rsidRDefault="00B31002" w:rsidP="00D95030"/>
    <w:p w:rsidR="00B31002" w:rsidRDefault="00B31002" w:rsidP="00D95030"/>
    <w:p w:rsidR="00B31002" w:rsidRDefault="00B31002" w:rsidP="00D95030"/>
    <w:p w:rsidR="00B31002" w:rsidRDefault="00B31002" w:rsidP="00D95030"/>
    <w:p w:rsidR="00B31002" w:rsidRDefault="00B31002" w:rsidP="00B31002">
      <w:pPr>
        <w:ind w:left="4536" w:firstLine="0"/>
        <w:jc w:val="center"/>
      </w:pPr>
      <w:r>
        <w:lastRenderedPageBreak/>
        <w:t>Приложение</w:t>
      </w:r>
    </w:p>
    <w:p w:rsidR="00B31002" w:rsidRDefault="00B31002" w:rsidP="00B31002">
      <w:pPr>
        <w:ind w:left="4536" w:firstLine="0"/>
        <w:jc w:val="center"/>
      </w:pPr>
      <w:r>
        <w:t xml:space="preserve">к </w:t>
      </w:r>
      <w:r w:rsidR="003F54A8">
        <w:t xml:space="preserve">Решению Совета </w:t>
      </w:r>
    </w:p>
    <w:p w:rsidR="003F54A8" w:rsidRDefault="003F54A8" w:rsidP="00B31002">
      <w:pPr>
        <w:ind w:left="4536" w:firstLine="0"/>
        <w:jc w:val="center"/>
      </w:pPr>
      <w:r>
        <w:t>Хилокского муниципального округа</w:t>
      </w:r>
    </w:p>
    <w:p w:rsidR="003F54A8" w:rsidRDefault="003F54A8" w:rsidP="00B31002">
      <w:pPr>
        <w:ind w:left="4536" w:firstLine="0"/>
        <w:jc w:val="center"/>
      </w:pPr>
      <w:r>
        <w:t>от «</w:t>
      </w:r>
      <w:r w:rsidR="00B67459">
        <w:t>21</w:t>
      </w:r>
      <w:r>
        <w:t xml:space="preserve">» </w:t>
      </w:r>
      <w:r w:rsidR="0093254D">
        <w:t>июля</w:t>
      </w:r>
      <w:r>
        <w:t xml:space="preserve"> 2026 </w:t>
      </w:r>
      <w:r w:rsidR="00B67459">
        <w:t>№ 13.150</w:t>
      </w:r>
    </w:p>
    <w:p w:rsidR="003F54A8" w:rsidRPr="003F54A8" w:rsidRDefault="003F54A8" w:rsidP="003F54A8"/>
    <w:p w:rsidR="003F54A8" w:rsidRPr="003F54A8" w:rsidRDefault="003F54A8" w:rsidP="003F54A8"/>
    <w:p w:rsidR="003F54A8" w:rsidRPr="006A0CA2" w:rsidRDefault="003F54A8" w:rsidP="003F54A8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6A0CA2">
        <w:rPr>
          <w:b/>
          <w:bCs/>
        </w:rPr>
        <w:t>ПОЛОЖЕНИЕ</w:t>
      </w:r>
    </w:p>
    <w:p w:rsidR="003F54A8" w:rsidRPr="006A0CA2" w:rsidRDefault="003F54A8" w:rsidP="003F54A8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6A0CA2">
        <w:rPr>
          <w:b/>
          <w:bCs/>
        </w:rPr>
        <w:t xml:space="preserve">О ПОРЯДКЕ ПРЕДСТАВЛЕНИЯ </w:t>
      </w:r>
      <w:r w:rsidR="006A0CA2" w:rsidRPr="006A0CA2">
        <w:rPr>
          <w:b/>
          <w:bCs/>
        </w:rPr>
        <w:t xml:space="preserve">ДЕПУТАТАМИ ХИЛОКСКОГО МУНИЦИПАЛЬНОГО ОКРУГА ЗАБАЙКАЛЬСКОГО КРАЯ СВЕДЕНИЙ О СВОИХ ДОХОДАХ, ОБ ИМУЩЕСТВЕ И ОБЯЗАТЕЛЬСТВАХ ИМУЩЕСТВЕННОГО ХАРАКТЕРА, А ТАКЖЕ СВЕДЕНИЙ О ДОХОДАХ, ОБ ИМУЩЕСТВЕ </w:t>
      </w:r>
      <w:r w:rsidRPr="006A0CA2">
        <w:rPr>
          <w:b/>
          <w:bCs/>
        </w:rPr>
        <w:t xml:space="preserve">И ОБЯЗАТЕЛЬСТВАХ ИМУЩЕСТВЕННОГО </w:t>
      </w:r>
      <w:r w:rsidR="006A0CA2">
        <w:rPr>
          <w:b/>
          <w:bCs/>
        </w:rPr>
        <w:t xml:space="preserve"> </w:t>
      </w:r>
      <w:r w:rsidRPr="006A0CA2">
        <w:rPr>
          <w:b/>
          <w:bCs/>
        </w:rPr>
        <w:t xml:space="preserve">ХАРАКТЕРА СВОИХ СУПРУГИ (СУПРУГА) И НЕСОВЕРШЕННОЛЕТНИХ ДЕТЕЙ </w:t>
      </w:r>
    </w:p>
    <w:p w:rsidR="003F54A8" w:rsidRDefault="003F54A8" w:rsidP="003F54A8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3F54A8" w:rsidRDefault="003F54A8" w:rsidP="003F54A8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1. Настоящим Положением определяется порядок представления депутатами </w:t>
      </w:r>
      <w:r w:rsidR="006A0CA2" w:rsidRPr="006A0CA2">
        <w:t xml:space="preserve">Хилокского муниципального округа Забайкальского края </w:t>
      </w:r>
      <w:r>
        <w:t xml:space="preserve">(далее - депутаты </w:t>
      </w:r>
      <w:r w:rsidR="006A0CA2">
        <w:t>Хилокского муниципального округа</w:t>
      </w:r>
      <w:r>
        <w:t xml:space="preserve">) сведений о доходах, об имуществе и обязательствах имущественного характера, предусмотренных Федеральным </w:t>
      </w:r>
      <w:hyperlink r:id="rId5" w:history="1">
        <w:r>
          <w:rPr>
            <w:rStyle w:val="a4"/>
          </w:rPr>
          <w:t>законом</w:t>
        </w:r>
      </w:hyperlink>
      <w:r>
        <w:t xml:space="preserve"> от</w:t>
      </w:r>
      <w:r w:rsidR="00B94B95">
        <w:t xml:space="preserve"> 25 декабря 2008 года N 273-ФЗ «</w:t>
      </w:r>
      <w:r>
        <w:t>О противодействии коррупции</w:t>
      </w:r>
      <w:r w:rsidR="00B94B95">
        <w:t>»</w:t>
      </w:r>
      <w:r>
        <w:t xml:space="preserve"> (далее - сведения о доходах, об имуществе и обязательствах имущественного характера). </w:t>
      </w:r>
    </w:p>
    <w:p w:rsidR="00B94B95" w:rsidRPr="00B94B95" w:rsidRDefault="003F54A8" w:rsidP="003F54A8">
      <w:pPr>
        <w:pStyle w:val="a3"/>
        <w:spacing w:before="168" w:beforeAutospacing="0" w:after="0" w:afterAutospacing="0" w:line="288" w:lineRule="atLeast"/>
        <w:ind w:firstLine="540"/>
        <w:jc w:val="both"/>
        <w:rPr>
          <w:color w:val="FF0000"/>
        </w:rPr>
      </w:pPr>
      <w:bookmarkStart w:id="1" w:name="p8"/>
      <w:bookmarkEnd w:id="1"/>
      <w:r>
        <w:t xml:space="preserve">2. </w:t>
      </w:r>
      <w:proofErr w:type="gramStart"/>
      <w:r>
        <w:t xml:space="preserve">Сведения о доходах, об имуществе и обязательствах имущественного характера представляются депутатами </w:t>
      </w:r>
      <w:r w:rsidR="006A0CA2">
        <w:t>Хилокского муниципального округа</w:t>
      </w:r>
      <w:r>
        <w:t xml:space="preserve"> не позднее 30 апреля года, следующего за годом, в котором возникли основания для представления сведений о расходах в соответствии с Федеральным </w:t>
      </w:r>
      <w:hyperlink r:id="rId6" w:history="1">
        <w:r>
          <w:rPr>
            <w:rStyle w:val="a4"/>
          </w:rPr>
          <w:t>законом</w:t>
        </w:r>
      </w:hyperlink>
      <w:r>
        <w:t xml:space="preserve"> от 3 декабря 2012 года N 230-ФЗ </w:t>
      </w:r>
      <w:r w:rsidR="00B94B95">
        <w:t>«</w:t>
      </w:r>
      <w:r>
        <w:t>О контроле за соответствием расходов лиц, замещающих государственные должности, и иных лиц их доходам</w:t>
      </w:r>
      <w:r w:rsidR="00B94B95">
        <w:t>»</w:t>
      </w:r>
      <w:r>
        <w:t xml:space="preserve">, </w:t>
      </w:r>
      <w:bookmarkStart w:id="2" w:name="p9"/>
      <w:bookmarkEnd w:id="2"/>
      <w:r w:rsidR="00B94B95" w:rsidRPr="00B94B95">
        <w:rPr>
          <w:color w:val="FF0000"/>
        </w:rPr>
        <w:t>в Комиссию Законодательного</w:t>
      </w:r>
      <w:proofErr w:type="gramEnd"/>
      <w:r w:rsidR="00B94B95" w:rsidRPr="00B94B95">
        <w:rPr>
          <w:color w:val="FF0000"/>
        </w:rPr>
        <w:t xml:space="preserve"> Собрания Забайкальского края по </w:t>
      </w:r>
      <w:proofErr w:type="gramStart"/>
      <w:r w:rsidR="00B94B95" w:rsidRPr="00B94B95">
        <w:rPr>
          <w:color w:val="FF0000"/>
        </w:rPr>
        <w:t>контролю за</w:t>
      </w:r>
      <w:proofErr w:type="gramEnd"/>
      <w:r w:rsidR="00B94B95" w:rsidRPr="00B94B95">
        <w:rPr>
          <w:color w:val="FF0000"/>
        </w:rPr>
        <w:t xml:space="preserve"> достоверностью сведений о доходах, об имуществе и обязательствах имущественного характера, представляемых депутатами Законодательного Собрания Забайкальского края, по утвержденной Президентом Российской Федерации форме справки. </w:t>
      </w:r>
    </w:p>
    <w:p w:rsidR="003F54A8" w:rsidRPr="00B94B95" w:rsidRDefault="003F54A8" w:rsidP="003F54A8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B94B95">
        <w:t xml:space="preserve">3. Депутат </w:t>
      </w:r>
      <w:r w:rsidR="006A0CA2" w:rsidRPr="00B94B95">
        <w:t>Хилокского муниципального округа</w:t>
      </w:r>
      <w:r w:rsidRPr="00B94B95">
        <w:t xml:space="preserve"> представляет: </w:t>
      </w:r>
    </w:p>
    <w:p w:rsidR="003F54A8" w:rsidRDefault="003F54A8" w:rsidP="003F54A8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1)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hyperlink r:id="rId7" w:history="1">
        <w:r>
          <w:rPr>
            <w:rStyle w:val="a4"/>
          </w:rPr>
          <w:t>законом</w:t>
        </w:r>
      </w:hyperlink>
      <w:r w:rsidR="00B94B95">
        <w:t xml:space="preserve"> от 3 декабря 2012 года № </w:t>
      </w:r>
      <w:r>
        <w:t xml:space="preserve"> 230-ФЗ </w:t>
      </w:r>
      <w:r w:rsidR="00B94B95">
        <w:t>«</w:t>
      </w:r>
      <w:r>
        <w:t>О контроле за соответствием расходов лиц, замещающих государственные должности, и иных лиц их доходам</w:t>
      </w:r>
      <w:r w:rsidR="00B94B95">
        <w:t>»</w:t>
      </w:r>
      <w:r>
        <w:t xml:space="preserve"> (отчетный период), от всех источников (включая денежное вознаграждение, пенсии, пособия, иные выплаты), а</w:t>
      </w:r>
      <w:proofErr w:type="gramEnd"/>
      <w:r>
        <w:t xml:space="preserve">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 </w:t>
      </w:r>
    </w:p>
    <w:p w:rsidR="003F54A8" w:rsidRDefault="003F54A8" w:rsidP="003F54A8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2)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hyperlink r:id="rId8" w:history="1">
        <w:r>
          <w:rPr>
            <w:rStyle w:val="a4"/>
          </w:rPr>
          <w:t>законом</w:t>
        </w:r>
      </w:hyperlink>
      <w:r>
        <w:t xml:space="preserve"> о</w:t>
      </w:r>
      <w:r w:rsidR="00B94B95">
        <w:t>т 3 декабря 2012 года N 230-ФЗ «</w:t>
      </w:r>
      <w:r>
        <w:t>О контроле за соответствием расходов лиц, замещающих государственные должности, и иных лиц их доходам</w:t>
      </w:r>
      <w:r w:rsidR="00B94B95">
        <w:t>»</w:t>
      </w:r>
      <w:r>
        <w:t xml:space="preserve"> (отчетный период), от всех источников (включая заработную</w:t>
      </w:r>
      <w:proofErr w:type="gramEnd"/>
      <w:r>
        <w:t xml:space="preserve"> плату, пенсии, пособия, иные выплаты), а также </w:t>
      </w:r>
      <w:r>
        <w:lastRenderedPageBreak/>
        <w:t xml:space="preserve">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 </w:t>
      </w:r>
    </w:p>
    <w:p w:rsidR="003F54A8" w:rsidRDefault="003F54A8" w:rsidP="003F54A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4. </w:t>
      </w:r>
      <w:proofErr w:type="gramStart"/>
      <w:r>
        <w:t xml:space="preserve">Депутаты </w:t>
      </w:r>
      <w:r w:rsidR="006A0CA2">
        <w:t>Хилокского муниципального округа</w:t>
      </w:r>
      <w:r>
        <w:t xml:space="preserve"> при представлении сведений о доходах, об имуществе и обязательствах имущественного характера, предусмотренных </w:t>
      </w:r>
      <w:hyperlink w:anchor="p9" w:history="1">
        <w:r>
          <w:rPr>
            <w:rStyle w:val="a4"/>
          </w:rPr>
          <w:t>пунктом 3</w:t>
        </w:r>
      </w:hyperlink>
      <w:r>
        <w:t xml:space="preserve"> настоящего Положения, указывают сведения о принадлежащем им, их супругам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 своих обязательствах имущественного характера за пределами территории Российской Федерации, а также</w:t>
      </w:r>
      <w:proofErr w:type="gramEnd"/>
      <w:r>
        <w:t xml:space="preserve"> сведения о таких обязательствах своих супруги (супруга) и несовершеннолетних детей. </w:t>
      </w:r>
    </w:p>
    <w:p w:rsidR="003F54A8" w:rsidRDefault="003F54A8" w:rsidP="003F54A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депутат </w:t>
      </w:r>
      <w:r w:rsidR="006A0CA2">
        <w:t>Хилокского муниципального округа</w:t>
      </w:r>
      <w:r>
        <w:t xml:space="preserve">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депутат </w:t>
      </w:r>
      <w:r w:rsidR="006A0CA2">
        <w:t>Хилокского муниципального округа</w:t>
      </w:r>
      <w:r>
        <w:t xml:space="preserve"> вправе представить уточненные сведения в течение одного месяца после окончания срока, указанного в </w:t>
      </w:r>
      <w:hyperlink w:anchor="p8" w:history="1">
        <w:r>
          <w:rPr>
            <w:rStyle w:val="a4"/>
          </w:rPr>
          <w:t>пункте 2</w:t>
        </w:r>
      </w:hyperlink>
      <w:r>
        <w:t xml:space="preserve"> настоящего Положения, путем повторного представления сведений о доходах, об </w:t>
      </w:r>
      <w:proofErr w:type="gramStart"/>
      <w:r>
        <w:t>имуществе</w:t>
      </w:r>
      <w:proofErr w:type="gramEnd"/>
      <w:r>
        <w:t xml:space="preserve"> и обязательствах имущественного характера. </w:t>
      </w:r>
    </w:p>
    <w:p w:rsidR="003F54A8" w:rsidRDefault="003F54A8" w:rsidP="003F54A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6. Сведения о доходах, об имуществе и обязательствах имущественного характера, представляемые депутатом </w:t>
      </w:r>
      <w:r w:rsidR="006A0CA2">
        <w:t>Хилокского муниципального округа</w:t>
      </w:r>
      <w:r>
        <w:t xml:space="preserve">, являются сведениями конфиденциального характера. </w:t>
      </w:r>
    </w:p>
    <w:p w:rsidR="003F54A8" w:rsidRDefault="003F54A8" w:rsidP="003F54A8"/>
    <w:p w:rsidR="003F54A8" w:rsidRPr="003F54A8" w:rsidRDefault="003F54A8" w:rsidP="003F54A8">
      <w:pPr>
        <w:tabs>
          <w:tab w:val="left" w:pos="4045"/>
        </w:tabs>
      </w:pPr>
      <w:r>
        <w:tab/>
      </w:r>
    </w:p>
    <w:sectPr w:rsidR="003F54A8" w:rsidRPr="003F54A8" w:rsidSect="00453A4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0A"/>
    <w:rsid w:val="00015BE2"/>
    <w:rsid w:val="000A6122"/>
    <w:rsid w:val="001E5B40"/>
    <w:rsid w:val="001F3B13"/>
    <w:rsid w:val="00224ECF"/>
    <w:rsid w:val="003313A7"/>
    <w:rsid w:val="0034234B"/>
    <w:rsid w:val="00347CBE"/>
    <w:rsid w:val="0035195E"/>
    <w:rsid w:val="00372BB4"/>
    <w:rsid w:val="003F54A8"/>
    <w:rsid w:val="004107B7"/>
    <w:rsid w:val="00425ED0"/>
    <w:rsid w:val="00453A48"/>
    <w:rsid w:val="004611E5"/>
    <w:rsid w:val="004871E8"/>
    <w:rsid w:val="00505F19"/>
    <w:rsid w:val="00506E07"/>
    <w:rsid w:val="005E4F16"/>
    <w:rsid w:val="006542FD"/>
    <w:rsid w:val="00683AB3"/>
    <w:rsid w:val="00693F10"/>
    <w:rsid w:val="006A0CA2"/>
    <w:rsid w:val="006F3F0B"/>
    <w:rsid w:val="0072665A"/>
    <w:rsid w:val="00734717"/>
    <w:rsid w:val="007647E7"/>
    <w:rsid w:val="00774A60"/>
    <w:rsid w:val="007F6A52"/>
    <w:rsid w:val="00817DC9"/>
    <w:rsid w:val="0093254D"/>
    <w:rsid w:val="0099500A"/>
    <w:rsid w:val="009A610B"/>
    <w:rsid w:val="00A02444"/>
    <w:rsid w:val="00A448B2"/>
    <w:rsid w:val="00A46F0F"/>
    <w:rsid w:val="00A84BB2"/>
    <w:rsid w:val="00AD5725"/>
    <w:rsid w:val="00B03C5C"/>
    <w:rsid w:val="00B31002"/>
    <w:rsid w:val="00B35AAE"/>
    <w:rsid w:val="00B5707E"/>
    <w:rsid w:val="00B67459"/>
    <w:rsid w:val="00B81C16"/>
    <w:rsid w:val="00B94B95"/>
    <w:rsid w:val="00BE459E"/>
    <w:rsid w:val="00C57C4B"/>
    <w:rsid w:val="00C70130"/>
    <w:rsid w:val="00CA0225"/>
    <w:rsid w:val="00CA3113"/>
    <w:rsid w:val="00D95030"/>
    <w:rsid w:val="00DB476A"/>
    <w:rsid w:val="00E70083"/>
    <w:rsid w:val="00E86386"/>
    <w:rsid w:val="00EA6CA3"/>
    <w:rsid w:val="00FA5BB7"/>
    <w:rsid w:val="00FB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E5"/>
    <w:pPr>
      <w:spacing w:after="0" w:line="240" w:lineRule="auto"/>
      <w:ind w:firstLine="57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611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rmal (Web)"/>
    <w:basedOn w:val="a"/>
    <w:uiPriority w:val="99"/>
    <w:semiHidden/>
    <w:unhideWhenUsed/>
    <w:rsid w:val="003F54A8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54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E5"/>
    <w:pPr>
      <w:spacing w:after="0" w:line="240" w:lineRule="auto"/>
      <w:ind w:firstLine="57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611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rmal (Web)"/>
    <w:basedOn w:val="a"/>
    <w:uiPriority w:val="99"/>
    <w:semiHidden/>
    <w:unhideWhenUsed/>
    <w:rsid w:val="003F54A8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54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7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&amp;date=20.07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5&amp;date=20.07.202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305&amp;date=20.07.2026" TargetMode="External"/><Relationship Id="rId5" Type="http://schemas.openxmlformats.org/officeDocument/2006/relationships/hyperlink" Target="https://login.consultant.ru/link/?req=doc&amp;base=LAW&amp;n=523306&amp;dst=100235&amp;field=134&amp;date=20.07.202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Совет</cp:lastModifiedBy>
  <cp:revision>12</cp:revision>
  <cp:lastPrinted>2026-07-22T02:44:00Z</cp:lastPrinted>
  <dcterms:created xsi:type="dcterms:W3CDTF">2026-07-17T00:16:00Z</dcterms:created>
  <dcterms:modified xsi:type="dcterms:W3CDTF">2026-07-22T02:49:00Z</dcterms:modified>
</cp:coreProperties>
</file>