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256" w:rsidRDefault="005D7256" w:rsidP="005D7256">
      <w:pPr>
        <w:widowControl/>
        <w:tabs>
          <w:tab w:val="left" w:pos="10348"/>
        </w:tabs>
        <w:suppressAutoHyphens/>
        <w:ind w:firstLine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D7256" w:rsidRPr="002E4562" w:rsidRDefault="005D7256" w:rsidP="005D7256">
      <w:pPr>
        <w:widowControl/>
        <w:tabs>
          <w:tab w:val="left" w:pos="10348"/>
        </w:tabs>
        <w:suppressAutoHyphens/>
        <w:ind w:firstLine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АДМИНИСТРАЦИЯ ХИЛОКСКОГО МУНИЦИПАЛЬНОГО ОКРУГА</w:t>
      </w:r>
      <w:r>
        <w:rPr>
          <w:rFonts w:ascii="Times New Roman" w:hAnsi="Times New Roman" w:cs="Times New Roman"/>
          <w:b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iCs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iCs/>
          <w:sz w:val="28"/>
          <w:szCs w:val="28"/>
        </w:rPr>
        <w:t>хх</w:t>
      </w:r>
      <w:proofErr w:type="spellEnd"/>
      <w:r>
        <w:rPr>
          <w:rFonts w:ascii="Times New Roman" w:hAnsi="Times New Roman" w:cs="Times New Roman"/>
          <w:b/>
          <w:iCs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iCs/>
          <w:sz w:val="28"/>
          <w:szCs w:val="28"/>
        </w:rPr>
        <w:t>хилокского</w:t>
      </w:r>
      <w:proofErr w:type="spellEnd"/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Cs/>
          <w:sz w:val="28"/>
          <w:szCs w:val="28"/>
        </w:rPr>
        <w:t>муни</w:t>
      </w:r>
      <w:proofErr w:type="spellEnd"/>
    </w:p>
    <w:p w:rsidR="005D7256" w:rsidRDefault="005D7256" w:rsidP="005D7256">
      <w:pPr>
        <w:widowControl/>
        <w:tabs>
          <w:tab w:val="left" w:pos="10348"/>
        </w:tabs>
        <w:suppressAutoHyphens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0418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5D7256" w:rsidRPr="002E4562" w:rsidRDefault="005D7256" w:rsidP="005D7256">
      <w:pPr>
        <w:widowControl/>
        <w:tabs>
          <w:tab w:val="left" w:pos="10348"/>
        </w:tabs>
        <w:suppressAutoHyphens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D7256" w:rsidRDefault="005D7256" w:rsidP="005D7256">
      <w:pPr>
        <w:widowControl/>
        <w:tabs>
          <w:tab w:val="left" w:pos="10348"/>
        </w:tabs>
        <w:suppressAutoHyphens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="00F314D4">
        <w:rPr>
          <w:rFonts w:ascii="Times New Roman" w:hAnsi="Times New Roman" w:cs="Times New Roman"/>
          <w:bCs/>
          <w:sz w:val="28"/>
          <w:szCs w:val="28"/>
        </w:rPr>
        <w:t xml:space="preserve">20 июля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        20</w:t>
      </w:r>
      <w:r w:rsidRPr="00825F14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6 </w:t>
      </w:r>
      <w:r w:rsidRPr="00C37DAC">
        <w:rPr>
          <w:rFonts w:ascii="Times New Roman" w:hAnsi="Times New Roman" w:cs="Times New Roman"/>
          <w:bCs/>
          <w:sz w:val="28"/>
          <w:szCs w:val="28"/>
        </w:rPr>
        <w:t>г.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№ </w:t>
      </w:r>
      <w:r w:rsidR="00F314D4">
        <w:rPr>
          <w:rFonts w:ascii="Times New Roman" w:hAnsi="Times New Roman" w:cs="Times New Roman"/>
          <w:bCs/>
          <w:sz w:val="28"/>
          <w:szCs w:val="28"/>
        </w:rPr>
        <w:t>829</w:t>
      </w:r>
    </w:p>
    <w:p w:rsidR="005D7256" w:rsidRPr="00C37DAC" w:rsidRDefault="005D7256" w:rsidP="005D7256">
      <w:pPr>
        <w:widowControl/>
        <w:tabs>
          <w:tab w:val="left" w:pos="10348"/>
        </w:tabs>
        <w:suppressAutoHyphens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C37DAC">
        <w:rPr>
          <w:rFonts w:ascii="Times New Roman" w:hAnsi="Times New Roman" w:cs="Times New Roman"/>
          <w:bCs/>
          <w:sz w:val="28"/>
          <w:szCs w:val="28"/>
        </w:rPr>
        <w:t xml:space="preserve">№ </w:t>
      </w:r>
    </w:p>
    <w:p w:rsidR="005D7256" w:rsidRPr="00C37DAC" w:rsidRDefault="005D7256" w:rsidP="005D7256">
      <w:pPr>
        <w:widowControl/>
        <w:tabs>
          <w:tab w:val="left" w:pos="10348"/>
        </w:tabs>
        <w:suppressAutoHyphens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26ACA"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 w:rsidRPr="00026ACA">
        <w:rPr>
          <w:rFonts w:ascii="Times New Roman" w:hAnsi="Times New Roman" w:cs="Times New Roman"/>
          <w:bCs/>
          <w:sz w:val="28"/>
          <w:szCs w:val="28"/>
        </w:rPr>
        <w:t>.Х</w:t>
      </w:r>
      <w:proofErr w:type="gramEnd"/>
      <w:r w:rsidRPr="00026ACA">
        <w:rPr>
          <w:rFonts w:ascii="Times New Roman" w:hAnsi="Times New Roman" w:cs="Times New Roman"/>
          <w:bCs/>
          <w:sz w:val="28"/>
          <w:szCs w:val="28"/>
        </w:rPr>
        <w:t>илок</w:t>
      </w:r>
      <w:proofErr w:type="spellEnd"/>
    </w:p>
    <w:p w:rsidR="005D7256" w:rsidRPr="00C37DAC" w:rsidRDefault="005D7256" w:rsidP="005D7256">
      <w:pPr>
        <w:widowControl/>
        <w:tabs>
          <w:tab w:val="left" w:pos="10348"/>
        </w:tabs>
        <w:suppressAutoHyphens/>
        <w:ind w:firstLine="0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5D7256" w:rsidRDefault="005D7256" w:rsidP="005D7256">
      <w:pPr>
        <w:widowControl/>
        <w:tabs>
          <w:tab w:val="left" w:pos="10348"/>
        </w:tabs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проведении турнира по настольному теннису.</w:t>
      </w:r>
    </w:p>
    <w:p w:rsidR="005D7256" w:rsidRDefault="005D7256" w:rsidP="005D7256">
      <w:pPr>
        <w:widowControl/>
        <w:tabs>
          <w:tab w:val="left" w:pos="10348"/>
        </w:tabs>
        <w:spacing w:line="276" w:lineRule="auto"/>
        <w:ind w:firstLine="0"/>
        <w:rPr>
          <w:b/>
        </w:rPr>
      </w:pPr>
      <w:r w:rsidRPr="00105E13">
        <w:rPr>
          <w:b/>
        </w:rPr>
        <w:t xml:space="preserve">           </w:t>
      </w:r>
    </w:p>
    <w:p w:rsidR="005D7256" w:rsidRDefault="005D7256" w:rsidP="005D7256">
      <w:pPr>
        <w:widowControl/>
        <w:tabs>
          <w:tab w:val="left" w:pos="10348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В соответствии с пунктом 23 статьи 7</w:t>
      </w:r>
      <w:r w:rsidRPr="00105E13">
        <w:rPr>
          <w:rFonts w:ascii="Times New Roman" w:hAnsi="Times New Roman" w:cs="Times New Roman"/>
          <w:sz w:val="28"/>
          <w:szCs w:val="28"/>
        </w:rPr>
        <w:t xml:space="preserve"> Устава </w:t>
      </w:r>
      <w:r>
        <w:rPr>
          <w:rFonts w:ascii="Times New Roman" w:hAnsi="Times New Roman" w:cs="Times New Roman"/>
          <w:sz w:val="28"/>
          <w:szCs w:val="28"/>
        </w:rPr>
        <w:t>Хилокского муниципального округа</w:t>
      </w:r>
      <w:r w:rsidRPr="00105E13">
        <w:rPr>
          <w:rFonts w:ascii="Times New Roman" w:hAnsi="Times New Roman" w:cs="Times New Roman"/>
          <w:sz w:val="28"/>
          <w:szCs w:val="28"/>
        </w:rPr>
        <w:t xml:space="preserve"> и Календарным планом спортивных и физкультурно-массовых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05E13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 xml:space="preserve">роприятий администрации Хилокского муниципального округа </w:t>
      </w:r>
      <w:r w:rsidRPr="00105E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7256" w:rsidRPr="00105E13" w:rsidRDefault="005D7256" w:rsidP="005D7256">
      <w:pPr>
        <w:widowControl/>
        <w:tabs>
          <w:tab w:val="left" w:pos="10348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105E13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5D7256" w:rsidRDefault="005D7256" w:rsidP="005D7256">
      <w:pPr>
        <w:widowControl/>
        <w:tabs>
          <w:tab w:val="left" w:pos="10348"/>
        </w:tabs>
        <w:spacing w:line="276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</w:t>
      </w:r>
      <w:r w:rsidRPr="005D1EDF">
        <w:rPr>
          <w:rFonts w:ascii="Times New Roman" w:hAnsi="Times New Roman" w:cs="Times New Roman"/>
          <w:sz w:val="28"/>
          <w:szCs w:val="28"/>
        </w:rPr>
        <w:t xml:space="preserve">Провести </w:t>
      </w:r>
      <w:r>
        <w:rPr>
          <w:rFonts w:ascii="Times New Roman" w:hAnsi="Times New Roman" w:cs="Times New Roman"/>
          <w:sz w:val="28"/>
          <w:szCs w:val="28"/>
        </w:rPr>
        <w:t>25 июля 2025</w:t>
      </w:r>
      <w:r w:rsidRPr="005D1EDF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Турнир по настольному теннису (далее-Турнир).</w:t>
      </w:r>
    </w:p>
    <w:p w:rsidR="005D7256" w:rsidRDefault="005D7256" w:rsidP="005D7256">
      <w:pPr>
        <w:widowControl/>
        <w:tabs>
          <w:tab w:val="left" w:pos="10348"/>
        </w:tabs>
        <w:spacing w:line="276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2. </w:t>
      </w:r>
      <w:r w:rsidRPr="005D1EDF">
        <w:rPr>
          <w:rFonts w:ascii="Times New Roman" w:hAnsi="Times New Roman" w:cs="Times New Roman"/>
          <w:sz w:val="28"/>
        </w:rPr>
        <w:t xml:space="preserve">Утвердить прилагаемое Положение о проведении </w:t>
      </w:r>
      <w:r>
        <w:rPr>
          <w:rFonts w:ascii="Times New Roman" w:hAnsi="Times New Roman" w:cs="Times New Roman"/>
          <w:sz w:val="28"/>
        </w:rPr>
        <w:t>Турнира</w:t>
      </w:r>
      <w:r w:rsidRPr="005D1EDF">
        <w:rPr>
          <w:rFonts w:ascii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</w:rPr>
        <w:t>Хилокском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муниципальном округе.</w:t>
      </w:r>
    </w:p>
    <w:p w:rsidR="005D7256" w:rsidRDefault="005D7256" w:rsidP="005D7256">
      <w:pPr>
        <w:widowControl/>
        <w:tabs>
          <w:tab w:val="left" w:pos="10348"/>
        </w:tabs>
        <w:spacing w:line="276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Pr="009A4BFA">
        <w:rPr>
          <w:rFonts w:ascii="Times New Roman" w:hAnsi="Times New Roman" w:cs="Times New Roman"/>
          <w:sz w:val="28"/>
        </w:rPr>
        <w:t>3.</w:t>
      </w:r>
      <w:r w:rsidRPr="00D72800">
        <w:t xml:space="preserve"> </w:t>
      </w:r>
      <w:r w:rsidRPr="00D72800">
        <w:rPr>
          <w:rFonts w:ascii="Times New Roman" w:hAnsi="Times New Roman" w:cs="Times New Roman"/>
          <w:sz w:val="28"/>
        </w:rPr>
        <w:t xml:space="preserve">Консультанту по физической культуре и спорту администрации </w:t>
      </w:r>
      <w:r>
        <w:rPr>
          <w:rFonts w:ascii="Times New Roman" w:hAnsi="Times New Roman" w:cs="Times New Roman"/>
          <w:sz w:val="28"/>
        </w:rPr>
        <w:t>Хилокского муниципального округа</w:t>
      </w:r>
      <w:r w:rsidRPr="00D7280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Богдановой А.А. </w:t>
      </w:r>
      <w:r w:rsidRPr="00D72800">
        <w:rPr>
          <w:rFonts w:ascii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</w:rPr>
        <w:t>И.о</w:t>
      </w:r>
      <w:proofErr w:type="spellEnd"/>
      <w:r>
        <w:rPr>
          <w:rFonts w:ascii="Times New Roman" w:hAnsi="Times New Roman" w:cs="Times New Roman"/>
          <w:sz w:val="28"/>
        </w:rPr>
        <w:t xml:space="preserve"> директора Муниципального бюджетного учреждения дополнительного образования «Детско-юношеская спортивная школа» Хилокского муниципального округа Филатовой Т.А.</w:t>
      </w:r>
      <w:r w:rsidRPr="00D72800">
        <w:rPr>
          <w:rFonts w:ascii="Times New Roman" w:hAnsi="Times New Roman" w:cs="Times New Roman"/>
          <w:sz w:val="28"/>
        </w:rPr>
        <w:t xml:space="preserve"> организовать подготовку и проведение </w:t>
      </w:r>
      <w:r>
        <w:rPr>
          <w:rFonts w:ascii="Times New Roman" w:hAnsi="Times New Roman" w:cs="Times New Roman"/>
          <w:sz w:val="28"/>
        </w:rPr>
        <w:t>Соревнований</w:t>
      </w:r>
      <w:r w:rsidRPr="00D72800">
        <w:rPr>
          <w:rFonts w:ascii="Times New Roman" w:hAnsi="Times New Roman" w:cs="Times New Roman"/>
          <w:sz w:val="28"/>
        </w:rPr>
        <w:t>.</w:t>
      </w:r>
    </w:p>
    <w:p w:rsidR="005D7256" w:rsidRPr="00FB7445" w:rsidRDefault="005D7256" w:rsidP="005D7256">
      <w:pPr>
        <w:widowControl/>
        <w:tabs>
          <w:tab w:val="left" w:pos="10348"/>
        </w:tabs>
        <w:spacing w:line="276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Pr="009A4BFA"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> </w:t>
      </w:r>
      <w:r w:rsidRPr="002E4562">
        <w:rPr>
          <w:rFonts w:ascii="Times New Roman" w:hAnsi="Times New Roman" w:cs="Times New Roman"/>
          <w:sz w:val="28"/>
        </w:rPr>
        <w:t xml:space="preserve">Контроль </w:t>
      </w:r>
      <w:r>
        <w:rPr>
          <w:rFonts w:ascii="Times New Roman" w:hAnsi="Times New Roman" w:cs="Times New Roman"/>
          <w:sz w:val="28"/>
        </w:rPr>
        <w:t xml:space="preserve">за исполнением данного </w:t>
      </w:r>
      <w:r w:rsidRPr="009A4BFA">
        <w:rPr>
          <w:rFonts w:ascii="Times New Roman" w:hAnsi="Times New Roman" w:cs="Times New Roman"/>
          <w:sz w:val="28"/>
        </w:rPr>
        <w:t xml:space="preserve">постановления возложить на заместителя главы </w:t>
      </w:r>
      <w:r>
        <w:rPr>
          <w:rFonts w:ascii="Times New Roman" w:hAnsi="Times New Roman" w:cs="Times New Roman"/>
          <w:sz w:val="28"/>
        </w:rPr>
        <w:t>Хилокского муниципального округа</w:t>
      </w:r>
      <w:r w:rsidRPr="009A4BFA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9A4BFA">
        <w:rPr>
          <w:rFonts w:ascii="Times New Roman" w:hAnsi="Times New Roman" w:cs="Times New Roman"/>
          <w:sz w:val="28"/>
        </w:rPr>
        <w:t>по</w:t>
      </w:r>
      <w:proofErr w:type="gramEnd"/>
      <w:r w:rsidRPr="009A4BFA">
        <w:rPr>
          <w:rFonts w:ascii="Times New Roman" w:hAnsi="Times New Roman" w:cs="Times New Roman"/>
          <w:sz w:val="28"/>
        </w:rPr>
        <w:t xml:space="preserve"> социальным</w:t>
      </w:r>
      <w:r>
        <w:rPr>
          <w:rFonts w:ascii="Times New Roman" w:hAnsi="Times New Roman" w:cs="Times New Roman"/>
          <w:sz w:val="28"/>
        </w:rPr>
        <w:t xml:space="preserve"> вопросам Л.В. Тищенко.       </w:t>
      </w:r>
    </w:p>
    <w:p w:rsidR="005D7256" w:rsidRPr="003C467D" w:rsidRDefault="005D7256" w:rsidP="005D7256">
      <w:pPr>
        <w:widowControl/>
        <w:tabs>
          <w:tab w:val="left" w:pos="10348"/>
        </w:tabs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5. </w:t>
      </w:r>
      <w:r w:rsidRPr="00C37DAC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C37DAC">
        <w:rPr>
          <w:rFonts w:ascii="Times New Roman" w:hAnsi="Times New Roman" w:cs="Times New Roman"/>
          <w:sz w:val="28"/>
          <w:szCs w:val="28"/>
        </w:rPr>
        <w:t xml:space="preserve"> опубликовать </w:t>
      </w:r>
      <w:r>
        <w:rPr>
          <w:rFonts w:ascii="Times New Roman" w:hAnsi="Times New Roman" w:cs="Times New Roman"/>
          <w:sz w:val="28"/>
          <w:szCs w:val="28"/>
        </w:rPr>
        <w:t>в сетевом издании Хилокского муниципального округа (</w:t>
      </w:r>
      <w:hyperlink r:id="rId5" w:history="1">
        <w:r w:rsidRPr="002E4562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https</w:t>
        </w:r>
        <w:r w:rsidRPr="002E456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://хилокский.рф</w:t>
        </w:r>
      </w:hyperlink>
      <w:r>
        <w:rPr>
          <w:rFonts w:ascii="Times New Roman" w:hAnsi="Times New Roman" w:cs="Times New Roman"/>
          <w:sz w:val="28"/>
          <w:szCs w:val="28"/>
        </w:rPr>
        <w:t>), а также разместить на официальном сайте Хилокского муниципального округа</w:t>
      </w:r>
      <w:r w:rsidRPr="006543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информационно-телекоммуникационной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сети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«Интерне» (</w:t>
      </w:r>
      <w:hyperlink r:id="rId6" w:history="1">
        <w:r w:rsidRPr="002E4562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https</w:t>
        </w:r>
        <w:r w:rsidRPr="002E456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://</w:t>
        </w:r>
        <w:r w:rsidRPr="002E4562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hiloksky</w:t>
        </w:r>
        <w:r w:rsidRPr="002E456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.75.</w:t>
        </w:r>
        <w:r w:rsidRPr="002E4562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r w:rsidRPr="002E456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5D7256" w:rsidRDefault="005D7256" w:rsidP="005D7256">
      <w:pPr>
        <w:widowControl/>
        <w:tabs>
          <w:tab w:val="left" w:pos="10348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6. Настоящее постановление вступает в силу на следующий день после его официального опубликования.</w:t>
      </w:r>
    </w:p>
    <w:p w:rsidR="005D7256" w:rsidRDefault="005D7256" w:rsidP="005D7256">
      <w:pPr>
        <w:widowControl/>
        <w:tabs>
          <w:tab w:val="left" w:pos="10348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7256" w:rsidRPr="00D72800" w:rsidRDefault="005D7256" w:rsidP="005D7256">
      <w:pPr>
        <w:widowControl/>
        <w:tabs>
          <w:tab w:val="left" w:pos="10348"/>
        </w:tabs>
        <w:spacing w:line="276" w:lineRule="auto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5D7256" w:rsidRPr="00D72800" w:rsidRDefault="005D7256" w:rsidP="005D7256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</w:t>
      </w:r>
      <w:r w:rsidRPr="00D7280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5D7256" w:rsidRDefault="005D7256" w:rsidP="005D7256">
      <w:pPr>
        <w:ind w:firstLine="0"/>
      </w:pPr>
      <w:r w:rsidRPr="00D72800">
        <w:rPr>
          <w:rFonts w:ascii="Times New Roman" w:hAnsi="Times New Roman" w:cs="Times New Roman"/>
          <w:sz w:val="28"/>
          <w:szCs w:val="28"/>
        </w:rPr>
        <w:t xml:space="preserve">«Хилокский район»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Л.В. Тищенко</w:t>
      </w:r>
      <w:r w:rsidRPr="00D72800">
        <w:rPr>
          <w:rFonts w:ascii="Times New Roman" w:hAnsi="Times New Roman" w:cs="Times New Roman"/>
          <w:sz w:val="28"/>
          <w:szCs w:val="28"/>
        </w:rPr>
        <w:tab/>
      </w:r>
      <w:r w:rsidRPr="00D72800">
        <w:rPr>
          <w:rFonts w:ascii="Times New Roman" w:hAnsi="Times New Roman" w:cs="Times New Roman"/>
          <w:sz w:val="28"/>
          <w:szCs w:val="28"/>
        </w:rPr>
        <w:tab/>
      </w:r>
    </w:p>
    <w:p w:rsidR="00C15FD4" w:rsidRPr="00526762" w:rsidRDefault="00C15FD4" w:rsidP="00C15FD4">
      <w:pPr>
        <w:widowControl/>
        <w:tabs>
          <w:tab w:val="left" w:pos="10348"/>
        </w:tabs>
        <w:suppressAutoHyphens/>
        <w:ind w:firstLine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sectPr w:rsidR="00C15FD4" w:rsidRPr="00526762" w:rsidSect="00C43D2F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2F2"/>
    <w:rsid w:val="000823F5"/>
    <w:rsid w:val="00496EB7"/>
    <w:rsid w:val="00566D48"/>
    <w:rsid w:val="005A72F2"/>
    <w:rsid w:val="005D7256"/>
    <w:rsid w:val="007B30F4"/>
    <w:rsid w:val="00C15FD4"/>
    <w:rsid w:val="00F3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FD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72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FD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72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hiloksky.75.ru/" TargetMode="External"/><Relationship Id="rId5" Type="http://schemas.openxmlformats.org/officeDocument/2006/relationships/hyperlink" Target="https://&#1093;&#1080;&#1083;&#1086;&#1082;&#1089;&#1082;&#1080;&#1081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Пустовалова О.С.</cp:lastModifiedBy>
  <cp:revision>4</cp:revision>
  <cp:lastPrinted>2026-07-20T05:52:00Z</cp:lastPrinted>
  <dcterms:created xsi:type="dcterms:W3CDTF">2026-07-16T01:28:00Z</dcterms:created>
  <dcterms:modified xsi:type="dcterms:W3CDTF">2026-08-06T07:24:00Z</dcterms:modified>
</cp:coreProperties>
</file>