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7D" w:rsidRPr="003B257D" w:rsidRDefault="00933EB8" w:rsidP="003B257D">
      <w:pPr>
        <w:pStyle w:val="af1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ХИЛОКСКАЯ</w:t>
      </w:r>
      <w:r w:rsidR="003B257D" w:rsidRPr="003B257D">
        <w:rPr>
          <w:rFonts w:ascii="Times New Roman" w:hAnsi="Times New Roman"/>
          <w:sz w:val="28"/>
          <w:szCs w:val="28"/>
          <w:u w:val="none"/>
        </w:rPr>
        <w:t xml:space="preserve"> ТЕРРИТОРИАЛЬНАЯ ИЗБИРАТЕЛЬНАЯ КОМИССИЯ</w:t>
      </w:r>
    </w:p>
    <w:p w:rsidR="003B257D" w:rsidRPr="003B257D" w:rsidRDefault="003B257D" w:rsidP="003B257D">
      <w:pPr>
        <w:rPr>
          <w:rFonts w:ascii="Times New Roman" w:hAnsi="Times New Roman" w:cs="Times New Roman"/>
          <w:sz w:val="28"/>
          <w:szCs w:val="28"/>
        </w:rPr>
      </w:pPr>
    </w:p>
    <w:p w:rsidR="003B257D" w:rsidRPr="003B257D" w:rsidRDefault="003B257D" w:rsidP="003B257D">
      <w:pPr>
        <w:pStyle w:val="af1"/>
        <w:rPr>
          <w:rFonts w:ascii="Times New Roman" w:hAnsi="Times New Roman"/>
          <w:sz w:val="28"/>
          <w:szCs w:val="28"/>
          <w:u w:val="none"/>
        </w:rPr>
      </w:pPr>
      <w:r w:rsidRPr="003B257D">
        <w:rPr>
          <w:rFonts w:ascii="Times New Roman" w:hAnsi="Times New Roman"/>
          <w:sz w:val="28"/>
          <w:szCs w:val="28"/>
          <w:u w:val="none"/>
        </w:rPr>
        <w:t>ПОСТАНОВЛЕНИЕ</w:t>
      </w:r>
    </w:p>
    <w:tbl>
      <w:tblPr>
        <w:tblpPr w:leftFromText="180" w:rightFromText="180" w:vertAnchor="text" w:horzAnchor="margin" w:tblpY="432"/>
        <w:tblW w:w="0" w:type="auto"/>
        <w:tblLayout w:type="fixed"/>
        <w:tblLook w:val="04A0" w:firstRow="1" w:lastRow="0" w:firstColumn="1" w:lastColumn="0" w:noHBand="0" w:noVBand="1"/>
      </w:tblPr>
      <w:tblGrid>
        <w:gridCol w:w="3440"/>
        <w:gridCol w:w="2277"/>
        <w:gridCol w:w="3533"/>
      </w:tblGrid>
      <w:tr w:rsidR="003B257D" w:rsidRPr="003B257D" w:rsidTr="003B257D">
        <w:trPr>
          <w:trHeight w:val="165"/>
        </w:trPr>
        <w:tc>
          <w:tcPr>
            <w:tcW w:w="3440" w:type="dxa"/>
            <w:hideMark/>
          </w:tcPr>
          <w:p w:rsidR="003B257D" w:rsidRPr="003B257D" w:rsidRDefault="00E6613E" w:rsidP="00E6613E">
            <w:pPr>
              <w:tabs>
                <w:tab w:val="left" w:pos="-581"/>
              </w:tabs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0F5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B257D" w:rsidRPr="003B2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августа</w:t>
            </w:r>
            <w:r w:rsidR="003B257D" w:rsidRPr="003B2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2026 года</w:t>
            </w:r>
          </w:p>
        </w:tc>
        <w:tc>
          <w:tcPr>
            <w:tcW w:w="2277" w:type="dxa"/>
            <w:vAlign w:val="center"/>
            <w:hideMark/>
          </w:tcPr>
          <w:p w:rsidR="003B257D" w:rsidRPr="003B257D" w:rsidRDefault="003B257D" w:rsidP="003B257D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hideMark/>
          </w:tcPr>
          <w:p w:rsidR="003B257D" w:rsidRPr="003B257D" w:rsidRDefault="003B257D" w:rsidP="0029159F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3B25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29159F">
              <w:rPr>
                <w:rFonts w:ascii="Times New Roman" w:hAnsi="Times New Roman" w:cs="Times New Roman"/>
                <w:b/>
                <w:sz w:val="28"/>
                <w:szCs w:val="28"/>
              </w:rPr>
              <w:t>3/11</w:t>
            </w:r>
          </w:p>
        </w:tc>
      </w:tr>
    </w:tbl>
    <w:p w:rsidR="003B257D" w:rsidRPr="003B257D" w:rsidRDefault="003B257D" w:rsidP="003B257D">
      <w:pPr>
        <w:pStyle w:val="a3"/>
        <w:jc w:val="left"/>
      </w:pPr>
    </w:p>
    <w:p w:rsidR="003B257D" w:rsidRPr="00933EB8" w:rsidRDefault="003B257D" w:rsidP="003B257D">
      <w:pPr>
        <w:pStyle w:val="a3"/>
        <w:rPr>
          <w:b w:val="0"/>
        </w:rPr>
      </w:pPr>
      <w:r w:rsidRPr="003B257D">
        <w:t xml:space="preserve">г. </w:t>
      </w:r>
      <w:r w:rsidR="00933EB8">
        <w:t>Хилок</w:t>
      </w:r>
    </w:p>
    <w:p w:rsidR="005C2E06" w:rsidRPr="005C2E06" w:rsidRDefault="005C2E06" w:rsidP="005C2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A23D5" w:rsidRPr="00BB47AA" w:rsidRDefault="00E6613E" w:rsidP="00E6613E">
      <w:pPr>
        <w:pStyle w:val="Style3"/>
        <w:widowControl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изменения в постановление Хилокской территориальной избирательной комиссии от 25.07.2026 года № 2/29 «</w:t>
      </w:r>
      <w:r w:rsidR="00BB47AA" w:rsidRPr="00BB47AA">
        <w:rPr>
          <w:b/>
          <w:sz w:val="28"/>
          <w:szCs w:val="28"/>
        </w:rPr>
        <w:t xml:space="preserve">Об адресном информировании избирателей на выборах депутатов Государственной Думы Федерального Собрания Российской Федерации девятого созыва на территории </w:t>
      </w:r>
      <w:r w:rsidR="00933EB8">
        <w:rPr>
          <w:b/>
          <w:sz w:val="28"/>
          <w:szCs w:val="28"/>
        </w:rPr>
        <w:t>Хилокского</w:t>
      </w:r>
      <w:r w:rsidR="003B257D">
        <w:rPr>
          <w:b/>
          <w:sz w:val="28"/>
          <w:szCs w:val="28"/>
        </w:rPr>
        <w:t xml:space="preserve"> </w:t>
      </w:r>
      <w:r w:rsidR="00BB47AA">
        <w:rPr>
          <w:b/>
          <w:sz w:val="28"/>
          <w:szCs w:val="28"/>
        </w:rPr>
        <w:t>муниципального округа</w:t>
      </w:r>
      <w:r w:rsidR="00BB47AA" w:rsidRPr="00BB47AA">
        <w:rPr>
          <w:b/>
          <w:sz w:val="28"/>
          <w:szCs w:val="28"/>
        </w:rPr>
        <w:t xml:space="preserve"> путем их оповещения способом поквартирного (подомового) обхода (проект «ИнформУИК»)</w:t>
      </w:r>
    </w:p>
    <w:p w:rsidR="00BB47AA" w:rsidRPr="00BB47AA" w:rsidRDefault="00BB47AA" w:rsidP="00E6613E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5C2E06" w:rsidRPr="005C2E06" w:rsidRDefault="00BB47AA" w:rsidP="00BB47AA">
      <w:pPr>
        <w:pStyle w:val="Style3"/>
        <w:widowControl/>
        <w:spacing w:line="360" w:lineRule="auto"/>
        <w:ind w:firstLine="567"/>
        <w:jc w:val="both"/>
        <w:rPr>
          <w:sz w:val="28"/>
          <w:szCs w:val="28"/>
        </w:rPr>
      </w:pPr>
      <w:r w:rsidRPr="00BB47AA">
        <w:rPr>
          <w:color w:val="0A0A0A"/>
          <w:spacing w:val="-2"/>
          <w:sz w:val="28"/>
          <w:szCs w:val="28"/>
          <w:shd w:val="clear" w:color="auto" w:fill="FFFFFF"/>
        </w:rPr>
        <w:t xml:space="preserve">В целях реализации дополнительных мер, направленных на повышение информированности избирателей о выборах </w:t>
      </w:r>
      <w:r w:rsidRPr="00BB47AA">
        <w:rPr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>
        <w:rPr>
          <w:sz w:val="28"/>
          <w:szCs w:val="28"/>
        </w:rPr>
        <w:t>20 сентября 2026 года, в</w:t>
      </w:r>
      <w:r w:rsidR="000A23D5" w:rsidRPr="0064005C">
        <w:rPr>
          <w:sz w:val="28"/>
          <w:szCs w:val="28"/>
        </w:rPr>
        <w:t xml:space="preserve">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</w:t>
      </w:r>
      <w:r>
        <w:rPr>
          <w:sz w:val="28"/>
          <w:szCs w:val="28"/>
        </w:rPr>
        <w:t>30</w:t>
      </w:r>
      <w:r w:rsidR="000A23D5" w:rsidRPr="0064005C">
        <w:rPr>
          <w:sz w:val="28"/>
          <w:szCs w:val="28"/>
        </w:rPr>
        <w:t xml:space="preserve">, пунктом 2 статьи </w:t>
      </w:r>
      <w:r>
        <w:rPr>
          <w:sz w:val="28"/>
          <w:szCs w:val="28"/>
        </w:rPr>
        <w:t>81</w:t>
      </w:r>
      <w:r w:rsidR="000A23D5" w:rsidRPr="0064005C">
        <w:rPr>
          <w:sz w:val="28"/>
          <w:szCs w:val="28"/>
        </w:rPr>
        <w:t xml:space="preserve"> </w:t>
      </w:r>
      <w:r w:rsidRPr="00800864">
        <w:rPr>
          <w:color w:val="0A0A0A"/>
          <w:spacing w:val="-2"/>
          <w:sz w:val="28"/>
          <w:szCs w:val="28"/>
          <w:shd w:val="clear" w:color="auto" w:fill="FFFFFF"/>
        </w:rPr>
        <w:t xml:space="preserve">Федерального </w:t>
      </w:r>
      <w:r w:rsidRPr="003D67E3">
        <w:rPr>
          <w:spacing w:val="-2"/>
          <w:sz w:val="28"/>
          <w:szCs w:val="28"/>
          <w:shd w:val="clear" w:color="auto" w:fill="FFFFFF"/>
        </w:rPr>
        <w:t xml:space="preserve">закона </w:t>
      </w:r>
      <w:r w:rsidRPr="00BB47AA">
        <w:rPr>
          <w:rStyle w:val="af0"/>
          <w:rFonts w:eastAsiaTheme="majorEastAsia"/>
          <w:b w:val="0"/>
          <w:sz w:val="28"/>
          <w:szCs w:val="28"/>
          <w:shd w:val="clear" w:color="auto" w:fill="FFFFFF"/>
        </w:rPr>
        <w:t>от 22 февраля 2014 года № 20-ФЗ «О выборах депутатов Государственной Думы Федерального Собрания Российской Федерации»</w:t>
      </w:r>
      <w:r w:rsidRPr="00BB47AA">
        <w:rPr>
          <w:b/>
          <w:sz w:val="28"/>
          <w:szCs w:val="28"/>
        </w:rPr>
        <w:t xml:space="preserve">, </w:t>
      </w:r>
      <w:r w:rsidRPr="00BB47AA">
        <w:rPr>
          <w:sz w:val="28"/>
          <w:szCs w:val="28"/>
        </w:rPr>
        <w:t>выпиской</w:t>
      </w:r>
      <w:r w:rsidRPr="003D67E3">
        <w:rPr>
          <w:sz w:val="28"/>
          <w:szCs w:val="28"/>
        </w:rPr>
        <w:t xml:space="preserve"> из протокола заседания Центральной избирательной комиссии Российской Федерации от 02.07.2026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«ИнформУИК»)», во исполнение пункта </w:t>
      </w:r>
      <w:r>
        <w:rPr>
          <w:sz w:val="28"/>
          <w:szCs w:val="28"/>
        </w:rPr>
        <w:t>5</w:t>
      </w:r>
      <w:r w:rsidRPr="003D67E3">
        <w:rPr>
          <w:sz w:val="28"/>
          <w:szCs w:val="28"/>
        </w:rPr>
        <w:t xml:space="preserve"> постановления Избирательной комиссии Забайкальского края от </w:t>
      </w:r>
      <w:r>
        <w:rPr>
          <w:sz w:val="28"/>
          <w:szCs w:val="28"/>
        </w:rPr>
        <w:t>10.07.2026</w:t>
      </w:r>
      <w:r w:rsidRPr="003D67E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85/579-4</w:t>
      </w:r>
      <w:r w:rsidRPr="003D67E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176CF">
        <w:rPr>
          <w:sz w:val="28"/>
          <w:szCs w:val="28"/>
        </w:rPr>
        <w:t xml:space="preserve">Об адресном информировании избирателей на выборах депутатов Государственной Думы </w:t>
      </w:r>
      <w:r w:rsidRPr="006176CF">
        <w:rPr>
          <w:sz w:val="28"/>
          <w:szCs w:val="28"/>
        </w:rPr>
        <w:lastRenderedPageBreak/>
        <w:t>Федерального Собрания Российской Федерации девятого созыва на территории Забайкальского края путем их оповещения способом поквартирного (подомового) обхода (проект «</w:t>
      </w:r>
      <w:proofErr w:type="spellStart"/>
      <w:r w:rsidRPr="006176CF">
        <w:rPr>
          <w:sz w:val="28"/>
          <w:szCs w:val="28"/>
        </w:rPr>
        <w:t>ИнформУИК</w:t>
      </w:r>
      <w:proofErr w:type="spellEnd"/>
      <w:r w:rsidRPr="006176CF">
        <w:rPr>
          <w:sz w:val="28"/>
          <w:szCs w:val="28"/>
        </w:rPr>
        <w:t>»)</w:t>
      </w:r>
      <w:r w:rsidR="0064005C" w:rsidRPr="0064005C">
        <w:rPr>
          <w:sz w:val="28"/>
          <w:szCs w:val="28"/>
        </w:rPr>
        <w:t xml:space="preserve"> </w:t>
      </w:r>
      <w:proofErr w:type="spellStart"/>
      <w:r w:rsidR="00933EB8">
        <w:rPr>
          <w:sz w:val="28"/>
          <w:szCs w:val="28"/>
        </w:rPr>
        <w:t>Хилокская</w:t>
      </w:r>
      <w:proofErr w:type="spellEnd"/>
      <w:r w:rsidR="005C2E06" w:rsidRPr="005C2E06">
        <w:rPr>
          <w:sz w:val="28"/>
          <w:szCs w:val="28"/>
        </w:rPr>
        <w:t xml:space="preserve"> территориальная избирательная комиссия, </w:t>
      </w:r>
    </w:p>
    <w:p w:rsidR="005C2E06" w:rsidRPr="00E6613E" w:rsidRDefault="005C2E06" w:rsidP="00E6613E">
      <w:pPr>
        <w:pStyle w:val="Style3"/>
        <w:widowControl/>
        <w:spacing w:line="360" w:lineRule="auto"/>
        <w:ind w:firstLine="567"/>
        <w:rPr>
          <w:b/>
          <w:i/>
          <w:color w:val="000000"/>
          <w:sz w:val="28"/>
          <w:szCs w:val="28"/>
        </w:rPr>
      </w:pPr>
      <w:r w:rsidRPr="005C2E06">
        <w:rPr>
          <w:b/>
          <w:i/>
          <w:sz w:val="28"/>
          <w:szCs w:val="28"/>
        </w:rPr>
        <w:t xml:space="preserve">п о с </w:t>
      </w:r>
      <w:proofErr w:type="gramStart"/>
      <w:r w:rsidRPr="005C2E06">
        <w:rPr>
          <w:b/>
          <w:i/>
          <w:sz w:val="28"/>
          <w:szCs w:val="28"/>
        </w:rPr>
        <w:t>т</w:t>
      </w:r>
      <w:proofErr w:type="gramEnd"/>
      <w:r w:rsidRPr="005C2E06">
        <w:rPr>
          <w:b/>
          <w:i/>
          <w:sz w:val="28"/>
          <w:szCs w:val="28"/>
        </w:rPr>
        <w:t xml:space="preserve"> а н о в л я е т:</w:t>
      </w:r>
    </w:p>
    <w:p w:rsidR="00016801" w:rsidRPr="0029159F" w:rsidRDefault="005C2E06" w:rsidP="0029159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6613E">
        <w:rPr>
          <w:rFonts w:ascii="Times New Roman" w:hAnsi="Times New Roman" w:cs="Times New Roman"/>
          <w:sz w:val="28"/>
          <w:szCs w:val="28"/>
        </w:rPr>
        <w:t xml:space="preserve">Внести изменения в состав </w:t>
      </w:r>
      <w:r w:rsidR="00016801" w:rsidRPr="005C2E06">
        <w:rPr>
          <w:rFonts w:ascii="Times New Roman" w:hAnsi="Times New Roman" w:cs="Times New Roman"/>
          <w:color w:val="0A0A0A"/>
          <w:sz w:val="28"/>
          <w:szCs w:val="28"/>
        </w:rPr>
        <w:t xml:space="preserve">членов </w:t>
      </w:r>
      <w:r w:rsidR="00933EB8">
        <w:rPr>
          <w:rFonts w:ascii="Times New Roman" w:hAnsi="Times New Roman" w:cs="Times New Roman"/>
          <w:color w:val="0A0A0A"/>
          <w:sz w:val="28"/>
          <w:szCs w:val="28"/>
        </w:rPr>
        <w:t>Хилокской</w:t>
      </w:r>
      <w:r w:rsidR="003B257D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A40728" w:rsidRPr="005C2E06">
        <w:rPr>
          <w:rFonts w:ascii="Times New Roman" w:hAnsi="Times New Roman" w:cs="Times New Roman"/>
          <w:color w:val="0A0A0A"/>
          <w:sz w:val="28"/>
          <w:szCs w:val="28"/>
        </w:rPr>
        <w:t>территориальной избирательной комиссии</w:t>
      </w:r>
      <w:r w:rsidR="00016801" w:rsidRPr="005C2E06">
        <w:rPr>
          <w:rFonts w:ascii="Times New Roman" w:hAnsi="Times New Roman" w:cs="Times New Roman"/>
          <w:color w:val="0A0A0A"/>
          <w:sz w:val="28"/>
          <w:szCs w:val="28"/>
        </w:rPr>
        <w:t xml:space="preserve"> ответственных координаторов </w:t>
      </w:r>
      <w:r w:rsidR="00016801" w:rsidRPr="007D4578">
        <w:rPr>
          <w:rFonts w:ascii="Times New Roman" w:hAnsi="Times New Roman" w:cs="Times New Roman"/>
          <w:color w:val="0A0A0A"/>
          <w:sz w:val="28"/>
          <w:szCs w:val="28"/>
        </w:rPr>
        <w:t xml:space="preserve">за </w:t>
      </w:r>
      <w:r w:rsidR="007D4578" w:rsidRPr="007D4578">
        <w:rPr>
          <w:rFonts w:ascii="Times New Roman" w:hAnsi="Times New Roman" w:cs="Times New Roman"/>
          <w:sz w:val="28"/>
          <w:szCs w:val="28"/>
        </w:rPr>
        <w:t xml:space="preserve">адресное информирование избирателей на выборах депутатов Государственной Думы Федерального Собрания Российской Федерации девятого созыва на территории </w:t>
      </w:r>
      <w:r w:rsidR="00933EB8">
        <w:rPr>
          <w:rFonts w:ascii="Times New Roman" w:hAnsi="Times New Roman" w:cs="Times New Roman"/>
          <w:sz w:val="28"/>
          <w:szCs w:val="28"/>
        </w:rPr>
        <w:t>Хилокского</w:t>
      </w:r>
      <w:r w:rsidR="007D4578" w:rsidRPr="007D4578">
        <w:rPr>
          <w:rFonts w:ascii="Times New Roman" w:hAnsi="Times New Roman" w:cs="Times New Roman"/>
          <w:sz w:val="28"/>
          <w:szCs w:val="28"/>
        </w:rPr>
        <w:t xml:space="preserve"> муниципального округа путем их оповещения способом поквартирного (подомового) обхода (проект «</w:t>
      </w:r>
      <w:proofErr w:type="spellStart"/>
      <w:r w:rsidR="007D4578" w:rsidRPr="007D457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="007D4578" w:rsidRPr="007D4578">
        <w:rPr>
          <w:rFonts w:ascii="Times New Roman" w:hAnsi="Times New Roman" w:cs="Times New Roman"/>
          <w:sz w:val="28"/>
          <w:szCs w:val="28"/>
        </w:rPr>
        <w:t>»)</w:t>
      </w:r>
      <w:r w:rsidR="00016801" w:rsidRPr="007D4578">
        <w:rPr>
          <w:rFonts w:ascii="Times New Roman" w:hAnsi="Times New Roman" w:cs="Times New Roman"/>
          <w:color w:val="0A0A0A"/>
          <w:sz w:val="28"/>
          <w:szCs w:val="28"/>
        </w:rPr>
        <w:t xml:space="preserve"> (приложение № 1).</w:t>
      </w:r>
    </w:p>
    <w:p w:rsidR="00DE7993" w:rsidRPr="00A40728" w:rsidRDefault="005C2E06" w:rsidP="00A40728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69A9" w:rsidRPr="00A40728">
        <w:rPr>
          <w:rFonts w:ascii="Times New Roman" w:hAnsi="Times New Roman" w:cs="Times New Roman"/>
          <w:color w:val="000000"/>
          <w:sz w:val="28"/>
          <w:szCs w:val="28"/>
        </w:rPr>
        <w:t>Направить настояще</w:t>
      </w:r>
      <w:r w:rsidR="006F509B" w:rsidRPr="00A40728">
        <w:rPr>
          <w:rFonts w:ascii="Times New Roman" w:hAnsi="Times New Roman" w:cs="Times New Roman"/>
          <w:color w:val="000000"/>
          <w:sz w:val="28"/>
          <w:szCs w:val="28"/>
        </w:rPr>
        <w:t>е постановление в Избирательную комиссию Забайкальского края</w:t>
      </w:r>
      <w:r w:rsidR="001769A9" w:rsidRPr="00A407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509B" w:rsidRPr="00A40728" w:rsidRDefault="005C2E06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F509B" w:rsidRPr="00A40728">
        <w:rPr>
          <w:rFonts w:ascii="Times New Roman" w:hAnsi="Times New Roman" w:cs="Times New Roman"/>
          <w:sz w:val="28"/>
          <w:szCs w:val="28"/>
        </w:rPr>
        <w:t>Разместить настоящее постановление на странице</w:t>
      </w:r>
      <w:r w:rsidR="003B257D">
        <w:rPr>
          <w:rFonts w:ascii="Times New Roman" w:hAnsi="Times New Roman" w:cs="Times New Roman"/>
          <w:sz w:val="28"/>
          <w:szCs w:val="28"/>
        </w:rPr>
        <w:t xml:space="preserve"> </w:t>
      </w:r>
      <w:r w:rsidR="00933EB8">
        <w:rPr>
          <w:rFonts w:ascii="Times New Roman" w:hAnsi="Times New Roman" w:cs="Times New Roman"/>
          <w:sz w:val="28"/>
          <w:szCs w:val="28"/>
        </w:rPr>
        <w:t xml:space="preserve">Хилокской </w:t>
      </w:r>
      <w:r w:rsidR="006F509B" w:rsidRPr="00A40728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сайта администрации в информационно-телекоммуникационной сети «Интернет».</w:t>
      </w:r>
    </w:p>
    <w:p w:rsidR="002C7FC1" w:rsidRDefault="002C7FC1" w:rsidP="003B257D">
      <w:pPr>
        <w:spacing w:line="48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B257D" w:rsidRPr="003B257D" w:rsidRDefault="003B257D" w:rsidP="003B257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7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                                                     </w:t>
      </w:r>
      <w:proofErr w:type="spellStart"/>
      <w:r w:rsidR="00933EB8">
        <w:rPr>
          <w:rFonts w:ascii="Times New Roman" w:eastAsia="Times New Roman" w:hAnsi="Times New Roman" w:cs="Times New Roman"/>
          <w:sz w:val="28"/>
          <w:szCs w:val="28"/>
        </w:rPr>
        <w:t>М.А.Михайлова</w:t>
      </w:r>
      <w:proofErr w:type="spellEnd"/>
    </w:p>
    <w:p w:rsidR="005C2E06" w:rsidRPr="003B257D" w:rsidRDefault="003B257D" w:rsidP="003B257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B257D">
        <w:rPr>
          <w:rFonts w:ascii="Times New Roman" w:eastAsia="Times New Roman" w:hAnsi="Times New Roman" w:cs="Times New Roman"/>
          <w:sz w:val="28"/>
          <w:szCs w:val="28"/>
        </w:rPr>
        <w:t xml:space="preserve">Секретарь комиссии                                                           </w:t>
      </w:r>
      <w:proofErr w:type="spellStart"/>
      <w:r w:rsidR="00933EB8">
        <w:rPr>
          <w:rFonts w:ascii="Times New Roman" w:eastAsia="Times New Roman" w:hAnsi="Times New Roman" w:cs="Times New Roman"/>
          <w:sz w:val="28"/>
          <w:szCs w:val="28"/>
        </w:rPr>
        <w:t>Н.С.Никифорова</w:t>
      </w:r>
      <w:proofErr w:type="spellEnd"/>
    </w:p>
    <w:p w:rsidR="006F509B" w:rsidRDefault="006F509B" w:rsidP="006F509B">
      <w:pPr>
        <w:pStyle w:val="1"/>
        <w:spacing w:line="240" w:lineRule="auto"/>
      </w:pPr>
      <w:r>
        <w:t xml:space="preserve"> </w:t>
      </w:r>
    </w:p>
    <w:p w:rsidR="002C7FC1" w:rsidRDefault="002C7FC1" w:rsidP="002C7FC1">
      <w:pPr>
        <w:pStyle w:val="3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</w:t>
      </w:r>
    </w:p>
    <w:p w:rsidR="006F509B" w:rsidRDefault="006F509B" w:rsidP="000B2D41">
      <w:pPr>
        <w:rPr>
          <w:rFonts w:ascii="Times New Roman" w:hAnsi="Times New Roman" w:cs="Times New Roman"/>
          <w:sz w:val="28"/>
          <w:szCs w:val="28"/>
        </w:rPr>
      </w:pPr>
    </w:p>
    <w:p w:rsidR="005C2E06" w:rsidRDefault="005C2E06">
      <w:pPr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2C7FC1" w:rsidRDefault="002C7FC1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№ 1 </w:t>
      </w:r>
    </w:p>
    <w:p w:rsidR="006F509B" w:rsidRPr="0080125B" w:rsidRDefault="006F509B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2C7FC1" w:rsidRP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="002C7FC1" w:rsidRPr="0080125B">
        <w:rPr>
          <w:spacing w:val="-2"/>
          <w:sz w:val="24"/>
          <w:szCs w:val="24"/>
        </w:rPr>
        <w:t xml:space="preserve"> </w:t>
      </w:r>
      <w:r w:rsidR="00933EB8">
        <w:rPr>
          <w:spacing w:val="-2"/>
          <w:sz w:val="24"/>
          <w:szCs w:val="24"/>
        </w:rPr>
        <w:t>Хилокской</w:t>
      </w:r>
      <w:r>
        <w:rPr>
          <w:spacing w:val="-2"/>
          <w:sz w:val="24"/>
          <w:szCs w:val="24"/>
        </w:rPr>
        <w:t xml:space="preserve"> территориальной и</w:t>
      </w:r>
      <w:r w:rsidR="002C7FC1" w:rsidRPr="0080125B">
        <w:rPr>
          <w:spacing w:val="-2"/>
          <w:sz w:val="24"/>
          <w:szCs w:val="24"/>
        </w:rPr>
        <w:t xml:space="preserve">збирательной комиссии </w:t>
      </w:r>
      <w:r w:rsidR="005C2E06">
        <w:rPr>
          <w:spacing w:val="-2"/>
          <w:sz w:val="24"/>
          <w:szCs w:val="24"/>
        </w:rPr>
        <w:t xml:space="preserve">от </w:t>
      </w:r>
      <w:r w:rsidR="0029159F">
        <w:rPr>
          <w:spacing w:val="-2"/>
          <w:sz w:val="24"/>
          <w:szCs w:val="24"/>
        </w:rPr>
        <w:t>18.08</w:t>
      </w:r>
      <w:r w:rsidR="00181BB2">
        <w:rPr>
          <w:spacing w:val="-2"/>
          <w:sz w:val="24"/>
          <w:szCs w:val="24"/>
        </w:rPr>
        <w:t>.2026</w:t>
      </w:r>
      <w:r w:rsidR="002C7FC1" w:rsidRPr="0080125B">
        <w:rPr>
          <w:spacing w:val="-2"/>
          <w:sz w:val="24"/>
          <w:szCs w:val="24"/>
        </w:rPr>
        <w:t xml:space="preserve"> года № </w:t>
      </w:r>
      <w:r w:rsidR="0029159F">
        <w:rPr>
          <w:sz w:val="24"/>
          <w:szCs w:val="24"/>
        </w:rPr>
        <w:t>3/11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Pr="0080125B" w:rsidRDefault="002C7FC1" w:rsidP="002C7FC1">
      <w:pPr>
        <w:pStyle w:val="31"/>
        <w:jc w:val="center"/>
        <w:rPr>
          <w:b/>
          <w:sz w:val="28"/>
          <w:szCs w:val="28"/>
        </w:rPr>
      </w:pPr>
      <w:r w:rsidRPr="0080125B">
        <w:rPr>
          <w:b/>
          <w:sz w:val="28"/>
        </w:rPr>
        <w:t xml:space="preserve">Ответственные координаторы </w:t>
      </w:r>
      <w:r w:rsidRPr="0080125B">
        <w:rPr>
          <w:b/>
          <w:sz w:val="28"/>
          <w:szCs w:val="28"/>
        </w:rPr>
        <w:t xml:space="preserve">за </w:t>
      </w:r>
      <w:r w:rsidR="00181BB2" w:rsidRPr="00181BB2">
        <w:rPr>
          <w:b/>
          <w:sz w:val="28"/>
          <w:szCs w:val="28"/>
        </w:rPr>
        <w:t xml:space="preserve">адресное информирование избирателей на выборах депутатов Государственной Думы Федерального Собрания Российской Федерации девятого созыва на территории </w:t>
      </w:r>
      <w:r w:rsidR="00933EB8">
        <w:rPr>
          <w:b/>
          <w:sz w:val="28"/>
          <w:szCs w:val="28"/>
        </w:rPr>
        <w:t>Хилокского</w:t>
      </w:r>
      <w:r w:rsidR="00181BB2" w:rsidRPr="00181BB2">
        <w:rPr>
          <w:b/>
          <w:sz w:val="28"/>
          <w:szCs w:val="28"/>
        </w:rPr>
        <w:t xml:space="preserve"> муниципального округа </w:t>
      </w:r>
      <w:r w:rsidRPr="0080125B">
        <w:rPr>
          <w:b/>
          <w:sz w:val="28"/>
          <w:szCs w:val="28"/>
        </w:rPr>
        <w:t xml:space="preserve">в </w:t>
      </w:r>
      <w:r w:rsidR="00933EB8">
        <w:rPr>
          <w:b/>
          <w:sz w:val="28"/>
          <w:szCs w:val="28"/>
        </w:rPr>
        <w:t>Хилокской</w:t>
      </w:r>
      <w:r w:rsidR="006F509B">
        <w:rPr>
          <w:b/>
          <w:sz w:val="28"/>
          <w:szCs w:val="28"/>
        </w:rPr>
        <w:t xml:space="preserve"> территориальной избирательной комиссии</w:t>
      </w:r>
    </w:p>
    <w:p w:rsidR="002C7FC1" w:rsidRPr="0080125B" w:rsidRDefault="002C7FC1" w:rsidP="002C7FC1">
      <w:pPr>
        <w:pStyle w:val="31"/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C7FC1" w:rsidRPr="0080125B" w:rsidTr="006F509B">
        <w:tc>
          <w:tcPr>
            <w:tcW w:w="4784" w:type="dxa"/>
          </w:tcPr>
          <w:p w:rsidR="002C7FC1" w:rsidRPr="0080125B" w:rsidRDefault="0029159F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Лариса Владимировна</w:t>
            </w:r>
          </w:p>
        </w:tc>
        <w:tc>
          <w:tcPr>
            <w:tcW w:w="4786" w:type="dxa"/>
          </w:tcPr>
          <w:p w:rsidR="002C7FC1" w:rsidRPr="0080125B" w:rsidRDefault="002C7FC1" w:rsidP="00933EB8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 w:rsidR="0029159F">
              <w:rPr>
                <w:sz w:val="28"/>
                <w:szCs w:val="28"/>
              </w:rPr>
              <w:t xml:space="preserve">член </w:t>
            </w:r>
            <w:r w:rsidR="00933EB8">
              <w:rPr>
                <w:sz w:val="28"/>
                <w:szCs w:val="28"/>
              </w:rPr>
              <w:t>Хилокской</w:t>
            </w:r>
            <w:r w:rsidR="00925AA4">
              <w:rPr>
                <w:sz w:val="28"/>
                <w:szCs w:val="28"/>
              </w:rPr>
              <w:t xml:space="preserve"> </w:t>
            </w:r>
            <w:r w:rsidR="00181BB2">
              <w:rPr>
                <w:sz w:val="28"/>
                <w:szCs w:val="28"/>
              </w:rPr>
              <w:t>ТИК</w:t>
            </w:r>
          </w:p>
        </w:tc>
      </w:tr>
      <w:tr w:rsidR="002C7FC1" w:rsidRPr="0080125B" w:rsidTr="006F509B">
        <w:tc>
          <w:tcPr>
            <w:tcW w:w="4784" w:type="dxa"/>
          </w:tcPr>
          <w:p w:rsidR="002C7FC1" w:rsidRPr="0080125B" w:rsidRDefault="00AD590C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</w:t>
            </w:r>
            <w:bookmarkStart w:id="0" w:name="_GoBack"/>
            <w:bookmarkEnd w:id="0"/>
            <w:r w:rsidR="00933EB8">
              <w:rPr>
                <w:sz w:val="28"/>
                <w:szCs w:val="28"/>
              </w:rPr>
              <w:t xml:space="preserve"> Любовь Алексеевна</w:t>
            </w:r>
          </w:p>
        </w:tc>
        <w:tc>
          <w:tcPr>
            <w:tcW w:w="4786" w:type="dxa"/>
          </w:tcPr>
          <w:p w:rsidR="002C7FC1" w:rsidRPr="0080125B" w:rsidRDefault="002C7FC1" w:rsidP="003C6987">
            <w:pPr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 w:rsidR="00181BB2">
              <w:rPr>
                <w:sz w:val="28"/>
                <w:szCs w:val="28"/>
              </w:rPr>
              <w:t xml:space="preserve">член </w:t>
            </w:r>
            <w:r w:rsidR="0029159F">
              <w:rPr>
                <w:sz w:val="28"/>
                <w:szCs w:val="28"/>
              </w:rPr>
              <w:t xml:space="preserve">Хилокской </w:t>
            </w:r>
            <w:r w:rsidR="005C2E06">
              <w:rPr>
                <w:sz w:val="28"/>
                <w:szCs w:val="28"/>
              </w:rPr>
              <w:t>ТИК</w:t>
            </w:r>
          </w:p>
          <w:p w:rsidR="002C7FC1" w:rsidRPr="0080125B" w:rsidRDefault="002C7FC1" w:rsidP="003C6987">
            <w:pPr>
              <w:pStyle w:val="31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933EB8" w:rsidRDefault="00933EB8" w:rsidP="006F509B">
      <w:pPr>
        <w:pStyle w:val="31"/>
        <w:spacing w:line="360" w:lineRule="auto"/>
        <w:ind w:left="0"/>
        <w:rPr>
          <w:b/>
          <w:sz w:val="28"/>
        </w:rPr>
      </w:pPr>
    </w:p>
    <w:sectPr w:rsidR="00933EB8" w:rsidSect="002915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47BBB"/>
    <w:multiLevelType w:val="hybridMultilevel"/>
    <w:tmpl w:val="28906C04"/>
    <w:lvl w:ilvl="0" w:tplc="30C44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1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49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68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CC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4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6E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91D2A"/>
    <w:multiLevelType w:val="hybridMultilevel"/>
    <w:tmpl w:val="577454AC"/>
    <w:lvl w:ilvl="0" w:tplc="D250EF7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62"/>
    <w:rsid w:val="00016801"/>
    <w:rsid w:val="000A23D5"/>
    <w:rsid w:val="000B2D41"/>
    <w:rsid w:val="000F5186"/>
    <w:rsid w:val="000F5E0B"/>
    <w:rsid w:val="00100479"/>
    <w:rsid w:val="00133FB5"/>
    <w:rsid w:val="00165661"/>
    <w:rsid w:val="001769A9"/>
    <w:rsid w:val="00181BB2"/>
    <w:rsid w:val="001B5D9B"/>
    <w:rsid w:val="001F6134"/>
    <w:rsid w:val="0025523A"/>
    <w:rsid w:val="0029159F"/>
    <w:rsid w:val="002C7FC1"/>
    <w:rsid w:val="00323838"/>
    <w:rsid w:val="003855E4"/>
    <w:rsid w:val="003A24F9"/>
    <w:rsid w:val="003B257D"/>
    <w:rsid w:val="003E06F7"/>
    <w:rsid w:val="004869A2"/>
    <w:rsid w:val="00491662"/>
    <w:rsid w:val="004A75CA"/>
    <w:rsid w:val="004B1746"/>
    <w:rsid w:val="004F3ADB"/>
    <w:rsid w:val="00534821"/>
    <w:rsid w:val="005B33C4"/>
    <w:rsid w:val="005C2E06"/>
    <w:rsid w:val="006066FC"/>
    <w:rsid w:val="0064005C"/>
    <w:rsid w:val="006E5A98"/>
    <w:rsid w:val="006F509B"/>
    <w:rsid w:val="00757D61"/>
    <w:rsid w:val="007610C8"/>
    <w:rsid w:val="00786C4D"/>
    <w:rsid w:val="007D4578"/>
    <w:rsid w:val="0080125C"/>
    <w:rsid w:val="008301FD"/>
    <w:rsid w:val="00861DCE"/>
    <w:rsid w:val="00925AA4"/>
    <w:rsid w:val="00933EB8"/>
    <w:rsid w:val="00955E03"/>
    <w:rsid w:val="009633F4"/>
    <w:rsid w:val="009F661C"/>
    <w:rsid w:val="00A15E50"/>
    <w:rsid w:val="00A40728"/>
    <w:rsid w:val="00A5170E"/>
    <w:rsid w:val="00A8180F"/>
    <w:rsid w:val="00A867EA"/>
    <w:rsid w:val="00AD590C"/>
    <w:rsid w:val="00BA1F41"/>
    <w:rsid w:val="00BB47AA"/>
    <w:rsid w:val="00C807F6"/>
    <w:rsid w:val="00D138E3"/>
    <w:rsid w:val="00D67A9C"/>
    <w:rsid w:val="00DA3137"/>
    <w:rsid w:val="00DB036D"/>
    <w:rsid w:val="00DB0D40"/>
    <w:rsid w:val="00DE7993"/>
    <w:rsid w:val="00E6613E"/>
    <w:rsid w:val="00F8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161E"/>
  <w15:docId w15:val="{495A71BA-7DB4-4282-8CA8-BA5A077F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C2E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E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c">
    <w:name w:val="Body Text Indent"/>
    <w:basedOn w:val="a"/>
    <w:link w:val="ad"/>
    <w:uiPriority w:val="99"/>
    <w:semiHidden/>
    <w:unhideWhenUsed/>
    <w:rsid w:val="005C2E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C2E06"/>
  </w:style>
  <w:style w:type="paragraph" w:styleId="ae">
    <w:name w:val="header"/>
    <w:basedOn w:val="a"/>
    <w:link w:val="af"/>
    <w:uiPriority w:val="99"/>
    <w:rsid w:val="00A5170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A5170E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basedOn w:val="a0"/>
    <w:uiPriority w:val="22"/>
    <w:qFormat/>
    <w:rsid w:val="00BB47AA"/>
    <w:rPr>
      <w:b/>
      <w:bCs/>
    </w:rPr>
  </w:style>
  <w:style w:type="paragraph" w:styleId="af1">
    <w:name w:val="caption"/>
    <w:basedOn w:val="a"/>
    <w:next w:val="a"/>
    <w:uiPriority w:val="35"/>
    <w:qFormat/>
    <w:rsid w:val="003B257D"/>
    <w:pPr>
      <w:spacing w:after="0" w:line="312" w:lineRule="auto"/>
      <w:jc w:val="center"/>
    </w:pPr>
    <w:rPr>
      <w:rFonts w:cs="Times New Roman"/>
      <w:b/>
      <w:sz w:val="32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42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1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i5 8300H</cp:lastModifiedBy>
  <cp:revision>5</cp:revision>
  <cp:lastPrinted>2026-08-18T05:12:00Z</cp:lastPrinted>
  <dcterms:created xsi:type="dcterms:W3CDTF">2026-08-03T08:41:00Z</dcterms:created>
  <dcterms:modified xsi:type="dcterms:W3CDTF">2026-08-18T05:12:00Z</dcterms:modified>
</cp:coreProperties>
</file>