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7"/>
        <w:tblW w:w="0" w:type="auto"/>
        <w:tblLook w:val="04A0" w:firstRow="1" w:lastRow="0" w:firstColumn="1" w:lastColumn="0" w:noHBand="0" w:noVBand="1"/>
      </w:tblPr>
      <w:tblGrid>
        <w:gridCol w:w="5851"/>
      </w:tblGrid>
      <w:tr w:rsidR="00A862DE" w:rsidRPr="0023510E" w:rsidTr="003E25DC">
        <w:tc>
          <w:tcPr>
            <w:tcW w:w="5851" w:type="dxa"/>
            <w:hideMark/>
          </w:tcPr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sz w:val="28"/>
                <w:szCs w:val="28"/>
              </w:rPr>
              <w:t>Приложение № 3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к </w:t>
            </w: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 Порядку проведения оценки 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регулирующего воздействия 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проектов муниципальных 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нормативных правовых актов 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>Хилокского муниципального округа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и экспертизы </w:t>
            </w:r>
            <w:proofErr w:type="gramStart"/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>муниципальных</w:t>
            </w:r>
            <w:proofErr w:type="gramEnd"/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 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нормативных правовых актов 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>Хилокского муниципального округа</w:t>
            </w:r>
          </w:p>
          <w:p w:rsidR="00A862DE" w:rsidRPr="0023510E" w:rsidRDefault="00A862DE" w:rsidP="003E25D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  <w:p w:rsidR="00A862DE" w:rsidRPr="0023510E" w:rsidRDefault="00A862DE" w:rsidP="003E25D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num" w:pos="13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num" w:pos="13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A862DE" w:rsidRPr="00B53B64" w:rsidRDefault="00A862DE" w:rsidP="00A862D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53B64">
        <w:rPr>
          <w:rFonts w:ascii="Times New Roman" w:hAnsi="Times New Roman" w:cs="Times New Roman"/>
          <w:b/>
          <w:sz w:val="28"/>
          <w:szCs w:val="28"/>
        </w:rPr>
        <w:t xml:space="preserve">Отчёт о проведении публичных консультаций при проведении оценки регулирующего воздействия </w:t>
      </w:r>
      <w:r w:rsidRPr="00B53B64">
        <w:rPr>
          <w:rFonts w:ascii="Times New Roman" w:hAnsi="Times New Roman" w:cs="Times New Roman"/>
          <w:b/>
          <w:bCs/>
          <w:sz w:val="28"/>
          <w:szCs w:val="28"/>
        </w:rPr>
        <w:t>проекта п</w:t>
      </w:r>
      <w:r w:rsidRPr="00B53B64">
        <w:rPr>
          <w:rFonts w:ascii="Times New Roman" w:hAnsi="Times New Roman" w:cs="Times New Roman"/>
          <w:b/>
          <w:sz w:val="28"/>
          <w:szCs w:val="28"/>
        </w:rPr>
        <w:t xml:space="preserve">остановления администрации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Хилокского муниципального округа </w:t>
      </w:r>
      <w:r w:rsidRPr="00B53B64">
        <w:rPr>
          <w:rFonts w:ascii="Times New Roman" w:hAnsi="Times New Roman" w:cs="Times New Roman"/>
          <w:b/>
          <w:sz w:val="28"/>
          <w:szCs w:val="28"/>
        </w:rPr>
        <w:t xml:space="preserve">«Об </w:t>
      </w:r>
      <w:r w:rsidR="00A24F9C">
        <w:rPr>
          <w:rFonts w:ascii="Times New Roman" w:hAnsi="Times New Roman" w:cs="Times New Roman"/>
          <w:b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7B2E58">
        <w:rPr>
          <w:rFonts w:ascii="Times New Roman" w:hAnsi="Times New Roman" w:cs="Times New Roman"/>
          <w:b/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</w:t>
      </w:r>
      <w:r w:rsidR="006D668B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A862DE" w:rsidRPr="0023510E" w:rsidRDefault="00A862DE" w:rsidP="00A862D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highlight w:val="yellow"/>
        </w:rPr>
      </w:pPr>
    </w:p>
    <w:p w:rsidR="00A862DE" w:rsidRPr="00D470A3" w:rsidRDefault="00A862DE" w:rsidP="00A862DE">
      <w:pPr>
        <w:spacing w:after="0"/>
        <w:jc w:val="both"/>
        <w:rPr>
          <w:rFonts w:ascii="Times New Roman" w:hAnsi="Times New Roman"/>
          <w:color w:val="000000"/>
          <w:spacing w:val="-11"/>
          <w:sz w:val="28"/>
          <w:szCs w:val="28"/>
        </w:rPr>
      </w:pP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>Период проведения публичных консультаций: с «</w:t>
      </w:r>
      <w:r w:rsidR="007B2E58">
        <w:rPr>
          <w:rFonts w:ascii="Times New Roman" w:hAnsi="Times New Roman"/>
          <w:color w:val="000000"/>
          <w:spacing w:val="-11"/>
          <w:sz w:val="28"/>
          <w:szCs w:val="28"/>
        </w:rPr>
        <w:t>10</w:t>
      </w: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>»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 xml:space="preserve"> </w:t>
      </w:r>
      <w:r w:rsidR="006D668B">
        <w:rPr>
          <w:rFonts w:ascii="Times New Roman" w:hAnsi="Times New Roman"/>
          <w:color w:val="000000"/>
          <w:spacing w:val="-11"/>
          <w:sz w:val="28"/>
          <w:szCs w:val="28"/>
        </w:rPr>
        <w:t>августа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 xml:space="preserve"> </w:t>
      </w: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>20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>26</w:t>
      </w: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 xml:space="preserve"> по «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>2</w:t>
      </w:r>
      <w:r w:rsidR="007B2E58">
        <w:rPr>
          <w:rFonts w:ascii="Times New Roman" w:hAnsi="Times New Roman"/>
          <w:color w:val="000000"/>
          <w:spacing w:val="-11"/>
          <w:sz w:val="28"/>
          <w:szCs w:val="28"/>
        </w:rPr>
        <w:t>4</w:t>
      </w: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>»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 xml:space="preserve"> </w:t>
      </w:r>
      <w:r w:rsidR="006D668B">
        <w:rPr>
          <w:rFonts w:ascii="Times New Roman" w:hAnsi="Times New Roman"/>
          <w:color w:val="000000"/>
          <w:spacing w:val="-11"/>
          <w:sz w:val="28"/>
          <w:szCs w:val="28"/>
        </w:rPr>
        <w:t>августа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 xml:space="preserve"> </w:t>
      </w: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>20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>26</w:t>
      </w: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 xml:space="preserve">. </w:t>
      </w:r>
    </w:p>
    <w:p w:rsidR="00A862DE" w:rsidRPr="0023510E" w:rsidRDefault="00A862DE" w:rsidP="00A862DE">
      <w:pPr>
        <w:spacing w:after="0"/>
        <w:jc w:val="both"/>
        <w:rPr>
          <w:rFonts w:ascii="Times New Roman" w:hAnsi="Times New Roman"/>
          <w:color w:val="000000"/>
          <w:spacing w:val="-11"/>
          <w:sz w:val="28"/>
          <w:szCs w:val="28"/>
          <w:highlight w:val="yello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"/>
        <w:gridCol w:w="2815"/>
        <w:gridCol w:w="4307"/>
        <w:gridCol w:w="3359"/>
      </w:tblGrid>
      <w:tr w:rsidR="00A862DE" w:rsidRPr="0023510E" w:rsidTr="00A862DE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DE" w:rsidRPr="00D470A3" w:rsidRDefault="00A862DE" w:rsidP="003E25DC">
            <w:pPr>
              <w:jc w:val="center"/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</w:pPr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 xml:space="preserve">№ </w:t>
            </w:r>
            <w:proofErr w:type="gramStart"/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>п</w:t>
            </w:r>
            <w:proofErr w:type="gramEnd"/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>/п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DE" w:rsidRPr="00D470A3" w:rsidRDefault="00A862DE" w:rsidP="003E25DC">
            <w:pPr>
              <w:jc w:val="center"/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</w:pPr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>Участники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DE" w:rsidRPr="00D470A3" w:rsidRDefault="00A862DE" w:rsidP="003E25DC">
            <w:pPr>
              <w:jc w:val="center"/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</w:pPr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 xml:space="preserve">Общее содержание </w:t>
            </w:r>
          </w:p>
          <w:p w:rsidR="00A862DE" w:rsidRPr="00D470A3" w:rsidRDefault="00A862DE" w:rsidP="003E25DC">
            <w:pPr>
              <w:jc w:val="center"/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</w:pPr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>полученных замечаний и предложений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DE" w:rsidRPr="00D470A3" w:rsidRDefault="00A862DE" w:rsidP="003E25DC">
            <w:pPr>
              <w:jc w:val="center"/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</w:pPr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>Комментарии</w:t>
            </w:r>
          </w:p>
        </w:tc>
      </w:tr>
      <w:tr w:rsidR="00A862DE" w:rsidRPr="0023510E" w:rsidTr="00A862DE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1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spacing w:val="-11"/>
                <w:sz w:val="24"/>
                <w:szCs w:val="24"/>
              </w:rPr>
              <w:t>Уполномоченный по защите прав предпринимателей в Забайкальском крае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sz w:val="24"/>
                <w:szCs w:val="24"/>
              </w:rPr>
              <w:t>Предложения не поступали.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Позиция принята к сведению.</w:t>
            </w:r>
          </w:p>
        </w:tc>
      </w:tr>
      <w:tr w:rsidR="00A862DE" w:rsidRPr="0023510E" w:rsidTr="00A862DE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2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 w:cs="Times New Roman"/>
                <w:sz w:val="24"/>
                <w:szCs w:val="24"/>
              </w:rPr>
              <w:t>Забайкальское региональное отделение</w:t>
            </w:r>
            <w:r w:rsidRPr="00B53B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53B64">
              <w:rPr>
                <w:rFonts w:ascii="Times New Roman" w:hAnsi="Times New Roman" w:cs="Times New Roman"/>
                <w:sz w:val="24"/>
                <w:szCs w:val="24"/>
              </w:rPr>
              <w:t>Общероссийской общественной организации малого и среднего предпринимательства «ОПОРА РОССИИ»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sz w:val="24"/>
                <w:szCs w:val="24"/>
              </w:rPr>
              <w:t>Предложения не поступали.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Позиция принята к сведению.</w:t>
            </w:r>
          </w:p>
        </w:tc>
      </w:tr>
      <w:tr w:rsidR="00A862DE" w:rsidRPr="0023510E" w:rsidTr="00A862DE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3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Иные участники публичных консультаций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sz w:val="24"/>
                <w:szCs w:val="24"/>
              </w:rPr>
              <w:t>Предложения не поступали.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0B2135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Позиция принята к сведению.</w:t>
            </w:r>
          </w:p>
        </w:tc>
      </w:tr>
    </w:tbl>
    <w:p w:rsidR="00A862D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highlight w:val="yellow"/>
        </w:rPr>
      </w:pPr>
    </w:p>
    <w:p w:rsidR="00A862DE" w:rsidRPr="00D470A3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Arial"/>
          <w:sz w:val="28"/>
          <w:szCs w:val="28"/>
        </w:rPr>
      </w:pPr>
      <w:r w:rsidRPr="00D470A3">
        <w:rPr>
          <w:rFonts w:ascii="Times New Roman" w:eastAsia="Times New Roman" w:hAnsi="Times New Roman" w:cs="Arial"/>
          <w:sz w:val="28"/>
          <w:szCs w:val="28"/>
        </w:rPr>
        <w:t>___</w:t>
      </w:r>
      <w:r w:rsidRPr="00A862DE">
        <w:rPr>
          <w:rFonts w:ascii="Times New Roman" w:eastAsia="Times New Roman" w:hAnsi="Times New Roman" w:cs="Arial"/>
          <w:sz w:val="28"/>
          <w:szCs w:val="28"/>
          <w:u w:val="single"/>
        </w:rPr>
        <w:t>2</w:t>
      </w:r>
      <w:r w:rsidR="002257C7">
        <w:rPr>
          <w:rFonts w:ascii="Times New Roman" w:eastAsia="Times New Roman" w:hAnsi="Times New Roman" w:cs="Arial"/>
          <w:sz w:val="28"/>
          <w:szCs w:val="28"/>
          <w:u w:val="single"/>
        </w:rPr>
        <w:t>7</w:t>
      </w:r>
      <w:bookmarkStart w:id="0" w:name="_GoBack"/>
      <w:bookmarkEnd w:id="0"/>
      <w:r w:rsidRPr="00A862DE">
        <w:rPr>
          <w:rFonts w:ascii="Times New Roman" w:eastAsia="Times New Roman" w:hAnsi="Times New Roman" w:cs="Arial"/>
          <w:sz w:val="28"/>
          <w:szCs w:val="28"/>
          <w:u w:val="single"/>
        </w:rPr>
        <w:t xml:space="preserve"> </w:t>
      </w:r>
      <w:r w:rsidR="006D668B">
        <w:rPr>
          <w:rFonts w:ascii="Times New Roman" w:eastAsia="Times New Roman" w:hAnsi="Times New Roman" w:cs="Arial"/>
          <w:sz w:val="28"/>
          <w:szCs w:val="28"/>
          <w:u w:val="single"/>
        </w:rPr>
        <w:t>августа</w:t>
      </w:r>
      <w:r w:rsidRPr="00A862DE">
        <w:rPr>
          <w:rFonts w:ascii="Times New Roman" w:eastAsia="Times New Roman" w:hAnsi="Times New Roman" w:cs="Arial"/>
          <w:sz w:val="28"/>
          <w:szCs w:val="28"/>
          <w:u w:val="single"/>
        </w:rPr>
        <w:t xml:space="preserve"> 2026</w:t>
      </w:r>
      <w:r w:rsidRPr="00D470A3">
        <w:rPr>
          <w:rFonts w:ascii="Times New Roman" w:eastAsia="Times New Roman" w:hAnsi="Times New Roman" w:cs="Arial"/>
          <w:sz w:val="28"/>
          <w:szCs w:val="28"/>
        </w:rPr>
        <w:t>______</w:t>
      </w:r>
    </w:p>
    <w:p w:rsidR="00A862DE" w:rsidRPr="00D470A3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0"/>
          <w:szCs w:val="20"/>
        </w:rPr>
      </w:pPr>
      <w:r w:rsidRPr="00D470A3">
        <w:rPr>
          <w:rFonts w:ascii="Times New Roman" w:eastAsia="Times New Roman" w:hAnsi="Times New Roman" w:cs="Arial"/>
          <w:sz w:val="20"/>
          <w:szCs w:val="20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Arial"/>
          <w:sz w:val="20"/>
          <w:szCs w:val="20"/>
        </w:rPr>
        <w:t xml:space="preserve">                </w:t>
      </w:r>
      <w:r w:rsidRPr="00D470A3">
        <w:rPr>
          <w:rFonts w:ascii="Times New Roman" w:eastAsia="Times New Roman" w:hAnsi="Times New Roman" w:cs="Arial"/>
          <w:sz w:val="20"/>
          <w:szCs w:val="20"/>
        </w:rPr>
        <w:t xml:space="preserve">  (дата составления отчёта)</w:t>
      </w:r>
    </w:p>
    <w:p w:rsidR="00A862DE" w:rsidRPr="00D470A3" w:rsidRDefault="00A862DE" w:rsidP="00A862D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862DE" w:rsidRPr="0023510E" w:rsidRDefault="00A862DE" w:rsidP="00A862D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53B64" w:rsidRDefault="00B53B64" w:rsidP="00F235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B53B64" w:rsidSect="00A862DE">
      <w:pgSz w:w="11906" w:h="16838"/>
      <w:pgMar w:top="1134" w:right="567" w:bottom="113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55688"/>
    <w:multiLevelType w:val="multilevel"/>
    <w:tmpl w:val="4A561CC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FFE"/>
    <w:rsid w:val="000109B4"/>
    <w:rsid w:val="000B2135"/>
    <w:rsid w:val="000B3B26"/>
    <w:rsid w:val="000C708D"/>
    <w:rsid w:val="000F2718"/>
    <w:rsid w:val="000F5F33"/>
    <w:rsid w:val="00164A01"/>
    <w:rsid w:val="001E793C"/>
    <w:rsid w:val="002138CB"/>
    <w:rsid w:val="002257C7"/>
    <w:rsid w:val="00242240"/>
    <w:rsid w:val="002559F3"/>
    <w:rsid w:val="002635EB"/>
    <w:rsid w:val="002B5E6E"/>
    <w:rsid w:val="002F2C57"/>
    <w:rsid w:val="00430471"/>
    <w:rsid w:val="00441920"/>
    <w:rsid w:val="004672F6"/>
    <w:rsid w:val="004A0D30"/>
    <w:rsid w:val="004F1E79"/>
    <w:rsid w:val="004F3336"/>
    <w:rsid w:val="004F69DE"/>
    <w:rsid w:val="0050669B"/>
    <w:rsid w:val="005906D7"/>
    <w:rsid w:val="005F3D61"/>
    <w:rsid w:val="005F40C3"/>
    <w:rsid w:val="006D668B"/>
    <w:rsid w:val="006F4A88"/>
    <w:rsid w:val="006F6762"/>
    <w:rsid w:val="00723924"/>
    <w:rsid w:val="00742FB9"/>
    <w:rsid w:val="007645B1"/>
    <w:rsid w:val="007B2E58"/>
    <w:rsid w:val="007D7787"/>
    <w:rsid w:val="007E0AB4"/>
    <w:rsid w:val="00825F1E"/>
    <w:rsid w:val="008A56CD"/>
    <w:rsid w:val="00A06DE7"/>
    <w:rsid w:val="00A20DEA"/>
    <w:rsid w:val="00A21CC3"/>
    <w:rsid w:val="00A24F9C"/>
    <w:rsid w:val="00A862DE"/>
    <w:rsid w:val="00B05CB2"/>
    <w:rsid w:val="00B1094B"/>
    <w:rsid w:val="00B405CB"/>
    <w:rsid w:val="00B53B64"/>
    <w:rsid w:val="00B76DF4"/>
    <w:rsid w:val="00B87DDF"/>
    <w:rsid w:val="00BD3A28"/>
    <w:rsid w:val="00BE22E4"/>
    <w:rsid w:val="00C24021"/>
    <w:rsid w:val="00C85CD7"/>
    <w:rsid w:val="00C90A81"/>
    <w:rsid w:val="00C954CF"/>
    <w:rsid w:val="00D05E7B"/>
    <w:rsid w:val="00D10C6D"/>
    <w:rsid w:val="00D657A6"/>
    <w:rsid w:val="00DA17D2"/>
    <w:rsid w:val="00DA4449"/>
    <w:rsid w:val="00E12FFE"/>
    <w:rsid w:val="00E25568"/>
    <w:rsid w:val="00ED6C7B"/>
    <w:rsid w:val="00EE4851"/>
    <w:rsid w:val="00F23591"/>
    <w:rsid w:val="00FC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E22E4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2559F3"/>
    <w:rPr>
      <w:color w:val="0000FF"/>
      <w:u w:val="single"/>
    </w:rPr>
  </w:style>
  <w:style w:type="paragraph" w:customStyle="1" w:styleId="formattext">
    <w:name w:val="formattext"/>
    <w:basedOn w:val="a"/>
    <w:rsid w:val="00255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E22E4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2559F3"/>
    <w:rPr>
      <w:color w:val="0000FF"/>
      <w:u w:val="single"/>
    </w:rPr>
  </w:style>
  <w:style w:type="paragraph" w:customStyle="1" w:styleId="formattext">
    <w:name w:val="formattext"/>
    <w:basedOn w:val="a"/>
    <w:rsid w:val="00255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admin-eco2</dc:creator>
  <cp:keywords/>
  <dc:description/>
  <cp:lastModifiedBy>Специалист1</cp:lastModifiedBy>
  <cp:revision>73</cp:revision>
  <dcterms:created xsi:type="dcterms:W3CDTF">2020-06-17T22:28:00Z</dcterms:created>
  <dcterms:modified xsi:type="dcterms:W3CDTF">2026-08-31T05:31:00Z</dcterms:modified>
</cp:coreProperties>
</file>