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297" w:rsidRDefault="00906297" w:rsidP="00906297">
      <w:pPr>
        <w:tabs>
          <w:tab w:val="left" w:pos="8280"/>
        </w:tabs>
        <w:ind w:right="-1" w:firstLine="0"/>
        <w:rPr>
          <w:b/>
        </w:rPr>
      </w:pPr>
      <w:r>
        <w:rPr>
          <w:b/>
        </w:rPr>
        <w:t>АДМИНИСТРАЦИЯ ХИЛОКСКОГО МУНИЦИПАЛЬНОГО ОКРУГА</w:t>
      </w:r>
    </w:p>
    <w:p w:rsidR="00906297" w:rsidRDefault="00906297" w:rsidP="00906297">
      <w:pPr>
        <w:tabs>
          <w:tab w:val="left" w:pos="8440"/>
        </w:tabs>
        <w:ind w:right="367"/>
        <w:jc w:val="center"/>
      </w:pPr>
    </w:p>
    <w:p w:rsidR="00906297" w:rsidRDefault="00906297" w:rsidP="00906297">
      <w:pPr>
        <w:tabs>
          <w:tab w:val="left" w:pos="8440"/>
        </w:tabs>
        <w:ind w:right="367"/>
        <w:jc w:val="center"/>
      </w:pPr>
    </w:p>
    <w:p w:rsidR="00906297" w:rsidRDefault="00716374" w:rsidP="00906297">
      <w:pPr>
        <w:tabs>
          <w:tab w:val="left" w:pos="8440"/>
        </w:tabs>
        <w:ind w:right="367"/>
        <w:jc w:val="center"/>
        <w:rPr>
          <w:b/>
        </w:rPr>
      </w:pPr>
      <w:r>
        <w:rPr>
          <w:b/>
        </w:rPr>
        <w:t>РАСПОРЯЖ</w:t>
      </w:r>
      <w:r w:rsidR="00906297">
        <w:rPr>
          <w:b/>
        </w:rPr>
        <w:t>ЕНИЕ</w:t>
      </w:r>
    </w:p>
    <w:p w:rsidR="00906297" w:rsidRDefault="00906297" w:rsidP="00906297">
      <w:pPr>
        <w:pStyle w:val="ConsTitle"/>
        <w:widowControl/>
        <w:ind w:right="0"/>
        <w:rPr>
          <w:rFonts w:ascii="Times New Roman" w:hAnsi="Times New Roman" w:cs="Times New Roman"/>
          <w:b w:val="0"/>
          <w:sz w:val="28"/>
        </w:rPr>
      </w:pPr>
    </w:p>
    <w:p w:rsidR="00906297" w:rsidRDefault="00AC51BE" w:rsidP="00906297">
      <w:pPr>
        <w:pStyle w:val="ConsTitle"/>
        <w:widowControl/>
        <w:ind w:right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</w:rPr>
        <w:t>« 01</w:t>
      </w:r>
      <w:bookmarkStart w:id="0" w:name="_GoBack"/>
      <w:bookmarkEnd w:id="0"/>
      <w:r w:rsidR="00D92783">
        <w:rPr>
          <w:rFonts w:ascii="Times New Roman" w:hAnsi="Times New Roman" w:cs="Times New Roman"/>
          <w:b w:val="0"/>
          <w:sz w:val="28"/>
        </w:rPr>
        <w:t>»  сентября</w:t>
      </w:r>
      <w:r w:rsidR="00906297">
        <w:rPr>
          <w:rFonts w:ascii="Times New Roman" w:hAnsi="Times New Roman" w:cs="Times New Roman"/>
          <w:b w:val="0"/>
          <w:sz w:val="28"/>
        </w:rPr>
        <w:t xml:space="preserve">  2026 года                                     </w:t>
      </w:r>
      <w:r w:rsidR="00D92783">
        <w:rPr>
          <w:rFonts w:ascii="Times New Roman" w:hAnsi="Times New Roman" w:cs="Times New Roman"/>
          <w:b w:val="0"/>
          <w:sz w:val="28"/>
        </w:rPr>
        <w:t xml:space="preserve">                             </w:t>
      </w:r>
      <w:r>
        <w:rPr>
          <w:rFonts w:ascii="Times New Roman" w:hAnsi="Times New Roman" w:cs="Times New Roman"/>
          <w:b w:val="0"/>
          <w:sz w:val="28"/>
        </w:rPr>
        <w:t xml:space="preserve">  № 220-р</w:t>
      </w:r>
    </w:p>
    <w:p w:rsidR="00906297" w:rsidRDefault="00906297" w:rsidP="00906297">
      <w:pPr>
        <w:tabs>
          <w:tab w:val="left" w:pos="7350"/>
        </w:tabs>
        <w:jc w:val="right"/>
      </w:pPr>
    </w:p>
    <w:p w:rsidR="00906297" w:rsidRDefault="00906297" w:rsidP="00906297">
      <w:pPr>
        <w:tabs>
          <w:tab w:val="left" w:pos="7350"/>
        </w:tabs>
        <w:jc w:val="center"/>
      </w:pPr>
      <w:r>
        <w:t>г. Хилок</w:t>
      </w:r>
    </w:p>
    <w:p w:rsidR="00906297" w:rsidRDefault="00906297" w:rsidP="00906297">
      <w:pPr>
        <w:jc w:val="both"/>
      </w:pPr>
    </w:p>
    <w:p w:rsidR="00906297" w:rsidRDefault="00906297" w:rsidP="00906297">
      <w:pPr>
        <w:jc w:val="both"/>
      </w:pPr>
    </w:p>
    <w:p w:rsidR="00716374" w:rsidRDefault="00906297" w:rsidP="00716374">
      <w:pPr>
        <w:jc w:val="center"/>
        <w:rPr>
          <w:b/>
        </w:rPr>
      </w:pPr>
      <w:r>
        <w:rPr>
          <w:b/>
        </w:rPr>
        <w:t xml:space="preserve">О признании </w:t>
      </w:r>
      <w:proofErr w:type="gramStart"/>
      <w:r>
        <w:rPr>
          <w:b/>
        </w:rPr>
        <w:t>утратившими</w:t>
      </w:r>
      <w:proofErr w:type="gramEnd"/>
      <w:r>
        <w:rPr>
          <w:b/>
        </w:rPr>
        <w:t xml:space="preserve"> силу некоторых </w:t>
      </w:r>
      <w:r w:rsidR="00716374">
        <w:rPr>
          <w:b/>
        </w:rPr>
        <w:t xml:space="preserve"> распоряжений </w:t>
      </w:r>
    </w:p>
    <w:p w:rsidR="00716374" w:rsidRDefault="00716374" w:rsidP="00716374">
      <w:pPr>
        <w:jc w:val="center"/>
        <w:rPr>
          <w:b/>
        </w:rPr>
      </w:pPr>
      <w:r>
        <w:rPr>
          <w:b/>
        </w:rPr>
        <w:t xml:space="preserve">администрации </w:t>
      </w:r>
      <w:r w:rsidR="00EC1AF9">
        <w:rPr>
          <w:b/>
        </w:rPr>
        <w:t>сельского посел</w:t>
      </w:r>
      <w:r>
        <w:rPr>
          <w:b/>
        </w:rPr>
        <w:t>ения «</w:t>
      </w:r>
      <w:proofErr w:type="spellStart"/>
      <w:r>
        <w:rPr>
          <w:b/>
        </w:rPr>
        <w:t>Бадинское</w:t>
      </w:r>
      <w:proofErr w:type="spellEnd"/>
      <w:r>
        <w:rPr>
          <w:b/>
        </w:rPr>
        <w:t xml:space="preserve">»  </w:t>
      </w:r>
    </w:p>
    <w:p w:rsidR="00716374" w:rsidRDefault="00716374" w:rsidP="00906297">
      <w:pPr>
        <w:jc w:val="center"/>
        <w:rPr>
          <w:b/>
        </w:rPr>
      </w:pPr>
    </w:p>
    <w:p w:rsidR="00906297" w:rsidRDefault="00906297" w:rsidP="00906297">
      <w:pPr>
        <w:tabs>
          <w:tab w:val="left" w:pos="840"/>
        </w:tabs>
        <w:rPr>
          <w:b/>
        </w:rPr>
      </w:pPr>
    </w:p>
    <w:p w:rsidR="00906297" w:rsidRDefault="00906297" w:rsidP="00906297">
      <w:pPr>
        <w:tabs>
          <w:tab w:val="left" w:pos="840"/>
        </w:tabs>
        <w:rPr>
          <w:b/>
        </w:rPr>
      </w:pPr>
    </w:p>
    <w:p w:rsidR="00906297" w:rsidRDefault="00906297" w:rsidP="00716374">
      <w:pPr>
        <w:jc w:val="both"/>
      </w:pPr>
      <w:r>
        <w:tab/>
        <w:t xml:space="preserve">     На основании Закона Забайкальского края от 28 декабря 2024 года № 2466-ЗЗК «О преобразовании всех поселений, входящих в состав муниципального района «Хилокский район» Забайкальского края, в Хилокский муниципальный округ Забайкальского края»,  в целях актуализации нормативной правовой базы руководствуясь Уставом Хилокского муниципального округа Забайкальского края</w:t>
      </w:r>
      <w:r w:rsidR="00716374">
        <w:t>,</w:t>
      </w:r>
      <w:r w:rsidR="00716374" w:rsidRPr="00716374">
        <w:t xml:space="preserve"> </w:t>
      </w:r>
      <w:r w:rsidR="00716374">
        <w:t xml:space="preserve">администрация Хилокского муниципального округа постановляет: </w:t>
      </w:r>
    </w:p>
    <w:p w:rsidR="00906297" w:rsidRDefault="00906297" w:rsidP="00906297">
      <w:pPr>
        <w:jc w:val="both"/>
      </w:pPr>
    </w:p>
    <w:p w:rsidR="00906297" w:rsidRDefault="000237BD" w:rsidP="00906297">
      <w:pPr>
        <w:jc w:val="both"/>
      </w:pPr>
      <w:r>
        <w:t xml:space="preserve">     1. </w:t>
      </w:r>
      <w:r w:rsidR="00906297">
        <w:t>Признать утратившими силу:</w:t>
      </w:r>
    </w:p>
    <w:p w:rsidR="0052081F" w:rsidRDefault="00906297" w:rsidP="00906297">
      <w:pPr>
        <w:suppressAutoHyphens/>
        <w:ind w:firstLine="709"/>
        <w:jc w:val="both"/>
      </w:pPr>
      <w:r>
        <w:t>- распоряжение  администрации сельского поселения «</w:t>
      </w:r>
      <w:proofErr w:type="spellStart"/>
      <w:r>
        <w:t>Бадинское</w:t>
      </w:r>
      <w:proofErr w:type="spellEnd"/>
      <w:r>
        <w:t>» от 19.07.2024  № 15  «О внесении изменений в распоряжение от 30.11.2011 г. №108 «О размещении информации в сети Интернет»;</w:t>
      </w:r>
    </w:p>
    <w:p w:rsidR="00906297" w:rsidRDefault="00906297" w:rsidP="00906297">
      <w:pPr>
        <w:suppressAutoHyphens/>
        <w:ind w:firstLine="709"/>
        <w:jc w:val="both"/>
      </w:pPr>
      <w:r>
        <w:t>- распоряжение  администрации сельского поселения «</w:t>
      </w:r>
      <w:proofErr w:type="spellStart"/>
      <w:r>
        <w:t>Бадинское</w:t>
      </w:r>
      <w:proofErr w:type="spellEnd"/>
      <w:r>
        <w:t>» от 30.08.2016  № 25  «Об утверждении методики прогнозирования налоговых и неналоговых доходов бюджета сельского поселения «</w:t>
      </w:r>
      <w:proofErr w:type="spellStart"/>
      <w:r>
        <w:t>Бадинское</w:t>
      </w:r>
      <w:proofErr w:type="spellEnd"/>
      <w:r>
        <w:t>» на очередной финансовый год и плановый период»;</w:t>
      </w:r>
    </w:p>
    <w:p w:rsidR="00906297" w:rsidRDefault="00906297" w:rsidP="00906297">
      <w:pPr>
        <w:suppressAutoHyphens/>
        <w:ind w:firstLine="709"/>
        <w:jc w:val="both"/>
      </w:pPr>
      <w:r>
        <w:t>- распоряжение  администрации сельского поселения «</w:t>
      </w:r>
      <w:proofErr w:type="spellStart"/>
      <w:r>
        <w:t>Бадинское</w:t>
      </w:r>
      <w:proofErr w:type="spellEnd"/>
      <w:r>
        <w:t>» от 30.08.2016  № 26  «О порядке осуществления администрацией сельского поселения «</w:t>
      </w:r>
      <w:proofErr w:type="spellStart"/>
      <w:r>
        <w:t>Бадинское</w:t>
      </w:r>
      <w:proofErr w:type="spellEnd"/>
      <w:r>
        <w:t>» бюджетных полномочий главных администраторов доходов бюджета сельского</w:t>
      </w:r>
      <w:r w:rsidRPr="00906297">
        <w:t xml:space="preserve"> </w:t>
      </w:r>
      <w:r>
        <w:t>поселения «</w:t>
      </w:r>
      <w:proofErr w:type="spellStart"/>
      <w:r>
        <w:t>Бадинское</w:t>
      </w:r>
      <w:proofErr w:type="spellEnd"/>
      <w:r>
        <w:t>»;</w:t>
      </w:r>
    </w:p>
    <w:p w:rsidR="00906297" w:rsidRDefault="00906297" w:rsidP="00906297">
      <w:pPr>
        <w:suppressAutoHyphens/>
        <w:ind w:firstLine="709"/>
        <w:jc w:val="both"/>
      </w:pPr>
      <w:r>
        <w:t>- распоряжение  администрации сельского поселения «</w:t>
      </w:r>
      <w:proofErr w:type="spellStart"/>
      <w:r>
        <w:t>Бадинское</w:t>
      </w:r>
      <w:proofErr w:type="spellEnd"/>
      <w:r>
        <w:t>» от 30.08.2016  № 24  «Об утверждении Порядка принятия решений о признании безнадежной к взысканию задолженности по платежам в бюджет сельского поселения «</w:t>
      </w:r>
      <w:proofErr w:type="spellStart"/>
      <w:r>
        <w:t>Бадинское</w:t>
      </w:r>
      <w:proofErr w:type="spellEnd"/>
      <w:r>
        <w:t>»;</w:t>
      </w:r>
    </w:p>
    <w:p w:rsidR="00906297" w:rsidRDefault="00906297" w:rsidP="00906297">
      <w:pPr>
        <w:suppressAutoHyphens/>
        <w:ind w:firstLine="709"/>
        <w:jc w:val="both"/>
      </w:pPr>
      <w:r>
        <w:t>- распоряжение  администрации сельского поселения «</w:t>
      </w:r>
      <w:proofErr w:type="spellStart"/>
      <w:r>
        <w:t>Бадинское</w:t>
      </w:r>
      <w:proofErr w:type="spellEnd"/>
      <w:r>
        <w:t>» от 01.07.2015  № 18 «А»  «О запрете курения на территориях и в помещениях, занимаемых органами местного самоуправления»;</w:t>
      </w:r>
    </w:p>
    <w:p w:rsidR="00906297" w:rsidRDefault="00906297" w:rsidP="00906297">
      <w:pPr>
        <w:suppressAutoHyphens/>
        <w:ind w:firstLine="709"/>
        <w:jc w:val="both"/>
      </w:pPr>
      <w:r>
        <w:t>- распоряжение  администрации сельского поселения «</w:t>
      </w:r>
      <w:proofErr w:type="spellStart"/>
      <w:r>
        <w:t>Бадинское</w:t>
      </w:r>
      <w:proofErr w:type="spellEnd"/>
      <w:r>
        <w:t>» от 08.04.2015  № 11 «О запрете вывоза отходов лесопереработки на санкционированную свалку»;</w:t>
      </w:r>
    </w:p>
    <w:p w:rsidR="00906297" w:rsidRDefault="00906297" w:rsidP="00906297">
      <w:pPr>
        <w:suppressAutoHyphens/>
        <w:ind w:firstLine="709"/>
        <w:jc w:val="both"/>
      </w:pPr>
      <w:r>
        <w:lastRenderedPageBreak/>
        <w:t>- распоряжение  администрации сельского поселения «</w:t>
      </w:r>
      <w:proofErr w:type="spellStart"/>
      <w:r>
        <w:t>Бадинское</w:t>
      </w:r>
      <w:proofErr w:type="spellEnd"/>
      <w:r>
        <w:t>» от 30.11.2011  № 108 «О размещении информации в сети Интернет»;</w:t>
      </w:r>
    </w:p>
    <w:p w:rsidR="00906297" w:rsidRDefault="00906297" w:rsidP="00906297">
      <w:pPr>
        <w:suppressAutoHyphens/>
        <w:ind w:firstLine="709"/>
        <w:jc w:val="both"/>
      </w:pPr>
      <w:r>
        <w:t>- распоряжение  администрации сельского поселения «</w:t>
      </w:r>
      <w:proofErr w:type="spellStart"/>
      <w:r>
        <w:t>Бадинское</w:t>
      </w:r>
      <w:proofErr w:type="spellEnd"/>
      <w:r>
        <w:t>» от 26.05.2011  № 22 «Об обеспечении</w:t>
      </w:r>
      <w:r w:rsidRPr="00906297">
        <w:t xml:space="preserve"> </w:t>
      </w:r>
      <w:r>
        <w:t>антитеррористической защищённости многоквартирных жилых домов на территории сельского поселения «</w:t>
      </w:r>
      <w:proofErr w:type="spellStart"/>
      <w:r>
        <w:t>Бадинское</w:t>
      </w:r>
      <w:proofErr w:type="spellEnd"/>
      <w:r>
        <w:t>»;</w:t>
      </w:r>
    </w:p>
    <w:p w:rsidR="00906297" w:rsidRDefault="00906297" w:rsidP="00906297">
      <w:pPr>
        <w:suppressAutoHyphens/>
        <w:ind w:firstLine="709"/>
        <w:jc w:val="both"/>
      </w:pPr>
      <w:r>
        <w:t>- распоряжение  администрации сельского поселения «</w:t>
      </w:r>
      <w:proofErr w:type="spellStart"/>
      <w:r>
        <w:t>Бадинское</w:t>
      </w:r>
      <w:proofErr w:type="spellEnd"/>
      <w:r>
        <w:t xml:space="preserve">» от 26.03.2010  № 06 «Об утверждении Перечня </w:t>
      </w:r>
      <w:proofErr w:type="spellStart"/>
      <w:r>
        <w:t>коррупциогенных</w:t>
      </w:r>
      <w:proofErr w:type="spellEnd"/>
      <w:r>
        <w:t xml:space="preserve"> должностей муниципальной службы администрации сельского</w:t>
      </w:r>
      <w:r w:rsidRPr="00906297">
        <w:t xml:space="preserve"> </w:t>
      </w:r>
      <w:r>
        <w:t>поселения «</w:t>
      </w:r>
      <w:proofErr w:type="spellStart"/>
      <w:r>
        <w:t>Бадинское</w:t>
      </w:r>
      <w:proofErr w:type="spellEnd"/>
      <w:r>
        <w:t>»;</w:t>
      </w:r>
    </w:p>
    <w:p w:rsidR="00906297" w:rsidRDefault="00906297" w:rsidP="00906297">
      <w:pPr>
        <w:pStyle w:val="1"/>
        <w:ind w:firstLine="700"/>
        <w:jc w:val="both"/>
      </w:pPr>
      <w:r>
        <w:t xml:space="preserve">2. Настоящее распоряжение опубликовать  в сетевом издании Хилокского муниципального округа </w:t>
      </w:r>
      <w:hyperlink r:id="rId5" w:history="1">
        <w:r>
          <w:rPr>
            <w:rStyle w:val="a5"/>
            <w:lang w:val="en-US"/>
          </w:rPr>
          <w:t>https</w:t>
        </w:r>
        <w:r>
          <w:rPr>
            <w:rStyle w:val="a5"/>
          </w:rPr>
          <w:t>://хилокский.рф</w:t>
        </w:r>
      </w:hyperlink>
      <w:r>
        <w:t xml:space="preserve">, а так же разместить на официальном сайте Хилокского муниципального округа в информационно-телекоммуникационной сети «Интернет»   </w:t>
      </w:r>
      <w:r>
        <w:rPr>
          <w:lang w:val="en-US"/>
        </w:rPr>
        <w:t>https</w:t>
      </w:r>
      <w:r>
        <w:t>://</w:t>
      </w:r>
      <w:r>
        <w:rPr>
          <w:lang w:val="en-US"/>
        </w:rPr>
        <w:t>hiloksky</w:t>
      </w:r>
      <w:r>
        <w:t>.75.</w:t>
      </w:r>
      <w:r>
        <w:rPr>
          <w:lang w:val="en-US"/>
        </w:rPr>
        <w:t>ru</w:t>
      </w:r>
      <w:r>
        <w:t xml:space="preserve">/ </w:t>
      </w:r>
    </w:p>
    <w:p w:rsidR="00906297" w:rsidRDefault="00906297" w:rsidP="00906297">
      <w:pPr>
        <w:tabs>
          <w:tab w:val="left" w:pos="840"/>
        </w:tabs>
        <w:jc w:val="both"/>
      </w:pPr>
      <w:r>
        <w:t xml:space="preserve">     3.  Настоящее распоряжение вступает в силу на следующий день после дня его официального опубликования (обнародования).</w:t>
      </w:r>
    </w:p>
    <w:p w:rsidR="00716374" w:rsidRDefault="00716374" w:rsidP="00906297">
      <w:pPr>
        <w:tabs>
          <w:tab w:val="left" w:pos="840"/>
        </w:tabs>
        <w:jc w:val="both"/>
      </w:pPr>
    </w:p>
    <w:p w:rsidR="00906297" w:rsidRDefault="00906297" w:rsidP="00906297">
      <w:pPr>
        <w:pStyle w:val="1"/>
        <w:spacing w:after="620"/>
        <w:ind w:firstLine="700"/>
        <w:jc w:val="both"/>
      </w:pPr>
    </w:p>
    <w:p w:rsidR="00906297" w:rsidRDefault="00906297" w:rsidP="00906297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Глава Хилокского </w:t>
      </w:r>
    </w:p>
    <w:p w:rsidR="00906297" w:rsidRPr="00064D93" w:rsidRDefault="00906297" w:rsidP="00906297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ab/>
        <w:t>Н.Г. Спиридонов</w:t>
      </w:r>
    </w:p>
    <w:p w:rsidR="00906297" w:rsidRPr="000F1033" w:rsidRDefault="00906297" w:rsidP="00906297">
      <w:pPr>
        <w:suppressAutoHyphens/>
        <w:ind w:firstLine="709"/>
        <w:jc w:val="both"/>
        <w:rPr>
          <w:rFonts w:ascii="Arial" w:hAnsi="Arial" w:cs="Arial"/>
        </w:rPr>
      </w:pPr>
    </w:p>
    <w:sectPr w:rsidR="00906297" w:rsidRPr="000F1033" w:rsidSect="000F1033">
      <w:type w:val="continuous"/>
      <w:pgSz w:w="11906" w:h="16838"/>
      <w:pgMar w:top="1134" w:right="567" w:bottom="1134" w:left="1984" w:header="720" w:footer="720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297"/>
    <w:rsid w:val="00003455"/>
    <w:rsid w:val="000237BD"/>
    <w:rsid w:val="000F1033"/>
    <w:rsid w:val="00301E0E"/>
    <w:rsid w:val="0052081F"/>
    <w:rsid w:val="00601B54"/>
    <w:rsid w:val="00716374"/>
    <w:rsid w:val="007370A3"/>
    <w:rsid w:val="00906297"/>
    <w:rsid w:val="00972C70"/>
    <w:rsid w:val="00AC51BE"/>
    <w:rsid w:val="00C465D3"/>
    <w:rsid w:val="00C820EE"/>
    <w:rsid w:val="00D92783"/>
    <w:rsid w:val="00EC1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06297"/>
    <w:pPr>
      <w:ind w:firstLine="57"/>
    </w:pPr>
    <w:rPr>
      <w:rFonts w:eastAsiaTheme="minorHAnsi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906297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a3">
    <w:name w:val="Другое_"/>
    <w:basedOn w:val="a0"/>
    <w:link w:val="a4"/>
    <w:rsid w:val="00906297"/>
    <w:rPr>
      <w:rFonts w:ascii="Arial" w:eastAsia="Arial" w:hAnsi="Arial" w:cs="Arial"/>
      <w:color w:val="0000FF"/>
      <w:sz w:val="26"/>
      <w:szCs w:val="26"/>
    </w:rPr>
  </w:style>
  <w:style w:type="paragraph" w:customStyle="1" w:styleId="a4">
    <w:name w:val="Другое"/>
    <w:basedOn w:val="a"/>
    <w:link w:val="a3"/>
    <w:rsid w:val="00906297"/>
    <w:pPr>
      <w:widowControl w:val="0"/>
      <w:spacing w:line="264" w:lineRule="auto"/>
      <w:ind w:firstLine="0"/>
    </w:pPr>
    <w:rPr>
      <w:rFonts w:ascii="Arial" w:eastAsia="Arial" w:hAnsi="Arial" w:cs="Arial"/>
      <w:color w:val="0000FF"/>
      <w:sz w:val="26"/>
      <w:szCs w:val="26"/>
      <w:lang w:eastAsia="ru-RU"/>
    </w:rPr>
  </w:style>
  <w:style w:type="character" w:styleId="a5">
    <w:name w:val="Hyperlink"/>
    <w:basedOn w:val="a0"/>
    <w:uiPriority w:val="99"/>
    <w:unhideWhenUsed/>
    <w:rsid w:val="00906297"/>
    <w:rPr>
      <w:color w:val="0000FF" w:themeColor="hyperlink"/>
      <w:u w:val="single"/>
    </w:rPr>
  </w:style>
  <w:style w:type="character" w:customStyle="1" w:styleId="a6">
    <w:name w:val="Основной текст_"/>
    <w:basedOn w:val="a0"/>
    <w:link w:val="1"/>
    <w:locked/>
    <w:rsid w:val="00906297"/>
    <w:rPr>
      <w:sz w:val="28"/>
      <w:szCs w:val="28"/>
    </w:rPr>
  </w:style>
  <w:style w:type="paragraph" w:customStyle="1" w:styleId="1">
    <w:name w:val="Основной текст1"/>
    <w:basedOn w:val="a"/>
    <w:link w:val="a6"/>
    <w:rsid w:val="00906297"/>
    <w:pPr>
      <w:widowControl w:val="0"/>
      <w:ind w:firstLine="400"/>
    </w:pPr>
    <w:rPr>
      <w:rFonts w:eastAsia="Times New Roman"/>
      <w:lang w:eastAsia="ru-RU"/>
    </w:rPr>
  </w:style>
  <w:style w:type="paragraph" w:styleId="a7">
    <w:name w:val="Balloon Text"/>
    <w:basedOn w:val="a"/>
    <w:link w:val="a8"/>
    <w:rsid w:val="000237B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0237BD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06297"/>
    <w:pPr>
      <w:ind w:firstLine="57"/>
    </w:pPr>
    <w:rPr>
      <w:rFonts w:eastAsiaTheme="minorHAnsi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906297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a3">
    <w:name w:val="Другое_"/>
    <w:basedOn w:val="a0"/>
    <w:link w:val="a4"/>
    <w:rsid w:val="00906297"/>
    <w:rPr>
      <w:rFonts w:ascii="Arial" w:eastAsia="Arial" w:hAnsi="Arial" w:cs="Arial"/>
      <w:color w:val="0000FF"/>
      <w:sz w:val="26"/>
      <w:szCs w:val="26"/>
    </w:rPr>
  </w:style>
  <w:style w:type="paragraph" w:customStyle="1" w:styleId="a4">
    <w:name w:val="Другое"/>
    <w:basedOn w:val="a"/>
    <w:link w:val="a3"/>
    <w:rsid w:val="00906297"/>
    <w:pPr>
      <w:widowControl w:val="0"/>
      <w:spacing w:line="264" w:lineRule="auto"/>
      <w:ind w:firstLine="0"/>
    </w:pPr>
    <w:rPr>
      <w:rFonts w:ascii="Arial" w:eastAsia="Arial" w:hAnsi="Arial" w:cs="Arial"/>
      <w:color w:val="0000FF"/>
      <w:sz w:val="26"/>
      <w:szCs w:val="26"/>
      <w:lang w:eastAsia="ru-RU"/>
    </w:rPr>
  </w:style>
  <w:style w:type="character" w:styleId="a5">
    <w:name w:val="Hyperlink"/>
    <w:basedOn w:val="a0"/>
    <w:uiPriority w:val="99"/>
    <w:unhideWhenUsed/>
    <w:rsid w:val="00906297"/>
    <w:rPr>
      <w:color w:val="0000FF" w:themeColor="hyperlink"/>
      <w:u w:val="single"/>
    </w:rPr>
  </w:style>
  <w:style w:type="character" w:customStyle="1" w:styleId="a6">
    <w:name w:val="Основной текст_"/>
    <w:basedOn w:val="a0"/>
    <w:link w:val="1"/>
    <w:locked/>
    <w:rsid w:val="00906297"/>
    <w:rPr>
      <w:sz w:val="28"/>
      <w:szCs w:val="28"/>
    </w:rPr>
  </w:style>
  <w:style w:type="paragraph" w:customStyle="1" w:styleId="1">
    <w:name w:val="Основной текст1"/>
    <w:basedOn w:val="a"/>
    <w:link w:val="a6"/>
    <w:rsid w:val="00906297"/>
    <w:pPr>
      <w:widowControl w:val="0"/>
      <w:ind w:firstLine="400"/>
    </w:pPr>
    <w:rPr>
      <w:rFonts w:eastAsia="Times New Roman"/>
      <w:lang w:eastAsia="ru-RU"/>
    </w:rPr>
  </w:style>
  <w:style w:type="paragraph" w:styleId="a7">
    <w:name w:val="Balloon Text"/>
    <w:basedOn w:val="a"/>
    <w:link w:val="a8"/>
    <w:rsid w:val="000237B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0237BD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93;&#1080;&#1083;&#1086;&#1082;&#1089;&#1082;&#1080;&#1081;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Пустовалова О.С.</dc:creator>
  <cp:lastModifiedBy>Пустовалова О.С.</cp:lastModifiedBy>
  <cp:revision>7</cp:revision>
  <cp:lastPrinted>2026-09-01T23:23:00Z</cp:lastPrinted>
  <dcterms:created xsi:type="dcterms:W3CDTF">2026-08-20T23:22:00Z</dcterms:created>
  <dcterms:modified xsi:type="dcterms:W3CDTF">2026-09-07T04:16:00Z</dcterms:modified>
</cp:coreProperties>
</file>