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E8" w:rsidRDefault="004455E8" w:rsidP="004455E8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4455E8" w:rsidRDefault="004455E8" w:rsidP="004455E8">
      <w:pPr>
        <w:tabs>
          <w:tab w:val="left" w:pos="8440"/>
        </w:tabs>
        <w:ind w:right="367"/>
        <w:jc w:val="center"/>
      </w:pPr>
    </w:p>
    <w:p w:rsidR="004455E8" w:rsidRDefault="004455E8" w:rsidP="004455E8">
      <w:pPr>
        <w:tabs>
          <w:tab w:val="left" w:pos="8440"/>
        </w:tabs>
        <w:ind w:right="367"/>
        <w:jc w:val="center"/>
      </w:pPr>
    </w:p>
    <w:p w:rsidR="004455E8" w:rsidRDefault="004455E8" w:rsidP="004455E8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РАСПОРЯЖЕНИЕ</w:t>
      </w:r>
    </w:p>
    <w:p w:rsidR="004455E8" w:rsidRDefault="004455E8" w:rsidP="004455E8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4455E8" w:rsidRDefault="00005BCB" w:rsidP="004455E8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« 02</w:t>
      </w:r>
      <w:bookmarkStart w:id="0" w:name="_GoBack"/>
      <w:bookmarkEnd w:id="0"/>
      <w:r w:rsidR="00027710">
        <w:rPr>
          <w:rFonts w:ascii="Times New Roman" w:hAnsi="Times New Roman" w:cs="Times New Roman"/>
          <w:b w:val="0"/>
          <w:sz w:val="28"/>
        </w:rPr>
        <w:t>»  сентября</w:t>
      </w:r>
      <w:r w:rsidR="004455E8">
        <w:rPr>
          <w:rFonts w:ascii="Times New Roman" w:hAnsi="Times New Roman" w:cs="Times New Roman"/>
          <w:b w:val="0"/>
          <w:sz w:val="28"/>
        </w:rPr>
        <w:t xml:space="preserve">  2026 года                                    </w:t>
      </w:r>
      <w:r w:rsidR="00C10F6B">
        <w:rPr>
          <w:rFonts w:ascii="Times New Roman" w:hAnsi="Times New Roman" w:cs="Times New Roman"/>
          <w:b w:val="0"/>
          <w:sz w:val="28"/>
        </w:rPr>
        <w:t xml:space="preserve">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  № 225-р</w:t>
      </w:r>
    </w:p>
    <w:p w:rsidR="004455E8" w:rsidRDefault="004455E8" w:rsidP="004455E8">
      <w:pPr>
        <w:tabs>
          <w:tab w:val="left" w:pos="7350"/>
        </w:tabs>
        <w:jc w:val="right"/>
      </w:pPr>
    </w:p>
    <w:p w:rsidR="004455E8" w:rsidRDefault="004455E8" w:rsidP="004455E8">
      <w:pPr>
        <w:tabs>
          <w:tab w:val="left" w:pos="7350"/>
        </w:tabs>
        <w:jc w:val="center"/>
      </w:pPr>
      <w:r>
        <w:t>г. Хилок</w:t>
      </w:r>
    </w:p>
    <w:p w:rsidR="004455E8" w:rsidRDefault="004455E8" w:rsidP="004455E8">
      <w:pPr>
        <w:jc w:val="both"/>
      </w:pPr>
    </w:p>
    <w:p w:rsidR="004455E8" w:rsidRDefault="004455E8" w:rsidP="004455E8">
      <w:pPr>
        <w:jc w:val="both"/>
      </w:pPr>
    </w:p>
    <w:p w:rsidR="004455E8" w:rsidRDefault="004455E8" w:rsidP="004455E8">
      <w:pPr>
        <w:jc w:val="center"/>
        <w:rPr>
          <w:b/>
        </w:rPr>
      </w:pPr>
      <w:r>
        <w:rPr>
          <w:b/>
        </w:rPr>
        <w:t xml:space="preserve">О признании утратившими силу некоторых </w:t>
      </w:r>
      <w:r w:rsidR="00C10F6B">
        <w:rPr>
          <w:b/>
        </w:rPr>
        <w:t>распоряжений администрации сельского поселения «Хушенгинское»</w:t>
      </w:r>
    </w:p>
    <w:p w:rsidR="004455E8" w:rsidRDefault="004455E8" w:rsidP="004455E8">
      <w:pPr>
        <w:tabs>
          <w:tab w:val="left" w:pos="840"/>
        </w:tabs>
        <w:rPr>
          <w:b/>
        </w:rPr>
      </w:pPr>
    </w:p>
    <w:p w:rsidR="004455E8" w:rsidRDefault="004455E8" w:rsidP="004455E8">
      <w:pPr>
        <w:tabs>
          <w:tab w:val="left" w:pos="840"/>
        </w:tabs>
        <w:rPr>
          <w:b/>
        </w:rPr>
      </w:pPr>
    </w:p>
    <w:p w:rsidR="004455E8" w:rsidRDefault="004455E8" w:rsidP="004455E8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</w:t>
      </w:r>
      <w:r w:rsidR="00C10F6B">
        <w:t>, администрация Хилокского муниципального округа постановляет</w:t>
      </w:r>
      <w:r>
        <w:t xml:space="preserve">: </w:t>
      </w:r>
    </w:p>
    <w:p w:rsidR="004455E8" w:rsidRDefault="004455E8" w:rsidP="004455E8">
      <w:pPr>
        <w:jc w:val="both"/>
      </w:pPr>
    </w:p>
    <w:p w:rsidR="004455E8" w:rsidRDefault="00C10F6B" w:rsidP="004455E8">
      <w:pPr>
        <w:jc w:val="both"/>
      </w:pPr>
      <w:r>
        <w:t xml:space="preserve">        1. </w:t>
      </w:r>
      <w:r w:rsidR="004455E8">
        <w:t>Признать утратившими силу:</w:t>
      </w:r>
    </w:p>
    <w:p w:rsidR="0052081F" w:rsidRDefault="004455E8" w:rsidP="004455E8">
      <w:pPr>
        <w:suppressAutoHyphens/>
        <w:ind w:firstLine="709"/>
        <w:jc w:val="both"/>
      </w:pPr>
      <w:r>
        <w:t>- распоряжение  администра</w:t>
      </w:r>
      <w:r w:rsidR="00C10F6B">
        <w:t>ции сельского поселения «Хушенг</w:t>
      </w:r>
      <w:r>
        <w:t>инское» от 15.07.2014  №40  «О порядке проведения антикоррупционной экспертизы нормативных правовых актов и их проектов в администрации сельского поселения «Хушенгинское»;</w:t>
      </w:r>
    </w:p>
    <w:p w:rsidR="004455E8" w:rsidRDefault="004455E8" w:rsidP="004455E8">
      <w:pPr>
        <w:suppressAutoHyphens/>
        <w:ind w:firstLine="709"/>
        <w:jc w:val="both"/>
      </w:pPr>
      <w:r>
        <w:t>- распоряжение  администра</w:t>
      </w:r>
      <w:r w:rsidR="00C10F6B">
        <w:t>ции сельского поселения «Хушенг</w:t>
      </w:r>
      <w:r>
        <w:t>инское» от 13.09.2010  №25  «О порядке осуществления Администрацией Муниципального образования Сельского поселения «Хушенгинское» полномочий главного</w:t>
      </w:r>
      <w:r w:rsidRPr="004455E8">
        <w:t xml:space="preserve"> </w:t>
      </w:r>
      <w:r>
        <w:t>администратора (Администратора) доходов бюджета Муниципального образования Сельского поселения «Хушенгинское»;</w:t>
      </w:r>
    </w:p>
    <w:p w:rsidR="004455E8" w:rsidRDefault="004455E8" w:rsidP="004455E8">
      <w:pPr>
        <w:suppressAutoHyphens/>
        <w:ind w:firstLine="709"/>
        <w:jc w:val="both"/>
      </w:pPr>
      <w:r>
        <w:t>- распоряжение  администрации сельского поселен</w:t>
      </w:r>
      <w:r w:rsidR="00C10F6B">
        <w:t>ия «Хушенг</w:t>
      </w:r>
      <w:r>
        <w:t>инское» от 13.04.2010  №7  «Об утверждении Перечня должностей муниципальной службы муниципального образования сельского поселения «Хушенгинское», при 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:rsidR="004455E8" w:rsidRDefault="004455E8" w:rsidP="004455E8">
      <w:pPr>
        <w:pStyle w:val="1"/>
        <w:ind w:firstLine="700"/>
        <w:jc w:val="both"/>
      </w:pPr>
      <w:r>
        <w:t xml:space="preserve">2. Настоящее распоряжение опубликовать  в сетевом издании Хилокского муниципального округа </w:t>
      </w:r>
      <w:hyperlink r:id="rId5" w:history="1">
        <w:r>
          <w:rPr>
            <w:rStyle w:val="a5"/>
            <w:lang w:val="en-US"/>
          </w:rPr>
          <w:t>https</w:t>
        </w:r>
        <w:r>
          <w:rPr>
            <w:rStyle w:val="a5"/>
          </w:rPr>
          <w:t>://хилокский.рф</w:t>
        </w:r>
      </w:hyperlink>
      <w: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>
        <w:rPr>
          <w:lang w:val="en-US"/>
        </w:rPr>
        <w:t>https</w:t>
      </w:r>
      <w:r>
        <w:t>://</w:t>
      </w:r>
      <w:r>
        <w:rPr>
          <w:lang w:val="en-US"/>
        </w:rPr>
        <w:t>hiloksky</w:t>
      </w:r>
      <w:r>
        <w:t>.75.</w:t>
      </w:r>
      <w:r>
        <w:rPr>
          <w:lang w:val="en-US"/>
        </w:rPr>
        <w:t>ru</w:t>
      </w:r>
      <w:r>
        <w:t>/</w:t>
      </w:r>
      <w:r w:rsidR="00C10F6B">
        <w:t>.</w:t>
      </w:r>
    </w:p>
    <w:p w:rsidR="004455E8" w:rsidRDefault="004455E8" w:rsidP="004455E8">
      <w:pPr>
        <w:tabs>
          <w:tab w:val="left" w:pos="840"/>
        </w:tabs>
        <w:jc w:val="both"/>
      </w:pPr>
      <w:r>
        <w:lastRenderedPageBreak/>
        <w:t xml:space="preserve">     3.  Настоящее распоряжение вступает в силу на следующий день после дня его официального опубликования (обнародования).</w:t>
      </w:r>
    </w:p>
    <w:p w:rsidR="004455E8" w:rsidRDefault="004455E8" w:rsidP="004455E8">
      <w:pPr>
        <w:pStyle w:val="1"/>
        <w:spacing w:after="620"/>
        <w:ind w:firstLine="700"/>
        <w:jc w:val="both"/>
      </w:pPr>
    </w:p>
    <w:p w:rsidR="004455E8" w:rsidRPr="00620A64" w:rsidRDefault="004455E8" w:rsidP="004455E8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Глава Хилокского </w:t>
      </w:r>
    </w:p>
    <w:p w:rsidR="004455E8" w:rsidRPr="00620A64" w:rsidRDefault="004455E8" w:rsidP="004455E8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муниципального округа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  <w:t>Н.Г. Спиридонов</w:t>
      </w:r>
    </w:p>
    <w:p w:rsidR="004455E8" w:rsidRDefault="004455E8" w:rsidP="004455E8">
      <w:pPr>
        <w:suppressAutoHyphens/>
        <w:ind w:firstLine="709"/>
        <w:jc w:val="both"/>
      </w:pPr>
    </w:p>
    <w:p w:rsidR="004455E8" w:rsidRPr="000F1033" w:rsidRDefault="004455E8" w:rsidP="004455E8">
      <w:pPr>
        <w:suppressAutoHyphens/>
        <w:ind w:firstLine="709"/>
        <w:jc w:val="both"/>
        <w:rPr>
          <w:rFonts w:ascii="Arial" w:hAnsi="Arial" w:cs="Arial"/>
        </w:rPr>
      </w:pPr>
    </w:p>
    <w:sectPr w:rsidR="004455E8" w:rsidRPr="000F1033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E8"/>
    <w:rsid w:val="00003455"/>
    <w:rsid w:val="00005BCB"/>
    <w:rsid w:val="00027710"/>
    <w:rsid w:val="000F1033"/>
    <w:rsid w:val="00301E0E"/>
    <w:rsid w:val="004455E8"/>
    <w:rsid w:val="0052081F"/>
    <w:rsid w:val="00601B54"/>
    <w:rsid w:val="007370A3"/>
    <w:rsid w:val="00972C70"/>
    <w:rsid w:val="00C10F6B"/>
    <w:rsid w:val="00C465D3"/>
    <w:rsid w:val="00C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5E8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455E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4455E8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4455E8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5">
    <w:name w:val="Hyperlink"/>
    <w:basedOn w:val="a0"/>
    <w:uiPriority w:val="99"/>
    <w:unhideWhenUsed/>
    <w:rsid w:val="004455E8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4455E8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4455E8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C10F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10F6B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5E8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455E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4455E8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4455E8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5">
    <w:name w:val="Hyperlink"/>
    <w:basedOn w:val="a0"/>
    <w:uiPriority w:val="99"/>
    <w:unhideWhenUsed/>
    <w:rsid w:val="004455E8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4455E8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4455E8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C10F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10F6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5</cp:revision>
  <cp:lastPrinted>2026-09-02T23:49:00Z</cp:lastPrinted>
  <dcterms:created xsi:type="dcterms:W3CDTF">2026-08-27T02:30:00Z</dcterms:created>
  <dcterms:modified xsi:type="dcterms:W3CDTF">2026-09-07T04:15:00Z</dcterms:modified>
</cp:coreProperties>
</file>