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E773A6" w14:textId="274343FF" w:rsidR="001D0ADA" w:rsidRDefault="001D0ADA" w:rsidP="001D0ADA">
      <w:pPr>
        <w:jc w:val="right"/>
        <w:rPr>
          <w:rFonts w:ascii="Times New Roman" w:hAnsi="Times New Roman" w:cs="Times New Roman"/>
          <w:sz w:val="28"/>
          <w:szCs w:val="28"/>
        </w:rPr>
      </w:pPr>
      <w:r w:rsidRPr="001D0ADA">
        <w:rPr>
          <w:rFonts w:ascii="Times New Roman" w:hAnsi="Times New Roman" w:cs="Times New Roman"/>
          <w:sz w:val="28"/>
          <w:szCs w:val="28"/>
        </w:rPr>
        <w:t>ПРОЕКТ</w:t>
      </w:r>
    </w:p>
    <w:p w14:paraId="29459247" w14:textId="6D09763F" w:rsidR="001D0ADA" w:rsidRDefault="001D0ADA" w:rsidP="001D0AD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9BA2B82" w14:textId="1C17310B" w:rsidR="00FF0B13" w:rsidRPr="00FF0B13" w:rsidRDefault="005D4AE7" w:rsidP="00FF0B13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FF0B13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14:paraId="1F0FD4B8" w14:textId="690FA79C" w:rsidR="00AC1443" w:rsidRPr="005D4AE7" w:rsidRDefault="00FF0B13" w:rsidP="00FF0B13">
      <w:pPr>
        <w:pStyle w:val="a4"/>
        <w:jc w:val="center"/>
      </w:pPr>
      <w:r w:rsidRPr="00FF0B13">
        <w:rPr>
          <w:rFonts w:ascii="Times New Roman" w:hAnsi="Times New Roman" w:cs="Times New Roman"/>
          <w:b/>
          <w:sz w:val="28"/>
          <w:szCs w:val="28"/>
        </w:rPr>
        <w:t xml:space="preserve">ХИЛОКСКОГО </w:t>
      </w:r>
      <w:r w:rsidR="005D4AE7" w:rsidRPr="00FF0B13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="001D0ADA" w:rsidRPr="00FF0B13">
        <w:rPr>
          <w:rFonts w:ascii="Times New Roman" w:hAnsi="Times New Roman" w:cs="Times New Roman"/>
          <w:b/>
          <w:sz w:val="28"/>
          <w:szCs w:val="28"/>
        </w:rPr>
        <w:t>ОКРУГА</w:t>
      </w:r>
      <w:r w:rsidR="005D4AE7">
        <w:br/>
      </w:r>
    </w:p>
    <w:p w14:paraId="3D606392" w14:textId="189DF327" w:rsidR="005D4AE7" w:rsidRDefault="005D4AE7" w:rsidP="00AC144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40C13229" w14:textId="77777777" w:rsidR="00FF0B13" w:rsidRDefault="00FF0B13" w:rsidP="005D4AE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42A5389" w14:textId="135F9677" w:rsidR="005D4AE7" w:rsidRDefault="00FF0B13" w:rsidP="00FF0B13">
      <w:pPr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5D4AE7" w:rsidRPr="005D4AE7">
        <w:rPr>
          <w:rFonts w:ascii="Times New Roman" w:hAnsi="Times New Roman" w:cs="Times New Roman"/>
          <w:sz w:val="28"/>
          <w:szCs w:val="28"/>
        </w:rPr>
        <w:t>26 г</w:t>
      </w:r>
      <w:r w:rsidR="00A50FA3">
        <w:rPr>
          <w:rFonts w:ascii="Times New Roman" w:hAnsi="Times New Roman" w:cs="Times New Roman"/>
          <w:sz w:val="28"/>
          <w:szCs w:val="28"/>
        </w:rPr>
        <w:t>ода</w:t>
      </w:r>
      <w:r w:rsidR="005D4A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5D4AE7">
        <w:rPr>
          <w:rFonts w:ascii="Times New Roman" w:hAnsi="Times New Roman" w:cs="Times New Roman"/>
          <w:sz w:val="28"/>
          <w:szCs w:val="28"/>
        </w:rPr>
        <w:t>№____</w:t>
      </w:r>
    </w:p>
    <w:p w14:paraId="56D37CFE" w14:textId="77777777" w:rsidR="005D4AE7" w:rsidRDefault="005D4AE7" w:rsidP="005D4AE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A6F0E65" w14:textId="220D7EC2" w:rsidR="005D4AE7" w:rsidRDefault="005D4AE7" w:rsidP="00656DF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D4AE7">
        <w:rPr>
          <w:rFonts w:ascii="Times New Roman" w:hAnsi="Times New Roman" w:cs="Times New Roman"/>
          <w:b/>
          <w:bCs/>
          <w:sz w:val="28"/>
          <w:szCs w:val="28"/>
        </w:rPr>
        <w:t xml:space="preserve">Об определении границ территорий, прилегающих к зданиям, строениям, сооружениям, помещениям, на которых не допускается розничная торговля табачной продукцией или </w:t>
      </w:r>
      <w:r w:rsidR="00656DFD" w:rsidRPr="005D4AE7">
        <w:rPr>
          <w:rFonts w:ascii="Times New Roman" w:hAnsi="Times New Roman" w:cs="Times New Roman"/>
          <w:b/>
          <w:bCs/>
          <w:sz w:val="28"/>
          <w:szCs w:val="28"/>
        </w:rPr>
        <w:t>никотин содержащей</w:t>
      </w:r>
      <w:r w:rsidRPr="005D4AE7">
        <w:rPr>
          <w:rFonts w:ascii="Times New Roman" w:hAnsi="Times New Roman" w:cs="Times New Roman"/>
          <w:b/>
          <w:bCs/>
          <w:sz w:val="28"/>
          <w:szCs w:val="28"/>
        </w:rPr>
        <w:t xml:space="preserve"> продукцией, кальянами и устройствами для потребления </w:t>
      </w:r>
      <w:r w:rsidR="00656DFD" w:rsidRPr="005D4AE7">
        <w:rPr>
          <w:rFonts w:ascii="Times New Roman" w:hAnsi="Times New Roman" w:cs="Times New Roman"/>
          <w:b/>
          <w:bCs/>
          <w:sz w:val="28"/>
          <w:szCs w:val="28"/>
        </w:rPr>
        <w:t>никотин содержащей</w:t>
      </w:r>
      <w:r w:rsidRPr="005D4AE7">
        <w:rPr>
          <w:rFonts w:ascii="Times New Roman" w:hAnsi="Times New Roman" w:cs="Times New Roman"/>
          <w:b/>
          <w:bCs/>
          <w:sz w:val="28"/>
          <w:szCs w:val="28"/>
        </w:rPr>
        <w:t xml:space="preserve"> продукции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на территории </w:t>
      </w:r>
      <w:r w:rsidR="00656DFD">
        <w:rPr>
          <w:rFonts w:ascii="Times New Roman" w:hAnsi="Times New Roman" w:cs="Times New Roman"/>
          <w:b/>
          <w:bCs/>
          <w:sz w:val="28"/>
          <w:szCs w:val="28"/>
        </w:rPr>
        <w:t xml:space="preserve">Хилокского </w:t>
      </w:r>
      <w:r w:rsidRPr="00656DFD">
        <w:rPr>
          <w:rFonts w:ascii="Times New Roman" w:hAnsi="Times New Roman" w:cs="Times New Roman"/>
          <w:b/>
          <w:bCs/>
          <w:sz w:val="28"/>
          <w:szCs w:val="28"/>
        </w:rPr>
        <w:t>муниципального округа Забайкальского края</w:t>
      </w:r>
    </w:p>
    <w:p w14:paraId="6187DE4E" w14:textId="77777777" w:rsidR="005D4AE7" w:rsidRPr="005D4AE7" w:rsidRDefault="005D4AE7" w:rsidP="005D4AE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4683738" w14:textId="7F9061B9" w:rsidR="005D4AE7" w:rsidRDefault="003F17A8" w:rsidP="00A96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F17A8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A9608C">
        <w:rPr>
          <w:rFonts w:ascii="Times New Roman" w:hAnsi="Times New Roman" w:cs="Times New Roman"/>
          <w:sz w:val="28"/>
          <w:szCs w:val="28"/>
        </w:rPr>
        <w:t>с частями 7</w:t>
      </w:r>
      <w:r w:rsidR="00A9608C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="00A9608C">
        <w:rPr>
          <w:rFonts w:ascii="Times New Roman" w:hAnsi="Times New Roman" w:cs="Times New Roman"/>
          <w:sz w:val="28"/>
          <w:szCs w:val="28"/>
        </w:rPr>
        <w:t>и 7</w:t>
      </w:r>
      <w:r w:rsidR="00A9608C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A9608C">
        <w:rPr>
          <w:rFonts w:ascii="Times New Roman" w:hAnsi="Times New Roman" w:cs="Times New Roman"/>
          <w:sz w:val="28"/>
          <w:szCs w:val="28"/>
        </w:rPr>
        <w:t xml:space="preserve"> статьи 19</w:t>
      </w:r>
      <w:r w:rsidRPr="003F17A8">
        <w:rPr>
          <w:rFonts w:ascii="Times New Roman" w:hAnsi="Times New Roman" w:cs="Times New Roman"/>
          <w:sz w:val="28"/>
          <w:szCs w:val="28"/>
        </w:rPr>
        <w:t xml:space="preserve"> </w:t>
      </w:r>
      <w:r w:rsidR="00A9608C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A9608C">
        <w:rPr>
          <w:rFonts w:ascii="Times New Roman" w:hAnsi="Times New Roman" w:cs="Times New Roman"/>
          <w:sz w:val="28"/>
          <w:szCs w:val="28"/>
        </w:rPr>
        <w:br/>
      </w:r>
      <w:r w:rsidR="00A9608C" w:rsidRPr="00A9608C">
        <w:rPr>
          <w:rFonts w:ascii="Times New Roman" w:hAnsi="Times New Roman" w:cs="Times New Roman"/>
          <w:sz w:val="28"/>
          <w:szCs w:val="28"/>
        </w:rPr>
        <w:t>от 23</w:t>
      </w:r>
      <w:r w:rsidR="00A9608C"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="00A9608C" w:rsidRPr="00A9608C">
        <w:rPr>
          <w:rFonts w:ascii="Times New Roman" w:hAnsi="Times New Roman" w:cs="Times New Roman"/>
          <w:sz w:val="28"/>
          <w:szCs w:val="28"/>
        </w:rPr>
        <w:t xml:space="preserve">2013 </w:t>
      </w:r>
      <w:r w:rsidR="00A9608C">
        <w:rPr>
          <w:rFonts w:ascii="Times New Roman" w:hAnsi="Times New Roman" w:cs="Times New Roman"/>
          <w:sz w:val="28"/>
          <w:szCs w:val="28"/>
        </w:rPr>
        <w:t>года №</w:t>
      </w:r>
      <w:r w:rsidR="00A9608C" w:rsidRPr="00A9608C">
        <w:rPr>
          <w:rFonts w:ascii="Times New Roman" w:hAnsi="Times New Roman" w:cs="Times New Roman"/>
          <w:sz w:val="28"/>
          <w:szCs w:val="28"/>
        </w:rPr>
        <w:t xml:space="preserve"> 15-ФЗ</w:t>
      </w:r>
      <w:r w:rsidR="00A9608C">
        <w:rPr>
          <w:rFonts w:ascii="Times New Roman" w:hAnsi="Times New Roman" w:cs="Times New Roman"/>
          <w:sz w:val="28"/>
          <w:szCs w:val="28"/>
        </w:rPr>
        <w:t xml:space="preserve"> «</w:t>
      </w:r>
      <w:r w:rsidR="00A9608C" w:rsidRPr="00A9608C">
        <w:rPr>
          <w:rFonts w:ascii="Times New Roman" w:hAnsi="Times New Roman" w:cs="Times New Roman"/>
          <w:sz w:val="28"/>
          <w:szCs w:val="28"/>
        </w:rPr>
        <w:t>Об охране здоровья граждан от воздействия окружающего табачного дыма, последствий потребления табака или потребления никотин</w:t>
      </w:r>
      <w:r w:rsidR="00CD7A5D">
        <w:rPr>
          <w:rFonts w:ascii="Times New Roman" w:hAnsi="Times New Roman" w:cs="Times New Roman"/>
          <w:sz w:val="28"/>
          <w:szCs w:val="28"/>
        </w:rPr>
        <w:t xml:space="preserve"> </w:t>
      </w:r>
      <w:r w:rsidR="00A9608C" w:rsidRPr="00A9608C">
        <w:rPr>
          <w:rFonts w:ascii="Times New Roman" w:hAnsi="Times New Roman" w:cs="Times New Roman"/>
          <w:sz w:val="28"/>
          <w:szCs w:val="28"/>
        </w:rPr>
        <w:t>содержащей продукции</w:t>
      </w:r>
      <w:r w:rsidR="00A9608C">
        <w:rPr>
          <w:rFonts w:ascii="Times New Roman" w:hAnsi="Times New Roman" w:cs="Times New Roman"/>
          <w:sz w:val="28"/>
          <w:szCs w:val="28"/>
        </w:rPr>
        <w:t>»</w:t>
      </w:r>
      <w:r w:rsidR="00344A79">
        <w:rPr>
          <w:rFonts w:ascii="Times New Roman" w:hAnsi="Times New Roman" w:cs="Times New Roman"/>
          <w:sz w:val="28"/>
          <w:szCs w:val="28"/>
        </w:rPr>
        <w:t xml:space="preserve"> (в редакции Федерального закона от 26 июня 2026 года № 186-ФЗ «</w:t>
      </w:r>
      <w:r w:rsidR="00344A79" w:rsidRPr="00344A79">
        <w:rPr>
          <w:rFonts w:ascii="Times New Roman" w:hAnsi="Times New Roman" w:cs="Times New Roman"/>
          <w:sz w:val="28"/>
          <w:szCs w:val="28"/>
        </w:rPr>
        <w:t>О внесении изменений в отдельные законодательные акты Российской Федерации</w:t>
      </w:r>
      <w:r w:rsidR="00344A79">
        <w:rPr>
          <w:rFonts w:ascii="Times New Roman" w:hAnsi="Times New Roman" w:cs="Times New Roman"/>
          <w:sz w:val="28"/>
          <w:szCs w:val="28"/>
        </w:rPr>
        <w:t>»)</w:t>
      </w:r>
      <w:r w:rsidR="00A9608C">
        <w:rPr>
          <w:rFonts w:ascii="Times New Roman" w:hAnsi="Times New Roman" w:cs="Times New Roman"/>
          <w:sz w:val="28"/>
          <w:szCs w:val="28"/>
        </w:rPr>
        <w:t>, П</w:t>
      </w:r>
      <w:r w:rsidRPr="003F17A8">
        <w:rPr>
          <w:rFonts w:ascii="Times New Roman" w:hAnsi="Times New Roman" w:cs="Times New Roman"/>
          <w:sz w:val="28"/>
          <w:szCs w:val="28"/>
        </w:rPr>
        <w:t>остановлением Правительства Р</w:t>
      </w:r>
      <w:r w:rsidR="00A9608C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3F17A8">
        <w:rPr>
          <w:rFonts w:ascii="Times New Roman" w:hAnsi="Times New Roman" w:cs="Times New Roman"/>
          <w:sz w:val="28"/>
          <w:szCs w:val="28"/>
        </w:rPr>
        <w:t>Ф</w:t>
      </w:r>
      <w:r w:rsidR="00A9608C">
        <w:rPr>
          <w:rFonts w:ascii="Times New Roman" w:hAnsi="Times New Roman" w:cs="Times New Roman"/>
          <w:sz w:val="28"/>
          <w:szCs w:val="28"/>
        </w:rPr>
        <w:t>едерации</w:t>
      </w:r>
      <w:r w:rsidRPr="003F17A8">
        <w:rPr>
          <w:rFonts w:ascii="Times New Roman" w:hAnsi="Times New Roman" w:cs="Times New Roman"/>
          <w:sz w:val="28"/>
          <w:szCs w:val="28"/>
        </w:rPr>
        <w:t xml:space="preserve"> от </w:t>
      </w:r>
      <w:r w:rsidR="00A9608C">
        <w:rPr>
          <w:rFonts w:ascii="Times New Roman" w:hAnsi="Times New Roman" w:cs="Times New Roman"/>
          <w:sz w:val="28"/>
          <w:szCs w:val="28"/>
        </w:rPr>
        <w:t>07 сентября</w:t>
      </w:r>
      <w:proofErr w:type="gramEnd"/>
      <w:r w:rsidR="00A9608C">
        <w:rPr>
          <w:rFonts w:ascii="Times New Roman" w:hAnsi="Times New Roman" w:cs="Times New Roman"/>
          <w:sz w:val="28"/>
          <w:szCs w:val="28"/>
        </w:rPr>
        <w:t xml:space="preserve"> 2026</w:t>
      </w:r>
      <w:r w:rsidRPr="003F17A8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A9608C">
        <w:rPr>
          <w:rFonts w:ascii="Times New Roman" w:hAnsi="Times New Roman" w:cs="Times New Roman"/>
          <w:sz w:val="28"/>
          <w:szCs w:val="28"/>
        </w:rPr>
        <w:t>1130</w:t>
      </w:r>
      <w:r w:rsidR="00CD7A5D">
        <w:rPr>
          <w:rFonts w:ascii="Times New Roman" w:hAnsi="Times New Roman" w:cs="Times New Roman"/>
          <w:sz w:val="28"/>
          <w:szCs w:val="28"/>
        </w:rPr>
        <w:t xml:space="preserve"> </w:t>
      </w:r>
      <w:r w:rsidRPr="003F17A8">
        <w:rPr>
          <w:rFonts w:ascii="Times New Roman" w:hAnsi="Times New Roman" w:cs="Times New Roman"/>
          <w:sz w:val="28"/>
          <w:szCs w:val="28"/>
        </w:rPr>
        <w:t xml:space="preserve">«Об утверждении </w:t>
      </w:r>
      <w:r w:rsidR="00A9608C">
        <w:rPr>
          <w:rFonts w:ascii="Times New Roman" w:hAnsi="Times New Roman" w:cs="Times New Roman"/>
          <w:sz w:val="28"/>
          <w:szCs w:val="28"/>
        </w:rPr>
        <w:t>П</w:t>
      </w:r>
      <w:r w:rsidRPr="003F17A8">
        <w:rPr>
          <w:rFonts w:ascii="Times New Roman" w:hAnsi="Times New Roman" w:cs="Times New Roman"/>
          <w:sz w:val="28"/>
          <w:szCs w:val="28"/>
        </w:rPr>
        <w:t xml:space="preserve">равил определения </w:t>
      </w:r>
      <w:r w:rsidR="00A9608C">
        <w:rPr>
          <w:rFonts w:ascii="Times New Roman" w:hAnsi="Times New Roman" w:cs="Times New Roman"/>
          <w:sz w:val="28"/>
          <w:szCs w:val="28"/>
        </w:rPr>
        <w:t xml:space="preserve"> границ прилегающих территорий</w:t>
      </w:r>
      <w:r w:rsidRPr="003F17A8">
        <w:rPr>
          <w:rFonts w:ascii="Times New Roman" w:hAnsi="Times New Roman" w:cs="Times New Roman"/>
          <w:sz w:val="28"/>
          <w:szCs w:val="28"/>
        </w:rPr>
        <w:t>,</w:t>
      </w:r>
      <w:r w:rsidR="00CD7A5D">
        <w:rPr>
          <w:rFonts w:ascii="Times New Roman" w:hAnsi="Times New Roman" w:cs="Times New Roman"/>
          <w:sz w:val="28"/>
          <w:szCs w:val="28"/>
        </w:rPr>
        <w:t xml:space="preserve"> </w:t>
      </w:r>
      <w:r w:rsidRPr="003F17A8">
        <w:rPr>
          <w:rFonts w:ascii="Times New Roman" w:hAnsi="Times New Roman" w:cs="Times New Roman"/>
          <w:sz w:val="28"/>
          <w:szCs w:val="28"/>
        </w:rPr>
        <w:t xml:space="preserve">на которых </w:t>
      </w:r>
      <w:r w:rsidR="00A9608C">
        <w:rPr>
          <w:rFonts w:ascii="Times New Roman" w:hAnsi="Times New Roman" w:cs="Times New Roman"/>
          <w:sz w:val="28"/>
          <w:szCs w:val="28"/>
        </w:rPr>
        <w:t>запрещается</w:t>
      </w:r>
      <w:r w:rsidRPr="003F17A8">
        <w:rPr>
          <w:rFonts w:ascii="Times New Roman" w:hAnsi="Times New Roman" w:cs="Times New Roman"/>
          <w:sz w:val="28"/>
          <w:szCs w:val="28"/>
        </w:rPr>
        <w:t xml:space="preserve"> розничная </w:t>
      </w:r>
      <w:r w:rsidR="00A9608C">
        <w:rPr>
          <w:rFonts w:ascii="Times New Roman" w:hAnsi="Times New Roman" w:cs="Times New Roman"/>
          <w:sz w:val="28"/>
          <w:szCs w:val="28"/>
        </w:rPr>
        <w:t xml:space="preserve">торговля табачной продукцией или </w:t>
      </w:r>
      <w:r w:rsidR="00CD7A5D">
        <w:rPr>
          <w:rFonts w:ascii="Times New Roman" w:hAnsi="Times New Roman" w:cs="Times New Roman"/>
          <w:sz w:val="28"/>
          <w:szCs w:val="28"/>
        </w:rPr>
        <w:t>никотин содержащей</w:t>
      </w:r>
      <w:r w:rsidR="00A9608C">
        <w:rPr>
          <w:rFonts w:ascii="Times New Roman" w:hAnsi="Times New Roman" w:cs="Times New Roman"/>
          <w:sz w:val="28"/>
          <w:szCs w:val="28"/>
        </w:rPr>
        <w:t xml:space="preserve"> продукцией, кальянами и устройствами для потребления </w:t>
      </w:r>
      <w:r w:rsidR="00CD7A5D">
        <w:rPr>
          <w:rFonts w:ascii="Times New Roman" w:hAnsi="Times New Roman" w:cs="Times New Roman"/>
          <w:sz w:val="28"/>
          <w:szCs w:val="28"/>
        </w:rPr>
        <w:t>никотин содержащей</w:t>
      </w:r>
      <w:r w:rsidR="00A9608C">
        <w:rPr>
          <w:rFonts w:ascii="Times New Roman" w:hAnsi="Times New Roman" w:cs="Times New Roman"/>
          <w:sz w:val="28"/>
          <w:szCs w:val="28"/>
        </w:rPr>
        <w:t xml:space="preserve"> продукции</w:t>
      </w:r>
      <w:r w:rsidRPr="003F17A8">
        <w:rPr>
          <w:rFonts w:ascii="Times New Roman" w:hAnsi="Times New Roman" w:cs="Times New Roman"/>
          <w:sz w:val="28"/>
          <w:szCs w:val="28"/>
        </w:rPr>
        <w:t xml:space="preserve">», руководствуясь статьей </w:t>
      </w:r>
      <w:r w:rsidR="00166371">
        <w:rPr>
          <w:rFonts w:ascii="Times New Roman" w:hAnsi="Times New Roman" w:cs="Times New Roman"/>
          <w:sz w:val="28"/>
          <w:szCs w:val="28"/>
        </w:rPr>
        <w:t>7</w:t>
      </w:r>
      <w:r w:rsidRPr="003F17A8">
        <w:rPr>
          <w:rFonts w:ascii="Times New Roman" w:hAnsi="Times New Roman" w:cs="Times New Roman"/>
          <w:sz w:val="28"/>
          <w:szCs w:val="28"/>
        </w:rPr>
        <w:t xml:space="preserve"> Устава </w:t>
      </w:r>
      <w:r w:rsidR="00166371">
        <w:rPr>
          <w:rFonts w:ascii="Times New Roman" w:hAnsi="Times New Roman" w:cs="Times New Roman"/>
          <w:sz w:val="28"/>
          <w:szCs w:val="28"/>
        </w:rPr>
        <w:t xml:space="preserve">Хилокского </w:t>
      </w:r>
      <w:r w:rsidRPr="003F17A8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A9608C">
        <w:rPr>
          <w:rFonts w:ascii="Times New Roman" w:hAnsi="Times New Roman" w:cs="Times New Roman"/>
          <w:sz w:val="28"/>
          <w:szCs w:val="28"/>
        </w:rPr>
        <w:t>округа</w:t>
      </w:r>
      <w:r w:rsidRPr="003F17A8">
        <w:rPr>
          <w:rFonts w:ascii="Times New Roman" w:hAnsi="Times New Roman" w:cs="Times New Roman"/>
          <w:sz w:val="28"/>
          <w:szCs w:val="28"/>
        </w:rPr>
        <w:t>,</w:t>
      </w:r>
      <w:r w:rsidR="00CD7A5D">
        <w:rPr>
          <w:rFonts w:ascii="Times New Roman" w:hAnsi="Times New Roman" w:cs="Times New Roman"/>
          <w:sz w:val="28"/>
          <w:szCs w:val="28"/>
        </w:rPr>
        <w:t xml:space="preserve"> </w:t>
      </w:r>
      <w:r w:rsidR="00166371">
        <w:rPr>
          <w:rFonts w:ascii="Times New Roman" w:hAnsi="Times New Roman" w:cs="Times New Roman"/>
          <w:sz w:val="28"/>
          <w:szCs w:val="28"/>
        </w:rPr>
        <w:t>а</w:t>
      </w:r>
      <w:r w:rsidR="00A9608C">
        <w:rPr>
          <w:rFonts w:ascii="Times New Roman" w:hAnsi="Times New Roman" w:cs="Times New Roman"/>
          <w:sz w:val="28"/>
          <w:szCs w:val="28"/>
        </w:rPr>
        <w:t>дминистрация</w:t>
      </w:r>
      <w:r w:rsidRPr="003F17A8">
        <w:rPr>
          <w:rFonts w:ascii="Times New Roman" w:hAnsi="Times New Roman" w:cs="Times New Roman"/>
          <w:sz w:val="28"/>
          <w:szCs w:val="28"/>
        </w:rPr>
        <w:t xml:space="preserve"> </w:t>
      </w:r>
      <w:r w:rsidR="00CD7A5D">
        <w:rPr>
          <w:rFonts w:ascii="Times New Roman" w:hAnsi="Times New Roman" w:cs="Times New Roman"/>
          <w:sz w:val="28"/>
          <w:szCs w:val="28"/>
        </w:rPr>
        <w:t xml:space="preserve">Хилокского </w:t>
      </w:r>
      <w:r w:rsidRPr="003F17A8">
        <w:rPr>
          <w:rFonts w:ascii="Times New Roman" w:hAnsi="Times New Roman" w:cs="Times New Roman"/>
          <w:sz w:val="28"/>
          <w:szCs w:val="28"/>
        </w:rPr>
        <w:t>муниципального</w:t>
      </w:r>
      <w:r w:rsidR="00A9608C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CD7A5D">
        <w:rPr>
          <w:rFonts w:ascii="Times New Roman" w:hAnsi="Times New Roman" w:cs="Times New Roman"/>
          <w:sz w:val="28"/>
          <w:szCs w:val="28"/>
        </w:rPr>
        <w:t xml:space="preserve"> </w:t>
      </w:r>
      <w:r w:rsidR="000D228C" w:rsidRPr="00166371">
        <w:rPr>
          <w:rFonts w:ascii="Times New Roman" w:hAnsi="Times New Roman" w:cs="Times New Roman"/>
          <w:b/>
          <w:spacing w:val="20"/>
          <w:sz w:val="28"/>
          <w:szCs w:val="28"/>
        </w:rPr>
        <w:t>постановляет</w:t>
      </w:r>
      <w:r w:rsidRPr="00166371">
        <w:rPr>
          <w:rFonts w:ascii="Times New Roman" w:hAnsi="Times New Roman" w:cs="Times New Roman"/>
          <w:b/>
          <w:spacing w:val="20"/>
          <w:sz w:val="28"/>
          <w:szCs w:val="28"/>
        </w:rPr>
        <w:t>:</w:t>
      </w:r>
    </w:p>
    <w:p w14:paraId="1D1B33DE" w14:textId="77777777" w:rsidR="006B761E" w:rsidRDefault="006B761E" w:rsidP="00A96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A17AEE" w14:textId="10379DDF" w:rsidR="006B761E" w:rsidRPr="006B761E" w:rsidRDefault="006B761E" w:rsidP="006B761E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761E">
        <w:rPr>
          <w:rFonts w:ascii="Times New Roman" w:hAnsi="Times New Roman" w:cs="Times New Roman"/>
          <w:sz w:val="28"/>
          <w:szCs w:val="28"/>
        </w:rPr>
        <w:t xml:space="preserve">Определить границы территорий, прилегающих к зданиям, строениям, сооружениям, помещениям, на которых не допускается розничная торговля табачной продукцией или </w:t>
      </w:r>
      <w:r w:rsidR="00166371" w:rsidRPr="006B761E">
        <w:rPr>
          <w:rFonts w:ascii="Times New Roman" w:hAnsi="Times New Roman" w:cs="Times New Roman"/>
          <w:sz w:val="28"/>
          <w:szCs w:val="28"/>
        </w:rPr>
        <w:t>никотин содержащей</w:t>
      </w:r>
      <w:r w:rsidRPr="006B761E">
        <w:rPr>
          <w:rFonts w:ascii="Times New Roman" w:hAnsi="Times New Roman" w:cs="Times New Roman"/>
          <w:sz w:val="28"/>
          <w:szCs w:val="28"/>
        </w:rPr>
        <w:t xml:space="preserve"> продукцией, кальянами и устройствами для потребления </w:t>
      </w:r>
      <w:r w:rsidR="00166371" w:rsidRPr="006B761E">
        <w:rPr>
          <w:rFonts w:ascii="Times New Roman" w:hAnsi="Times New Roman" w:cs="Times New Roman"/>
          <w:sz w:val="28"/>
          <w:szCs w:val="28"/>
        </w:rPr>
        <w:t>никотин содержащей</w:t>
      </w:r>
      <w:r w:rsidRPr="006B761E">
        <w:rPr>
          <w:rFonts w:ascii="Times New Roman" w:hAnsi="Times New Roman" w:cs="Times New Roman"/>
          <w:sz w:val="28"/>
          <w:szCs w:val="28"/>
        </w:rPr>
        <w:t xml:space="preserve"> продукции на территории </w:t>
      </w:r>
      <w:r w:rsidR="004D4F31">
        <w:rPr>
          <w:rFonts w:ascii="Times New Roman" w:hAnsi="Times New Roman" w:cs="Times New Roman"/>
          <w:sz w:val="28"/>
          <w:szCs w:val="28"/>
        </w:rPr>
        <w:t xml:space="preserve">Хилокского </w:t>
      </w:r>
      <w:r w:rsidRPr="006B761E">
        <w:rPr>
          <w:rFonts w:ascii="Times New Roman" w:hAnsi="Times New Roman" w:cs="Times New Roman"/>
          <w:sz w:val="28"/>
          <w:szCs w:val="28"/>
        </w:rPr>
        <w:t>муниципального округа Забайкальского края:</w:t>
      </w:r>
    </w:p>
    <w:p w14:paraId="48F5C78A" w14:textId="77777777" w:rsidR="006B761E" w:rsidRDefault="00344A79" w:rsidP="006B761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4A79">
        <w:rPr>
          <w:rFonts w:ascii="Times New Roman" w:hAnsi="Times New Roman" w:cs="Times New Roman"/>
          <w:sz w:val="28"/>
          <w:szCs w:val="28"/>
        </w:rPr>
        <w:t>к зданиям, строениям, сооружениям, помещениям, находящимся во владении и (или) в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</w:t>
      </w:r>
      <w:r w:rsidR="006B761E">
        <w:rPr>
          <w:rFonts w:ascii="Times New Roman" w:hAnsi="Times New Roman" w:cs="Times New Roman"/>
          <w:sz w:val="28"/>
          <w:szCs w:val="28"/>
        </w:rPr>
        <w:t xml:space="preserve"> – 100 метров;</w:t>
      </w:r>
    </w:p>
    <w:p w14:paraId="17F4D320" w14:textId="77777777" w:rsidR="006B761E" w:rsidRDefault="00344A79" w:rsidP="006B761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4A79">
        <w:rPr>
          <w:rFonts w:ascii="Times New Roman" w:hAnsi="Times New Roman" w:cs="Times New Roman"/>
          <w:sz w:val="28"/>
          <w:szCs w:val="28"/>
        </w:rPr>
        <w:t>к зданиям, строениям, сооружениям, помещениям, находящимся во владении и (или) в пользовании организаций, осуществляющих обучение несовершеннолетних</w:t>
      </w:r>
      <w:r w:rsidR="00315E53">
        <w:rPr>
          <w:rFonts w:ascii="Times New Roman" w:hAnsi="Times New Roman" w:cs="Times New Roman"/>
          <w:sz w:val="28"/>
          <w:szCs w:val="28"/>
        </w:rPr>
        <w:t xml:space="preserve"> – 100 метров.</w:t>
      </w:r>
    </w:p>
    <w:p w14:paraId="26542BDF" w14:textId="5204A306" w:rsidR="00315E53" w:rsidRPr="00315E53" w:rsidRDefault="00315E53" w:rsidP="00315E53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5E53">
        <w:rPr>
          <w:rFonts w:ascii="Times New Roman" w:hAnsi="Times New Roman" w:cs="Times New Roman"/>
          <w:sz w:val="28"/>
          <w:szCs w:val="28"/>
        </w:rPr>
        <w:lastRenderedPageBreak/>
        <w:t>В настоящем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Постановлении</w:t>
      </w:r>
      <w:r w:rsidRPr="00315E53">
        <w:rPr>
          <w:rFonts w:ascii="Times New Roman" w:hAnsi="Times New Roman" w:cs="Times New Roman"/>
          <w:sz w:val="28"/>
          <w:szCs w:val="28"/>
        </w:rPr>
        <w:t xml:space="preserve"> используются следующие понятия:</w:t>
      </w:r>
    </w:p>
    <w:p w14:paraId="70F869B8" w14:textId="16EF09FA" w:rsidR="00315E53" w:rsidRDefault="00315E53" w:rsidP="00315E53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5E53">
        <w:rPr>
          <w:rFonts w:ascii="Times New Roman" w:hAnsi="Times New Roman" w:cs="Times New Roman"/>
          <w:sz w:val="28"/>
          <w:szCs w:val="28"/>
        </w:rPr>
        <w:t>«обособленная территория</w:t>
      </w:r>
      <w:r w:rsidR="000D228C">
        <w:rPr>
          <w:rFonts w:ascii="Times New Roman" w:hAnsi="Times New Roman" w:cs="Times New Roman"/>
          <w:sz w:val="28"/>
          <w:szCs w:val="28"/>
        </w:rPr>
        <w:t>»</w:t>
      </w:r>
      <w:r w:rsidRPr="00315E53">
        <w:rPr>
          <w:rFonts w:ascii="Times New Roman" w:hAnsi="Times New Roman" w:cs="Times New Roman"/>
          <w:sz w:val="28"/>
          <w:szCs w:val="28"/>
        </w:rPr>
        <w:t xml:space="preserve"> </w:t>
      </w:r>
      <w:r w:rsidR="000D228C">
        <w:rPr>
          <w:rFonts w:ascii="Times New Roman" w:hAnsi="Times New Roman" w:cs="Times New Roman"/>
          <w:sz w:val="28"/>
          <w:szCs w:val="28"/>
        </w:rPr>
        <w:t>–</w:t>
      </w:r>
      <w:r w:rsidRPr="00315E53">
        <w:rPr>
          <w:rFonts w:ascii="Times New Roman" w:hAnsi="Times New Roman" w:cs="Times New Roman"/>
          <w:sz w:val="28"/>
          <w:szCs w:val="28"/>
        </w:rPr>
        <w:t xml:space="preserve"> территория, границы которой обозначены ограждением (объектами искусственного происхождения), прилегающая к зданиям, строениям, сооружениям, помещениям, в которых расположены организации и (или) объекты, указанные в пункте 1 настоящего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Постановления</w:t>
      </w:r>
      <w:r w:rsidRPr="00315E53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14:paraId="04FCA757" w14:textId="350538E9" w:rsidR="00315E53" w:rsidRPr="00A50FA3" w:rsidRDefault="00315E53" w:rsidP="00A50FA3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5E53">
        <w:rPr>
          <w:rFonts w:ascii="Times New Roman" w:hAnsi="Times New Roman" w:cs="Times New Roman"/>
          <w:sz w:val="28"/>
          <w:szCs w:val="28"/>
        </w:rPr>
        <w:t>«</w:t>
      </w:r>
      <w:r w:rsidRPr="00A50FA3">
        <w:rPr>
          <w:rFonts w:ascii="Times New Roman" w:hAnsi="Times New Roman" w:cs="Times New Roman"/>
          <w:sz w:val="28"/>
          <w:szCs w:val="28"/>
        </w:rPr>
        <w:t>торговый объект</w:t>
      </w:r>
      <w:r w:rsidR="000D228C">
        <w:rPr>
          <w:rFonts w:ascii="Times New Roman" w:hAnsi="Times New Roman" w:cs="Times New Roman"/>
          <w:sz w:val="28"/>
          <w:szCs w:val="28"/>
        </w:rPr>
        <w:t>»</w:t>
      </w:r>
      <w:r w:rsidRPr="00315E53">
        <w:rPr>
          <w:rFonts w:ascii="Times New Roman" w:hAnsi="Times New Roman" w:cs="Times New Roman"/>
          <w:sz w:val="28"/>
          <w:szCs w:val="28"/>
        </w:rPr>
        <w:t xml:space="preserve"> </w:t>
      </w:r>
      <w:r w:rsidR="000D228C">
        <w:rPr>
          <w:rFonts w:ascii="Times New Roman" w:hAnsi="Times New Roman" w:cs="Times New Roman"/>
          <w:sz w:val="28"/>
          <w:szCs w:val="28"/>
        </w:rPr>
        <w:t>–</w:t>
      </w:r>
      <w:r w:rsidRPr="00315E53">
        <w:rPr>
          <w:rFonts w:ascii="Times New Roman" w:hAnsi="Times New Roman" w:cs="Times New Roman"/>
          <w:sz w:val="28"/>
          <w:szCs w:val="28"/>
        </w:rPr>
        <w:t xml:space="preserve"> торговый объект, осуществляющий или предполагаемый для осуществления розничной </w:t>
      </w:r>
      <w:r w:rsidR="000D228C" w:rsidRPr="000D228C">
        <w:rPr>
          <w:rFonts w:ascii="Times New Roman" w:hAnsi="Times New Roman" w:cs="Times New Roman"/>
          <w:sz w:val="28"/>
          <w:szCs w:val="28"/>
        </w:rPr>
        <w:t>торговл</w:t>
      </w:r>
      <w:r w:rsidR="000D228C">
        <w:rPr>
          <w:rFonts w:ascii="Times New Roman" w:hAnsi="Times New Roman" w:cs="Times New Roman"/>
          <w:sz w:val="28"/>
          <w:szCs w:val="28"/>
        </w:rPr>
        <w:t>и</w:t>
      </w:r>
      <w:r w:rsidR="000D228C" w:rsidRPr="000D228C">
        <w:rPr>
          <w:rFonts w:ascii="Times New Roman" w:hAnsi="Times New Roman" w:cs="Times New Roman"/>
          <w:sz w:val="28"/>
          <w:szCs w:val="28"/>
        </w:rPr>
        <w:t xml:space="preserve"> табачной продукцией или </w:t>
      </w:r>
      <w:r w:rsidR="00166371" w:rsidRPr="000D228C">
        <w:rPr>
          <w:rFonts w:ascii="Times New Roman" w:hAnsi="Times New Roman" w:cs="Times New Roman"/>
          <w:sz w:val="28"/>
          <w:szCs w:val="28"/>
        </w:rPr>
        <w:t>никотин содержащей</w:t>
      </w:r>
      <w:r w:rsidR="000D228C" w:rsidRPr="000D228C">
        <w:rPr>
          <w:rFonts w:ascii="Times New Roman" w:hAnsi="Times New Roman" w:cs="Times New Roman"/>
          <w:sz w:val="28"/>
          <w:szCs w:val="28"/>
        </w:rPr>
        <w:t xml:space="preserve"> продукцией, кальянами и устройствами для потребления </w:t>
      </w:r>
      <w:r w:rsidR="00166371" w:rsidRPr="000D228C">
        <w:rPr>
          <w:rFonts w:ascii="Times New Roman" w:hAnsi="Times New Roman" w:cs="Times New Roman"/>
          <w:sz w:val="28"/>
          <w:szCs w:val="28"/>
        </w:rPr>
        <w:t>никотин содержащей</w:t>
      </w:r>
      <w:r w:rsidR="000D228C" w:rsidRPr="000D228C">
        <w:rPr>
          <w:rFonts w:ascii="Times New Roman" w:hAnsi="Times New Roman" w:cs="Times New Roman"/>
          <w:sz w:val="28"/>
          <w:szCs w:val="28"/>
        </w:rPr>
        <w:t xml:space="preserve"> продукции</w:t>
      </w:r>
      <w:r w:rsidR="00A50FA3">
        <w:rPr>
          <w:rFonts w:ascii="Times New Roman" w:hAnsi="Times New Roman" w:cs="Times New Roman"/>
          <w:sz w:val="28"/>
          <w:szCs w:val="28"/>
        </w:rPr>
        <w:t>.</w:t>
      </w:r>
    </w:p>
    <w:p w14:paraId="020B0FE0" w14:textId="7F2CD29E" w:rsidR="00B437F1" w:rsidRPr="00AA4C6E" w:rsidRDefault="00B437F1" w:rsidP="00B437F1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1923FF">
        <w:rPr>
          <w:rFonts w:ascii="Times New Roman" w:hAnsi="Times New Roman" w:cs="Times New Roman"/>
          <w:sz w:val="28"/>
          <w:szCs w:val="28"/>
        </w:rPr>
        <w:t>пособ расчета расстояния от зданий, строений, сооружений, помещений, объектов и мест, указанных в пункте 1 настоящего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Постановления измеряется:</w:t>
      </w:r>
      <w:r w:rsidRPr="00B437F1">
        <w:rPr>
          <w:rFonts w:ascii="Times New Roman" w:hAnsi="Times New Roman" w:cs="Times New Roman"/>
          <w:sz w:val="28"/>
          <w:szCs w:val="28"/>
        </w:rPr>
        <w:t xml:space="preserve"> </w:t>
      </w:r>
      <w:r w:rsidRPr="00AA4C6E">
        <w:rPr>
          <w:rFonts w:ascii="Times New Roman" w:hAnsi="Times New Roman" w:cs="Times New Roman"/>
          <w:iCs/>
          <w:sz w:val="28"/>
          <w:szCs w:val="28"/>
        </w:rPr>
        <w:t>по пешеходной зоне от любого входа на обособленную территорию до входа для посетителей</w:t>
      </w:r>
      <w:r w:rsidR="00AA4C6E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AA4C6E">
        <w:rPr>
          <w:rFonts w:ascii="Times New Roman" w:hAnsi="Times New Roman" w:cs="Times New Roman"/>
          <w:iCs/>
          <w:sz w:val="28"/>
          <w:szCs w:val="28"/>
        </w:rPr>
        <w:t>в торговый объект</w:t>
      </w:r>
      <w:r w:rsidR="00AD3487" w:rsidRPr="00AA4C6E">
        <w:rPr>
          <w:rFonts w:ascii="Times New Roman" w:hAnsi="Times New Roman" w:cs="Times New Roman"/>
          <w:iCs/>
          <w:sz w:val="28"/>
          <w:szCs w:val="28"/>
        </w:rPr>
        <w:t>:</w:t>
      </w:r>
    </w:p>
    <w:p w14:paraId="655FF819" w14:textId="21112753" w:rsidR="00B437F1" w:rsidRDefault="000D228C" w:rsidP="00B437F1">
      <w:pPr>
        <w:pStyle w:val="a3"/>
        <w:numPr>
          <w:ilvl w:val="1"/>
          <w:numId w:val="4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7F1">
        <w:rPr>
          <w:rFonts w:ascii="Times New Roman" w:hAnsi="Times New Roman" w:cs="Times New Roman"/>
          <w:sz w:val="28"/>
          <w:szCs w:val="28"/>
        </w:rPr>
        <w:t>при наличии обособленной территории –</w:t>
      </w:r>
      <w:r w:rsidR="00954C89">
        <w:rPr>
          <w:rFonts w:ascii="Times New Roman" w:hAnsi="Times New Roman" w:cs="Times New Roman"/>
          <w:sz w:val="28"/>
          <w:szCs w:val="28"/>
        </w:rPr>
        <w:t xml:space="preserve"> </w:t>
      </w:r>
      <w:r w:rsidR="00B437F1">
        <w:rPr>
          <w:rFonts w:ascii="Times New Roman" w:hAnsi="Times New Roman" w:cs="Times New Roman"/>
          <w:sz w:val="28"/>
          <w:szCs w:val="28"/>
        </w:rPr>
        <w:t>от любого входа</w:t>
      </w:r>
      <w:r w:rsidR="00B437F1" w:rsidRPr="00B437F1">
        <w:rPr>
          <w:rFonts w:ascii="Times New Roman" w:hAnsi="Times New Roman" w:cs="Times New Roman"/>
          <w:sz w:val="28"/>
          <w:szCs w:val="28"/>
        </w:rPr>
        <w:t xml:space="preserve"> </w:t>
      </w:r>
      <w:r w:rsidRPr="00B437F1">
        <w:rPr>
          <w:rFonts w:ascii="Times New Roman" w:hAnsi="Times New Roman" w:cs="Times New Roman"/>
          <w:sz w:val="28"/>
          <w:szCs w:val="28"/>
        </w:rPr>
        <w:t>на обособленную территорию до входа для посетителей в торговый объект;</w:t>
      </w:r>
    </w:p>
    <w:p w14:paraId="021BB3C3" w14:textId="58EBCDBD" w:rsidR="000D228C" w:rsidRPr="00B437F1" w:rsidRDefault="000D228C" w:rsidP="00B437F1">
      <w:pPr>
        <w:pStyle w:val="a3"/>
        <w:numPr>
          <w:ilvl w:val="1"/>
          <w:numId w:val="4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7F1">
        <w:rPr>
          <w:rFonts w:ascii="Times New Roman" w:hAnsi="Times New Roman" w:cs="Times New Roman"/>
          <w:sz w:val="28"/>
          <w:szCs w:val="28"/>
        </w:rPr>
        <w:t>при отсутствии обособленной территории –</w:t>
      </w:r>
      <w:r w:rsidR="00954C89">
        <w:rPr>
          <w:rFonts w:ascii="Times New Roman" w:hAnsi="Times New Roman" w:cs="Times New Roman"/>
          <w:sz w:val="28"/>
          <w:szCs w:val="28"/>
        </w:rPr>
        <w:t xml:space="preserve"> </w:t>
      </w:r>
      <w:r w:rsidR="00B437F1">
        <w:rPr>
          <w:rFonts w:ascii="Times New Roman" w:hAnsi="Times New Roman" w:cs="Times New Roman"/>
          <w:sz w:val="28"/>
          <w:szCs w:val="28"/>
        </w:rPr>
        <w:t>от любого входа</w:t>
      </w:r>
      <w:r w:rsidR="00B437F1" w:rsidRPr="00B437F1">
        <w:rPr>
          <w:rFonts w:ascii="Times New Roman" w:hAnsi="Times New Roman" w:cs="Times New Roman"/>
          <w:sz w:val="28"/>
          <w:szCs w:val="28"/>
        </w:rPr>
        <w:t xml:space="preserve"> </w:t>
      </w:r>
      <w:r w:rsidRPr="00B437F1">
        <w:rPr>
          <w:rFonts w:ascii="Times New Roman" w:hAnsi="Times New Roman" w:cs="Times New Roman"/>
          <w:sz w:val="28"/>
          <w:szCs w:val="28"/>
        </w:rPr>
        <w:t>в здания, строения, сооружения, помещения, объекты и места, указанные в пункте 1 настоящего Постановления, до входа для посетителей в торговый объект.</w:t>
      </w:r>
    </w:p>
    <w:p w14:paraId="7BCBFF60" w14:textId="099A1AD4" w:rsidR="00A50FA3" w:rsidRPr="00A50FA3" w:rsidRDefault="00A50FA3" w:rsidP="00A50FA3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FA3">
        <w:rPr>
          <w:rFonts w:ascii="Times New Roman" w:hAnsi="Times New Roman" w:cs="Times New Roman"/>
          <w:sz w:val="28"/>
          <w:szCs w:val="28"/>
        </w:rPr>
        <w:t xml:space="preserve">Утвердить перечень организаций и объектов, расположенных на территории </w:t>
      </w:r>
      <w:r w:rsidR="00954C89">
        <w:rPr>
          <w:rFonts w:ascii="Times New Roman" w:hAnsi="Times New Roman" w:cs="Times New Roman"/>
          <w:sz w:val="28"/>
          <w:szCs w:val="28"/>
        </w:rPr>
        <w:t xml:space="preserve">Хилокского </w:t>
      </w:r>
      <w:r w:rsidRPr="00A50FA3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округа, </w:t>
      </w:r>
      <w:r w:rsidRPr="00A50FA3">
        <w:rPr>
          <w:rFonts w:ascii="Times New Roman" w:hAnsi="Times New Roman" w:cs="Times New Roman"/>
          <w:sz w:val="28"/>
          <w:szCs w:val="28"/>
        </w:rPr>
        <w:t xml:space="preserve">на прилегающих территориях к которым не допускается розничная торговля табачной продукцией или </w:t>
      </w:r>
      <w:r w:rsidR="0013357E" w:rsidRPr="00A50FA3">
        <w:rPr>
          <w:rFonts w:ascii="Times New Roman" w:hAnsi="Times New Roman" w:cs="Times New Roman"/>
          <w:sz w:val="28"/>
          <w:szCs w:val="28"/>
        </w:rPr>
        <w:t>никотин содержащей</w:t>
      </w:r>
      <w:r w:rsidRPr="00A50FA3">
        <w:rPr>
          <w:rFonts w:ascii="Times New Roman" w:hAnsi="Times New Roman" w:cs="Times New Roman"/>
          <w:sz w:val="28"/>
          <w:szCs w:val="28"/>
        </w:rPr>
        <w:t xml:space="preserve"> продукцией, кальянами и устройствами для потребления </w:t>
      </w:r>
      <w:r w:rsidR="0013357E" w:rsidRPr="00A50FA3">
        <w:rPr>
          <w:rFonts w:ascii="Times New Roman" w:hAnsi="Times New Roman" w:cs="Times New Roman"/>
          <w:sz w:val="28"/>
          <w:szCs w:val="28"/>
        </w:rPr>
        <w:t>никотин содержащей</w:t>
      </w:r>
      <w:r w:rsidRPr="00A50FA3">
        <w:rPr>
          <w:rFonts w:ascii="Times New Roman" w:hAnsi="Times New Roman" w:cs="Times New Roman"/>
          <w:sz w:val="28"/>
          <w:szCs w:val="28"/>
        </w:rPr>
        <w:t xml:space="preserve"> продукции</w:t>
      </w:r>
      <w:r w:rsidR="00B437F1">
        <w:rPr>
          <w:rFonts w:ascii="Times New Roman" w:hAnsi="Times New Roman" w:cs="Times New Roman"/>
          <w:sz w:val="28"/>
          <w:szCs w:val="28"/>
        </w:rPr>
        <w:t>,</w:t>
      </w:r>
      <w:r w:rsidRPr="00A50FA3">
        <w:rPr>
          <w:rFonts w:ascii="Times New Roman" w:hAnsi="Times New Roman" w:cs="Times New Roman"/>
          <w:sz w:val="28"/>
          <w:szCs w:val="28"/>
        </w:rPr>
        <w:t xml:space="preserve"> согласно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50FA3">
        <w:rPr>
          <w:rFonts w:ascii="Times New Roman" w:hAnsi="Times New Roman" w:cs="Times New Roman"/>
          <w:sz w:val="28"/>
          <w:szCs w:val="28"/>
        </w:rPr>
        <w:t xml:space="preserve">риложению № 1 к настоящему </w:t>
      </w:r>
      <w:r>
        <w:rPr>
          <w:rFonts w:ascii="Times New Roman" w:hAnsi="Times New Roman" w:cs="Times New Roman"/>
          <w:sz w:val="28"/>
          <w:szCs w:val="28"/>
        </w:rPr>
        <w:t>Постановлению</w:t>
      </w:r>
      <w:r w:rsidRPr="00A50FA3">
        <w:rPr>
          <w:rFonts w:ascii="Times New Roman" w:hAnsi="Times New Roman" w:cs="Times New Roman"/>
          <w:sz w:val="28"/>
          <w:szCs w:val="28"/>
        </w:rPr>
        <w:t>.</w:t>
      </w:r>
    </w:p>
    <w:p w14:paraId="5C110747" w14:textId="7803F0C8" w:rsidR="00A50FA3" w:rsidRDefault="00A50FA3" w:rsidP="00A50FA3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FA3">
        <w:rPr>
          <w:rFonts w:ascii="Times New Roman" w:hAnsi="Times New Roman" w:cs="Times New Roman"/>
          <w:sz w:val="28"/>
          <w:szCs w:val="28"/>
        </w:rPr>
        <w:t>Утвердить схемы границ прилегающих территорий,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0FA3">
        <w:rPr>
          <w:rFonts w:ascii="Times New Roman" w:hAnsi="Times New Roman" w:cs="Times New Roman"/>
          <w:sz w:val="28"/>
          <w:szCs w:val="28"/>
        </w:rPr>
        <w:t xml:space="preserve">согласно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50FA3">
        <w:rPr>
          <w:rFonts w:ascii="Times New Roman" w:hAnsi="Times New Roman" w:cs="Times New Roman"/>
          <w:sz w:val="28"/>
          <w:szCs w:val="28"/>
        </w:rPr>
        <w:t xml:space="preserve">риложению № 2 к настоящему </w:t>
      </w:r>
      <w:r>
        <w:rPr>
          <w:rFonts w:ascii="Times New Roman" w:hAnsi="Times New Roman" w:cs="Times New Roman"/>
          <w:sz w:val="28"/>
          <w:szCs w:val="28"/>
        </w:rPr>
        <w:t>Постановлению</w:t>
      </w:r>
      <w:r w:rsidRPr="00A50FA3">
        <w:rPr>
          <w:rFonts w:ascii="Times New Roman" w:hAnsi="Times New Roman" w:cs="Times New Roman"/>
          <w:sz w:val="28"/>
          <w:szCs w:val="28"/>
        </w:rPr>
        <w:t>.</w:t>
      </w:r>
    </w:p>
    <w:p w14:paraId="3208D522" w14:textId="17E54DA6" w:rsidR="00691263" w:rsidRPr="00691263" w:rsidRDefault="00691263" w:rsidP="00A50FA3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1263">
        <w:rPr>
          <w:rFonts w:ascii="Times New Roman" w:hAnsi="Times New Roman" w:cs="Times New Roman"/>
          <w:sz w:val="28"/>
          <w:szCs w:val="28"/>
        </w:rPr>
        <w:t>Опубликовать (обнародовать) настоящее постановление в соответствии с Уставом Хилокского муниципального округа.</w:t>
      </w:r>
    </w:p>
    <w:p w14:paraId="145113E0" w14:textId="16F2F058" w:rsidR="00A50FA3" w:rsidRPr="00A50FA3" w:rsidRDefault="00A50FA3" w:rsidP="00A50FA3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FA3">
        <w:rPr>
          <w:rFonts w:ascii="Times New Roman" w:hAnsi="Times New Roman" w:cs="Times New Roman"/>
          <w:sz w:val="28"/>
          <w:szCs w:val="28"/>
        </w:rPr>
        <w:t xml:space="preserve">Настоящее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Pr="00A50FA3">
        <w:rPr>
          <w:rFonts w:ascii="Times New Roman" w:hAnsi="Times New Roman" w:cs="Times New Roman"/>
          <w:sz w:val="28"/>
          <w:szCs w:val="28"/>
        </w:rPr>
        <w:t xml:space="preserve"> вступает в силу на следующий день после дня его официального </w:t>
      </w:r>
      <w:r w:rsidR="00954C89">
        <w:rPr>
          <w:rFonts w:ascii="Times New Roman" w:hAnsi="Times New Roman" w:cs="Times New Roman"/>
          <w:sz w:val="28"/>
          <w:szCs w:val="28"/>
        </w:rPr>
        <w:t>опубликования (</w:t>
      </w:r>
      <w:r w:rsidRPr="00A50FA3">
        <w:rPr>
          <w:rFonts w:ascii="Times New Roman" w:hAnsi="Times New Roman" w:cs="Times New Roman"/>
          <w:sz w:val="28"/>
          <w:szCs w:val="28"/>
        </w:rPr>
        <w:t>обнародования</w:t>
      </w:r>
      <w:r w:rsidR="00954C89">
        <w:rPr>
          <w:rFonts w:ascii="Times New Roman" w:hAnsi="Times New Roman" w:cs="Times New Roman"/>
          <w:sz w:val="28"/>
          <w:szCs w:val="28"/>
        </w:rPr>
        <w:t>)</w:t>
      </w:r>
      <w:r w:rsidRPr="00A50FA3">
        <w:rPr>
          <w:rFonts w:ascii="Times New Roman" w:hAnsi="Times New Roman" w:cs="Times New Roman"/>
          <w:sz w:val="28"/>
          <w:szCs w:val="28"/>
        </w:rPr>
        <w:t>.</w:t>
      </w:r>
    </w:p>
    <w:p w14:paraId="54F3F9AB" w14:textId="49C01DE1" w:rsidR="00A50FA3" w:rsidRDefault="00A50FA3" w:rsidP="00A50FA3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FA3">
        <w:rPr>
          <w:rFonts w:ascii="Times New Roman" w:hAnsi="Times New Roman" w:cs="Times New Roman"/>
          <w:sz w:val="28"/>
          <w:szCs w:val="28"/>
        </w:rPr>
        <w:t xml:space="preserve">Настоящее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Pr="00A50FA3">
        <w:rPr>
          <w:rFonts w:ascii="Times New Roman" w:hAnsi="Times New Roman" w:cs="Times New Roman"/>
          <w:sz w:val="28"/>
          <w:szCs w:val="28"/>
        </w:rPr>
        <w:t xml:space="preserve"> направить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0FA3">
        <w:rPr>
          <w:rFonts w:ascii="Times New Roman" w:hAnsi="Times New Roman" w:cs="Times New Roman"/>
          <w:sz w:val="28"/>
          <w:szCs w:val="28"/>
        </w:rPr>
        <w:t>в орган исполнительной власти Забайкальского края, осуществляющий лицензирование розничн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A50FA3">
        <w:rPr>
          <w:rFonts w:ascii="Times New Roman" w:hAnsi="Times New Roman" w:cs="Times New Roman"/>
          <w:sz w:val="28"/>
          <w:szCs w:val="28"/>
        </w:rPr>
        <w:t xml:space="preserve"> торговл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A50FA3">
        <w:rPr>
          <w:rFonts w:ascii="Times New Roman" w:hAnsi="Times New Roman" w:cs="Times New Roman"/>
          <w:sz w:val="28"/>
          <w:szCs w:val="28"/>
        </w:rPr>
        <w:t>табачной продукцией</w:t>
      </w:r>
      <w:r w:rsidR="008C62D6">
        <w:rPr>
          <w:rFonts w:ascii="Times New Roman" w:hAnsi="Times New Roman" w:cs="Times New Roman"/>
          <w:sz w:val="28"/>
          <w:szCs w:val="28"/>
        </w:rPr>
        <w:t xml:space="preserve"> </w:t>
      </w:r>
      <w:r w:rsidR="00B36980">
        <w:rPr>
          <w:rFonts w:ascii="Times New Roman" w:hAnsi="Times New Roman" w:cs="Times New Roman"/>
          <w:sz w:val="28"/>
          <w:szCs w:val="28"/>
        </w:rPr>
        <w:t xml:space="preserve">и </w:t>
      </w:r>
      <w:r w:rsidR="00C04F6B">
        <w:rPr>
          <w:rFonts w:ascii="Times New Roman" w:hAnsi="Times New Roman" w:cs="Times New Roman"/>
          <w:sz w:val="28"/>
          <w:szCs w:val="28"/>
        </w:rPr>
        <w:t>никотин содержащей</w:t>
      </w:r>
      <w:r w:rsidR="00B36980">
        <w:rPr>
          <w:rFonts w:ascii="Times New Roman" w:hAnsi="Times New Roman" w:cs="Times New Roman"/>
          <w:sz w:val="28"/>
          <w:szCs w:val="28"/>
        </w:rPr>
        <w:t xml:space="preserve"> продукцией</w:t>
      </w:r>
      <w:r w:rsidRPr="00A50FA3">
        <w:rPr>
          <w:rFonts w:ascii="Times New Roman" w:hAnsi="Times New Roman" w:cs="Times New Roman"/>
          <w:sz w:val="28"/>
          <w:szCs w:val="28"/>
        </w:rPr>
        <w:t xml:space="preserve"> не позднее </w:t>
      </w:r>
      <w:r w:rsidR="00B36980">
        <w:rPr>
          <w:rFonts w:ascii="Times New Roman" w:hAnsi="Times New Roman" w:cs="Times New Roman"/>
          <w:sz w:val="28"/>
          <w:szCs w:val="28"/>
        </w:rPr>
        <w:t>15 календарных дней</w:t>
      </w:r>
      <w:r w:rsidRPr="00A50FA3">
        <w:rPr>
          <w:rFonts w:ascii="Times New Roman" w:hAnsi="Times New Roman" w:cs="Times New Roman"/>
          <w:sz w:val="28"/>
          <w:szCs w:val="28"/>
        </w:rPr>
        <w:t xml:space="preserve"> со дня</w:t>
      </w:r>
      <w:r w:rsidR="008C62D6">
        <w:rPr>
          <w:rFonts w:ascii="Times New Roman" w:hAnsi="Times New Roman" w:cs="Times New Roman"/>
          <w:sz w:val="28"/>
          <w:szCs w:val="28"/>
        </w:rPr>
        <w:t xml:space="preserve"> </w:t>
      </w:r>
      <w:r w:rsidRPr="00A50FA3">
        <w:rPr>
          <w:rFonts w:ascii="Times New Roman" w:hAnsi="Times New Roman" w:cs="Times New Roman"/>
          <w:sz w:val="28"/>
          <w:szCs w:val="28"/>
        </w:rPr>
        <w:t>его принятия.</w:t>
      </w:r>
    </w:p>
    <w:p w14:paraId="2EBDF52E" w14:textId="77777777" w:rsidR="00A50FA3" w:rsidRDefault="00A50FA3" w:rsidP="00A50FA3">
      <w:pPr>
        <w:pStyle w:val="a3"/>
        <w:tabs>
          <w:tab w:val="left" w:pos="1134"/>
        </w:tabs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14:paraId="4873BA4E" w14:textId="1A1E25BD" w:rsidR="00A50FA3" w:rsidRDefault="00A50FA3" w:rsidP="00A50FA3">
      <w:pPr>
        <w:pStyle w:val="a3"/>
        <w:tabs>
          <w:tab w:val="left" w:pos="1134"/>
        </w:tabs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14:paraId="119A775D" w14:textId="77777777" w:rsidR="00AD3487" w:rsidRPr="00A50FA3" w:rsidRDefault="00AD3487" w:rsidP="00A50FA3">
      <w:pPr>
        <w:pStyle w:val="a3"/>
        <w:tabs>
          <w:tab w:val="left" w:pos="1134"/>
        </w:tabs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14:paraId="43A6E112" w14:textId="77777777" w:rsidR="00691263" w:rsidRDefault="00A50FA3" w:rsidP="00A50FA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FA3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691263">
        <w:rPr>
          <w:rFonts w:ascii="Times New Roman" w:hAnsi="Times New Roman" w:cs="Times New Roman"/>
          <w:sz w:val="28"/>
          <w:szCs w:val="28"/>
        </w:rPr>
        <w:t>Хилокского</w:t>
      </w:r>
    </w:p>
    <w:p w14:paraId="1ABF1EF3" w14:textId="3632791C" w:rsidR="00A50FA3" w:rsidRPr="00A50FA3" w:rsidRDefault="00A50FA3" w:rsidP="00A50FA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FA3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B36980">
        <w:rPr>
          <w:rFonts w:ascii="Times New Roman" w:hAnsi="Times New Roman" w:cs="Times New Roman"/>
          <w:sz w:val="28"/>
          <w:szCs w:val="28"/>
        </w:rPr>
        <w:t>округа</w:t>
      </w:r>
      <w:r w:rsidRPr="00A50FA3">
        <w:rPr>
          <w:rFonts w:ascii="Times New Roman" w:hAnsi="Times New Roman" w:cs="Times New Roman"/>
          <w:sz w:val="28"/>
          <w:szCs w:val="28"/>
        </w:rPr>
        <w:t xml:space="preserve"> </w:t>
      </w:r>
      <w:r w:rsidR="00B3698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691263">
        <w:rPr>
          <w:rFonts w:ascii="Times New Roman" w:hAnsi="Times New Roman" w:cs="Times New Roman"/>
          <w:sz w:val="28"/>
          <w:szCs w:val="28"/>
        </w:rPr>
        <w:t>Н.Г. Спиридонов</w:t>
      </w:r>
    </w:p>
    <w:sectPr w:rsidR="00A50FA3" w:rsidRPr="00A50FA3" w:rsidSect="00CD7A5D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94421"/>
    <w:multiLevelType w:val="multilevel"/>
    <w:tmpl w:val="D4D47308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">
    <w:nsid w:val="57510621"/>
    <w:multiLevelType w:val="multilevel"/>
    <w:tmpl w:val="B384486E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6A6B5C28"/>
    <w:multiLevelType w:val="multilevel"/>
    <w:tmpl w:val="69BCC23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3">
    <w:nsid w:val="73EC7483"/>
    <w:multiLevelType w:val="multilevel"/>
    <w:tmpl w:val="D6BA4A4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443"/>
    <w:rsid w:val="000D228C"/>
    <w:rsid w:val="0013357E"/>
    <w:rsid w:val="00166371"/>
    <w:rsid w:val="001923FF"/>
    <w:rsid w:val="001D0ADA"/>
    <w:rsid w:val="00315E53"/>
    <w:rsid w:val="00344A79"/>
    <w:rsid w:val="003F17A8"/>
    <w:rsid w:val="004D4F31"/>
    <w:rsid w:val="005D4AE7"/>
    <w:rsid w:val="00656DFD"/>
    <w:rsid w:val="00684B5E"/>
    <w:rsid w:val="00691263"/>
    <w:rsid w:val="006B761E"/>
    <w:rsid w:val="008C62D6"/>
    <w:rsid w:val="0094456A"/>
    <w:rsid w:val="00954C89"/>
    <w:rsid w:val="00960A56"/>
    <w:rsid w:val="00A50FA3"/>
    <w:rsid w:val="00A9608C"/>
    <w:rsid w:val="00AA4C6E"/>
    <w:rsid w:val="00AC1443"/>
    <w:rsid w:val="00AD3487"/>
    <w:rsid w:val="00B36980"/>
    <w:rsid w:val="00B437F1"/>
    <w:rsid w:val="00C04F6B"/>
    <w:rsid w:val="00CD7A5D"/>
    <w:rsid w:val="00FF0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F33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761E"/>
    <w:pPr>
      <w:ind w:left="720"/>
      <w:contextualSpacing/>
    </w:pPr>
  </w:style>
  <w:style w:type="paragraph" w:styleId="a4">
    <w:name w:val="No Spacing"/>
    <w:uiPriority w:val="1"/>
    <w:qFormat/>
    <w:rsid w:val="00FF0B1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761E"/>
    <w:pPr>
      <w:ind w:left="720"/>
      <w:contextualSpacing/>
    </w:pPr>
  </w:style>
  <w:style w:type="paragraph" w:styleId="a4">
    <w:name w:val="No Spacing"/>
    <w:uiPriority w:val="1"/>
    <w:qFormat/>
    <w:rsid w:val="00FF0B1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5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1322</TotalTime>
  <Pages>2</Pages>
  <Words>634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Девятова Екатерина Николавена</dc:creator>
  <cp:keywords/>
  <dc:description/>
  <cp:lastModifiedBy>Экономика</cp:lastModifiedBy>
  <cp:revision>26</cp:revision>
  <cp:lastPrinted>2026-09-10T08:24:00Z</cp:lastPrinted>
  <dcterms:created xsi:type="dcterms:W3CDTF">2026-09-10T02:09:00Z</dcterms:created>
  <dcterms:modified xsi:type="dcterms:W3CDTF">2026-09-21T23:05:00Z</dcterms:modified>
</cp:coreProperties>
</file>