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EE8" w:rsidRDefault="00005EE8" w:rsidP="00005EE8">
      <w:pPr>
        <w:pStyle w:val="a3"/>
        <w:jc w:val="center"/>
        <w:rPr>
          <w:b/>
          <w:color w:val="333333"/>
          <w:sz w:val="28"/>
          <w:szCs w:val="28"/>
        </w:rPr>
      </w:pPr>
      <w:r w:rsidRPr="00005EE8">
        <w:rPr>
          <w:b/>
          <w:color w:val="333333"/>
          <w:sz w:val="28"/>
          <w:szCs w:val="28"/>
        </w:rPr>
        <w:t>Требования к помещениям</w:t>
      </w:r>
      <w:r>
        <w:rPr>
          <w:b/>
          <w:color w:val="333333"/>
          <w:sz w:val="28"/>
          <w:szCs w:val="28"/>
        </w:rPr>
        <w:t>,</w:t>
      </w:r>
    </w:p>
    <w:p w:rsidR="00005EE8" w:rsidRPr="00005EE8" w:rsidRDefault="00005EE8" w:rsidP="00005EE8">
      <w:pPr>
        <w:pStyle w:val="a3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в которых предоставляются муниципальные услуги</w:t>
      </w:r>
      <w:bookmarkStart w:id="0" w:name="_GoBack"/>
      <w:bookmarkEnd w:id="0"/>
    </w:p>
    <w:p w:rsidR="00005EE8" w:rsidRDefault="00005EE8" w:rsidP="00005EE8">
      <w:pPr>
        <w:pStyle w:val="a3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а также инвалидами III группы,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наименование;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местонахождение и юридический адрес;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режим работы;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график приема;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номера телефонов для справок.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Помещения, в которых предоставляется муниципальная услуга, оснащаются: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противопожарной системой и средствами пожаротушения;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системой оповещения о возникновении чрезвычайной ситуации;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средствами оказания первой медицинской помощи;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туалетными комнатами для посетителей.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номера кабинета и наименования отдела;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графика приема заявителей.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При предоставлении муниципальной услуги инвалидам обеспечиваются: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 xml:space="preserve">допуск </w:t>
      </w:r>
      <w:proofErr w:type="spellStart"/>
      <w:r>
        <w:rPr>
          <w:color w:val="333333"/>
          <w:sz w:val="28"/>
          <w:szCs w:val="28"/>
        </w:rPr>
        <w:t>сурдопереводчика</w:t>
      </w:r>
      <w:proofErr w:type="spellEnd"/>
      <w:r>
        <w:rPr>
          <w:color w:val="333333"/>
          <w:sz w:val="28"/>
          <w:szCs w:val="28"/>
        </w:rPr>
        <w:t xml:space="preserve"> и </w:t>
      </w:r>
      <w:proofErr w:type="spellStart"/>
      <w:r>
        <w:rPr>
          <w:color w:val="333333"/>
          <w:sz w:val="28"/>
          <w:szCs w:val="28"/>
        </w:rPr>
        <w:t>тифлосурдопереводчика</w:t>
      </w:r>
      <w:proofErr w:type="spellEnd"/>
      <w:r>
        <w:rPr>
          <w:color w:val="333333"/>
          <w:sz w:val="28"/>
          <w:szCs w:val="28"/>
        </w:rPr>
        <w:t>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:rsidR="00005EE8" w:rsidRDefault="00005EE8" w:rsidP="00005EE8">
      <w:pPr>
        <w:pStyle w:val="a3"/>
        <w:ind w:firstLine="709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333333"/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CF787D" w:rsidRDefault="00CF787D"/>
    <w:sectPr w:rsidR="00CF7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EE8"/>
    <w:rsid w:val="00005EE8"/>
    <w:rsid w:val="00675366"/>
    <w:rsid w:val="00AC6C96"/>
    <w:rsid w:val="00C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705</Words>
  <Characters>4020</Characters>
  <Application>Microsoft Office Word</Application>
  <DocSecurity>0</DocSecurity>
  <Lines>33</Lines>
  <Paragraphs>9</Paragraphs>
  <ScaleCrop>false</ScaleCrop>
  <Company>Krokoz™</Company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2026-10-27T00:50:00Z</dcterms:created>
  <dcterms:modified xsi:type="dcterms:W3CDTF">2026-10-27T00:53:00Z</dcterms:modified>
</cp:coreProperties>
</file>