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4C" w:rsidRPr="0052413B" w:rsidRDefault="00AD584C" w:rsidP="00AD584C">
      <w:pPr>
        <w:spacing w:after="0" w:line="240" w:lineRule="auto"/>
        <w:ind w:right="360" w:firstLine="567"/>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w:t>
      </w:r>
    </w:p>
    <w:p w:rsidR="00AD584C" w:rsidRPr="0052413B" w:rsidRDefault="00AD584C" w:rsidP="00AD584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СОВЕТ</w:t>
      </w:r>
      <w:r w:rsidRPr="0052413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52413B">
        <w:rPr>
          <w:rFonts w:ascii="Times New Roman" w:eastAsia="Times New Roman" w:hAnsi="Times New Roman" w:cs="Times New Roman"/>
          <w:b/>
          <w:bCs/>
          <w:sz w:val="28"/>
          <w:szCs w:val="28"/>
        </w:rPr>
        <w:t>СЕЛЬСКОГО</w:t>
      </w:r>
      <w:r w:rsidR="00A745BC">
        <w:rPr>
          <w:rFonts w:ascii="Times New Roman" w:eastAsia="Times New Roman" w:hAnsi="Times New Roman" w:cs="Times New Roman"/>
          <w:b/>
          <w:bCs/>
          <w:sz w:val="28"/>
          <w:szCs w:val="28"/>
        </w:rPr>
        <w:t xml:space="preserve"> ПОСЕЛЕНИЯ «ХИЛОГОСОНСКОЕ</w:t>
      </w:r>
      <w:r>
        <w:rPr>
          <w:rFonts w:ascii="Times New Roman" w:eastAsia="Times New Roman" w:hAnsi="Times New Roman" w:cs="Times New Roman"/>
          <w:b/>
          <w:bCs/>
          <w:sz w:val="28"/>
          <w:szCs w:val="28"/>
        </w:rPr>
        <w:t>»</w:t>
      </w:r>
    </w:p>
    <w:p w:rsidR="00AD584C" w:rsidRPr="0052413B" w:rsidRDefault="00AD584C" w:rsidP="00AD584C">
      <w:pPr>
        <w:spacing w:after="0" w:line="240" w:lineRule="auto"/>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b/>
          <w:bCs/>
          <w:sz w:val="28"/>
          <w:szCs w:val="28"/>
        </w:rPr>
        <w:t> </w:t>
      </w:r>
    </w:p>
    <w:p w:rsidR="00DF7A79" w:rsidRDefault="00DF7A79" w:rsidP="00AD584C">
      <w:pPr>
        <w:spacing w:after="0" w:line="240" w:lineRule="auto"/>
        <w:jc w:val="center"/>
        <w:rPr>
          <w:rFonts w:ascii="Times New Roman" w:eastAsia="Times New Roman" w:hAnsi="Times New Roman" w:cs="Times New Roman"/>
          <w:b/>
          <w:bCs/>
          <w:sz w:val="28"/>
          <w:szCs w:val="28"/>
        </w:rPr>
      </w:pPr>
    </w:p>
    <w:p w:rsidR="00AD584C" w:rsidRPr="0052413B" w:rsidRDefault="00AD584C" w:rsidP="00AD584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РЕШЕНИЕ</w:t>
      </w:r>
      <w:r w:rsidRPr="0052413B">
        <w:rPr>
          <w:rFonts w:ascii="Times New Roman" w:eastAsia="Times New Roman" w:hAnsi="Times New Roman" w:cs="Times New Roman"/>
          <w:sz w:val="28"/>
          <w:szCs w:val="28"/>
        </w:rPr>
        <w:t> </w:t>
      </w:r>
    </w:p>
    <w:p w:rsidR="00A745BC" w:rsidRDefault="00AD584C" w:rsidP="00A745BC">
      <w:pPr>
        <w:spacing w:after="0" w:line="240" w:lineRule="auto"/>
        <w:ind w:firstLine="567"/>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sz w:val="28"/>
          <w:szCs w:val="28"/>
        </w:rPr>
        <w:t> </w:t>
      </w:r>
    </w:p>
    <w:p w:rsidR="00AD584C" w:rsidRPr="0052413B" w:rsidRDefault="00EB3D8A" w:rsidP="00A745BC">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«15</w:t>
      </w:r>
      <w:r w:rsidR="00A745BC" w:rsidRPr="00DF7A79">
        <w:rPr>
          <w:rFonts w:ascii="Times New Roman" w:eastAsia="Times New Roman" w:hAnsi="Times New Roman" w:cs="Times New Roman"/>
          <w:bCs/>
          <w:sz w:val="28"/>
          <w:szCs w:val="28"/>
        </w:rPr>
        <w:t>»</w:t>
      </w:r>
      <w:r w:rsidR="00DF7A79">
        <w:rPr>
          <w:rFonts w:ascii="Times New Roman" w:eastAsia="Times New Roman" w:hAnsi="Times New Roman" w:cs="Times New Roman"/>
          <w:bCs/>
          <w:sz w:val="28"/>
          <w:szCs w:val="28"/>
        </w:rPr>
        <w:t xml:space="preserve"> октября</w:t>
      </w:r>
      <w:r w:rsidR="00A745BC">
        <w:rPr>
          <w:rFonts w:ascii="Times New Roman" w:eastAsia="Times New Roman" w:hAnsi="Times New Roman" w:cs="Times New Roman"/>
          <w:b/>
          <w:bCs/>
          <w:sz w:val="28"/>
          <w:szCs w:val="28"/>
        </w:rPr>
        <w:t xml:space="preserve"> </w:t>
      </w:r>
      <w:r w:rsidR="00AD584C">
        <w:rPr>
          <w:rFonts w:ascii="Times New Roman" w:eastAsia="Times New Roman" w:hAnsi="Times New Roman" w:cs="Times New Roman"/>
          <w:sz w:val="28"/>
          <w:szCs w:val="28"/>
        </w:rPr>
        <w:t xml:space="preserve"> </w:t>
      </w:r>
      <w:r w:rsidR="00AD584C" w:rsidRPr="0052413B">
        <w:rPr>
          <w:rFonts w:ascii="Times New Roman" w:eastAsia="Times New Roman" w:hAnsi="Times New Roman" w:cs="Times New Roman"/>
          <w:sz w:val="28"/>
          <w:szCs w:val="28"/>
        </w:rPr>
        <w:t>20</w:t>
      </w:r>
      <w:r w:rsidR="00AD584C">
        <w:rPr>
          <w:rFonts w:ascii="Times New Roman" w:eastAsia="Times New Roman" w:hAnsi="Times New Roman" w:cs="Times New Roman"/>
          <w:sz w:val="28"/>
          <w:szCs w:val="28"/>
        </w:rPr>
        <w:t>20</w:t>
      </w:r>
      <w:r w:rsidR="00AD584C" w:rsidRPr="0052413B">
        <w:rPr>
          <w:rFonts w:ascii="Times New Roman" w:eastAsia="Times New Roman" w:hAnsi="Times New Roman" w:cs="Times New Roman"/>
          <w:sz w:val="28"/>
          <w:szCs w:val="28"/>
        </w:rPr>
        <w:t> года                                                        </w:t>
      </w:r>
      <w:r w:rsidR="00A745BC">
        <w:rPr>
          <w:rFonts w:ascii="Times New Roman" w:eastAsia="Times New Roman" w:hAnsi="Times New Roman" w:cs="Times New Roman"/>
          <w:sz w:val="28"/>
          <w:szCs w:val="28"/>
        </w:rPr>
        <w:t>        </w:t>
      </w:r>
      <w:r w:rsidR="00DF7A79">
        <w:rPr>
          <w:rFonts w:ascii="Times New Roman" w:eastAsia="Times New Roman" w:hAnsi="Times New Roman" w:cs="Times New Roman"/>
          <w:sz w:val="28"/>
          <w:szCs w:val="28"/>
        </w:rPr>
        <w:t xml:space="preserve">   </w:t>
      </w:r>
      <w:r w:rsidR="00A745BC">
        <w:rPr>
          <w:rFonts w:ascii="Times New Roman" w:eastAsia="Times New Roman" w:hAnsi="Times New Roman" w:cs="Times New Roman"/>
          <w:sz w:val="28"/>
          <w:szCs w:val="28"/>
        </w:rPr>
        <w:t>  </w:t>
      </w:r>
      <w:r w:rsidR="00AD584C" w:rsidRPr="0052413B">
        <w:rPr>
          <w:rFonts w:ascii="Times New Roman" w:eastAsia="Times New Roman" w:hAnsi="Times New Roman" w:cs="Times New Roman"/>
          <w:sz w:val="28"/>
          <w:szCs w:val="28"/>
        </w:rPr>
        <w:t> №</w:t>
      </w:r>
      <w:r w:rsidR="00DF7A79">
        <w:rPr>
          <w:rFonts w:ascii="Times New Roman" w:eastAsia="Times New Roman" w:hAnsi="Times New Roman" w:cs="Times New Roman"/>
          <w:sz w:val="28"/>
          <w:szCs w:val="28"/>
        </w:rPr>
        <w:t xml:space="preserve"> 11</w:t>
      </w:r>
    </w:p>
    <w:p w:rsidR="00AD584C" w:rsidRPr="0052413B" w:rsidRDefault="00AD584C" w:rsidP="00AD584C">
      <w:pPr>
        <w:spacing w:after="0" w:line="240" w:lineRule="auto"/>
        <w:ind w:firstLine="567"/>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sz w:val="28"/>
          <w:szCs w:val="28"/>
        </w:rPr>
        <w:t>  </w:t>
      </w:r>
    </w:p>
    <w:p w:rsidR="00AD584C" w:rsidRPr="0052413B" w:rsidRDefault="00A745BC" w:rsidP="00AD584C">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Хилогосон</w:t>
      </w:r>
      <w:proofErr w:type="spellEnd"/>
    </w:p>
    <w:p w:rsidR="00AD584C" w:rsidRPr="0052413B" w:rsidRDefault="00AD584C" w:rsidP="00AD584C">
      <w:pPr>
        <w:spacing w:after="0" w:line="240" w:lineRule="auto"/>
        <w:ind w:firstLine="567"/>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sz w:val="28"/>
          <w:szCs w:val="28"/>
        </w:rPr>
        <w:t> </w:t>
      </w:r>
    </w:p>
    <w:p w:rsidR="00AD584C" w:rsidRPr="0052413B" w:rsidRDefault="00AD584C" w:rsidP="00AD584C">
      <w:pPr>
        <w:spacing w:after="0" w:line="240" w:lineRule="auto"/>
        <w:rPr>
          <w:rFonts w:ascii="Times New Roman" w:eastAsia="Times New Roman" w:hAnsi="Times New Roman" w:cs="Times New Roman"/>
          <w:b/>
          <w:bCs/>
          <w:sz w:val="28"/>
          <w:szCs w:val="28"/>
        </w:rPr>
      </w:pPr>
      <w:r w:rsidRPr="0052413B">
        <w:rPr>
          <w:rFonts w:ascii="Times New Roman" w:eastAsia="Times New Roman" w:hAnsi="Times New Roman" w:cs="Times New Roman"/>
          <w:sz w:val="28"/>
          <w:szCs w:val="28"/>
        </w:rPr>
        <w:t> </w:t>
      </w:r>
    </w:p>
    <w:p w:rsidR="00AD584C" w:rsidRPr="0052413B" w:rsidRDefault="00AD584C" w:rsidP="00AD584C">
      <w:pPr>
        <w:spacing w:after="0" w:line="240" w:lineRule="auto"/>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 xml:space="preserve">Положения об организации деятельности </w:t>
      </w:r>
      <w:r w:rsidRPr="00987177">
        <w:rPr>
          <w:rFonts w:ascii="Times New Roman" w:eastAsia="Times New Roman" w:hAnsi="Times New Roman" w:cs="Times New Roman"/>
          <w:b/>
          <w:bCs/>
          <w:sz w:val="28"/>
          <w:szCs w:val="28"/>
        </w:rPr>
        <w:t xml:space="preserve">органов местного самоуправления </w:t>
      </w:r>
      <w:hyperlink r:id="rId4" w:tgtFrame="_blank" w:history="1">
        <w:r>
          <w:rPr>
            <w:rFonts w:ascii="Times New Roman" w:eastAsia="Times New Roman" w:hAnsi="Times New Roman" w:cs="Times New Roman"/>
            <w:b/>
            <w:sz w:val="28"/>
            <w:szCs w:val="28"/>
          </w:rPr>
          <w:t xml:space="preserve">сельского </w:t>
        </w:r>
        <w:r w:rsidRPr="00987177">
          <w:rPr>
            <w:rFonts w:ascii="Times New Roman" w:eastAsia="Times New Roman" w:hAnsi="Times New Roman" w:cs="Times New Roman"/>
            <w:b/>
            <w:sz w:val="28"/>
            <w:szCs w:val="28"/>
          </w:rPr>
          <w:t>поселения «</w:t>
        </w:r>
        <w:proofErr w:type="spellStart"/>
        <w:r w:rsidR="00A745BC">
          <w:rPr>
            <w:rFonts w:ascii="Times New Roman" w:eastAsia="Times New Roman" w:hAnsi="Times New Roman" w:cs="Times New Roman"/>
            <w:b/>
            <w:sz w:val="28"/>
            <w:szCs w:val="28"/>
          </w:rPr>
          <w:t>Хилогосонское</w:t>
        </w:r>
        <w:proofErr w:type="spellEnd"/>
        <w:r w:rsidRPr="00987177">
          <w:rPr>
            <w:rFonts w:ascii="Times New Roman" w:eastAsia="Times New Roman" w:hAnsi="Times New Roman" w:cs="Times New Roman"/>
            <w:b/>
            <w:sz w:val="28"/>
            <w:szCs w:val="28"/>
          </w:rPr>
          <w:t>»</w:t>
        </w:r>
      </w:hyperlink>
      <w:r w:rsidRPr="00987177">
        <w:rPr>
          <w:rFonts w:ascii="Times New Roman" w:eastAsia="Times New Roman" w:hAnsi="Times New Roman" w:cs="Times New Roman"/>
          <w:b/>
          <w:bCs/>
          <w:i/>
          <w:sz w:val="28"/>
          <w:szCs w:val="28"/>
        </w:rPr>
        <w:t xml:space="preserve"> </w:t>
      </w:r>
      <w:r w:rsidRPr="00987177">
        <w:rPr>
          <w:rFonts w:ascii="Times New Roman" w:eastAsia="Times New Roman" w:hAnsi="Times New Roman" w:cs="Times New Roman"/>
          <w:b/>
          <w:bCs/>
          <w:sz w:val="28"/>
          <w:szCs w:val="28"/>
        </w:rPr>
        <w:t xml:space="preserve">по выявлению бесхозяйных недвижимых вещей и принятию их в муниципальную собственность муниципального образования </w:t>
      </w:r>
      <w:hyperlink r:id="rId5" w:tgtFrame="_blank" w:history="1">
        <w:r>
          <w:rPr>
            <w:rFonts w:ascii="Times New Roman" w:eastAsia="Times New Roman" w:hAnsi="Times New Roman" w:cs="Times New Roman"/>
            <w:b/>
            <w:sz w:val="28"/>
            <w:szCs w:val="28"/>
          </w:rPr>
          <w:t>сельского</w:t>
        </w:r>
        <w:r w:rsidRPr="00987177">
          <w:rPr>
            <w:rFonts w:ascii="Times New Roman" w:eastAsia="Times New Roman" w:hAnsi="Times New Roman" w:cs="Times New Roman"/>
            <w:b/>
            <w:sz w:val="28"/>
            <w:szCs w:val="28"/>
          </w:rPr>
          <w:t xml:space="preserve"> поселения «</w:t>
        </w:r>
        <w:proofErr w:type="spellStart"/>
        <w:r w:rsidR="00A745BC">
          <w:rPr>
            <w:rFonts w:ascii="Times New Roman" w:eastAsia="Times New Roman" w:hAnsi="Times New Roman" w:cs="Times New Roman"/>
            <w:b/>
            <w:sz w:val="28"/>
            <w:szCs w:val="28"/>
          </w:rPr>
          <w:t>Хилогосонское</w:t>
        </w:r>
        <w:proofErr w:type="spellEnd"/>
        <w:r w:rsidRPr="00987177">
          <w:rPr>
            <w:rFonts w:ascii="Times New Roman" w:eastAsia="Times New Roman" w:hAnsi="Times New Roman" w:cs="Times New Roman"/>
            <w:b/>
            <w:sz w:val="28"/>
            <w:szCs w:val="28"/>
          </w:rPr>
          <w:t>»</w:t>
        </w:r>
      </w:hyperlink>
    </w:p>
    <w:p w:rsidR="00AD584C" w:rsidRPr="0052413B" w:rsidRDefault="00AD584C" w:rsidP="00AD584C">
      <w:pPr>
        <w:spacing w:after="0" w:line="240" w:lineRule="auto"/>
        <w:ind w:firstLine="567"/>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sz w:val="28"/>
          <w:szCs w:val="28"/>
        </w:rPr>
        <w:t> </w:t>
      </w:r>
    </w:p>
    <w:p w:rsidR="00AD584C" w:rsidRPr="0052413B" w:rsidRDefault="00AD584C" w:rsidP="00AD584C">
      <w:pPr>
        <w:spacing w:after="0" w:line="240" w:lineRule="auto"/>
        <w:jc w:val="center"/>
        <w:rPr>
          <w:rFonts w:ascii="Times New Roman" w:eastAsia="Times New Roman" w:hAnsi="Times New Roman" w:cs="Times New Roman"/>
          <w:b/>
          <w:bCs/>
          <w:sz w:val="28"/>
          <w:szCs w:val="28"/>
        </w:rPr>
      </w:pPr>
      <w:r w:rsidRPr="0052413B">
        <w:rPr>
          <w:rFonts w:ascii="Times New Roman" w:eastAsia="Times New Roman" w:hAnsi="Times New Roman" w:cs="Times New Roman"/>
          <w:sz w:val="28"/>
          <w:szCs w:val="28"/>
        </w:rPr>
        <w:t> </w:t>
      </w:r>
    </w:p>
    <w:p w:rsidR="00AD584C" w:rsidRPr="00BB326E" w:rsidRDefault="00AD584C" w:rsidP="00AD584C">
      <w:pPr>
        <w:spacing w:after="0" w:line="240" w:lineRule="auto"/>
        <w:ind w:firstLine="709"/>
        <w:jc w:val="both"/>
        <w:rPr>
          <w:rFonts w:ascii="Times New Roman" w:eastAsia="Times New Roman" w:hAnsi="Times New Roman" w:cs="Times New Roman"/>
          <w:b/>
          <w:sz w:val="28"/>
          <w:szCs w:val="28"/>
        </w:rPr>
      </w:pPr>
      <w:r w:rsidRPr="00447F10">
        <w:rPr>
          <w:rFonts w:ascii="Times New Roman" w:eastAsia="Times New Roman" w:hAnsi="Times New Roman" w:cs="Times New Roman"/>
          <w:sz w:val="28"/>
          <w:szCs w:val="28"/>
        </w:rPr>
        <w:t>В соответствии со статьей 225 Гражданского кодекса Российской Федерации</w:t>
      </w:r>
      <w:r w:rsidRPr="0052413B">
        <w:rPr>
          <w:rFonts w:ascii="Times New Roman" w:eastAsia="Times New Roman" w:hAnsi="Times New Roman" w:cs="Times New Roman"/>
          <w:sz w:val="28"/>
          <w:szCs w:val="28"/>
        </w:rPr>
        <w:t>, Федеральным законом </w:t>
      </w:r>
      <w:hyperlink r:id="rId6" w:tgtFrame="_blank" w:history="1">
        <w:r w:rsidRPr="0052413B">
          <w:rPr>
            <w:rFonts w:ascii="Times New Roman" w:eastAsia="Times New Roman" w:hAnsi="Times New Roman" w:cs="Times New Roman"/>
            <w:sz w:val="28"/>
            <w:szCs w:val="28"/>
          </w:rPr>
          <w:t>от 6 октября 2003 года № 131-ФЗ</w:t>
        </w:r>
      </w:hyperlink>
      <w:r w:rsidRPr="0052413B">
        <w:rPr>
          <w:rFonts w:ascii="Times New Roman" w:eastAsia="Times New Roman" w:hAnsi="Times New Roman" w:cs="Times New Roman"/>
          <w:sz w:val="28"/>
          <w:szCs w:val="28"/>
        </w:rPr>
        <w:t> </w:t>
      </w:r>
      <w:hyperlink r:id="rId7" w:tgtFrame="_blank" w:history="1">
        <w:r w:rsidRPr="0052413B">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hyperlink>
      <w:r>
        <w:rPr>
          <w:rFonts w:ascii="Times New Roman" w:eastAsia="Times New Roman" w:hAnsi="Times New Roman" w:cs="Times New Roman"/>
          <w:sz w:val="28"/>
          <w:szCs w:val="28"/>
        </w:rPr>
        <w:t>,</w:t>
      </w:r>
      <w:r w:rsidRPr="0052413B">
        <w:rPr>
          <w:rFonts w:ascii="Times New Roman" w:eastAsia="Times New Roman" w:hAnsi="Times New Roman" w:cs="Times New Roman"/>
          <w:sz w:val="28"/>
          <w:szCs w:val="28"/>
        </w:rPr>
        <w:t xml:space="preserve"> руководствуясь </w:t>
      </w:r>
      <w:hyperlink r:id="rId8" w:tgtFrame="_blank" w:history="1">
        <w:r w:rsidRPr="0052413B">
          <w:rPr>
            <w:rFonts w:ascii="Times New Roman" w:eastAsia="Times New Roman" w:hAnsi="Times New Roman" w:cs="Times New Roman"/>
            <w:sz w:val="28"/>
            <w:szCs w:val="28"/>
          </w:rPr>
          <w:t xml:space="preserve">Уставом сельского поселения </w:t>
        </w:r>
        <w:r w:rsidR="00A745BC">
          <w:rPr>
            <w:rFonts w:ascii="Times New Roman" w:eastAsia="Times New Roman" w:hAnsi="Times New Roman" w:cs="Times New Roman"/>
            <w:sz w:val="28"/>
            <w:szCs w:val="28"/>
          </w:rPr>
          <w:t>«</w:t>
        </w:r>
        <w:proofErr w:type="spellStart"/>
        <w:r w:rsidR="00A745BC">
          <w:rPr>
            <w:rFonts w:ascii="Times New Roman" w:eastAsia="Times New Roman" w:hAnsi="Times New Roman" w:cs="Times New Roman"/>
            <w:sz w:val="28"/>
            <w:szCs w:val="28"/>
          </w:rPr>
          <w:t>Хилогосонское</w:t>
        </w:r>
        <w:proofErr w:type="spellEnd"/>
        <w:r>
          <w:rPr>
            <w:rFonts w:ascii="Times New Roman" w:eastAsia="Times New Roman" w:hAnsi="Times New Roman" w:cs="Times New Roman"/>
            <w:sz w:val="28"/>
            <w:szCs w:val="28"/>
          </w:rPr>
          <w:t>»</w:t>
        </w:r>
      </w:hyperlink>
      <w:r w:rsidRPr="0052413B">
        <w:rPr>
          <w:rFonts w:ascii="Times New Roman" w:eastAsia="Times New Roman" w:hAnsi="Times New Roman" w:cs="Times New Roman"/>
          <w:sz w:val="28"/>
          <w:szCs w:val="28"/>
        </w:rPr>
        <w:t>, </w:t>
      </w:r>
      <w:r>
        <w:rPr>
          <w:rFonts w:ascii="Times New Roman" w:eastAsia="Times New Roman" w:hAnsi="Times New Roman" w:cs="Times New Roman"/>
          <w:sz w:val="28"/>
          <w:szCs w:val="28"/>
        </w:rPr>
        <w:t>Совет</w:t>
      </w:r>
      <w:r w:rsidRPr="0052413B">
        <w:rPr>
          <w:rFonts w:ascii="Times New Roman" w:eastAsia="Times New Roman" w:hAnsi="Times New Roman" w:cs="Times New Roman"/>
          <w:sz w:val="28"/>
          <w:szCs w:val="28"/>
        </w:rPr>
        <w:t xml:space="preserve"> сельского поселения «</w:t>
      </w:r>
      <w:proofErr w:type="spellStart"/>
      <w:r w:rsidR="00A745BC">
        <w:rPr>
          <w:rFonts w:ascii="Times New Roman" w:eastAsia="Times New Roman" w:hAnsi="Times New Roman" w:cs="Times New Roman"/>
          <w:sz w:val="28"/>
          <w:szCs w:val="28"/>
        </w:rPr>
        <w:t>Хилогосонское</w:t>
      </w:r>
      <w:proofErr w:type="spellEnd"/>
      <w:r w:rsidRPr="0052413B">
        <w:rPr>
          <w:rFonts w:ascii="Times New Roman" w:eastAsia="Times New Roman" w:hAnsi="Times New Roman" w:cs="Times New Roman"/>
          <w:sz w:val="28"/>
          <w:szCs w:val="28"/>
        </w:rPr>
        <w:t>» </w:t>
      </w:r>
      <w:r w:rsidRPr="00BB326E">
        <w:rPr>
          <w:rFonts w:ascii="Times New Roman" w:eastAsia="Times New Roman" w:hAnsi="Times New Roman" w:cs="Times New Roman"/>
          <w:b/>
          <w:sz w:val="28"/>
          <w:szCs w:val="28"/>
        </w:rPr>
        <w:t>решил:</w:t>
      </w:r>
    </w:p>
    <w:p w:rsidR="00AD584C" w:rsidRPr="0052413B" w:rsidRDefault="00A745BC" w:rsidP="00A745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584C" w:rsidRPr="0052413B">
        <w:rPr>
          <w:rFonts w:ascii="Times New Roman" w:eastAsia="Times New Roman" w:hAnsi="Times New Roman" w:cs="Times New Roman"/>
          <w:sz w:val="28"/>
          <w:szCs w:val="28"/>
        </w:rPr>
        <w:t>1. </w:t>
      </w:r>
      <w:r w:rsidR="00AD584C" w:rsidRPr="00447F10">
        <w:rPr>
          <w:rFonts w:ascii="Times New Roman" w:eastAsia="Times New Roman" w:hAnsi="Times New Roman" w:cs="Times New Roman"/>
          <w:sz w:val="28"/>
          <w:szCs w:val="28"/>
        </w:rPr>
        <w:t xml:space="preserve">Утвердить прилагаемое Положение об организации деятельности органов местного самоуправления </w:t>
      </w:r>
      <w:r w:rsidR="00AD584C">
        <w:rPr>
          <w:rFonts w:ascii="Times New Roman" w:eastAsia="Times New Roman" w:hAnsi="Times New Roman" w:cs="Times New Roman"/>
          <w:sz w:val="28"/>
          <w:szCs w:val="28"/>
        </w:rPr>
        <w:t xml:space="preserve"> </w:t>
      </w:r>
      <w:r w:rsidR="00AD584C" w:rsidRPr="0052413B">
        <w:rPr>
          <w:rFonts w:ascii="Times New Roman" w:eastAsia="Times New Roman" w:hAnsi="Times New Roman" w:cs="Times New Roman"/>
          <w:sz w:val="28"/>
          <w:szCs w:val="28"/>
        </w:rPr>
        <w:t>сельского поселения «</w:t>
      </w:r>
      <w:proofErr w:type="spellStart"/>
      <w:r w:rsidR="00FD4E49">
        <w:rPr>
          <w:rFonts w:ascii="Times New Roman" w:eastAsia="Times New Roman" w:hAnsi="Times New Roman" w:cs="Times New Roman"/>
          <w:sz w:val="28"/>
          <w:szCs w:val="28"/>
        </w:rPr>
        <w:t>Хилогосонское</w:t>
      </w:r>
      <w:proofErr w:type="spellEnd"/>
      <w:r w:rsidR="00AD584C" w:rsidRPr="0052413B">
        <w:rPr>
          <w:rFonts w:ascii="Times New Roman" w:eastAsia="Times New Roman" w:hAnsi="Times New Roman" w:cs="Times New Roman"/>
          <w:sz w:val="28"/>
          <w:szCs w:val="28"/>
        </w:rPr>
        <w:t>»</w:t>
      </w:r>
      <w:r w:rsidR="00AD584C" w:rsidRPr="00447F10">
        <w:rPr>
          <w:rFonts w:ascii="Times New Roman" w:hAnsi="Times New Roman" w:cs="Times New Roman"/>
          <w:i/>
          <w:kern w:val="2"/>
          <w:sz w:val="28"/>
          <w:szCs w:val="28"/>
        </w:rPr>
        <w:t xml:space="preserve"> </w:t>
      </w:r>
      <w:r w:rsidR="00AD584C" w:rsidRPr="00447F10">
        <w:rPr>
          <w:rFonts w:ascii="Times New Roman" w:eastAsia="Times New Roman" w:hAnsi="Times New Roman" w:cs="Times New Roman"/>
          <w:sz w:val="28"/>
          <w:szCs w:val="28"/>
        </w:rPr>
        <w:t xml:space="preserve">по </w:t>
      </w:r>
      <w:r w:rsidR="00AD584C" w:rsidRPr="00447F10">
        <w:rPr>
          <w:rFonts w:ascii="Times New Roman" w:hAnsi="Times New Roman" w:cs="Times New Roman"/>
          <w:sz w:val="28"/>
          <w:szCs w:val="28"/>
        </w:rPr>
        <w:t xml:space="preserve">выявлению </w:t>
      </w:r>
      <w:r w:rsidR="00AD584C" w:rsidRPr="00447F10">
        <w:rPr>
          <w:rFonts w:ascii="Times New Roman" w:eastAsia="Times New Roman" w:hAnsi="Times New Roman" w:cs="Times New Roman"/>
          <w:sz w:val="28"/>
          <w:szCs w:val="28"/>
        </w:rPr>
        <w:t>бесхозяйных недвижимых вещей и принятию их в муниципальную собственность</w:t>
      </w:r>
      <w:r w:rsidR="00AD584C" w:rsidRPr="00447F10">
        <w:rPr>
          <w:rFonts w:ascii="Times New Roman" w:hAnsi="Times New Roman" w:cs="Times New Roman"/>
          <w:kern w:val="2"/>
          <w:sz w:val="28"/>
          <w:szCs w:val="28"/>
        </w:rPr>
        <w:t xml:space="preserve"> </w:t>
      </w:r>
      <w:r w:rsidR="00AD584C">
        <w:rPr>
          <w:rFonts w:ascii="Times New Roman" w:eastAsia="Times New Roman" w:hAnsi="Times New Roman" w:cs="Times New Roman"/>
          <w:sz w:val="28"/>
          <w:szCs w:val="28"/>
        </w:rPr>
        <w:t xml:space="preserve"> </w:t>
      </w:r>
      <w:r w:rsidR="00AD584C" w:rsidRPr="0052413B">
        <w:rPr>
          <w:rFonts w:ascii="Times New Roman" w:eastAsia="Times New Roman" w:hAnsi="Times New Roman" w:cs="Times New Roman"/>
          <w:sz w:val="28"/>
          <w:szCs w:val="28"/>
        </w:rPr>
        <w:t>сельского поселения «</w:t>
      </w:r>
      <w:proofErr w:type="spellStart"/>
      <w:r w:rsidR="00FD4E49">
        <w:rPr>
          <w:rFonts w:ascii="Times New Roman" w:eastAsia="Times New Roman" w:hAnsi="Times New Roman" w:cs="Times New Roman"/>
          <w:sz w:val="28"/>
          <w:szCs w:val="28"/>
        </w:rPr>
        <w:t>Хилогосонское</w:t>
      </w:r>
      <w:proofErr w:type="spellEnd"/>
      <w:r w:rsidR="00AD584C" w:rsidRPr="0052413B">
        <w:rPr>
          <w:rFonts w:ascii="Times New Roman" w:eastAsia="Times New Roman" w:hAnsi="Times New Roman" w:cs="Times New Roman"/>
          <w:sz w:val="28"/>
          <w:szCs w:val="28"/>
        </w:rPr>
        <w:t>»</w:t>
      </w:r>
      <w:r w:rsidR="00AD584C">
        <w:rPr>
          <w:rFonts w:ascii="Times New Roman" w:eastAsia="Times New Roman" w:hAnsi="Times New Roman" w:cs="Times New Roman"/>
          <w:sz w:val="28"/>
          <w:szCs w:val="28"/>
        </w:rPr>
        <w:t>.</w:t>
      </w:r>
    </w:p>
    <w:p w:rsidR="00AD584C" w:rsidRPr="0052413B" w:rsidRDefault="00A745BC" w:rsidP="00A745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584C" w:rsidRPr="0052413B">
        <w:rPr>
          <w:rFonts w:ascii="Times New Roman" w:eastAsia="Times New Roman" w:hAnsi="Times New Roman" w:cs="Times New Roman"/>
          <w:sz w:val="28"/>
          <w:szCs w:val="28"/>
        </w:rPr>
        <w:t>2. Настоящее постановление вступает в силу после его официального опубликования (обнародования).</w:t>
      </w:r>
    </w:p>
    <w:p w:rsidR="00AD584C" w:rsidRDefault="00A745BC" w:rsidP="00A745B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AD584C" w:rsidRPr="0052413B">
        <w:rPr>
          <w:rFonts w:ascii="Times New Roman" w:eastAsia="Times New Roman" w:hAnsi="Times New Roman" w:cs="Times New Roman"/>
          <w:sz w:val="28"/>
          <w:szCs w:val="28"/>
        </w:rPr>
        <w:t>3. </w:t>
      </w:r>
      <w:r w:rsidR="00AD584C" w:rsidRPr="0052413B">
        <w:rPr>
          <w:rFonts w:ascii="Times New Roman" w:hAnsi="Times New Roman" w:cs="Times New Roman"/>
          <w:sz w:val="28"/>
          <w:szCs w:val="28"/>
        </w:rPr>
        <w:t xml:space="preserve">Настоящее </w:t>
      </w:r>
      <w:r w:rsidR="00AD584C">
        <w:rPr>
          <w:rFonts w:ascii="Times New Roman" w:hAnsi="Times New Roman" w:cs="Times New Roman"/>
          <w:sz w:val="28"/>
          <w:szCs w:val="28"/>
        </w:rPr>
        <w:t>решение</w:t>
      </w:r>
      <w:r w:rsidR="00AD584C" w:rsidRPr="0052413B">
        <w:rPr>
          <w:rFonts w:ascii="Times New Roman" w:hAnsi="Times New Roman" w:cs="Times New Roman"/>
          <w:sz w:val="28"/>
          <w:szCs w:val="28"/>
        </w:rPr>
        <w:t xml:space="preserve"> опубликовать (обнародовать) на </w:t>
      </w:r>
      <w:r w:rsidR="00AD584C" w:rsidRPr="00BB326E">
        <w:rPr>
          <w:rFonts w:ascii="Times New Roman" w:hAnsi="Times New Roman" w:cs="Times New Roman"/>
          <w:sz w:val="28"/>
          <w:szCs w:val="28"/>
        </w:rPr>
        <w:t>официальном сайте</w:t>
      </w:r>
      <w:r w:rsidR="00AD584C">
        <w:rPr>
          <w:rFonts w:ascii="Times New Roman" w:hAnsi="Times New Roman" w:cs="Times New Roman"/>
          <w:sz w:val="28"/>
          <w:szCs w:val="28"/>
        </w:rPr>
        <w:t xml:space="preserve"> муниципального района «Хилокский район» в разделе</w:t>
      </w:r>
      <w:r w:rsidR="00FD4E49">
        <w:rPr>
          <w:rFonts w:ascii="Times New Roman" w:hAnsi="Times New Roman" w:cs="Times New Roman"/>
          <w:sz w:val="28"/>
          <w:szCs w:val="28"/>
        </w:rPr>
        <w:t xml:space="preserve"> сельское поселение «</w:t>
      </w:r>
      <w:proofErr w:type="spellStart"/>
      <w:r w:rsidR="00FD4E49">
        <w:rPr>
          <w:rFonts w:ascii="Times New Roman" w:hAnsi="Times New Roman" w:cs="Times New Roman"/>
          <w:sz w:val="28"/>
          <w:szCs w:val="28"/>
        </w:rPr>
        <w:t>Хилогосонское</w:t>
      </w:r>
      <w:proofErr w:type="spellEnd"/>
      <w:r w:rsidR="00AD584C">
        <w:rPr>
          <w:rFonts w:ascii="Times New Roman" w:hAnsi="Times New Roman" w:cs="Times New Roman"/>
          <w:sz w:val="28"/>
          <w:szCs w:val="28"/>
        </w:rPr>
        <w:t>»</w:t>
      </w:r>
      <w:r w:rsidR="00AD584C" w:rsidRPr="0052413B">
        <w:rPr>
          <w:rFonts w:ascii="Times New Roman" w:hAnsi="Times New Roman" w:cs="Times New Roman"/>
          <w:sz w:val="28"/>
          <w:szCs w:val="28"/>
        </w:rPr>
        <w:t xml:space="preserve"> в инфор</w:t>
      </w:r>
      <w:r w:rsidR="00AD584C">
        <w:rPr>
          <w:rFonts w:ascii="Times New Roman" w:hAnsi="Times New Roman" w:cs="Times New Roman"/>
          <w:sz w:val="28"/>
          <w:szCs w:val="28"/>
        </w:rPr>
        <w:t>мационно-</w:t>
      </w:r>
      <w:r w:rsidR="00AD584C" w:rsidRPr="0052413B">
        <w:rPr>
          <w:rFonts w:ascii="Times New Roman" w:hAnsi="Times New Roman" w:cs="Times New Roman"/>
          <w:sz w:val="28"/>
          <w:szCs w:val="28"/>
        </w:rPr>
        <w:t>телекоммуникацио</w:t>
      </w:r>
      <w:r w:rsidR="00FD4E49">
        <w:rPr>
          <w:rFonts w:ascii="Times New Roman" w:hAnsi="Times New Roman" w:cs="Times New Roman"/>
          <w:sz w:val="28"/>
          <w:szCs w:val="28"/>
        </w:rPr>
        <w:t>нной сети «Интернет»</w:t>
      </w:r>
      <w:r w:rsidR="00AD584C" w:rsidRPr="0052413B">
        <w:rPr>
          <w:rFonts w:ascii="Times New Roman" w:hAnsi="Times New Roman" w:cs="Times New Roman"/>
          <w:sz w:val="28"/>
          <w:szCs w:val="28"/>
        </w:rPr>
        <w:t xml:space="preserve">, на информационном стенде Администрации </w:t>
      </w:r>
      <w:r w:rsidR="00AD584C">
        <w:rPr>
          <w:rFonts w:ascii="Times New Roman" w:hAnsi="Times New Roman" w:cs="Times New Roman"/>
          <w:sz w:val="28"/>
          <w:szCs w:val="28"/>
        </w:rPr>
        <w:t xml:space="preserve"> </w:t>
      </w:r>
      <w:r w:rsidR="00AD584C" w:rsidRPr="0052413B">
        <w:rPr>
          <w:rFonts w:ascii="Times New Roman" w:eastAsia="Times New Roman" w:hAnsi="Times New Roman" w:cs="Times New Roman"/>
          <w:sz w:val="28"/>
          <w:szCs w:val="28"/>
        </w:rPr>
        <w:t>сельского поселения «</w:t>
      </w:r>
      <w:proofErr w:type="spellStart"/>
      <w:r w:rsidR="00FD4E49">
        <w:rPr>
          <w:rFonts w:ascii="Times New Roman" w:eastAsia="Times New Roman" w:hAnsi="Times New Roman" w:cs="Times New Roman"/>
          <w:sz w:val="28"/>
          <w:szCs w:val="28"/>
        </w:rPr>
        <w:t>Хилогосонское</w:t>
      </w:r>
      <w:proofErr w:type="spellEnd"/>
      <w:r w:rsidR="00AD584C" w:rsidRPr="0052413B">
        <w:rPr>
          <w:rFonts w:ascii="Times New Roman" w:eastAsia="Times New Roman" w:hAnsi="Times New Roman" w:cs="Times New Roman"/>
          <w:sz w:val="28"/>
          <w:szCs w:val="28"/>
        </w:rPr>
        <w:t>»</w:t>
      </w:r>
      <w:r w:rsidR="00607590">
        <w:rPr>
          <w:rFonts w:ascii="Times New Roman" w:eastAsia="Times New Roman" w:hAnsi="Times New Roman" w:cs="Times New Roman"/>
          <w:sz w:val="28"/>
          <w:szCs w:val="28"/>
        </w:rPr>
        <w:t>.</w:t>
      </w:r>
    </w:p>
    <w:p w:rsidR="00AD584C" w:rsidRDefault="00AD584C" w:rsidP="00AD584C">
      <w:pPr>
        <w:jc w:val="both"/>
        <w:rPr>
          <w:rFonts w:ascii="Times New Roman" w:hAnsi="Times New Roman" w:cs="Times New Roman"/>
          <w:sz w:val="28"/>
          <w:szCs w:val="28"/>
        </w:rPr>
      </w:pPr>
    </w:p>
    <w:p w:rsidR="00AD584C" w:rsidRDefault="00AD584C" w:rsidP="00AD584C">
      <w:pPr>
        <w:jc w:val="both"/>
        <w:rPr>
          <w:rFonts w:ascii="Times New Roman" w:hAnsi="Times New Roman" w:cs="Times New Roman"/>
          <w:sz w:val="28"/>
          <w:szCs w:val="28"/>
        </w:rPr>
      </w:pPr>
    </w:p>
    <w:p w:rsidR="00FD4E49" w:rsidRPr="00FD4E49" w:rsidRDefault="00AD584C" w:rsidP="00FD4E49">
      <w:pPr>
        <w:pStyle w:val="a3"/>
        <w:rPr>
          <w:rFonts w:ascii="Times New Roman" w:eastAsia="Times New Roman" w:hAnsi="Times New Roman" w:cs="Times New Roman"/>
          <w:sz w:val="28"/>
          <w:szCs w:val="28"/>
        </w:rPr>
      </w:pPr>
      <w:r w:rsidRPr="00FD4E49">
        <w:rPr>
          <w:rFonts w:ascii="Times New Roman" w:hAnsi="Times New Roman" w:cs="Times New Roman"/>
          <w:sz w:val="28"/>
          <w:szCs w:val="28"/>
        </w:rPr>
        <w:t xml:space="preserve">Глава  </w:t>
      </w:r>
      <w:r w:rsidRPr="00FD4E49">
        <w:rPr>
          <w:rFonts w:ascii="Times New Roman" w:eastAsia="Times New Roman" w:hAnsi="Times New Roman" w:cs="Times New Roman"/>
          <w:sz w:val="28"/>
          <w:szCs w:val="28"/>
        </w:rPr>
        <w:t xml:space="preserve">сельского поселения </w:t>
      </w:r>
    </w:p>
    <w:p w:rsidR="00AD584C" w:rsidRPr="00FD4E49" w:rsidRDefault="00AD584C" w:rsidP="00FD4E49">
      <w:pPr>
        <w:pStyle w:val="a3"/>
        <w:rPr>
          <w:rFonts w:ascii="Times New Roman" w:hAnsi="Times New Roman" w:cs="Times New Roman"/>
          <w:sz w:val="28"/>
          <w:szCs w:val="28"/>
        </w:rPr>
      </w:pPr>
      <w:r w:rsidRPr="00FD4E49">
        <w:rPr>
          <w:rFonts w:ascii="Times New Roman" w:eastAsia="Times New Roman" w:hAnsi="Times New Roman" w:cs="Times New Roman"/>
          <w:sz w:val="28"/>
          <w:szCs w:val="28"/>
        </w:rPr>
        <w:t>«</w:t>
      </w:r>
      <w:proofErr w:type="spellStart"/>
      <w:r w:rsidR="00FD4E49" w:rsidRPr="00FD4E49">
        <w:rPr>
          <w:rFonts w:ascii="Times New Roman" w:eastAsia="Times New Roman" w:hAnsi="Times New Roman" w:cs="Times New Roman"/>
          <w:sz w:val="28"/>
          <w:szCs w:val="28"/>
        </w:rPr>
        <w:t>Хилогосонское</w:t>
      </w:r>
      <w:proofErr w:type="spellEnd"/>
      <w:r w:rsidRPr="00FD4E49">
        <w:rPr>
          <w:rFonts w:ascii="Times New Roman" w:eastAsia="Times New Roman" w:hAnsi="Times New Roman" w:cs="Times New Roman"/>
          <w:sz w:val="28"/>
          <w:szCs w:val="28"/>
        </w:rPr>
        <w:t xml:space="preserve">»                             </w:t>
      </w:r>
      <w:r w:rsidR="00FD4E49" w:rsidRPr="00FD4E49">
        <w:rPr>
          <w:rFonts w:ascii="Times New Roman" w:eastAsia="Times New Roman" w:hAnsi="Times New Roman" w:cs="Times New Roman"/>
          <w:sz w:val="28"/>
          <w:szCs w:val="28"/>
        </w:rPr>
        <w:t xml:space="preserve">                                    </w:t>
      </w:r>
      <w:proofErr w:type="spellStart"/>
      <w:r w:rsidR="00FD4E49" w:rsidRPr="00FD4E49">
        <w:rPr>
          <w:rFonts w:ascii="Times New Roman" w:eastAsia="Times New Roman" w:hAnsi="Times New Roman" w:cs="Times New Roman"/>
          <w:sz w:val="28"/>
          <w:szCs w:val="28"/>
        </w:rPr>
        <w:t>Ц-Д.В.Намдыков</w:t>
      </w:r>
      <w:proofErr w:type="spellEnd"/>
      <w:r w:rsidRPr="00FD4E49">
        <w:rPr>
          <w:rFonts w:ascii="Times New Roman" w:hAnsi="Times New Roman" w:cs="Times New Roman"/>
          <w:sz w:val="28"/>
          <w:szCs w:val="28"/>
        </w:rPr>
        <w:tab/>
      </w:r>
      <w:r w:rsidRPr="00FD4E49">
        <w:rPr>
          <w:rFonts w:ascii="Times New Roman" w:hAnsi="Times New Roman" w:cs="Times New Roman"/>
          <w:sz w:val="28"/>
          <w:szCs w:val="28"/>
        </w:rPr>
        <w:tab/>
      </w:r>
      <w:r w:rsidRPr="00FD4E49">
        <w:rPr>
          <w:rFonts w:ascii="Times New Roman" w:hAnsi="Times New Roman" w:cs="Times New Roman"/>
          <w:sz w:val="28"/>
          <w:szCs w:val="28"/>
        </w:rPr>
        <w:tab/>
      </w:r>
      <w:r w:rsidRPr="00FD4E49">
        <w:rPr>
          <w:rFonts w:ascii="Times New Roman" w:hAnsi="Times New Roman" w:cs="Times New Roman"/>
          <w:sz w:val="28"/>
          <w:szCs w:val="28"/>
        </w:rPr>
        <w:tab/>
        <w:t xml:space="preserve">         </w:t>
      </w:r>
    </w:p>
    <w:p w:rsidR="00AD584C" w:rsidRDefault="00AD584C" w:rsidP="00AD584C">
      <w:pPr>
        <w:spacing w:after="0" w:line="240" w:lineRule="auto"/>
        <w:ind w:left="5245" w:right="-1"/>
        <w:jc w:val="both"/>
        <w:rPr>
          <w:rFonts w:ascii="Times New Roman" w:eastAsia="Times New Roman" w:hAnsi="Times New Roman" w:cs="Times New Roman"/>
          <w:sz w:val="28"/>
          <w:szCs w:val="28"/>
        </w:rPr>
      </w:pPr>
    </w:p>
    <w:p w:rsidR="00AD584C" w:rsidRDefault="00AD584C" w:rsidP="00AD584C">
      <w:pPr>
        <w:spacing w:after="0" w:line="240" w:lineRule="auto"/>
        <w:ind w:left="5245" w:right="-1"/>
        <w:jc w:val="both"/>
        <w:rPr>
          <w:rFonts w:ascii="Times New Roman" w:eastAsia="Times New Roman" w:hAnsi="Times New Roman" w:cs="Times New Roman"/>
          <w:sz w:val="28"/>
          <w:szCs w:val="28"/>
        </w:rPr>
      </w:pPr>
    </w:p>
    <w:p w:rsidR="00AD584C" w:rsidRDefault="00AD584C" w:rsidP="00AD584C">
      <w:pPr>
        <w:spacing w:after="0" w:line="240" w:lineRule="auto"/>
        <w:ind w:left="5245" w:right="-1"/>
        <w:jc w:val="both"/>
        <w:rPr>
          <w:rFonts w:ascii="Times New Roman" w:eastAsia="Times New Roman" w:hAnsi="Times New Roman" w:cs="Times New Roman"/>
          <w:sz w:val="28"/>
          <w:szCs w:val="28"/>
        </w:rPr>
      </w:pPr>
    </w:p>
    <w:p w:rsidR="00AD584C" w:rsidRDefault="00AD584C" w:rsidP="00AD584C">
      <w:pPr>
        <w:autoSpaceDE w:val="0"/>
        <w:autoSpaceDN w:val="0"/>
        <w:adjustRightInd w:val="0"/>
        <w:spacing w:after="0" w:line="240" w:lineRule="auto"/>
        <w:jc w:val="both"/>
        <w:rPr>
          <w:rFonts w:ascii="Times New Roman" w:hAnsi="Times New Roman" w:cs="Times New Roman"/>
          <w:bCs/>
          <w:sz w:val="28"/>
          <w:szCs w:val="28"/>
        </w:rPr>
      </w:pPr>
    </w:p>
    <w:p w:rsidR="00AD584C" w:rsidRPr="0052413B" w:rsidRDefault="00DF7A79" w:rsidP="00AD584C">
      <w:pPr>
        <w:spacing w:after="0" w:line="240" w:lineRule="auto"/>
        <w:ind w:left="5245"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D584C" w:rsidRPr="0052413B">
        <w:rPr>
          <w:rFonts w:ascii="Times New Roman" w:eastAsia="Times New Roman" w:hAnsi="Times New Roman" w:cs="Times New Roman"/>
          <w:sz w:val="28"/>
          <w:szCs w:val="28"/>
        </w:rPr>
        <w:t>УТВЕРЖДЕН</w:t>
      </w:r>
      <w:r w:rsidR="00AD584C">
        <w:rPr>
          <w:rFonts w:ascii="Times New Roman" w:eastAsia="Times New Roman" w:hAnsi="Times New Roman" w:cs="Times New Roman"/>
          <w:sz w:val="28"/>
          <w:szCs w:val="28"/>
        </w:rPr>
        <w:t>О</w:t>
      </w:r>
      <w:r w:rsidR="00AD584C" w:rsidRPr="0052413B">
        <w:rPr>
          <w:rFonts w:ascii="Times New Roman" w:eastAsia="Times New Roman" w:hAnsi="Times New Roman" w:cs="Times New Roman"/>
          <w:sz w:val="28"/>
          <w:szCs w:val="28"/>
        </w:rPr>
        <w:t> </w:t>
      </w:r>
    </w:p>
    <w:p w:rsidR="00040C0B" w:rsidRDefault="00AD584C" w:rsidP="00AD584C">
      <w:pPr>
        <w:spacing w:after="0" w:line="240" w:lineRule="auto"/>
        <w:ind w:left="5245"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решением Совета</w:t>
      </w:r>
      <w:r w:rsidRPr="005241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2413B">
        <w:rPr>
          <w:rFonts w:ascii="Times New Roman" w:eastAsia="Times New Roman" w:hAnsi="Times New Roman" w:cs="Times New Roman"/>
          <w:sz w:val="28"/>
          <w:szCs w:val="28"/>
        </w:rPr>
        <w:t>сельского поселения «</w:t>
      </w:r>
      <w:proofErr w:type="spellStart"/>
      <w:r w:rsidR="00040C0B">
        <w:rPr>
          <w:rFonts w:ascii="Times New Roman" w:eastAsia="Times New Roman" w:hAnsi="Times New Roman" w:cs="Times New Roman"/>
          <w:sz w:val="28"/>
          <w:szCs w:val="28"/>
        </w:rPr>
        <w:t>Хилогосонское</w:t>
      </w:r>
      <w:proofErr w:type="spellEnd"/>
      <w:r w:rsidRPr="0052413B">
        <w:rPr>
          <w:rFonts w:ascii="Times New Roman" w:eastAsia="Times New Roman" w:hAnsi="Times New Roman" w:cs="Times New Roman"/>
          <w:sz w:val="28"/>
          <w:szCs w:val="28"/>
        </w:rPr>
        <w:t>»</w:t>
      </w:r>
    </w:p>
    <w:p w:rsidR="00AD584C" w:rsidRPr="0052413B" w:rsidRDefault="00AD584C" w:rsidP="00040C0B">
      <w:pPr>
        <w:spacing w:after="0" w:line="240" w:lineRule="auto"/>
        <w:ind w:left="5245" w:right="-1"/>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от</w:t>
      </w:r>
      <w:r>
        <w:rPr>
          <w:rFonts w:ascii="Times New Roman" w:eastAsia="Times New Roman" w:hAnsi="Times New Roman" w:cs="Times New Roman"/>
          <w:sz w:val="28"/>
          <w:szCs w:val="28"/>
        </w:rPr>
        <w:t xml:space="preserve"> </w:t>
      </w:r>
      <w:r w:rsidR="00DF7A79">
        <w:rPr>
          <w:rFonts w:ascii="Times New Roman" w:eastAsia="Times New Roman" w:hAnsi="Times New Roman" w:cs="Times New Roman"/>
          <w:sz w:val="28"/>
          <w:szCs w:val="28"/>
        </w:rPr>
        <w:t>«15</w:t>
      </w:r>
      <w:r>
        <w:rPr>
          <w:rFonts w:ascii="Times New Roman" w:eastAsia="Times New Roman" w:hAnsi="Times New Roman" w:cs="Times New Roman"/>
          <w:sz w:val="28"/>
          <w:szCs w:val="28"/>
        </w:rPr>
        <w:t>»</w:t>
      </w:r>
      <w:r w:rsidRPr="0052413B">
        <w:rPr>
          <w:rFonts w:ascii="Times New Roman" w:eastAsia="Times New Roman" w:hAnsi="Times New Roman" w:cs="Times New Roman"/>
          <w:sz w:val="28"/>
          <w:szCs w:val="28"/>
        </w:rPr>
        <w:t xml:space="preserve"> </w:t>
      </w:r>
      <w:r w:rsidR="00DF7A79">
        <w:rPr>
          <w:rFonts w:ascii="Times New Roman" w:eastAsia="Times New Roman" w:hAnsi="Times New Roman" w:cs="Times New Roman"/>
          <w:sz w:val="28"/>
          <w:szCs w:val="28"/>
        </w:rPr>
        <w:t>октября</w:t>
      </w:r>
      <w:r w:rsidRPr="0052413B">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20</w:t>
      </w:r>
      <w:r w:rsidRPr="0052413B">
        <w:rPr>
          <w:rFonts w:ascii="Times New Roman" w:eastAsia="Times New Roman" w:hAnsi="Times New Roman" w:cs="Times New Roman"/>
          <w:sz w:val="28"/>
          <w:szCs w:val="28"/>
        </w:rPr>
        <w:t xml:space="preserve"> г. </w:t>
      </w:r>
      <w:r w:rsidR="00040C0B">
        <w:rPr>
          <w:rFonts w:ascii="Times New Roman" w:eastAsia="Times New Roman" w:hAnsi="Times New Roman" w:cs="Times New Roman"/>
          <w:sz w:val="28"/>
          <w:szCs w:val="28"/>
        </w:rPr>
        <w:t xml:space="preserve"> </w:t>
      </w:r>
      <w:r w:rsidRPr="0052413B">
        <w:rPr>
          <w:rFonts w:ascii="Times New Roman" w:eastAsia="Times New Roman" w:hAnsi="Times New Roman" w:cs="Times New Roman"/>
          <w:sz w:val="28"/>
          <w:szCs w:val="28"/>
        </w:rPr>
        <w:t>№</w:t>
      </w:r>
      <w:r w:rsidR="00DF7A79">
        <w:rPr>
          <w:rFonts w:ascii="Times New Roman" w:eastAsia="Times New Roman" w:hAnsi="Times New Roman" w:cs="Times New Roman"/>
          <w:sz w:val="28"/>
          <w:szCs w:val="28"/>
        </w:rPr>
        <w:t xml:space="preserve"> 11</w:t>
      </w:r>
      <w:r w:rsidRPr="0052413B">
        <w:rPr>
          <w:rFonts w:ascii="Times New Roman" w:eastAsia="Times New Roman" w:hAnsi="Times New Roman" w:cs="Times New Roman"/>
          <w:sz w:val="28"/>
          <w:szCs w:val="28"/>
        </w:rPr>
        <w:t> </w:t>
      </w:r>
    </w:p>
    <w:p w:rsidR="00AD584C" w:rsidRPr="00C91A92" w:rsidRDefault="00AD584C" w:rsidP="00AD584C">
      <w:pPr>
        <w:spacing w:after="0" w:line="240" w:lineRule="auto"/>
        <w:ind w:firstLine="709"/>
        <w:jc w:val="both"/>
        <w:rPr>
          <w:rFonts w:ascii="Times New Roman" w:eastAsia="Times New Roman" w:hAnsi="Times New Roman" w:cs="Times New Roman"/>
          <w:sz w:val="28"/>
          <w:szCs w:val="28"/>
        </w:rPr>
      </w:pPr>
      <w:r w:rsidRPr="0052413B">
        <w:rPr>
          <w:rFonts w:ascii="Times New Roman" w:eastAsia="Times New Roman" w:hAnsi="Times New Roman" w:cs="Times New Roman"/>
          <w:sz w:val="28"/>
          <w:szCs w:val="28"/>
        </w:rPr>
        <w:t> </w:t>
      </w:r>
    </w:p>
    <w:p w:rsidR="00AD584C" w:rsidRPr="00447F10" w:rsidRDefault="00AD584C" w:rsidP="00AD584C">
      <w:pPr>
        <w:keepNext/>
        <w:spacing w:after="0" w:line="240" w:lineRule="auto"/>
        <w:jc w:val="center"/>
        <w:rPr>
          <w:rFonts w:ascii="Times New Roman" w:hAnsi="Times New Roman" w:cs="Times New Roman"/>
          <w:b/>
          <w:sz w:val="28"/>
          <w:szCs w:val="28"/>
        </w:rPr>
      </w:pPr>
    </w:p>
    <w:p w:rsidR="00AD584C" w:rsidRPr="0086085B" w:rsidRDefault="00AD584C" w:rsidP="00AD584C">
      <w:pPr>
        <w:autoSpaceDE w:val="0"/>
        <w:autoSpaceDN w:val="0"/>
        <w:adjustRightInd w:val="0"/>
        <w:spacing w:after="0" w:line="240" w:lineRule="auto"/>
        <w:ind w:left="709"/>
        <w:jc w:val="center"/>
        <w:rPr>
          <w:rFonts w:ascii="Times New Roman" w:eastAsia="Times New Roman" w:hAnsi="Times New Roman" w:cs="Times New Roman"/>
          <w:b/>
          <w:bCs/>
          <w:kern w:val="2"/>
          <w:sz w:val="28"/>
          <w:szCs w:val="28"/>
        </w:rPr>
      </w:pPr>
      <w:r w:rsidRPr="00C91A92">
        <w:rPr>
          <w:rFonts w:ascii="Times New Roman" w:eastAsia="Times New Roman" w:hAnsi="Times New Roman" w:cs="Times New Roman"/>
          <w:b/>
          <w:sz w:val="28"/>
          <w:szCs w:val="28"/>
        </w:rPr>
        <w:t xml:space="preserve">Положение об организации деятельности органов местного самоуправления </w:t>
      </w:r>
      <w:r>
        <w:rPr>
          <w:rFonts w:ascii="Times New Roman" w:eastAsia="Times New Roman" w:hAnsi="Times New Roman" w:cs="Times New Roman"/>
          <w:b/>
          <w:sz w:val="28"/>
          <w:szCs w:val="28"/>
        </w:rPr>
        <w:t xml:space="preserve"> </w:t>
      </w:r>
      <w:r w:rsidR="00040C0B">
        <w:rPr>
          <w:rFonts w:ascii="Times New Roman" w:eastAsia="Times New Roman" w:hAnsi="Times New Roman" w:cs="Times New Roman"/>
          <w:b/>
          <w:sz w:val="28"/>
          <w:szCs w:val="28"/>
        </w:rPr>
        <w:t>сельского поселения «</w:t>
      </w:r>
      <w:proofErr w:type="spellStart"/>
      <w:r w:rsidR="00040C0B">
        <w:rPr>
          <w:rFonts w:ascii="Times New Roman" w:eastAsia="Times New Roman" w:hAnsi="Times New Roman" w:cs="Times New Roman"/>
          <w:b/>
          <w:sz w:val="28"/>
          <w:szCs w:val="28"/>
        </w:rPr>
        <w:t>Хилогосонское</w:t>
      </w:r>
      <w:proofErr w:type="spellEnd"/>
      <w:r w:rsidRPr="0086085B">
        <w:rPr>
          <w:rFonts w:ascii="Times New Roman" w:eastAsia="Times New Roman" w:hAnsi="Times New Roman" w:cs="Times New Roman"/>
          <w:b/>
          <w:sz w:val="28"/>
          <w:szCs w:val="28"/>
        </w:rPr>
        <w:t>»</w:t>
      </w:r>
      <w:r w:rsidRPr="00C91A92">
        <w:rPr>
          <w:rFonts w:ascii="Times New Roman" w:hAnsi="Times New Roman" w:cs="Times New Roman"/>
          <w:b/>
          <w:i/>
          <w:kern w:val="2"/>
          <w:sz w:val="28"/>
          <w:szCs w:val="28"/>
        </w:rPr>
        <w:t xml:space="preserve"> </w:t>
      </w:r>
      <w:r w:rsidRPr="00C91A92">
        <w:rPr>
          <w:rFonts w:ascii="Times New Roman" w:eastAsia="Times New Roman" w:hAnsi="Times New Roman" w:cs="Times New Roman"/>
          <w:b/>
          <w:sz w:val="28"/>
          <w:szCs w:val="28"/>
        </w:rPr>
        <w:t xml:space="preserve">по </w:t>
      </w:r>
      <w:r w:rsidRPr="00C91A92">
        <w:rPr>
          <w:rFonts w:ascii="Times New Roman" w:hAnsi="Times New Roman" w:cs="Times New Roman"/>
          <w:b/>
          <w:sz w:val="28"/>
          <w:szCs w:val="28"/>
        </w:rPr>
        <w:t xml:space="preserve">выявлению </w:t>
      </w:r>
      <w:r w:rsidRPr="00C91A92">
        <w:rPr>
          <w:rFonts w:ascii="Times New Roman" w:eastAsia="Times New Roman" w:hAnsi="Times New Roman" w:cs="Times New Roman"/>
          <w:b/>
          <w:sz w:val="28"/>
          <w:szCs w:val="28"/>
        </w:rPr>
        <w:t>бесхозяйных недвижимых вещей и принятию их в муниципальную собственность</w:t>
      </w:r>
      <w:r w:rsidRPr="00C91A92">
        <w:rPr>
          <w:rFonts w:ascii="Times New Roman" w:hAnsi="Times New Roman" w:cs="Times New Roman"/>
          <w:b/>
          <w:kern w:val="2"/>
          <w:sz w:val="28"/>
          <w:szCs w:val="28"/>
        </w:rPr>
        <w:t xml:space="preserve"> </w:t>
      </w:r>
      <w:r>
        <w:rPr>
          <w:rFonts w:ascii="Times New Roman" w:eastAsia="Times New Roman" w:hAnsi="Times New Roman" w:cs="Times New Roman"/>
          <w:b/>
          <w:sz w:val="28"/>
          <w:szCs w:val="28"/>
        </w:rPr>
        <w:t xml:space="preserve"> </w:t>
      </w:r>
      <w:r w:rsidR="00040C0B">
        <w:rPr>
          <w:rFonts w:ascii="Times New Roman" w:eastAsia="Times New Roman" w:hAnsi="Times New Roman" w:cs="Times New Roman"/>
          <w:b/>
          <w:sz w:val="28"/>
          <w:szCs w:val="28"/>
        </w:rPr>
        <w:t>сельского поселения «</w:t>
      </w:r>
      <w:proofErr w:type="spellStart"/>
      <w:r w:rsidR="00040C0B">
        <w:rPr>
          <w:rFonts w:ascii="Times New Roman" w:eastAsia="Times New Roman" w:hAnsi="Times New Roman" w:cs="Times New Roman"/>
          <w:b/>
          <w:sz w:val="28"/>
          <w:szCs w:val="28"/>
        </w:rPr>
        <w:t>Хилогосонское</w:t>
      </w:r>
      <w:proofErr w:type="spellEnd"/>
      <w:r w:rsidRPr="0086085B">
        <w:rPr>
          <w:rFonts w:ascii="Times New Roman" w:eastAsia="Times New Roman" w:hAnsi="Times New Roman" w:cs="Times New Roman"/>
          <w:b/>
          <w:sz w:val="28"/>
          <w:szCs w:val="28"/>
        </w:rPr>
        <w:t>»</w:t>
      </w:r>
    </w:p>
    <w:p w:rsidR="00AD584C" w:rsidRDefault="00AD584C" w:rsidP="00AD584C">
      <w:pPr>
        <w:autoSpaceDE w:val="0"/>
        <w:autoSpaceDN w:val="0"/>
        <w:adjustRightInd w:val="0"/>
        <w:spacing w:after="0" w:line="240" w:lineRule="auto"/>
        <w:jc w:val="both"/>
        <w:rPr>
          <w:rFonts w:ascii="Times New Roman" w:hAnsi="Times New Roman" w:cs="Times New Roman"/>
          <w:bCs/>
          <w:sz w:val="28"/>
          <w:szCs w:val="28"/>
        </w:rPr>
      </w:pPr>
    </w:p>
    <w:p w:rsidR="00AD584C" w:rsidRDefault="00AD584C" w:rsidP="00AD584C">
      <w:pPr>
        <w:autoSpaceDE w:val="0"/>
        <w:autoSpaceDN w:val="0"/>
        <w:adjustRightInd w:val="0"/>
        <w:spacing w:after="0" w:line="240" w:lineRule="auto"/>
        <w:jc w:val="both"/>
        <w:rPr>
          <w:rFonts w:ascii="Times New Roman" w:hAnsi="Times New Roman" w:cs="Times New Roman"/>
          <w:bCs/>
          <w:sz w:val="28"/>
          <w:szCs w:val="28"/>
        </w:rPr>
      </w:pPr>
    </w:p>
    <w:p w:rsidR="00AD584C" w:rsidRPr="00447F10" w:rsidRDefault="00AD584C" w:rsidP="00AD584C">
      <w:pPr>
        <w:autoSpaceDE w:val="0"/>
        <w:autoSpaceDN w:val="0"/>
        <w:adjustRightInd w:val="0"/>
        <w:spacing w:after="0" w:line="240" w:lineRule="auto"/>
        <w:jc w:val="both"/>
        <w:rPr>
          <w:rFonts w:ascii="Times New Roman" w:hAnsi="Times New Roman" w:cs="Times New Roman"/>
          <w:kern w:val="2"/>
          <w:sz w:val="28"/>
          <w:szCs w:val="28"/>
        </w:rPr>
      </w:pPr>
      <w:r w:rsidRPr="00447F10">
        <w:rPr>
          <w:rFonts w:ascii="Times New Roman" w:hAnsi="Times New Roman" w:cs="Times New Roman"/>
          <w:bCs/>
          <w:sz w:val="28"/>
          <w:szCs w:val="28"/>
        </w:rPr>
        <w:t xml:space="preserve">1. Настоящее Положение регулирует общественные отношения в сфере организации деятельности органов местного </w:t>
      </w:r>
      <w:r w:rsidRPr="006D59D3">
        <w:rPr>
          <w:rFonts w:ascii="Times New Roman" w:hAnsi="Times New Roman" w:cs="Times New Roman"/>
          <w:bCs/>
          <w:sz w:val="28"/>
          <w:szCs w:val="28"/>
        </w:rPr>
        <w:t xml:space="preserve">самоуправления </w:t>
      </w:r>
      <w:r>
        <w:rPr>
          <w:rFonts w:ascii="Times New Roman" w:eastAsia="Times New Roman" w:hAnsi="Times New Roman" w:cs="Times New Roman"/>
          <w:sz w:val="28"/>
          <w:szCs w:val="28"/>
        </w:rPr>
        <w:t xml:space="preserve"> </w:t>
      </w:r>
      <w:r w:rsidRPr="0052413B">
        <w:rPr>
          <w:rFonts w:ascii="Times New Roman" w:eastAsia="Times New Roman" w:hAnsi="Times New Roman" w:cs="Times New Roman"/>
          <w:sz w:val="28"/>
          <w:szCs w:val="28"/>
        </w:rPr>
        <w:t>сельского поселения «</w:t>
      </w:r>
      <w:r w:rsidR="00040C0B">
        <w:rPr>
          <w:rFonts w:ascii="Times New Roman" w:eastAsia="Times New Roman" w:hAnsi="Times New Roman" w:cs="Times New Roman"/>
          <w:sz w:val="28"/>
          <w:szCs w:val="28"/>
        </w:rPr>
        <w:t>Хилогосонское</w:t>
      </w:r>
      <w:r w:rsidRPr="0052413B">
        <w:rPr>
          <w:rFonts w:ascii="Times New Roman" w:eastAsia="Times New Roman" w:hAnsi="Times New Roman" w:cs="Times New Roman"/>
          <w:sz w:val="28"/>
          <w:szCs w:val="28"/>
        </w:rPr>
        <w:t>»</w:t>
      </w:r>
      <w:r w:rsidRPr="006D59D3">
        <w:rPr>
          <w:rFonts w:ascii="Times New Roman" w:hAnsi="Times New Roman" w:cs="Times New Roman"/>
          <w:i/>
          <w:kern w:val="2"/>
          <w:sz w:val="28"/>
          <w:szCs w:val="28"/>
        </w:rPr>
        <w:t xml:space="preserve"> </w:t>
      </w:r>
      <w:r w:rsidRPr="006D59D3">
        <w:rPr>
          <w:rFonts w:ascii="Times New Roman" w:hAnsi="Times New Roman" w:cs="Times New Roman"/>
          <w:kern w:val="2"/>
          <w:sz w:val="28"/>
          <w:szCs w:val="28"/>
        </w:rPr>
        <w:t>(далее – муниципальное</w:t>
      </w:r>
      <w:r w:rsidRPr="00447F10">
        <w:rPr>
          <w:rFonts w:ascii="Times New Roman" w:hAnsi="Times New Roman" w:cs="Times New Roman"/>
          <w:kern w:val="2"/>
          <w:sz w:val="28"/>
          <w:szCs w:val="28"/>
        </w:rPr>
        <w:t xml:space="preserve"> образование) </w:t>
      </w:r>
      <w:r w:rsidRPr="00447F10">
        <w:rPr>
          <w:rFonts w:ascii="Times New Roman" w:hAnsi="Times New Roman" w:cs="Times New Roman"/>
          <w:bCs/>
          <w:sz w:val="28"/>
          <w:szCs w:val="28"/>
        </w:rPr>
        <w:t xml:space="preserve">по </w:t>
      </w:r>
      <w:r w:rsidRPr="00447F10">
        <w:rPr>
          <w:rFonts w:ascii="Times New Roman" w:hAnsi="Times New Roman" w:cs="Times New Roman"/>
          <w:sz w:val="28"/>
          <w:szCs w:val="28"/>
        </w:rPr>
        <w:t xml:space="preserve">выявлению </w:t>
      </w:r>
      <w:r w:rsidRPr="00447F10">
        <w:rPr>
          <w:rFonts w:ascii="Times New Roman" w:eastAsia="Times New Roman" w:hAnsi="Times New Roman" w:cs="Times New Roman"/>
          <w:sz w:val="28"/>
          <w:szCs w:val="28"/>
        </w:rPr>
        <w:t xml:space="preserve">бесхозяйных недвижимых вещей, находящихся </w:t>
      </w:r>
      <w:r w:rsidRPr="00447F10">
        <w:rPr>
          <w:rFonts w:ascii="Times New Roman" w:hAnsi="Times New Roman" w:cs="Times New Roman"/>
          <w:sz w:val="28"/>
          <w:szCs w:val="28"/>
        </w:rPr>
        <w:t>на территории муниципального образования</w:t>
      </w:r>
      <w:r w:rsidRPr="00447F10">
        <w:rPr>
          <w:rFonts w:ascii="Times New Roman" w:eastAsia="Times New Roman" w:hAnsi="Times New Roman" w:cs="Times New Roman"/>
          <w:sz w:val="28"/>
          <w:szCs w:val="28"/>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447F10">
        <w:rPr>
          <w:rFonts w:ascii="Times New Roman" w:hAnsi="Times New Roman" w:cs="Times New Roman"/>
          <w:kern w:val="2"/>
          <w:sz w:val="28"/>
          <w:szCs w:val="28"/>
        </w:rPr>
        <w:t>.</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 xml:space="preserve">2. Настоящее Положение распространяется на </w:t>
      </w:r>
      <w:r w:rsidRPr="00447F10">
        <w:rPr>
          <w:rFonts w:ascii="Times New Roman" w:eastAsia="Times New Roman" w:hAnsi="Times New Roman" w:cs="Times New Roman"/>
          <w:sz w:val="28"/>
          <w:szCs w:val="28"/>
        </w:rPr>
        <w:t>недвижимое имущество</w:t>
      </w:r>
      <w:r w:rsidRPr="00447F10">
        <w:rPr>
          <w:rFonts w:ascii="Times New Roman" w:hAnsi="Times New Roman" w:cs="Times New Roman"/>
          <w:sz w:val="28"/>
          <w:szCs w:val="28"/>
        </w:rPr>
        <w:t xml:space="preserve"> (за исключением земельных участков, судов), которое не имеет собственника или собственник которого неизвестен, либо от права </w:t>
      </w:r>
      <w:proofErr w:type="gramStart"/>
      <w:r w:rsidRPr="00447F10">
        <w:rPr>
          <w:rFonts w:ascii="Times New Roman" w:hAnsi="Times New Roman" w:cs="Times New Roman"/>
          <w:sz w:val="28"/>
          <w:szCs w:val="28"/>
        </w:rPr>
        <w:t>собственности</w:t>
      </w:r>
      <w:proofErr w:type="gramEnd"/>
      <w:r w:rsidRPr="00447F10">
        <w:rPr>
          <w:rFonts w:ascii="Times New Roman" w:hAnsi="Times New Roman" w:cs="Times New Roman"/>
          <w:sz w:val="28"/>
          <w:szCs w:val="28"/>
        </w:rPr>
        <w:t xml:space="preserve"> на которое собственник отказался.</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 xml:space="preserve">3. Осуществление действий по выявлению </w:t>
      </w:r>
      <w:r w:rsidRPr="00447F10">
        <w:rPr>
          <w:rFonts w:ascii="Times New Roman" w:eastAsia="Times New Roman" w:hAnsi="Times New Roman" w:cs="Times New Roman"/>
          <w:sz w:val="28"/>
          <w:szCs w:val="28"/>
        </w:rPr>
        <w:t>бесхозяйных недвижимых вещей и</w:t>
      </w:r>
      <w:r w:rsidRPr="00447F10">
        <w:rPr>
          <w:rFonts w:ascii="Times New Roman" w:hAnsi="Times New Roman" w:cs="Times New Roman"/>
          <w:sz w:val="28"/>
          <w:szCs w:val="28"/>
        </w:rPr>
        <w:t xml:space="preserve"> установлению их собственников</w:t>
      </w:r>
      <w:r w:rsidRPr="00447F10">
        <w:rPr>
          <w:rFonts w:ascii="Times New Roman" w:eastAsia="Times New Roman" w:hAnsi="Times New Roman" w:cs="Times New Roman"/>
          <w:sz w:val="28"/>
          <w:szCs w:val="28"/>
        </w:rPr>
        <w:t>,</w:t>
      </w:r>
      <w:r w:rsidRPr="00447F10">
        <w:rPr>
          <w:rFonts w:ascii="Times New Roman" w:hAnsi="Times New Roman" w:cs="Times New Roman"/>
          <w:sz w:val="28"/>
          <w:szCs w:val="28"/>
        </w:rPr>
        <w:t xml:space="preserve"> постановке на учет бесхозяйных недвижимых вещей и принятию их в муниципальную собственность </w:t>
      </w:r>
      <w:r w:rsidRPr="00447F10">
        <w:rPr>
          <w:rFonts w:ascii="Times New Roman" w:eastAsia="Times New Roman" w:hAnsi="Times New Roman" w:cs="Times New Roman"/>
          <w:sz w:val="28"/>
          <w:szCs w:val="28"/>
        </w:rPr>
        <w:t>муниципального образования</w:t>
      </w:r>
      <w:r w:rsidRPr="00447F10">
        <w:rPr>
          <w:rFonts w:ascii="Times New Roman" w:hAnsi="Times New Roman" w:cs="Times New Roman"/>
          <w:sz w:val="28"/>
          <w:szCs w:val="28"/>
        </w:rPr>
        <w:t xml:space="preserve"> осуществляет администрация муниципального образования (далее – уполномоченный орган).</w:t>
      </w:r>
    </w:p>
    <w:p w:rsidR="00AD584C" w:rsidRPr="00447F10" w:rsidRDefault="00AD584C" w:rsidP="00AD584C">
      <w:pPr>
        <w:shd w:val="clear" w:color="auto" w:fill="FFFFFF"/>
        <w:spacing w:after="0" w:line="240" w:lineRule="auto"/>
        <w:jc w:val="both"/>
        <w:rPr>
          <w:rFonts w:ascii="Times New Roman" w:hAnsi="Times New Roman" w:cs="Times New Roman"/>
          <w:b/>
          <w:sz w:val="28"/>
          <w:szCs w:val="28"/>
        </w:rPr>
      </w:pPr>
      <w:r w:rsidRPr="00447F10">
        <w:rPr>
          <w:rFonts w:ascii="Times New Roman" w:hAnsi="Times New Roman" w:cs="Times New Roman"/>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 xml:space="preserve">1) от федеральных органов государственной власти Российской Федерации, органов государственной власти </w:t>
      </w:r>
      <w:r>
        <w:rPr>
          <w:rFonts w:ascii="Times New Roman" w:hAnsi="Times New Roman" w:cs="Times New Roman"/>
          <w:sz w:val="28"/>
          <w:szCs w:val="28"/>
        </w:rPr>
        <w:t>Забайкальского края</w:t>
      </w:r>
      <w:r w:rsidRPr="00447F10">
        <w:rPr>
          <w:rFonts w:ascii="Times New Roman" w:hAnsi="Times New Roman" w:cs="Times New Roman"/>
          <w:sz w:val="28"/>
          <w:szCs w:val="28"/>
        </w:rPr>
        <w:t xml:space="preserve">, органов местного самоуправления муниципальных образований </w:t>
      </w:r>
      <w:r>
        <w:rPr>
          <w:rFonts w:ascii="Times New Roman" w:hAnsi="Times New Roman" w:cs="Times New Roman"/>
          <w:sz w:val="28"/>
          <w:szCs w:val="28"/>
        </w:rPr>
        <w:t>Забайкальского края</w:t>
      </w:r>
      <w:r w:rsidRPr="00447F10">
        <w:rPr>
          <w:rFonts w:ascii="Times New Roman" w:hAnsi="Times New Roman" w:cs="Times New Roman"/>
          <w:sz w:val="28"/>
          <w:szCs w:val="28"/>
        </w:rPr>
        <w:t>;</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2) от физических и юридических лиц;</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3) от собственника объекта недвижимого имущества в форме заявления об отказе от права собственности на данный объект;</w:t>
      </w:r>
    </w:p>
    <w:p w:rsidR="00AD584C" w:rsidRPr="00447F10" w:rsidRDefault="00AD584C" w:rsidP="00AD584C">
      <w:pPr>
        <w:spacing w:after="0" w:line="240" w:lineRule="auto"/>
        <w:jc w:val="both"/>
        <w:rPr>
          <w:rFonts w:ascii="Times New Roman" w:hAnsi="Times New Roman" w:cs="Times New Roman"/>
          <w:kern w:val="2"/>
          <w:sz w:val="28"/>
          <w:szCs w:val="28"/>
        </w:rPr>
      </w:pPr>
      <w:r w:rsidRPr="00447F10">
        <w:rPr>
          <w:rFonts w:ascii="Times New Roman" w:hAnsi="Times New Roman" w:cs="Times New Roman"/>
          <w:sz w:val="28"/>
          <w:szCs w:val="28"/>
        </w:rPr>
        <w:t>4) в результате проведения инвентаризации муниципального имущества муниципального образования</w:t>
      </w:r>
      <w:r w:rsidRPr="00447F10">
        <w:rPr>
          <w:rFonts w:ascii="Times New Roman" w:hAnsi="Times New Roman" w:cs="Times New Roman"/>
          <w:kern w:val="2"/>
          <w:sz w:val="28"/>
          <w:szCs w:val="28"/>
        </w:rPr>
        <w:t>;</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kern w:val="2"/>
          <w:sz w:val="28"/>
          <w:szCs w:val="28"/>
        </w:rPr>
        <w:t xml:space="preserve">5) </w:t>
      </w:r>
      <w:r w:rsidRPr="00447F10">
        <w:rPr>
          <w:rFonts w:ascii="Times New Roman" w:hAnsi="Times New Roman" w:cs="Times New Roman"/>
          <w:sz w:val="28"/>
          <w:szCs w:val="28"/>
        </w:rPr>
        <w:t>в результате проведения муниципального земельного контроля на территории муниципального образования;</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6) в результате обследования или осмотра территории муниципального образования</w:t>
      </w:r>
      <w:r w:rsidRPr="00447F10">
        <w:rPr>
          <w:rFonts w:ascii="Times New Roman" w:hAnsi="Times New Roman" w:cs="Times New Roman"/>
          <w:kern w:val="2"/>
          <w:sz w:val="28"/>
          <w:szCs w:val="28"/>
        </w:rPr>
        <w:t xml:space="preserve"> должностными лицами уполномоченного органа;</w:t>
      </w:r>
    </w:p>
    <w:p w:rsidR="00AD584C" w:rsidRPr="00447F10" w:rsidRDefault="00AD584C" w:rsidP="00AD584C">
      <w:pPr>
        <w:autoSpaceDE w:val="0"/>
        <w:autoSpaceDN w:val="0"/>
        <w:adjustRightInd w:val="0"/>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7) в иных формах, не запрещенных законодательством.</w:t>
      </w:r>
    </w:p>
    <w:p w:rsidR="00AD584C" w:rsidRPr="00447F10" w:rsidRDefault="00AD584C" w:rsidP="00AD584C">
      <w:pPr>
        <w:autoSpaceDE w:val="0"/>
        <w:autoSpaceDN w:val="0"/>
        <w:adjustRightInd w:val="0"/>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lastRenderedPageBreak/>
        <w:t>5. К заявлению, указанному в подпункте 3 пункта 4 настоящего Положения, прилагаются:</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AD584C" w:rsidRPr="00447F10" w:rsidRDefault="00AD584C" w:rsidP="00AD584C">
      <w:pPr>
        <w:spacing w:after="0" w:line="240" w:lineRule="auto"/>
        <w:jc w:val="both"/>
        <w:rPr>
          <w:rFonts w:ascii="Times New Roman" w:hAnsi="Times New Roman" w:cs="Times New Roman"/>
          <w:sz w:val="28"/>
          <w:szCs w:val="28"/>
        </w:rPr>
      </w:pPr>
      <w:proofErr w:type="gramStart"/>
      <w:r w:rsidRPr="00447F10">
        <w:rPr>
          <w:rFonts w:ascii="Times New Roman" w:hAnsi="Times New Roman" w:cs="Times New Roman"/>
          <w:sz w:val="28"/>
          <w:szCs w:val="28"/>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w:t>
      </w:r>
      <w:r w:rsidRPr="0086085B">
        <w:rPr>
          <w:rFonts w:ascii="Times New Roman" w:hAnsi="Times New Roman" w:cs="Times New Roman"/>
          <w:sz w:val="28"/>
          <w:szCs w:val="28"/>
        </w:rPr>
        <w:t xml:space="preserve">Забайкальского края, для </w:t>
      </w:r>
      <w:r w:rsidRPr="00447F10">
        <w:rPr>
          <w:rFonts w:ascii="Times New Roman" w:hAnsi="Times New Roman" w:cs="Times New Roman"/>
          <w:sz w:val="28"/>
          <w:szCs w:val="28"/>
        </w:rPr>
        <w:t>получения документа</w:t>
      </w:r>
      <w:proofErr w:type="gramEnd"/>
      <w:r w:rsidRPr="00447F10">
        <w:rPr>
          <w:rFonts w:ascii="Times New Roman" w:hAnsi="Times New Roman" w:cs="Times New Roman"/>
          <w:sz w:val="28"/>
          <w:szCs w:val="28"/>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AD584C" w:rsidRPr="00447F10" w:rsidRDefault="00AD584C" w:rsidP="00AD584C">
      <w:pPr>
        <w:spacing w:after="0" w:line="240" w:lineRule="auto"/>
        <w:jc w:val="both"/>
        <w:rPr>
          <w:rFonts w:ascii="Times New Roman" w:hAnsi="Times New Roman" w:cs="Times New Roman"/>
          <w:sz w:val="28"/>
          <w:szCs w:val="28"/>
        </w:rPr>
      </w:pPr>
      <w:proofErr w:type="gramStart"/>
      <w:r w:rsidRPr="00447F10">
        <w:rPr>
          <w:rFonts w:ascii="Times New Roman" w:hAnsi="Times New Roman" w:cs="Times New Roman"/>
          <w:sz w:val="28"/>
          <w:szCs w:val="28"/>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w:t>
      </w:r>
      <w:r>
        <w:rPr>
          <w:rFonts w:ascii="Times New Roman" w:hAnsi="Times New Roman" w:cs="Times New Roman"/>
          <w:sz w:val="28"/>
          <w:szCs w:val="28"/>
        </w:rPr>
        <w:t>Забайкальского края</w:t>
      </w:r>
      <w:r w:rsidRPr="00447F10">
        <w:rPr>
          <w:rFonts w:ascii="Times New Roman" w:hAnsi="Times New Roman" w:cs="Times New Roman"/>
          <w:sz w:val="28"/>
          <w:szCs w:val="28"/>
        </w:rPr>
        <w:t xml:space="preserve">, уполномоченный на ведение реестра государственной собственности </w:t>
      </w:r>
      <w:r>
        <w:rPr>
          <w:rFonts w:ascii="Times New Roman" w:hAnsi="Times New Roman" w:cs="Times New Roman"/>
          <w:sz w:val="28"/>
          <w:szCs w:val="28"/>
        </w:rPr>
        <w:t>Забайкальского края</w:t>
      </w:r>
      <w:r w:rsidRPr="00447F10">
        <w:rPr>
          <w:rFonts w:ascii="Times New Roman" w:hAnsi="Times New Roman" w:cs="Times New Roman"/>
          <w:sz w:val="28"/>
          <w:szCs w:val="28"/>
        </w:rPr>
        <w:t xml:space="preserve">, орган местного самоуправления муниципального образования </w:t>
      </w:r>
      <w:r>
        <w:rPr>
          <w:rFonts w:ascii="Times New Roman" w:hAnsi="Times New Roman" w:cs="Times New Roman"/>
          <w:sz w:val="28"/>
          <w:szCs w:val="28"/>
        </w:rPr>
        <w:t>Забайкальского края</w:t>
      </w:r>
      <w:r w:rsidRPr="00447F10">
        <w:rPr>
          <w:rFonts w:ascii="Times New Roman" w:hAnsi="Times New Roman" w:cs="Times New Roman"/>
          <w:sz w:val="28"/>
          <w:szCs w:val="28"/>
        </w:rPr>
        <w:t xml:space="preserve">, </w:t>
      </w:r>
      <w:r w:rsidRPr="00447F10">
        <w:rPr>
          <w:rFonts w:ascii="Times New Roman" w:hAnsi="Times New Roman" w:cs="Times New Roman"/>
          <w:sz w:val="28"/>
          <w:szCs w:val="28"/>
        </w:rPr>
        <w:lastRenderedPageBreak/>
        <w:t>уполномоченный на ведение реестра</w:t>
      </w:r>
      <w:r w:rsidRPr="00447F10">
        <w:t xml:space="preserve"> </w:t>
      </w:r>
      <w:r w:rsidRPr="00447F10">
        <w:rPr>
          <w:rFonts w:ascii="Times New Roman" w:hAnsi="Times New Roman" w:cs="Times New Roman"/>
          <w:sz w:val="28"/>
          <w:szCs w:val="28"/>
        </w:rPr>
        <w:t xml:space="preserve">муниципального имущества муниципального образования </w:t>
      </w:r>
      <w:r>
        <w:rPr>
          <w:rFonts w:ascii="Times New Roman" w:hAnsi="Times New Roman" w:cs="Times New Roman"/>
          <w:sz w:val="28"/>
          <w:szCs w:val="28"/>
        </w:rPr>
        <w:t>Забайкальского края</w:t>
      </w:r>
      <w:r w:rsidRPr="00447F10">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Pr="00447F10">
        <w:rPr>
          <w:rFonts w:ascii="Times New Roman" w:hAnsi="Times New Roman" w:cs="Times New Roman"/>
          <w:sz w:val="28"/>
          <w:szCs w:val="28"/>
        </w:rPr>
        <w:t>для получения документов, подтверждающих, что выявленный объект недвижимого имущества не учтен в реестре федерального имущества, реестре</w:t>
      </w:r>
      <w:proofErr w:type="gramEnd"/>
      <w:r w:rsidRPr="00447F10">
        <w:rPr>
          <w:rFonts w:ascii="Times New Roman" w:hAnsi="Times New Roman" w:cs="Times New Roman"/>
          <w:sz w:val="28"/>
          <w:szCs w:val="28"/>
        </w:rPr>
        <w:t xml:space="preserve"> государственной собственности </w:t>
      </w:r>
      <w:r>
        <w:rPr>
          <w:rFonts w:ascii="Times New Roman" w:hAnsi="Times New Roman" w:cs="Times New Roman"/>
          <w:sz w:val="28"/>
          <w:szCs w:val="28"/>
        </w:rPr>
        <w:t>Забайкальского края</w:t>
      </w:r>
      <w:r w:rsidRPr="00447F10">
        <w:rPr>
          <w:rFonts w:ascii="Times New Roman" w:hAnsi="Times New Roman" w:cs="Times New Roman"/>
          <w:sz w:val="28"/>
          <w:szCs w:val="28"/>
        </w:rPr>
        <w:t xml:space="preserve"> и реестре муниципального имущества муниципального образования </w:t>
      </w:r>
      <w:r>
        <w:rPr>
          <w:rFonts w:ascii="Times New Roman" w:hAnsi="Times New Roman" w:cs="Times New Roman"/>
          <w:sz w:val="28"/>
          <w:szCs w:val="28"/>
        </w:rPr>
        <w:t>Забайкальского края</w:t>
      </w:r>
      <w:r w:rsidRPr="00447F10">
        <w:rPr>
          <w:rFonts w:ascii="Times New Roman" w:hAnsi="Times New Roman" w:cs="Times New Roman"/>
          <w:sz w:val="28"/>
          <w:szCs w:val="28"/>
        </w:rPr>
        <w:t>;</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7) опубликовывает в средствах массовой информации и размещает на официальном сайте муниципального образования</w:t>
      </w:r>
      <w:r w:rsidRPr="00447F10">
        <w:rPr>
          <w:rFonts w:ascii="Times New Roman" w:hAnsi="Times New Roman" w:cs="Times New Roman"/>
          <w:kern w:val="2"/>
          <w:sz w:val="28"/>
          <w:szCs w:val="28"/>
        </w:rPr>
        <w:t xml:space="preserve"> в информационно-телекоммуникационной сети «Интернет»</w:t>
      </w:r>
      <w:r w:rsidRPr="00447F10">
        <w:rPr>
          <w:rFonts w:ascii="Times New Roman" w:hAnsi="Times New Roman" w:cs="Times New Roman"/>
          <w:i/>
          <w:kern w:val="2"/>
          <w:sz w:val="28"/>
          <w:szCs w:val="28"/>
        </w:rPr>
        <w:t xml:space="preserve"> </w:t>
      </w:r>
      <w:r w:rsidRPr="00447F10">
        <w:rPr>
          <w:rFonts w:ascii="Times New Roman" w:hAnsi="Times New Roman" w:cs="Times New Roman"/>
          <w:sz w:val="28"/>
          <w:szCs w:val="28"/>
        </w:rPr>
        <w:t>сведения о выявленном объекте недвижимого имущества и о розыске собственника указанного имущества.</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 xml:space="preserve">8. </w:t>
      </w:r>
      <w:proofErr w:type="gramStart"/>
      <w:r w:rsidRPr="00447F10">
        <w:rPr>
          <w:rFonts w:ascii="Times New Roman" w:hAnsi="Times New Roman" w:cs="Times New Roman"/>
          <w:sz w:val="28"/>
          <w:szCs w:val="28"/>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roofErr w:type="gramEnd"/>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 xml:space="preserve">10. В целях постановки бесхозяйных недвижимых вещей на </w:t>
      </w:r>
      <w:proofErr w:type="gramStart"/>
      <w:r w:rsidRPr="00447F10">
        <w:rPr>
          <w:rFonts w:ascii="Times New Roman" w:hAnsi="Times New Roman" w:cs="Times New Roman"/>
          <w:sz w:val="28"/>
          <w:szCs w:val="28"/>
        </w:rPr>
        <w:t>учет</w:t>
      </w:r>
      <w:proofErr w:type="gramEnd"/>
      <w:r w:rsidRPr="00447F10">
        <w:rPr>
          <w:rFonts w:ascii="Times New Roman" w:hAnsi="Times New Roman" w:cs="Times New Roman"/>
          <w:sz w:val="28"/>
          <w:szCs w:val="28"/>
        </w:rPr>
        <w:t xml:space="preserve"> в органе регистрации прав уполномоченный орган на основании решения, указанного в пункте 8 настоящего Положения:</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1) обеспечивает подготовку документов, необходимых для постановки на учет бесхозяйных недвижимых вещей;</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 xml:space="preserve">11. По истечении года со дня постановки бесхозяйной недвижимой вещи на </w:t>
      </w:r>
      <w:proofErr w:type="gramStart"/>
      <w:r w:rsidRPr="00447F10">
        <w:rPr>
          <w:rFonts w:ascii="Times New Roman" w:hAnsi="Times New Roman" w:cs="Times New Roman"/>
          <w:sz w:val="28"/>
          <w:szCs w:val="28"/>
        </w:rPr>
        <w:t>учет</w:t>
      </w:r>
      <w:proofErr w:type="gramEnd"/>
      <w:r w:rsidRPr="00447F10">
        <w:rPr>
          <w:rFonts w:ascii="Times New Roman" w:hAnsi="Times New Roman" w:cs="Times New Roman"/>
          <w:sz w:val="28"/>
          <w:szCs w:val="28"/>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2) наличие в бюджете муниципального образования денежных сре</w:t>
      </w:r>
      <w:proofErr w:type="gramStart"/>
      <w:r w:rsidRPr="00447F10">
        <w:rPr>
          <w:rFonts w:ascii="Times New Roman" w:hAnsi="Times New Roman" w:cs="Times New Roman"/>
          <w:sz w:val="28"/>
          <w:szCs w:val="28"/>
        </w:rPr>
        <w:t>дств дл</w:t>
      </w:r>
      <w:proofErr w:type="gramEnd"/>
      <w:r w:rsidRPr="00447F10">
        <w:rPr>
          <w:rFonts w:ascii="Times New Roman" w:hAnsi="Times New Roman" w:cs="Times New Roman"/>
          <w:sz w:val="28"/>
          <w:szCs w:val="28"/>
        </w:rPr>
        <w:t>я оформления права муниципальной собственности на бесхозяйную недвижимую вещь и на ее содержание.</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lastRenderedPageBreak/>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AD584C" w:rsidRPr="00447F10" w:rsidRDefault="00AD584C" w:rsidP="00AD584C">
      <w:pPr>
        <w:spacing w:after="0" w:line="240" w:lineRule="auto"/>
        <w:jc w:val="both"/>
        <w:rPr>
          <w:rFonts w:ascii="Times New Roman" w:hAnsi="Times New Roman" w:cs="Times New Roman"/>
          <w:sz w:val="28"/>
          <w:szCs w:val="28"/>
        </w:rPr>
      </w:pPr>
      <w:r w:rsidRPr="00447F10">
        <w:rPr>
          <w:rFonts w:ascii="Times New Roman" w:hAnsi="Times New Roman" w:cs="Times New Roman"/>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rsidR="00AD584C" w:rsidRPr="00447F10" w:rsidRDefault="00AD584C" w:rsidP="00AD58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7F10">
        <w:rPr>
          <w:rFonts w:ascii="Times New Roman" w:hAnsi="Times New Roman" w:cs="Times New Roman"/>
          <w:sz w:val="28"/>
          <w:szCs w:val="28"/>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AD584C" w:rsidRDefault="00AD584C" w:rsidP="00AD584C">
      <w:pPr>
        <w:spacing w:after="0" w:line="240" w:lineRule="auto"/>
        <w:ind w:left="-142"/>
        <w:jc w:val="center"/>
        <w:outlineLvl w:val="0"/>
        <w:rPr>
          <w:rFonts w:ascii="Times New Roman" w:eastAsia="Times New Roman" w:hAnsi="Times New Roman" w:cs="Times New Roman"/>
          <w:sz w:val="28"/>
          <w:szCs w:val="28"/>
        </w:rPr>
      </w:pPr>
    </w:p>
    <w:p w:rsidR="003C24CB" w:rsidRDefault="003C24CB"/>
    <w:sectPr w:rsidR="003C24CB" w:rsidSect="003C2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D584C"/>
    <w:rsid w:val="00040C0B"/>
    <w:rsid w:val="00170D2D"/>
    <w:rsid w:val="003C24CB"/>
    <w:rsid w:val="004B7D56"/>
    <w:rsid w:val="00607590"/>
    <w:rsid w:val="00856FCA"/>
    <w:rsid w:val="00A745BC"/>
    <w:rsid w:val="00AD584C"/>
    <w:rsid w:val="00DF7A79"/>
    <w:rsid w:val="00EB1F05"/>
    <w:rsid w:val="00EB3D8A"/>
    <w:rsid w:val="00FD4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4E49"/>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7FB10EEE-2E86-4837-895E-BA98B98C8A90" TargetMode="External"/><Relationship Id="rId3" Type="http://schemas.openxmlformats.org/officeDocument/2006/relationships/webSettings" Target="webSettings.xml"/><Relationship Id="rId7" Type="http://schemas.openxmlformats.org/officeDocument/2006/relationships/hyperlink" Target="http://pravo-search.minjust.ru/bigs/showDocument.html?id=96E20C02-1B12-465A-B64C-24AA92270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5" Type="http://schemas.openxmlformats.org/officeDocument/2006/relationships/hyperlink" Target="http://pravo-search.minjust.ru/bigs/showDocument.html?id=7FB10EEE-2E86-4837-895E-BA98B98C8A90" TargetMode="External"/><Relationship Id="rId10" Type="http://schemas.openxmlformats.org/officeDocument/2006/relationships/theme" Target="theme/theme1.xml"/><Relationship Id="rId4" Type="http://schemas.openxmlformats.org/officeDocument/2006/relationships/hyperlink" Target="http://pravo-search.minjust.ru/bigs/showDocument.html?id=7FB10EEE-2E86-4837-895E-BA98B98C8A9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1552</Words>
  <Characters>8850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spez</cp:lastModifiedBy>
  <cp:revision>5</cp:revision>
  <dcterms:created xsi:type="dcterms:W3CDTF">2020-09-25T02:30:00Z</dcterms:created>
  <dcterms:modified xsi:type="dcterms:W3CDTF">2020-10-16T06:09:00Z</dcterms:modified>
</cp:coreProperties>
</file>