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46" w:rsidRDefault="00C50E46" w:rsidP="00C50E46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УЧАСТКОВАЯ ИЗБИРАТЕЛЬНАЯ КОМИССИЯ №3419</w:t>
      </w:r>
    </w:p>
    <w:p w:rsidR="00C50E46" w:rsidRDefault="00C50E46" w:rsidP="00C50E46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0E46" w:rsidRDefault="00C50E46" w:rsidP="00C50E4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50E46" w:rsidRDefault="00C50E46" w:rsidP="00C50E46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"30" июля 2020 г.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17</w:t>
      </w:r>
    </w:p>
    <w:p w:rsidR="00C50E46" w:rsidRDefault="00C50E46" w:rsidP="00C50E46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регистрации списка кандидатов в депутаты Совета сельского поселения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Энгорокское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»,</w:t>
      </w:r>
    </w:p>
    <w:p w:rsidR="00C50E46" w:rsidRDefault="00C50E46" w:rsidP="00C50E46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выдвинутого избирательным объединением ПП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ЛДПР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C50E46" w:rsidRDefault="00C50E46" w:rsidP="00C50E46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общемуниципальному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избирательному округу</w:t>
      </w:r>
    </w:p>
    <w:p w:rsidR="00C50E46" w:rsidRDefault="00C50E46" w:rsidP="00C50E4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0E46" w:rsidRDefault="00C50E46" w:rsidP="00C50E4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Документы, представленные избирательным объединением ПП «</w:t>
      </w:r>
      <w:r>
        <w:rPr>
          <w:rFonts w:ascii="Times New Roman" w:hAnsi="Times New Roman"/>
          <w:color w:val="000000"/>
          <w:sz w:val="24"/>
          <w:szCs w:val="24"/>
        </w:rPr>
        <w:t>ЛДПР</w:t>
      </w:r>
      <w:r>
        <w:rPr>
          <w:rFonts w:ascii="Times New Roman" w:hAnsi="Times New Roman"/>
          <w:color w:val="000000"/>
          <w:sz w:val="24"/>
          <w:szCs w:val="24"/>
        </w:rPr>
        <w:t>» в</w:t>
      </w:r>
    </w:p>
    <w:p w:rsidR="00C50E46" w:rsidRDefault="00C50E46" w:rsidP="00C50E46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участковую избирательную комиссию для регистрации списка кандида</w:t>
      </w:r>
      <w:r>
        <w:rPr>
          <w:rFonts w:ascii="Times New Roman" w:hAnsi="Times New Roman"/>
          <w:color w:val="000000"/>
          <w:sz w:val="24"/>
          <w:szCs w:val="24"/>
        </w:rPr>
        <w:softHyphen/>
        <w:t>тов в депутаты Совета сельского поселения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Энгорокское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C50E46" w:rsidRDefault="00C50E46" w:rsidP="00C50E46">
      <w:pPr>
        <w:spacing w:after="20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Участковая избирательная комиссия №3419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ставленных о себе кандидатами при выдвижении. Данные о судимости, поступившие из ИЦ УМВД по Забайкальскому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краю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кандидатами при выдвижении.      </w:t>
      </w:r>
    </w:p>
    <w:p w:rsidR="00C50E46" w:rsidRDefault="00C50E46" w:rsidP="00C50E46">
      <w:pPr>
        <w:spacing w:after="20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учетом </w:t>
      </w:r>
      <w:r>
        <w:rPr>
          <w:rFonts w:ascii="Times New Roman" w:hAnsi="Times New Roman"/>
          <w:sz w:val="24"/>
          <w:szCs w:val="24"/>
        </w:rPr>
        <w:t xml:space="preserve">вышеизложенного в соответствии со </w:t>
      </w:r>
      <w:proofErr w:type="gramStart"/>
      <w:r>
        <w:rPr>
          <w:rFonts w:ascii="Times New Roman" w:hAnsi="Times New Roman"/>
          <w:sz w:val="24"/>
          <w:szCs w:val="24"/>
        </w:rPr>
        <w:t>статьями  42</w:t>
      </w:r>
      <w:proofErr w:type="gramEnd"/>
      <w:r>
        <w:rPr>
          <w:rFonts w:ascii="Times New Roman" w:hAnsi="Times New Roman"/>
          <w:sz w:val="24"/>
          <w:szCs w:val="24"/>
        </w:rPr>
        <w:t>, 44, 47-50  Закона Забайкальского края «О муниципальных выборах в Забайкальском крае», участковая избирательная комиссия №3419</w:t>
      </w:r>
    </w:p>
    <w:p w:rsidR="00C50E46" w:rsidRDefault="00C50E46" w:rsidP="00C50E4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 о с т а н о в л я 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 :</w:t>
      </w:r>
      <w:proofErr w:type="gramEnd"/>
    </w:p>
    <w:p w:rsidR="00C50E46" w:rsidRDefault="00C50E46" w:rsidP="00C50E46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0E46" w:rsidRDefault="00C50E46" w:rsidP="00C50E46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Зарегистрировать список в количестве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кандидатов в депутаты Совета с/п «</w:t>
      </w:r>
      <w:proofErr w:type="spellStart"/>
      <w:r>
        <w:rPr>
          <w:rFonts w:ascii="Times New Roman" w:hAnsi="Times New Roman"/>
          <w:sz w:val="24"/>
          <w:szCs w:val="24"/>
        </w:rPr>
        <w:t>Энгорокское</w:t>
      </w:r>
      <w:proofErr w:type="spellEnd"/>
      <w:r>
        <w:rPr>
          <w:rFonts w:ascii="Times New Roman" w:hAnsi="Times New Roman"/>
          <w:sz w:val="24"/>
          <w:szCs w:val="24"/>
        </w:rPr>
        <w:t>», выдвинутый избирательным объединением ПП «</w:t>
      </w:r>
      <w:r>
        <w:rPr>
          <w:rFonts w:ascii="Times New Roman" w:hAnsi="Times New Roman"/>
          <w:sz w:val="24"/>
          <w:szCs w:val="24"/>
        </w:rPr>
        <w:t>ЛДПР</w:t>
      </w:r>
      <w:r>
        <w:rPr>
          <w:rFonts w:ascii="Times New Roman" w:hAnsi="Times New Roman"/>
          <w:sz w:val="24"/>
          <w:szCs w:val="24"/>
        </w:rPr>
        <w:t xml:space="preserve">» по </w:t>
      </w:r>
      <w:proofErr w:type="spellStart"/>
      <w:r>
        <w:rPr>
          <w:rFonts w:ascii="Times New Roman" w:hAnsi="Times New Roman"/>
          <w:sz w:val="24"/>
          <w:szCs w:val="24"/>
        </w:rPr>
        <w:t>общемуниципальному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(прилагается)</w:t>
      </w:r>
    </w:p>
    <w:p w:rsidR="00C50E46" w:rsidRDefault="00C50E46" w:rsidP="00C50E46">
      <w:pPr>
        <w:autoSpaceDE w:val="0"/>
        <w:autoSpaceDN w:val="0"/>
        <w:adjustRightInd w:val="0"/>
        <w:spacing w:after="0" w:line="221" w:lineRule="atLeast"/>
        <w:ind w:left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(дата регистрации – 30 июля 2020 года, время регистрации –17 часов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 минут). </w:t>
      </w:r>
    </w:p>
    <w:p w:rsidR="00C50E46" w:rsidRDefault="00C50E46" w:rsidP="00C50E4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Выдать кандидатам в депутаты Совета с/п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Энгорокское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зарегистрированным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общемуниципальному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избирательному округу в составе списка кандидатов удостоверения установленного образца.</w:t>
      </w:r>
    </w:p>
    <w:p w:rsidR="00C50E46" w:rsidRDefault="00C50E46" w:rsidP="00C50E4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Включить в текст избирательного бюллетеня для голосования на выборах депутатов Совета с/п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Энгорокское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сведения об избирательном объединении ПП «</w:t>
      </w:r>
      <w:r>
        <w:rPr>
          <w:rFonts w:ascii="Times New Roman" w:hAnsi="Times New Roman"/>
          <w:color w:val="000000"/>
          <w:sz w:val="24"/>
          <w:szCs w:val="24"/>
        </w:rPr>
        <w:t>ЛДПР</w:t>
      </w:r>
      <w:r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C50E46" w:rsidRDefault="00C50E46" w:rsidP="00C50E4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Настоящее постановление направить в избирательное объединение ПП «</w:t>
      </w:r>
      <w:r>
        <w:rPr>
          <w:rFonts w:ascii="Times New Roman" w:hAnsi="Times New Roman"/>
          <w:color w:val="000000"/>
          <w:sz w:val="24"/>
          <w:szCs w:val="24"/>
        </w:rPr>
        <w:t>ЛДПР</w:t>
      </w:r>
      <w:r>
        <w:rPr>
          <w:rFonts w:ascii="Times New Roman" w:hAnsi="Times New Roman"/>
          <w:color w:val="000000"/>
          <w:sz w:val="24"/>
          <w:szCs w:val="24"/>
        </w:rPr>
        <w:t>» и разме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стить на </w:t>
      </w:r>
      <w:r>
        <w:rPr>
          <w:rFonts w:ascii="Times New Roman" w:hAnsi="Times New Roman"/>
          <w:bCs/>
          <w:sz w:val="24"/>
          <w:szCs w:val="24"/>
        </w:rPr>
        <w:t>официальной странице участковой избирательной комиссии №3419 в информационно-телекоммуникационной сети «Интернет».</w:t>
      </w:r>
    </w:p>
    <w:p w:rsidR="00C50E46" w:rsidRDefault="00C50E46" w:rsidP="00C50E4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Контроль за исполнением настоящего постановления возложить на председателя комиссии Страхову О.В.</w:t>
      </w:r>
    </w:p>
    <w:p w:rsidR="00C50E46" w:rsidRDefault="00C50E46" w:rsidP="00C50E4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E46" w:rsidRDefault="00C50E46" w:rsidP="00C50E4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C50E46" w:rsidRDefault="00C50E46" w:rsidP="00C50E4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Страхова О.В.</w:t>
      </w:r>
    </w:p>
    <w:p w:rsidR="00C50E46" w:rsidRDefault="00C50E46" w:rsidP="00C50E4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</w:t>
      </w:r>
    </w:p>
    <w:p w:rsidR="00C50E46" w:rsidRDefault="00C50E46" w:rsidP="00C50E4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Трофимова И.Н.</w:t>
      </w:r>
    </w:p>
    <w:p w:rsidR="00C50E46" w:rsidRDefault="00C50E46" w:rsidP="00C50E4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50E46" w:rsidRDefault="00C50E46" w:rsidP="00C50E46">
      <w:pPr>
        <w:spacing w:after="200" w:line="276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50E46" w:rsidRDefault="00C50E46" w:rsidP="00C50E46">
      <w:pPr>
        <w:spacing w:after="200" w:line="276" w:lineRule="auto"/>
        <w:rPr>
          <w:sz w:val="24"/>
          <w:szCs w:val="24"/>
        </w:rPr>
      </w:pPr>
    </w:p>
    <w:p w:rsidR="00C50E46" w:rsidRDefault="00C50E46" w:rsidP="00C50E46"/>
    <w:p w:rsidR="00C50E46" w:rsidRDefault="00C50E46" w:rsidP="00C50E46"/>
    <w:p w:rsidR="00C50E46" w:rsidRDefault="00C50E46" w:rsidP="00C50E46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УЧАСТКОВАЯ ИЗБИРАТЕЛЬНАЯ КОМИССИЯ </w:t>
      </w:r>
    </w:p>
    <w:p w:rsidR="00C50E46" w:rsidRDefault="00C50E46" w:rsidP="00C50E46">
      <w:pPr>
        <w:spacing w:after="0" w:line="360" w:lineRule="auto"/>
        <w:contextualSpacing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№3419</w:t>
      </w:r>
    </w:p>
    <w:p w:rsidR="00C50E46" w:rsidRDefault="00C50E46" w:rsidP="00C50E4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0E46" w:rsidRDefault="00C50E46" w:rsidP="00C50E4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50E46" w:rsidRDefault="00C50E46" w:rsidP="00C50E46">
      <w:p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"25" июля 2020 г.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№ 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0E46" w:rsidRDefault="00C50E46" w:rsidP="00C50E46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заверении списка кандидатов в депутаты Совета сельского поселения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Энгорокское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», выдвинутых избирательным объединением ПП «ЕДИНАЯ РОССИЯ»</w:t>
      </w:r>
    </w:p>
    <w:p w:rsidR="00C50E46" w:rsidRDefault="00C50E46" w:rsidP="00C50E4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Заслушав и обсудив информацию председателя избирательной комиссии Страховой О.В. о выдвижении избирательным объединением ПП «</w:t>
      </w:r>
      <w:r>
        <w:rPr>
          <w:rFonts w:ascii="Times New Roman" w:hAnsi="Times New Roman"/>
          <w:color w:val="000000"/>
          <w:sz w:val="24"/>
          <w:szCs w:val="24"/>
        </w:rPr>
        <w:t>ЛДПР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50E46" w:rsidRDefault="00C50E46" w:rsidP="00C50E46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списка кандидатов в депутаты Совета сельского поселения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Энгорокское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участковая  избирательная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комиссия №3419 отмечает, что общее собрание избирательного объединения ПП «</w:t>
      </w:r>
      <w:r>
        <w:rPr>
          <w:rFonts w:ascii="Times New Roman" w:hAnsi="Times New Roman"/>
          <w:color w:val="000000"/>
          <w:sz w:val="24"/>
          <w:szCs w:val="24"/>
        </w:rPr>
        <w:t>ЛДПР</w:t>
      </w:r>
      <w:r>
        <w:rPr>
          <w:rFonts w:ascii="Times New Roman" w:hAnsi="Times New Roman"/>
          <w:color w:val="000000"/>
          <w:sz w:val="24"/>
          <w:szCs w:val="24"/>
        </w:rPr>
        <w:t xml:space="preserve">», на котором выдвинут </w:t>
      </w:r>
    </w:p>
    <w:p w:rsidR="00C50E46" w:rsidRDefault="00C50E46" w:rsidP="00C50E46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список кандидатов в депутаты Совета сельского поселения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Энгорокское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проведено в соответ</w:t>
      </w:r>
      <w:r>
        <w:rPr>
          <w:rFonts w:ascii="Times New Roman" w:hAnsi="Times New Roman"/>
          <w:color w:val="000000"/>
          <w:sz w:val="24"/>
          <w:szCs w:val="24"/>
        </w:rPr>
        <w:softHyphen/>
        <w:t>ствии с требованием Федерального закона «О политических партиях» и Устава Политической партии «</w:t>
      </w:r>
      <w:r>
        <w:rPr>
          <w:rFonts w:ascii="Times New Roman" w:hAnsi="Times New Roman"/>
          <w:color w:val="000000"/>
          <w:sz w:val="24"/>
          <w:szCs w:val="24"/>
        </w:rPr>
        <w:t>ЛДПР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C50E46" w:rsidRDefault="00C50E46" w:rsidP="00C50E4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Решения, принятые общим собранием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ию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z w:val="24"/>
          <w:szCs w:val="24"/>
        </w:rPr>
        <w:t xml:space="preserve"> 2020 года, о выдвижении указанного списка канди</w:t>
      </w:r>
      <w:r>
        <w:rPr>
          <w:rFonts w:ascii="Times New Roman" w:hAnsi="Times New Roman"/>
          <w:color w:val="000000"/>
          <w:sz w:val="24"/>
          <w:szCs w:val="24"/>
        </w:rPr>
        <w:softHyphen/>
        <w:t>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C50E46" w:rsidRDefault="00C50E46" w:rsidP="00C50E46">
      <w:pPr>
        <w:spacing w:after="200" w:line="240" w:lineRule="auto"/>
        <w:ind w:firstLine="284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С учетом вышеизложенного, в соответствии со статьями 42, 44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</w:rPr>
        <w:t xml:space="preserve">, участковая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комиссия №3419</w:t>
      </w:r>
    </w:p>
    <w:p w:rsidR="00C50E46" w:rsidRDefault="00C50E46" w:rsidP="00C50E4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 о с т а н о в л я 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 :</w:t>
      </w:r>
      <w:proofErr w:type="gramEnd"/>
    </w:p>
    <w:p w:rsidR="00C50E46" w:rsidRDefault="00C50E46" w:rsidP="00C50E46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0E46" w:rsidRDefault="00C50E46" w:rsidP="00C50E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Заверить список кандидатов в депутаты Совета сельского поселения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Энгорокское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выдвинутый избирательным объединением ПП «</w:t>
      </w:r>
      <w:r>
        <w:rPr>
          <w:rFonts w:ascii="Times New Roman" w:hAnsi="Times New Roman"/>
          <w:color w:val="000000"/>
          <w:sz w:val="24"/>
          <w:szCs w:val="24"/>
        </w:rPr>
        <w:t>ЛДПР</w:t>
      </w:r>
      <w:r>
        <w:rPr>
          <w:rFonts w:ascii="Times New Roman" w:hAnsi="Times New Roman"/>
          <w:color w:val="000000"/>
          <w:sz w:val="24"/>
          <w:szCs w:val="24"/>
        </w:rPr>
        <w:t>»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прилагается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C50E46" w:rsidRDefault="00C50E46" w:rsidP="00C50E4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Выдать уполномоченному представителю избирательного объединения ПП «</w:t>
      </w:r>
      <w:r>
        <w:rPr>
          <w:rFonts w:ascii="Times New Roman" w:hAnsi="Times New Roman"/>
          <w:color w:val="000000"/>
          <w:sz w:val="24"/>
          <w:szCs w:val="24"/>
        </w:rPr>
        <w:t>ЛДПР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» копии настоящего постановления и заверенного списка кандидатов. </w:t>
      </w:r>
    </w:p>
    <w:p w:rsidR="00C50E46" w:rsidRDefault="00C50E46" w:rsidP="00C50E4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Направить настоящее постановление, копии заверенного списка и заявления кандидатов из заверенного списка кандидатов в соответствующие избирательные комиссии, организующие подготовку и проведение выборов депутатов по многомандатным избирательным округам.</w:t>
      </w:r>
    </w:p>
    <w:p w:rsidR="00C50E46" w:rsidRDefault="00C50E46" w:rsidP="00C50E4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Опубликовать настоящее постановление на </w:t>
      </w:r>
      <w:r>
        <w:rPr>
          <w:rFonts w:ascii="Times New Roman" w:hAnsi="Times New Roman"/>
          <w:bCs/>
          <w:sz w:val="24"/>
          <w:szCs w:val="24"/>
        </w:rPr>
        <w:t xml:space="preserve">официальной странице </w:t>
      </w:r>
      <w:proofErr w:type="gramStart"/>
      <w:r>
        <w:rPr>
          <w:rFonts w:ascii="Times New Roman" w:hAnsi="Times New Roman"/>
          <w:bCs/>
          <w:sz w:val="24"/>
          <w:szCs w:val="24"/>
        </w:rPr>
        <w:t>участковой  избирательной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комиссии №3419 в информационно-телекоммуникационной сети «Интернет».</w:t>
      </w:r>
    </w:p>
    <w:p w:rsidR="00C50E46" w:rsidRDefault="00C50E46" w:rsidP="00C50E4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Контроль за исполнением настоящего постановления возложить на председателя комиссии Страхову О.В.</w:t>
      </w:r>
    </w:p>
    <w:p w:rsidR="00C50E46" w:rsidRDefault="00C50E46" w:rsidP="00C50E46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</w:pPr>
    </w:p>
    <w:p w:rsidR="00C50E46" w:rsidRDefault="00C50E46" w:rsidP="00C50E4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C50E46" w:rsidRDefault="00C50E46" w:rsidP="00C50E4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Страхова О.В.</w:t>
      </w:r>
    </w:p>
    <w:p w:rsidR="00C50E46" w:rsidRDefault="00C50E46" w:rsidP="00C50E4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Секретарь</w:t>
      </w:r>
    </w:p>
    <w:p w:rsidR="00C50E46" w:rsidRDefault="00C50E46" w:rsidP="00C50E4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Трофимова И.Н.</w:t>
      </w:r>
    </w:p>
    <w:p w:rsidR="00C50E46" w:rsidRDefault="00C50E46" w:rsidP="00C50E4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50E46" w:rsidRDefault="00C50E46" w:rsidP="00C50E46"/>
    <w:p w:rsidR="004E724A" w:rsidRDefault="004E724A"/>
    <w:sectPr w:rsidR="004E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>
      <w:start w:val="1"/>
      <w:numFmt w:val="lowerRoman"/>
      <w:lvlText w:val="%3."/>
      <w:lvlJc w:val="right"/>
      <w:pPr>
        <w:ind w:left="2080" w:hanging="180"/>
      </w:pPr>
    </w:lvl>
    <w:lvl w:ilvl="3" w:tplc="0419000F">
      <w:start w:val="1"/>
      <w:numFmt w:val="decimal"/>
      <w:lvlText w:val="%4."/>
      <w:lvlJc w:val="left"/>
      <w:pPr>
        <w:ind w:left="2800" w:hanging="360"/>
      </w:pPr>
    </w:lvl>
    <w:lvl w:ilvl="4" w:tplc="04190019">
      <w:start w:val="1"/>
      <w:numFmt w:val="lowerLetter"/>
      <w:lvlText w:val="%5."/>
      <w:lvlJc w:val="left"/>
      <w:pPr>
        <w:ind w:left="3520" w:hanging="360"/>
      </w:pPr>
    </w:lvl>
    <w:lvl w:ilvl="5" w:tplc="0419001B">
      <w:start w:val="1"/>
      <w:numFmt w:val="lowerRoman"/>
      <w:lvlText w:val="%6."/>
      <w:lvlJc w:val="right"/>
      <w:pPr>
        <w:ind w:left="4240" w:hanging="180"/>
      </w:pPr>
    </w:lvl>
    <w:lvl w:ilvl="6" w:tplc="0419000F">
      <w:start w:val="1"/>
      <w:numFmt w:val="decimal"/>
      <w:lvlText w:val="%7."/>
      <w:lvlJc w:val="left"/>
      <w:pPr>
        <w:ind w:left="4960" w:hanging="360"/>
      </w:pPr>
    </w:lvl>
    <w:lvl w:ilvl="7" w:tplc="04190019">
      <w:start w:val="1"/>
      <w:numFmt w:val="lowerLetter"/>
      <w:lvlText w:val="%8."/>
      <w:lvlJc w:val="left"/>
      <w:pPr>
        <w:ind w:left="5680" w:hanging="360"/>
      </w:pPr>
    </w:lvl>
    <w:lvl w:ilvl="8" w:tplc="0419001B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>
      <w:start w:val="1"/>
      <w:numFmt w:val="lowerRoman"/>
      <w:lvlText w:val="%3."/>
      <w:lvlJc w:val="right"/>
      <w:pPr>
        <w:ind w:left="2080" w:hanging="180"/>
      </w:pPr>
    </w:lvl>
    <w:lvl w:ilvl="3" w:tplc="0419000F">
      <w:start w:val="1"/>
      <w:numFmt w:val="decimal"/>
      <w:lvlText w:val="%4."/>
      <w:lvlJc w:val="left"/>
      <w:pPr>
        <w:ind w:left="2800" w:hanging="360"/>
      </w:pPr>
    </w:lvl>
    <w:lvl w:ilvl="4" w:tplc="04190019">
      <w:start w:val="1"/>
      <w:numFmt w:val="lowerLetter"/>
      <w:lvlText w:val="%5."/>
      <w:lvlJc w:val="left"/>
      <w:pPr>
        <w:ind w:left="3520" w:hanging="360"/>
      </w:pPr>
    </w:lvl>
    <w:lvl w:ilvl="5" w:tplc="0419001B">
      <w:start w:val="1"/>
      <w:numFmt w:val="lowerRoman"/>
      <w:lvlText w:val="%6."/>
      <w:lvlJc w:val="right"/>
      <w:pPr>
        <w:ind w:left="4240" w:hanging="180"/>
      </w:pPr>
    </w:lvl>
    <w:lvl w:ilvl="6" w:tplc="0419000F">
      <w:start w:val="1"/>
      <w:numFmt w:val="decimal"/>
      <w:lvlText w:val="%7."/>
      <w:lvlJc w:val="left"/>
      <w:pPr>
        <w:ind w:left="4960" w:hanging="360"/>
      </w:pPr>
    </w:lvl>
    <w:lvl w:ilvl="7" w:tplc="04190019">
      <w:start w:val="1"/>
      <w:numFmt w:val="lowerLetter"/>
      <w:lvlText w:val="%8."/>
      <w:lvlJc w:val="left"/>
      <w:pPr>
        <w:ind w:left="5680" w:hanging="360"/>
      </w:pPr>
    </w:lvl>
    <w:lvl w:ilvl="8" w:tplc="0419001B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46"/>
    <w:rsid w:val="004E724A"/>
    <w:rsid w:val="00C5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95C8"/>
  <w15:chartTrackingRefBased/>
  <w15:docId w15:val="{613916E8-EDB3-487C-BEA2-CD147B62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768</Words>
  <Characters>4384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2020-09-09T02:54:00Z</dcterms:created>
  <dcterms:modified xsi:type="dcterms:W3CDTF">2020-09-09T03:00:00Z</dcterms:modified>
</cp:coreProperties>
</file>