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C4" w:rsidRPr="003C72C4" w:rsidRDefault="003C72C4" w:rsidP="003C72C4">
      <w:pPr>
        <w:pStyle w:val="a8"/>
        <w:jc w:val="center"/>
        <w:rPr>
          <w:rFonts w:ascii="Times New Roman" w:hAnsi="Times New Roman" w:cs="Times New Roman"/>
          <w:b/>
          <w:sz w:val="28"/>
          <w:szCs w:val="28"/>
          <w:lang w:eastAsia="ru-RU"/>
        </w:rPr>
      </w:pPr>
      <w:r w:rsidRPr="003C72C4">
        <w:rPr>
          <w:rFonts w:ascii="Times New Roman" w:hAnsi="Times New Roman" w:cs="Times New Roman"/>
          <w:b/>
          <w:sz w:val="28"/>
          <w:szCs w:val="28"/>
          <w:lang w:eastAsia="ru-RU"/>
        </w:rPr>
        <w:t>Все изменения в трудовом законодательстве с 1 января 2021 года</w:t>
      </w:r>
    </w:p>
    <w:p w:rsidR="003C72C4" w:rsidRPr="003C72C4" w:rsidRDefault="003C72C4" w:rsidP="003C72C4">
      <w:pPr>
        <w:pStyle w:val="a8"/>
        <w:jc w:val="both"/>
        <w:rPr>
          <w:rFonts w:ascii="Times New Roman" w:hAnsi="Times New Roman" w:cs="Times New Roman"/>
          <w:sz w:val="28"/>
          <w:szCs w:val="28"/>
          <w:lang w:eastAsia="ru-RU"/>
        </w:rPr>
      </w:pPr>
    </w:p>
    <w:p w:rsidR="003C72C4" w:rsidRPr="003C72C4" w:rsidRDefault="003C72C4" w:rsidP="003C72C4">
      <w:pPr>
        <w:pStyle w:val="a8"/>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Изменит</w:t>
      </w:r>
      <w:r w:rsidRPr="003C72C4">
        <w:rPr>
          <w:rFonts w:ascii="Times New Roman" w:hAnsi="Times New Roman" w:cs="Times New Roman"/>
          <w:b/>
          <w:bCs/>
          <w:sz w:val="28"/>
          <w:szCs w:val="28"/>
          <w:lang w:eastAsia="ru-RU"/>
        </w:rPr>
        <w:t>ся МРОТ с 2021 года</w:t>
      </w:r>
    </w:p>
    <w:p w:rsidR="003C72C4" w:rsidRPr="003C72C4" w:rsidRDefault="003C72C4" w:rsidP="003C72C4">
      <w:pPr>
        <w:pStyle w:val="a8"/>
        <w:ind w:firstLine="708"/>
        <w:jc w:val="both"/>
        <w:rPr>
          <w:rFonts w:ascii="Times New Roman" w:hAnsi="Times New Roman" w:cs="Times New Roman"/>
          <w:sz w:val="28"/>
          <w:szCs w:val="28"/>
          <w:lang w:eastAsia="ru-RU"/>
        </w:rPr>
      </w:pPr>
      <w:r w:rsidRPr="003C72C4">
        <w:rPr>
          <w:rFonts w:ascii="Times New Roman" w:hAnsi="Times New Roman" w:cs="Times New Roman"/>
          <w:sz w:val="28"/>
          <w:szCs w:val="28"/>
          <w:lang w:eastAsia="ru-RU"/>
        </w:rPr>
        <w:t xml:space="preserve">Минтруд рассчитал прожиточный минимум на 2 квартал 2020 года. МРОТ же приравнивают к значению </w:t>
      </w:r>
      <w:proofErr w:type="spellStart"/>
      <w:r w:rsidRPr="003C72C4">
        <w:rPr>
          <w:rFonts w:ascii="Times New Roman" w:hAnsi="Times New Roman" w:cs="Times New Roman"/>
          <w:sz w:val="28"/>
          <w:szCs w:val="28"/>
          <w:lang w:eastAsia="ru-RU"/>
        </w:rPr>
        <w:t>минималки</w:t>
      </w:r>
      <w:proofErr w:type="spellEnd"/>
      <w:r w:rsidRPr="003C72C4">
        <w:rPr>
          <w:rFonts w:ascii="Times New Roman" w:hAnsi="Times New Roman" w:cs="Times New Roman"/>
          <w:sz w:val="28"/>
          <w:szCs w:val="28"/>
          <w:lang w:eastAsia="ru-RU"/>
        </w:rPr>
        <w:t xml:space="preserve"> для трудоспособного населения. Поэтому МРОТ вырастет на 262 рубля и составит 12 392 руб.</w:t>
      </w:r>
    </w:p>
    <w:p w:rsidR="003C72C4" w:rsidRPr="003C72C4" w:rsidRDefault="003C72C4" w:rsidP="003C72C4">
      <w:pPr>
        <w:pStyle w:val="a8"/>
        <w:ind w:firstLine="708"/>
        <w:jc w:val="both"/>
        <w:rPr>
          <w:rFonts w:ascii="Times New Roman" w:hAnsi="Times New Roman" w:cs="Times New Roman"/>
          <w:sz w:val="28"/>
          <w:szCs w:val="28"/>
          <w:lang w:eastAsia="ru-RU"/>
        </w:rPr>
      </w:pPr>
      <w:r w:rsidRPr="003C72C4">
        <w:rPr>
          <w:rFonts w:ascii="Times New Roman" w:hAnsi="Times New Roman" w:cs="Times New Roman"/>
          <w:sz w:val="28"/>
          <w:szCs w:val="28"/>
          <w:lang w:eastAsia="ru-RU"/>
        </w:rPr>
        <w:t>Кроме этого, в Госдуму поступил </w:t>
      </w:r>
      <w:hyperlink r:id="rId6" w:tgtFrame="_blank" w:history="1">
        <w:r w:rsidRPr="003C72C4">
          <w:rPr>
            <w:rFonts w:ascii="Times New Roman" w:hAnsi="Times New Roman" w:cs="Times New Roman"/>
            <w:color w:val="1252A1"/>
            <w:sz w:val="28"/>
            <w:szCs w:val="28"/>
            <w:u w:val="single"/>
            <w:bdr w:val="none" w:sz="0" w:space="0" w:color="auto" w:frame="1"/>
            <w:lang w:eastAsia="ru-RU"/>
          </w:rPr>
          <w:t>законопроект</w:t>
        </w:r>
      </w:hyperlink>
      <w:r w:rsidRPr="003C72C4">
        <w:rPr>
          <w:rFonts w:ascii="Times New Roman" w:hAnsi="Times New Roman" w:cs="Times New Roman"/>
          <w:sz w:val="28"/>
          <w:szCs w:val="28"/>
          <w:lang w:eastAsia="ru-RU"/>
        </w:rPr>
        <w:t>, предусматривающий новый порядок определения МРОТ. По замыслу Правительства, со следующего года минимум будут определять, исходя из медианного среднедушевого дохода за предшествующий год. Если проект примут, в 2021 году МРОТ составит 12 792 руб.</w:t>
      </w:r>
    </w:p>
    <w:p w:rsidR="003C72C4" w:rsidRPr="003C72C4" w:rsidRDefault="003C72C4" w:rsidP="003C72C4">
      <w:pPr>
        <w:pStyle w:val="a8"/>
        <w:ind w:firstLine="708"/>
        <w:jc w:val="both"/>
        <w:rPr>
          <w:rFonts w:ascii="Times New Roman" w:hAnsi="Times New Roman" w:cs="Times New Roman"/>
          <w:sz w:val="28"/>
          <w:szCs w:val="28"/>
          <w:lang w:eastAsia="ru-RU"/>
        </w:rPr>
      </w:pPr>
      <w:r w:rsidRPr="003C72C4">
        <w:rPr>
          <w:rFonts w:ascii="Times New Roman" w:hAnsi="Times New Roman" w:cs="Times New Roman"/>
          <w:sz w:val="28"/>
          <w:szCs w:val="28"/>
          <w:lang w:eastAsia="ru-RU"/>
        </w:rPr>
        <w:t>Напомним, когда сотрудник отработал за месяц свою норму времени и выполнил все обязанности (норму труда), то его зарплата не должна быть меньше минимума. Значение МРОТ устанавливают на федеральном уровне. Также есть минимальные размеры зарплаты в регионах и по отраслям.</w:t>
      </w:r>
    </w:p>
    <w:p w:rsidR="003C72C4" w:rsidRPr="003C72C4" w:rsidRDefault="003C72C4" w:rsidP="003C72C4">
      <w:pPr>
        <w:pStyle w:val="a8"/>
        <w:ind w:firstLine="708"/>
        <w:jc w:val="both"/>
        <w:rPr>
          <w:rFonts w:ascii="Times New Roman" w:hAnsi="Times New Roman" w:cs="Times New Roman"/>
          <w:sz w:val="28"/>
          <w:szCs w:val="28"/>
          <w:lang w:eastAsia="ru-RU"/>
        </w:rPr>
      </w:pPr>
      <w:r w:rsidRPr="003C72C4">
        <w:rPr>
          <w:rFonts w:ascii="Times New Roman" w:hAnsi="Times New Roman" w:cs="Times New Roman"/>
          <w:sz w:val="28"/>
          <w:szCs w:val="28"/>
          <w:lang w:eastAsia="ru-RU"/>
        </w:rPr>
        <w:t xml:space="preserve">В каждом регионе может быть еще своя величина минимальной зарплаты – ее устанавливают субъекты России региональными соглашениями. Региональная минимальная зарплата обычно больше федерального минимума (ст. 133.1 ТК). </w:t>
      </w:r>
    </w:p>
    <w:p w:rsidR="003C72C4" w:rsidRPr="003C72C4" w:rsidRDefault="003C72C4" w:rsidP="003C72C4">
      <w:pPr>
        <w:pStyle w:val="a8"/>
        <w:ind w:firstLine="708"/>
        <w:jc w:val="both"/>
        <w:rPr>
          <w:rFonts w:ascii="Times New Roman" w:hAnsi="Times New Roman" w:cs="Times New Roman"/>
          <w:sz w:val="28"/>
          <w:szCs w:val="28"/>
          <w:lang w:eastAsia="ru-RU"/>
        </w:rPr>
      </w:pPr>
      <w:r w:rsidRPr="003C72C4">
        <w:rPr>
          <w:rFonts w:ascii="Times New Roman" w:hAnsi="Times New Roman" w:cs="Times New Roman"/>
          <w:sz w:val="28"/>
          <w:szCs w:val="28"/>
          <w:lang w:eastAsia="ru-RU"/>
        </w:rPr>
        <w:t>Для некоторых отраслей власти устанавливают отдельные минимумы зарплат. Их публикуют в отраслевых соглашениях. Тексты таких соглашений на федеральном уровне ведомства размещают на официальном сайте Минтруда, а также в журналах «Социально-трудовые исследования», «Бизнес России» и газете «Солидарность».</w:t>
      </w:r>
    </w:p>
    <w:p w:rsidR="003C72C4" w:rsidRPr="000578A8" w:rsidRDefault="003C72C4" w:rsidP="00291545">
      <w:pPr>
        <w:pStyle w:val="a8"/>
        <w:jc w:val="both"/>
        <w:rPr>
          <w:rFonts w:ascii="Times New Roman" w:hAnsi="Times New Roman" w:cs="Times New Roman"/>
          <w:b/>
          <w:sz w:val="28"/>
          <w:szCs w:val="28"/>
          <w:lang w:eastAsia="ru-RU"/>
        </w:rPr>
      </w:pPr>
      <w:r w:rsidRPr="000578A8">
        <w:rPr>
          <w:rFonts w:ascii="Times New Roman" w:hAnsi="Times New Roman" w:cs="Times New Roman"/>
          <w:b/>
          <w:sz w:val="28"/>
          <w:szCs w:val="28"/>
          <w:lang w:eastAsia="ru-RU"/>
        </w:rPr>
        <w:t>Новые положения в ТК про удаленную работу</w:t>
      </w:r>
    </w:p>
    <w:p w:rsidR="003C72C4" w:rsidRPr="00291545" w:rsidRDefault="003C72C4" w:rsidP="000578A8">
      <w:pPr>
        <w:pStyle w:val="a8"/>
        <w:ind w:firstLine="708"/>
        <w:jc w:val="both"/>
        <w:rPr>
          <w:rFonts w:ascii="Times New Roman" w:hAnsi="Times New Roman" w:cs="Times New Roman"/>
          <w:sz w:val="28"/>
          <w:szCs w:val="28"/>
          <w:lang w:eastAsia="ru-RU"/>
        </w:rPr>
      </w:pPr>
      <w:r w:rsidRPr="00291545">
        <w:rPr>
          <w:rFonts w:ascii="Times New Roman" w:hAnsi="Times New Roman" w:cs="Times New Roman"/>
          <w:sz w:val="28"/>
          <w:szCs w:val="28"/>
          <w:lang w:eastAsia="ru-RU"/>
        </w:rPr>
        <w:t>Чиновники планируют </w:t>
      </w:r>
      <w:hyperlink r:id="rId7" w:tgtFrame="_blank" w:history="1">
        <w:r w:rsidRPr="000D578C">
          <w:rPr>
            <w:rFonts w:ascii="Times New Roman" w:hAnsi="Times New Roman" w:cs="Times New Roman"/>
            <w:sz w:val="28"/>
            <w:szCs w:val="28"/>
            <w:bdr w:val="none" w:sz="0" w:space="0" w:color="auto" w:frame="1"/>
            <w:lang w:eastAsia="ru-RU"/>
          </w:rPr>
          <w:t>ввести</w:t>
        </w:r>
      </w:hyperlink>
      <w:r w:rsidRPr="00291545">
        <w:rPr>
          <w:rFonts w:ascii="Times New Roman" w:hAnsi="Times New Roman" w:cs="Times New Roman"/>
          <w:sz w:val="28"/>
          <w:szCs w:val="28"/>
          <w:lang w:eastAsia="ru-RU"/>
        </w:rPr>
        <w:t> в Трудовой кодекс понятие удаленного режима работы. Это одна из мер поддержки экономики, которую Правительство включило в Общенациональный план.</w:t>
      </w:r>
    </w:p>
    <w:p w:rsidR="003C72C4" w:rsidRPr="00291545" w:rsidRDefault="003C72C4" w:rsidP="000578A8">
      <w:pPr>
        <w:pStyle w:val="a8"/>
        <w:ind w:firstLine="708"/>
        <w:jc w:val="both"/>
        <w:rPr>
          <w:rFonts w:ascii="Times New Roman" w:hAnsi="Times New Roman" w:cs="Times New Roman"/>
          <w:sz w:val="28"/>
          <w:szCs w:val="28"/>
          <w:lang w:eastAsia="ru-RU"/>
        </w:rPr>
      </w:pPr>
      <w:r w:rsidRPr="00291545">
        <w:rPr>
          <w:rFonts w:ascii="Times New Roman" w:hAnsi="Times New Roman" w:cs="Times New Roman"/>
          <w:sz w:val="28"/>
          <w:szCs w:val="28"/>
          <w:lang w:eastAsia="ru-RU"/>
        </w:rPr>
        <w:t>Сотрудников можно будет переводить на удаленный режим работы без заключения дополнительных соглашений к трудовому договору. Также позволят вводить комбинированный режим, который будет объединять удаленную работу и работу на рабочем месте в определенные дни.</w:t>
      </w:r>
    </w:p>
    <w:p w:rsidR="003C72C4" w:rsidRPr="00291545" w:rsidRDefault="003C72C4" w:rsidP="000578A8">
      <w:pPr>
        <w:pStyle w:val="a8"/>
        <w:ind w:firstLine="708"/>
        <w:jc w:val="both"/>
        <w:rPr>
          <w:rFonts w:ascii="Times New Roman" w:hAnsi="Times New Roman" w:cs="Times New Roman"/>
          <w:sz w:val="28"/>
          <w:szCs w:val="28"/>
          <w:lang w:eastAsia="ru-RU"/>
        </w:rPr>
      </w:pPr>
      <w:r w:rsidRPr="00291545">
        <w:rPr>
          <w:rFonts w:ascii="Times New Roman" w:hAnsi="Times New Roman" w:cs="Times New Roman"/>
          <w:sz w:val="28"/>
          <w:szCs w:val="28"/>
          <w:lang w:eastAsia="ru-RU"/>
        </w:rPr>
        <w:t>Если сотрудник и работодатель договорятся о том, что свои трудовые обязанности работник будет выполнять за пределами офиса, работодателю достаточно будет издать приказ о переводе на дистанционную работу, а работнику – выразить согласие на такой перевод. Если нужно, чтобы сотрудник совмещал удаленную работу с работой на территории работодателя, то отразить такое условие можно будет в приказе о переходе на удаленную работу.</w:t>
      </w:r>
    </w:p>
    <w:p w:rsidR="003C72C4" w:rsidRPr="00291545" w:rsidRDefault="003C72C4" w:rsidP="000578A8">
      <w:pPr>
        <w:pStyle w:val="a8"/>
        <w:ind w:firstLine="708"/>
        <w:jc w:val="both"/>
        <w:rPr>
          <w:rFonts w:ascii="Times New Roman" w:hAnsi="Times New Roman" w:cs="Times New Roman"/>
          <w:sz w:val="28"/>
          <w:szCs w:val="28"/>
          <w:lang w:eastAsia="ru-RU"/>
        </w:rPr>
      </w:pPr>
      <w:proofErr w:type="spellStart"/>
      <w:r w:rsidRPr="00291545">
        <w:rPr>
          <w:rFonts w:ascii="Times New Roman" w:hAnsi="Times New Roman" w:cs="Times New Roman"/>
          <w:sz w:val="28"/>
          <w:szCs w:val="28"/>
          <w:lang w:eastAsia="ru-RU"/>
        </w:rPr>
        <w:t>Допсоглашения</w:t>
      </w:r>
      <w:proofErr w:type="spellEnd"/>
      <w:r w:rsidRPr="00291545">
        <w:rPr>
          <w:rFonts w:ascii="Times New Roman" w:hAnsi="Times New Roman" w:cs="Times New Roman"/>
          <w:sz w:val="28"/>
          <w:szCs w:val="28"/>
          <w:lang w:eastAsia="ru-RU"/>
        </w:rPr>
        <w:t xml:space="preserve"> не будет, поэтому все особенности удаленной работы сотрудника придется определять в самом приказе. Например, стороны могут договориться об ином режиме работы сотрудника удаленно, о том, как будут обмениваться документами, сроках и формате отчетов о проделанной работе.</w:t>
      </w:r>
    </w:p>
    <w:p w:rsidR="003C72C4" w:rsidRPr="003C72C4" w:rsidRDefault="003C72C4" w:rsidP="003C72C4">
      <w:pPr>
        <w:shd w:val="clear" w:color="auto" w:fill="FFFFFF"/>
        <w:spacing w:after="450" w:line="390" w:lineRule="atLeast"/>
        <w:rPr>
          <w:rFonts w:ascii="Arial" w:eastAsia="Times New Roman" w:hAnsi="Arial" w:cs="Arial"/>
          <w:b/>
          <w:bCs/>
          <w:color w:val="000000"/>
          <w:sz w:val="27"/>
          <w:szCs w:val="27"/>
          <w:lang w:eastAsia="ru-RU"/>
        </w:rPr>
      </w:pPr>
    </w:p>
    <w:p w:rsidR="003C72C4" w:rsidRPr="000578A8" w:rsidRDefault="003C72C4" w:rsidP="000578A8">
      <w:pPr>
        <w:pStyle w:val="a8"/>
        <w:jc w:val="both"/>
        <w:rPr>
          <w:rFonts w:ascii="Times New Roman" w:hAnsi="Times New Roman" w:cs="Times New Roman"/>
          <w:b/>
          <w:sz w:val="28"/>
          <w:szCs w:val="28"/>
          <w:lang w:eastAsia="ru-RU"/>
        </w:rPr>
      </w:pPr>
      <w:r w:rsidRPr="000578A8">
        <w:rPr>
          <w:rFonts w:ascii="Times New Roman" w:hAnsi="Times New Roman" w:cs="Times New Roman"/>
          <w:b/>
          <w:sz w:val="28"/>
          <w:szCs w:val="28"/>
          <w:lang w:eastAsia="ru-RU"/>
        </w:rPr>
        <w:lastRenderedPageBreak/>
        <w:t>Изменения в трудовых договорах 2021 года</w:t>
      </w:r>
    </w:p>
    <w:p w:rsidR="003C72C4" w:rsidRPr="000578A8" w:rsidRDefault="003C72C4" w:rsidP="000D578C">
      <w:pPr>
        <w:pStyle w:val="a8"/>
        <w:ind w:firstLine="708"/>
        <w:jc w:val="both"/>
        <w:rPr>
          <w:rFonts w:ascii="Times New Roman" w:hAnsi="Times New Roman" w:cs="Times New Roman"/>
          <w:sz w:val="28"/>
          <w:szCs w:val="28"/>
          <w:lang w:eastAsia="ru-RU"/>
        </w:rPr>
      </w:pPr>
      <w:r w:rsidRPr="000578A8">
        <w:rPr>
          <w:rFonts w:ascii="Times New Roman" w:hAnsi="Times New Roman" w:cs="Times New Roman"/>
          <w:sz w:val="28"/>
          <w:szCs w:val="28"/>
          <w:lang w:eastAsia="ru-RU"/>
        </w:rPr>
        <w:t>Чиновники предлагают расширить основания для заключения срочного трудового договора. Так, срочный трудовой договор можно будет заключить на срок до одного года с выпускниками образовательных учреждений высшего и среднего профессионального образования.</w:t>
      </w:r>
    </w:p>
    <w:p w:rsidR="003C72C4" w:rsidRPr="000578A8" w:rsidRDefault="003C72C4" w:rsidP="000D578C">
      <w:pPr>
        <w:pStyle w:val="a8"/>
        <w:ind w:firstLine="708"/>
        <w:jc w:val="both"/>
        <w:rPr>
          <w:rFonts w:ascii="Times New Roman" w:hAnsi="Times New Roman" w:cs="Times New Roman"/>
          <w:sz w:val="28"/>
          <w:szCs w:val="28"/>
          <w:lang w:eastAsia="ru-RU"/>
        </w:rPr>
      </w:pPr>
      <w:r w:rsidRPr="000578A8">
        <w:rPr>
          <w:rFonts w:ascii="Times New Roman" w:hAnsi="Times New Roman" w:cs="Times New Roman"/>
          <w:sz w:val="28"/>
          <w:szCs w:val="28"/>
          <w:lang w:eastAsia="ru-RU"/>
        </w:rPr>
        <w:t>По соглашению сторон трудового договора таким сотрудникам также можно будет установить испытательный срок. Другой вариант оформления таких сотрудников – это оформление стажировки.</w:t>
      </w:r>
    </w:p>
    <w:p w:rsidR="003C72C4" w:rsidRPr="000578A8" w:rsidRDefault="003C72C4" w:rsidP="000D578C">
      <w:pPr>
        <w:pStyle w:val="a8"/>
        <w:ind w:firstLine="708"/>
        <w:jc w:val="both"/>
        <w:rPr>
          <w:rFonts w:ascii="Times New Roman" w:hAnsi="Times New Roman" w:cs="Times New Roman"/>
          <w:sz w:val="28"/>
          <w:szCs w:val="28"/>
          <w:lang w:eastAsia="ru-RU"/>
        </w:rPr>
      </w:pPr>
      <w:r w:rsidRPr="000578A8">
        <w:rPr>
          <w:rFonts w:ascii="Times New Roman" w:hAnsi="Times New Roman" w:cs="Times New Roman"/>
          <w:sz w:val="28"/>
          <w:szCs w:val="28"/>
          <w:lang w:eastAsia="ru-RU"/>
        </w:rPr>
        <w:t>Также можно будет заключать срочные трудовые договоры на срок до одного года с сотрудниками при приеме во вновь созданную организацию. Однако пока нет информации о том, в течение какого периода с момента создания организации можно будет заключать срочные договоры с сотрудниками по этому основанию.</w:t>
      </w:r>
    </w:p>
    <w:p w:rsidR="003C72C4" w:rsidRPr="000578A8" w:rsidRDefault="003C72C4" w:rsidP="000D578C">
      <w:pPr>
        <w:pStyle w:val="a8"/>
        <w:ind w:firstLine="708"/>
        <w:jc w:val="both"/>
        <w:rPr>
          <w:rFonts w:ascii="Times New Roman" w:hAnsi="Times New Roman" w:cs="Times New Roman"/>
          <w:sz w:val="28"/>
          <w:szCs w:val="28"/>
          <w:lang w:eastAsia="ru-RU"/>
        </w:rPr>
      </w:pPr>
      <w:r w:rsidRPr="000578A8">
        <w:rPr>
          <w:rFonts w:ascii="Times New Roman" w:hAnsi="Times New Roman" w:cs="Times New Roman"/>
          <w:sz w:val="28"/>
          <w:szCs w:val="28"/>
          <w:lang w:eastAsia="ru-RU"/>
        </w:rPr>
        <w:t>Кроме того, работодателю разрешат продлевать действие срочных трудовых договоров на новый срок, а также вносить изменения или дополнения в срочный трудовой договор.</w:t>
      </w:r>
    </w:p>
    <w:p w:rsidR="003C72C4" w:rsidRPr="000578A8" w:rsidRDefault="003C72C4" w:rsidP="000D578C">
      <w:pPr>
        <w:pStyle w:val="a8"/>
        <w:ind w:firstLine="708"/>
        <w:jc w:val="both"/>
        <w:rPr>
          <w:rFonts w:ascii="Times New Roman" w:hAnsi="Times New Roman" w:cs="Times New Roman"/>
          <w:sz w:val="28"/>
          <w:szCs w:val="28"/>
          <w:lang w:eastAsia="ru-RU"/>
        </w:rPr>
      </w:pPr>
      <w:r w:rsidRPr="000578A8">
        <w:rPr>
          <w:rFonts w:ascii="Times New Roman" w:hAnsi="Times New Roman" w:cs="Times New Roman"/>
          <w:sz w:val="28"/>
          <w:szCs w:val="28"/>
          <w:lang w:eastAsia="ru-RU"/>
        </w:rPr>
        <w:t>Напомним, что в 2020 году работодатели вынуждены при окончании срока трудового договора расторгать его и заключать новый. При этом есть риск, что трудовая инспекция при проверке признает такой срочный договор бессрочным. Продление срочных договоров позволит избежать излишних кадровых процедур.</w:t>
      </w:r>
    </w:p>
    <w:p w:rsidR="003C72C4" w:rsidRPr="0025714D" w:rsidRDefault="003C72C4" w:rsidP="0025714D">
      <w:pPr>
        <w:pStyle w:val="a8"/>
        <w:jc w:val="both"/>
        <w:rPr>
          <w:rFonts w:ascii="Times New Roman" w:hAnsi="Times New Roman" w:cs="Times New Roman"/>
          <w:b/>
          <w:sz w:val="28"/>
          <w:szCs w:val="28"/>
          <w:lang w:eastAsia="ru-RU"/>
        </w:rPr>
      </w:pPr>
      <w:r w:rsidRPr="0025714D">
        <w:rPr>
          <w:rFonts w:ascii="Times New Roman" w:hAnsi="Times New Roman" w:cs="Times New Roman"/>
          <w:b/>
          <w:sz w:val="28"/>
          <w:szCs w:val="28"/>
          <w:lang w:eastAsia="ru-RU"/>
        </w:rPr>
        <w:t>Компенсация работнику за моральный вред</w:t>
      </w:r>
    </w:p>
    <w:p w:rsidR="003C72C4" w:rsidRPr="0025714D" w:rsidRDefault="003C72C4" w:rsidP="0025714D">
      <w:pPr>
        <w:pStyle w:val="a8"/>
        <w:ind w:firstLine="708"/>
        <w:jc w:val="both"/>
        <w:rPr>
          <w:rFonts w:ascii="Times New Roman" w:hAnsi="Times New Roman" w:cs="Times New Roman"/>
          <w:sz w:val="28"/>
          <w:szCs w:val="28"/>
          <w:lang w:eastAsia="ru-RU"/>
        </w:rPr>
      </w:pPr>
      <w:r w:rsidRPr="0025714D">
        <w:rPr>
          <w:rFonts w:ascii="Times New Roman" w:hAnsi="Times New Roman" w:cs="Times New Roman"/>
          <w:sz w:val="28"/>
          <w:szCs w:val="28"/>
          <w:lang w:eastAsia="ru-RU"/>
        </w:rPr>
        <w:t>Работник сможет через суд компенсировать моральный вред, который причинил ему работодатель своими неправомерными действиями или бездействием (ст. 237 ТК РФ). Минтруд разработал </w:t>
      </w:r>
      <w:hyperlink r:id="rId8" w:anchor="npa=107775" w:history="1">
        <w:r w:rsidRPr="0025714D">
          <w:rPr>
            <w:rFonts w:ascii="Times New Roman" w:hAnsi="Times New Roman" w:cs="Times New Roman"/>
            <w:sz w:val="28"/>
            <w:szCs w:val="28"/>
            <w:bdr w:val="none" w:sz="0" w:space="0" w:color="auto" w:frame="1"/>
            <w:lang w:eastAsia="ru-RU"/>
          </w:rPr>
          <w:t>поправки</w:t>
        </w:r>
      </w:hyperlink>
      <w:r w:rsidRPr="0025714D">
        <w:rPr>
          <w:rFonts w:ascii="Times New Roman" w:hAnsi="Times New Roman" w:cs="Times New Roman"/>
          <w:sz w:val="28"/>
          <w:szCs w:val="28"/>
          <w:lang w:eastAsia="ru-RU"/>
        </w:rPr>
        <w:t> в Трудовой кодекс, чтобы установить сроки подачи заявлений от работников в суд, поскольку закон пока никак не регулирует этот момент.</w:t>
      </w:r>
    </w:p>
    <w:p w:rsidR="003C72C4" w:rsidRPr="0025714D" w:rsidRDefault="003C72C4" w:rsidP="0025714D">
      <w:pPr>
        <w:pStyle w:val="a8"/>
        <w:ind w:firstLine="708"/>
        <w:jc w:val="both"/>
        <w:rPr>
          <w:rFonts w:ascii="Times New Roman" w:hAnsi="Times New Roman" w:cs="Times New Roman"/>
          <w:sz w:val="28"/>
          <w:szCs w:val="28"/>
          <w:lang w:eastAsia="ru-RU"/>
        </w:rPr>
      </w:pPr>
      <w:r w:rsidRPr="0025714D">
        <w:rPr>
          <w:rFonts w:ascii="Times New Roman" w:hAnsi="Times New Roman" w:cs="Times New Roman"/>
          <w:sz w:val="28"/>
          <w:szCs w:val="28"/>
          <w:lang w:eastAsia="ru-RU"/>
        </w:rPr>
        <w:t>Работник может обратиться в суд, чтоб решить трудовой спор с работодателем в течение трех месяцев со дня, когда он узнал о причиненном вреде. Для споров об увольнении срок обращения составляет один месяц со дня вручения работнику копии приказа об увольнении, либо со дня выдачи бумажной или электронной трудовой книжки (ст. 392 ТК РФ).</w:t>
      </w:r>
    </w:p>
    <w:p w:rsidR="003C72C4" w:rsidRPr="0025714D" w:rsidRDefault="003C72C4" w:rsidP="0025714D">
      <w:pPr>
        <w:pStyle w:val="a8"/>
        <w:ind w:firstLine="708"/>
        <w:jc w:val="both"/>
        <w:rPr>
          <w:rFonts w:ascii="Times New Roman" w:hAnsi="Times New Roman" w:cs="Times New Roman"/>
          <w:sz w:val="28"/>
          <w:szCs w:val="28"/>
          <w:lang w:eastAsia="ru-RU"/>
        </w:rPr>
      </w:pPr>
      <w:r w:rsidRPr="0025714D">
        <w:rPr>
          <w:rFonts w:ascii="Times New Roman" w:hAnsi="Times New Roman" w:cs="Times New Roman"/>
          <w:sz w:val="28"/>
          <w:szCs w:val="28"/>
          <w:lang w:eastAsia="ru-RU"/>
        </w:rPr>
        <w:t>Когда поправки примут, работник сможет предъявить требование о компенсации  одновременно с требованием о восстановлении нарушенных трудовых прав:</w:t>
      </w:r>
    </w:p>
    <w:p w:rsidR="003C72C4" w:rsidRPr="0025714D" w:rsidRDefault="003C72C4" w:rsidP="0025714D">
      <w:pPr>
        <w:pStyle w:val="a8"/>
        <w:numPr>
          <w:ilvl w:val="0"/>
          <w:numId w:val="4"/>
        </w:numPr>
        <w:ind w:left="0" w:firstLine="360"/>
        <w:jc w:val="both"/>
        <w:rPr>
          <w:rFonts w:ascii="Times New Roman" w:hAnsi="Times New Roman" w:cs="Times New Roman"/>
          <w:sz w:val="28"/>
          <w:szCs w:val="28"/>
          <w:lang w:eastAsia="ru-RU"/>
        </w:rPr>
      </w:pPr>
      <w:r w:rsidRPr="0025714D">
        <w:rPr>
          <w:rFonts w:ascii="Times New Roman" w:hAnsi="Times New Roman" w:cs="Times New Roman"/>
          <w:sz w:val="28"/>
          <w:szCs w:val="28"/>
          <w:lang w:eastAsia="ru-RU"/>
        </w:rPr>
        <w:t>либо в зависимости от вида трудового спора – в течение одного или трех месяцев (ст. 392 ТК РФ);</w:t>
      </w:r>
    </w:p>
    <w:p w:rsidR="003C72C4" w:rsidRPr="0025714D" w:rsidRDefault="003C72C4" w:rsidP="0025714D">
      <w:pPr>
        <w:pStyle w:val="a8"/>
        <w:numPr>
          <w:ilvl w:val="0"/>
          <w:numId w:val="4"/>
        </w:numPr>
        <w:ind w:left="0" w:firstLine="360"/>
        <w:jc w:val="both"/>
        <w:rPr>
          <w:rFonts w:ascii="Times New Roman" w:hAnsi="Times New Roman" w:cs="Times New Roman"/>
          <w:sz w:val="28"/>
          <w:szCs w:val="28"/>
          <w:lang w:eastAsia="ru-RU"/>
        </w:rPr>
      </w:pPr>
      <w:r w:rsidRPr="0025714D">
        <w:rPr>
          <w:rFonts w:ascii="Times New Roman" w:hAnsi="Times New Roman" w:cs="Times New Roman"/>
          <w:sz w:val="28"/>
          <w:szCs w:val="28"/>
          <w:lang w:eastAsia="ru-RU"/>
        </w:rPr>
        <w:t>либо с момента вступления в законную силу решения суда, по которому права работника восстановили полностью или частично – в течение трех месяцев.</w:t>
      </w:r>
      <w:bookmarkStart w:id="0" w:name="_GoBack"/>
      <w:bookmarkEnd w:id="0"/>
    </w:p>
    <w:sectPr w:rsidR="003C72C4" w:rsidRPr="00257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72364"/>
    <w:multiLevelType w:val="hybridMultilevel"/>
    <w:tmpl w:val="44A03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FF318C"/>
    <w:multiLevelType w:val="multilevel"/>
    <w:tmpl w:val="F4F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900E1"/>
    <w:multiLevelType w:val="multilevel"/>
    <w:tmpl w:val="DA78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73D28"/>
    <w:multiLevelType w:val="multilevel"/>
    <w:tmpl w:val="DB2A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C4"/>
    <w:rsid w:val="000578A8"/>
    <w:rsid w:val="000D578C"/>
    <w:rsid w:val="0025714D"/>
    <w:rsid w:val="00291545"/>
    <w:rsid w:val="003C72C4"/>
    <w:rsid w:val="00B112A3"/>
    <w:rsid w:val="00D52A6A"/>
    <w:rsid w:val="00F9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7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72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2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72C4"/>
    <w:rPr>
      <w:rFonts w:ascii="Times New Roman" w:eastAsia="Times New Roman" w:hAnsi="Times New Roman" w:cs="Times New Roman"/>
      <w:b/>
      <w:bCs/>
      <w:sz w:val="36"/>
      <w:szCs w:val="36"/>
      <w:lang w:eastAsia="ru-RU"/>
    </w:rPr>
  </w:style>
  <w:style w:type="paragraph" w:customStyle="1" w:styleId="articledocuments-title">
    <w:name w:val="article__documents-title"/>
    <w:basedOn w:val="a"/>
    <w:rsid w:val="003C7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72C4"/>
    <w:rPr>
      <w:color w:val="0000FF"/>
      <w:u w:val="single"/>
    </w:rPr>
  </w:style>
  <w:style w:type="paragraph" w:customStyle="1" w:styleId="filesdate">
    <w:name w:val="files__date"/>
    <w:basedOn w:val="a"/>
    <w:rsid w:val="003C7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C7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C72C4"/>
    <w:rPr>
      <w:i/>
      <w:iCs/>
    </w:rPr>
  </w:style>
  <w:style w:type="paragraph" w:styleId="a6">
    <w:name w:val="Balloon Text"/>
    <w:basedOn w:val="a"/>
    <w:link w:val="a7"/>
    <w:uiPriority w:val="99"/>
    <w:semiHidden/>
    <w:unhideWhenUsed/>
    <w:rsid w:val="003C72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72C4"/>
    <w:rPr>
      <w:rFonts w:ascii="Tahoma" w:hAnsi="Tahoma" w:cs="Tahoma"/>
      <w:sz w:val="16"/>
      <w:szCs w:val="16"/>
    </w:rPr>
  </w:style>
  <w:style w:type="paragraph" w:styleId="a8">
    <w:name w:val="No Spacing"/>
    <w:uiPriority w:val="1"/>
    <w:qFormat/>
    <w:rsid w:val="003C72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7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72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2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72C4"/>
    <w:rPr>
      <w:rFonts w:ascii="Times New Roman" w:eastAsia="Times New Roman" w:hAnsi="Times New Roman" w:cs="Times New Roman"/>
      <w:b/>
      <w:bCs/>
      <w:sz w:val="36"/>
      <w:szCs w:val="36"/>
      <w:lang w:eastAsia="ru-RU"/>
    </w:rPr>
  </w:style>
  <w:style w:type="paragraph" w:customStyle="1" w:styleId="articledocuments-title">
    <w:name w:val="article__documents-title"/>
    <w:basedOn w:val="a"/>
    <w:rsid w:val="003C7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72C4"/>
    <w:rPr>
      <w:color w:val="0000FF"/>
      <w:u w:val="single"/>
    </w:rPr>
  </w:style>
  <w:style w:type="paragraph" w:customStyle="1" w:styleId="filesdate">
    <w:name w:val="files__date"/>
    <w:basedOn w:val="a"/>
    <w:rsid w:val="003C7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C7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C72C4"/>
    <w:rPr>
      <w:i/>
      <w:iCs/>
    </w:rPr>
  </w:style>
  <w:style w:type="paragraph" w:styleId="a6">
    <w:name w:val="Balloon Text"/>
    <w:basedOn w:val="a"/>
    <w:link w:val="a7"/>
    <w:uiPriority w:val="99"/>
    <w:semiHidden/>
    <w:unhideWhenUsed/>
    <w:rsid w:val="003C72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72C4"/>
    <w:rPr>
      <w:rFonts w:ascii="Tahoma" w:hAnsi="Tahoma" w:cs="Tahoma"/>
      <w:sz w:val="16"/>
      <w:szCs w:val="16"/>
    </w:rPr>
  </w:style>
  <w:style w:type="paragraph" w:styleId="a8">
    <w:name w:val="No Spacing"/>
    <w:uiPriority w:val="1"/>
    <w:qFormat/>
    <w:rsid w:val="003C7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32760">
      <w:bodyDiv w:val="1"/>
      <w:marLeft w:val="0"/>
      <w:marRight w:val="0"/>
      <w:marTop w:val="0"/>
      <w:marBottom w:val="0"/>
      <w:divBdr>
        <w:top w:val="none" w:sz="0" w:space="0" w:color="auto"/>
        <w:left w:val="none" w:sz="0" w:space="0" w:color="auto"/>
        <w:bottom w:val="none" w:sz="0" w:space="0" w:color="auto"/>
        <w:right w:val="none" w:sz="0" w:space="0" w:color="auto"/>
      </w:divBdr>
      <w:divsChild>
        <w:div w:id="2066249537">
          <w:marLeft w:val="0"/>
          <w:marRight w:val="0"/>
          <w:marTop w:val="0"/>
          <w:marBottom w:val="0"/>
          <w:divBdr>
            <w:top w:val="none" w:sz="0" w:space="0" w:color="auto"/>
            <w:left w:val="none" w:sz="0" w:space="0" w:color="auto"/>
            <w:bottom w:val="none" w:sz="0" w:space="0" w:color="auto"/>
            <w:right w:val="none" w:sz="0" w:space="0" w:color="auto"/>
          </w:divBdr>
          <w:divsChild>
            <w:div w:id="2079744169">
              <w:marLeft w:val="0"/>
              <w:marRight w:val="0"/>
              <w:marTop w:val="0"/>
              <w:marBottom w:val="0"/>
              <w:divBdr>
                <w:top w:val="none" w:sz="0" w:space="0" w:color="auto"/>
                <w:left w:val="none" w:sz="0" w:space="0" w:color="auto"/>
                <w:bottom w:val="none" w:sz="0" w:space="0" w:color="auto"/>
                <w:right w:val="none" w:sz="0" w:space="0" w:color="auto"/>
              </w:divBdr>
            </w:div>
            <w:div w:id="1204173404">
              <w:marLeft w:val="0"/>
              <w:marRight w:val="0"/>
              <w:marTop w:val="0"/>
              <w:marBottom w:val="0"/>
              <w:divBdr>
                <w:top w:val="none" w:sz="0" w:space="0" w:color="auto"/>
                <w:left w:val="none" w:sz="0" w:space="0" w:color="auto"/>
                <w:bottom w:val="none" w:sz="0" w:space="0" w:color="auto"/>
                <w:right w:val="none" w:sz="0" w:space="0" w:color="auto"/>
              </w:divBdr>
            </w:div>
            <w:div w:id="1722903750">
              <w:marLeft w:val="0"/>
              <w:marRight w:val="0"/>
              <w:marTop w:val="0"/>
              <w:marBottom w:val="450"/>
              <w:divBdr>
                <w:top w:val="none" w:sz="0" w:space="0" w:color="auto"/>
                <w:left w:val="none" w:sz="0" w:space="0" w:color="auto"/>
                <w:bottom w:val="none" w:sz="0" w:space="0" w:color="auto"/>
                <w:right w:val="none" w:sz="0" w:space="0" w:color="auto"/>
              </w:divBdr>
            </w:div>
            <w:div w:id="325674466">
              <w:marLeft w:val="0"/>
              <w:marRight w:val="0"/>
              <w:marTop w:val="0"/>
              <w:marBottom w:val="450"/>
              <w:divBdr>
                <w:top w:val="single" w:sz="12" w:space="19" w:color="FFF568"/>
                <w:left w:val="single" w:sz="6" w:space="23" w:color="E1E1E1"/>
                <w:bottom w:val="single" w:sz="6" w:space="19" w:color="E1E1E1"/>
                <w:right w:val="single" w:sz="6" w:space="23" w:color="E1E1E1"/>
              </w:divBdr>
              <w:divsChild>
                <w:div w:id="411242551">
                  <w:marLeft w:val="0"/>
                  <w:marRight w:val="0"/>
                  <w:marTop w:val="0"/>
                  <w:marBottom w:val="450"/>
                  <w:divBdr>
                    <w:top w:val="none" w:sz="0" w:space="0" w:color="auto"/>
                    <w:left w:val="none" w:sz="0" w:space="0" w:color="auto"/>
                    <w:bottom w:val="none" w:sz="0" w:space="0" w:color="auto"/>
                    <w:right w:val="none" w:sz="0" w:space="0" w:color="auto"/>
                  </w:divBdr>
                </w:div>
              </w:divsChild>
            </w:div>
            <w:div w:id="291986654">
              <w:marLeft w:val="0"/>
              <w:marRight w:val="0"/>
              <w:marTop w:val="0"/>
              <w:marBottom w:val="450"/>
              <w:divBdr>
                <w:top w:val="single" w:sz="12" w:space="19" w:color="FFF568"/>
                <w:left w:val="single" w:sz="6" w:space="23" w:color="E1E1E1"/>
                <w:bottom w:val="single" w:sz="6" w:space="19" w:color="E1E1E1"/>
                <w:right w:val="single" w:sz="6" w:space="23" w:color="E1E1E1"/>
              </w:divBdr>
              <w:divsChild>
                <w:div w:id="762730179">
                  <w:marLeft w:val="0"/>
                  <w:marRight w:val="0"/>
                  <w:marTop w:val="0"/>
                  <w:marBottom w:val="450"/>
                  <w:divBdr>
                    <w:top w:val="none" w:sz="0" w:space="0" w:color="auto"/>
                    <w:left w:val="none" w:sz="0" w:space="0" w:color="auto"/>
                    <w:bottom w:val="none" w:sz="0" w:space="0" w:color="auto"/>
                    <w:right w:val="none" w:sz="0" w:space="0" w:color="auto"/>
                  </w:divBdr>
                </w:div>
              </w:divsChild>
            </w:div>
            <w:div w:id="1805658017">
              <w:marLeft w:val="0"/>
              <w:marRight w:val="0"/>
              <w:marTop w:val="0"/>
              <w:marBottom w:val="450"/>
              <w:divBdr>
                <w:top w:val="single" w:sz="12" w:space="19" w:color="FFF568"/>
                <w:left w:val="single" w:sz="6" w:space="23" w:color="E1E1E1"/>
                <w:bottom w:val="single" w:sz="6" w:space="19" w:color="E1E1E1"/>
                <w:right w:val="single" w:sz="6" w:space="23" w:color="E1E1E1"/>
              </w:divBdr>
              <w:divsChild>
                <w:div w:id="1305162541">
                  <w:marLeft w:val="0"/>
                  <w:marRight w:val="0"/>
                  <w:marTop w:val="0"/>
                  <w:marBottom w:val="450"/>
                  <w:divBdr>
                    <w:top w:val="none" w:sz="0" w:space="0" w:color="auto"/>
                    <w:left w:val="none" w:sz="0" w:space="0" w:color="auto"/>
                    <w:bottom w:val="none" w:sz="0" w:space="0" w:color="auto"/>
                    <w:right w:val="none" w:sz="0" w:space="0" w:color="auto"/>
                  </w:divBdr>
                </w:div>
              </w:divsChild>
            </w:div>
            <w:div w:id="1762144684">
              <w:marLeft w:val="0"/>
              <w:marRight w:val="0"/>
              <w:marTop w:val="0"/>
              <w:marBottom w:val="450"/>
              <w:divBdr>
                <w:top w:val="single" w:sz="12" w:space="19" w:color="FFF568"/>
                <w:left w:val="single" w:sz="6" w:space="23" w:color="E1E1E1"/>
                <w:bottom w:val="single" w:sz="6" w:space="19" w:color="E1E1E1"/>
                <w:right w:val="single" w:sz="6" w:space="23" w:color="E1E1E1"/>
              </w:divBdr>
              <w:divsChild>
                <w:div w:id="1503010737">
                  <w:marLeft w:val="0"/>
                  <w:marRight w:val="0"/>
                  <w:marTop w:val="0"/>
                  <w:marBottom w:val="450"/>
                  <w:divBdr>
                    <w:top w:val="none" w:sz="0" w:space="0" w:color="auto"/>
                    <w:left w:val="none" w:sz="0" w:space="0" w:color="auto"/>
                    <w:bottom w:val="none" w:sz="0" w:space="0" w:color="auto"/>
                    <w:right w:val="none" w:sz="0" w:space="0" w:color="auto"/>
                  </w:divBdr>
                </w:div>
              </w:divsChild>
            </w:div>
            <w:div w:id="1105226858">
              <w:marLeft w:val="0"/>
              <w:marRight w:val="0"/>
              <w:marTop w:val="0"/>
              <w:marBottom w:val="450"/>
              <w:divBdr>
                <w:top w:val="single" w:sz="12" w:space="19" w:color="FFF568"/>
                <w:left w:val="single" w:sz="6" w:space="23" w:color="E1E1E1"/>
                <w:bottom w:val="single" w:sz="6" w:space="19" w:color="E1E1E1"/>
                <w:right w:val="single" w:sz="6" w:space="23" w:color="E1E1E1"/>
              </w:divBdr>
              <w:divsChild>
                <w:div w:id="1071537809">
                  <w:marLeft w:val="0"/>
                  <w:marRight w:val="0"/>
                  <w:marTop w:val="0"/>
                  <w:marBottom w:val="450"/>
                  <w:divBdr>
                    <w:top w:val="none" w:sz="0" w:space="0" w:color="auto"/>
                    <w:left w:val="none" w:sz="0" w:space="0" w:color="auto"/>
                    <w:bottom w:val="none" w:sz="0" w:space="0" w:color="auto"/>
                    <w:right w:val="none" w:sz="0" w:space="0" w:color="auto"/>
                  </w:divBdr>
                </w:div>
                <w:div w:id="1393193947">
                  <w:marLeft w:val="0"/>
                  <w:marRight w:val="0"/>
                  <w:marTop w:val="0"/>
                  <w:marBottom w:val="0"/>
                  <w:divBdr>
                    <w:top w:val="none" w:sz="0" w:space="0" w:color="auto"/>
                    <w:left w:val="none" w:sz="0" w:space="0" w:color="auto"/>
                    <w:bottom w:val="none" w:sz="0" w:space="0" w:color="auto"/>
                    <w:right w:val="none" w:sz="0" w:space="0" w:color="auto"/>
                  </w:divBdr>
                  <w:divsChild>
                    <w:div w:id="2038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gov.ru/Projects/List" TargetMode="External"/><Relationship Id="rId3" Type="http://schemas.microsoft.com/office/2007/relationships/stylesWithEffects" Target="stylesWithEffects.xml"/><Relationship Id="rId7" Type="http://schemas.openxmlformats.org/officeDocument/2006/relationships/hyperlink" Target="http://sozd.duma.gov.ru/bill/9732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zd.duma.gov.ru/bill/1027748-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2020-11-24T06:43:00Z</dcterms:created>
  <dcterms:modified xsi:type="dcterms:W3CDTF">2020-11-24T07:36:00Z</dcterms:modified>
</cp:coreProperties>
</file>