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2" w:rsidRPr="0052413B" w:rsidRDefault="005A0852" w:rsidP="005A0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ГОРОДСКОГО</w:t>
      </w:r>
      <w:r w:rsidRPr="00524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«МОГЗОНСКОЕ»</w:t>
      </w:r>
    </w:p>
    <w:p w:rsidR="005A0852" w:rsidRPr="0052413B" w:rsidRDefault="005A0852" w:rsidP="005A0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A0852" w:rsidRPr="0052413B" w:rsidRDefault="005A0852" w:rsidP="005A0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0852" w:rsidRPr="0052413B" w:rsidRDefault="005A0852" w:rsidP="005A08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0852" w:rsidRPr="0052413B" w:rsidRDefault="005A0852" w:rsidP="00F131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F1316F">
        <w:rPr>
          <w:sz w:val="28"/>
          <w:szCs w:val="28"/>
          <w:u w:val="single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_»  _</w:t>
      </w:r>
      <w:r w:rsidR="00F131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года                   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№</w:t>
      </w:r>
      <w:r>
        <w:rPr>
          <w:sz w:val="28"/>
          <w:szCs w:val="28"/>
        </w:rPr>
        <w:t xml:space="preserve"> </w:t>
      </w:r>
      <w:r w:rsidR="00F1316F">
        <w:rPr>
          <w:sz w:val="28"/>
          <w:szCs w:val="28"/>
        </w:rPr>
        <w:t>20</w:t>
      </w:r>
    </w:p>
    <w:p w:rsidR="00F1316F" w:rsidRDefault="00F1316F" w:rsidP="005A08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852" w:rsidRPr="0052413B" w:rsidRDefault="005A0852" w:rsidP="005A08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Могзон</w:t>
      </w:r>
    </w:p>
    <w:p w:rsidR="005A0852" w:rsidRDefault="005A0852" w:rsidP="005A0852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611" w:rsidRDefault="005A0852" w:rsidP="00827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11">
        <w:rPr>
          <w:rFonts w:ascii="Times New Roman" w:hAnsi="Times New Roman" w:cs="Times New Roman"/>
          <w:b/>
          <w:bCs/>
        </w:rPr>
        <w:t xml:space="preserve">« </w:t>
      </w:r>
      <w:r w:rsidRPr="007C361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ПРИНЯТИЯ РЕШЕНИЯ</w:t>
      </w:r>
      <w:r w:rsidRPr="007C3611">
        <w:rPr>
          <w:rFonts w:ascii="Times New Roman" w:hAnsi="Times New Roman" w:cs="Times New Roman"/>
          <w:b/>
          <w:bCs/>
        </w:rPr>
        <w:t xml:space="preserve"> </w:t>
      </w:r>
      <w:r w:rsidRPr="007C3611">
        <w:rPr>
          <w:rFonts w:ascii="Times New Roman" w:hAnsi="Times New Roman" w:cs="Times New Roman"/>
          <w:b/>
          <w:bCs/>
          <w:sz w:val="24"/>
          <w:szCs w:val="24"/>
        </w:rPr>
        <w:t xml:space="preserve">О ПРИМЕНЕНИИ К ДЕПУТАТУ  </w:t>
      </w:r>
      <w:r w:rsidRPr="007C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Pr="007C3611">
        <w:rPr>
          <w:rFonts w:ascii="Times New Roman" w:hAnsi="Times New Roman" w:cs="Times New Roman"/>
          <w:b/>
          <w:bCs/>
        </w:rPr>
        <w:t>А</w:t>
      </w:r>
      <w:r w:rsidRPr="007C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«МОГЗОНСКОЕ»</w:t>
      </w:r>
      <w:r w:rsidRPr="007C3611">
        <w:rPr>
          <w:rFonts w:ascii="Times New Roman" w:hAnsi="Times New Roman" w:cs="Times New Roman"/>
          <w:b/>
          <w:sz w:val="24"/>
          <w:szCs w:val="24"/>
        </w:rPr>
        <w:t>,</w:t>
      </w:r>
      <w:r w:rsidRPr="007C3611">
        <w:rPr>
          <w:rFonts w:ascii="Times New Roman" w:hAnsi="Times New Roman" w:cs="Times New Roman"/>
          <w:b/>
        </w:rPr>
        <w:t xml:space="preserve"> </w:t>
      </w:r>
      <w:r w:rsidRPr="007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11">
        <w:rPr>
          <w:rFonts w:ascii="Times New Roman" w:hAnsi="Times New Roman" w:cs="Times New Roman"/>
          <w:b/>
          <w:bCs/>
        </w:rPr>
        <w:t xml:space="preserve">ГЛАВЕ </w:t>
      </w:r>
      <w:r w:rsidRPr="007C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«МОГЗОНСКОЕ»</w:t>
      </w:r>
      <w:r w:rsidRPr="007C3611">
        <w:rPr>
          <w:rFonts w:ascii="Times New Roman" w:hAnsi="Times New Roman" w:cs="Times New Roman"/>
          <w:b/>
          <w:bCs/>
          <w:sz w:val="24"/>
          <w:szCs w:val="24"/>
        </w:rPr>
        <w:t xml:space="preserve"> МЕР ОТВЕТСТВЕННОСТИ,</w:t>
      </w:r>
      <w:r w:rsidRPr="007C3611">
        <w:rPr>
          <w:rFonts w:ascii="Times New Roman" w:hAnsi="Times New Roman" w:cs="Times New Roman"/>
          <w:b/>
          <w:bCs/>
        </w:rPr>
        <w:t xml:space="preserve"> </w:t>
      </w:r>
      <w:r w:rsidRPr="007C3611">
        <w:rPr>
          <w:rFonts w:ascii="Times New Roman" w:hAnsi="Times New Roman" w:cs="Times New Roman"/>
          <w:b/>
          <w:bCs/>
          <w:sz w:val="24"/>
          <w:szCs w:val="24"/>
        </w:rPr>
        <w:t xml:space="preserve">УКАЗАННЫХ </w:t>
      </w:r>
      <w:r w:rsidRPr="007C3611">
        <w:rPr>
          <w:rFonts w:ascii="Times New Roman" w:hAnsi="Times New Roman" w:cs="Times New Roman"/>
          <w:b/>
          <w:bCs/>
        </w:rPr>
        <w:t xml:space="preserve"> </w:t>
      </w:r>
      <w:r w:rsidRPr="007C3611">
        <w:rPr>
          <w:rFonts w:ascii="Times New Roman" w:hAnsi="Times New Roman" w:cs="Times New Roman"/>
          <w:b/>
          <w:bCs/>
          <w:sz w:val="24"/>
          <w:szCs w:val="24"/>
        </w:rPr>
        <w:t xml:space="preserve">В ЧАСТИ </w:t>
      </w:r>
      <w:r w:rsidRPr="001262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6270">
        <w:rPr>
          <w:rFonts w:ascii="Times New Roman" w:hAnsi="Times New Roman" w:cs="Times New Roman"/>
          <w:b/>
          <w:kern w:val="2"/>
          <w:sz w:val="24"/>
          <w:szCs w:val="24"/>
        </w:rPr>
        <w:t>3-1</w:t>
      </w:r>
      <w:r w:rsidRPr="007C3611">
        <w:rPr>
          <w:rFonts w:ascii="Times New Roman" w:hAnsi="Times New Roman" w:cs="Times New Roman"/>
          <w:b/>
          <w:sz w:val="24"/>
          <w:szCs w:val="24"/>
        </w:rPr>
        <w:t xml:space="preserve"> СТАТЬИ 40 ФЕДЕРАЛЬНОГО ЗАКОНА</w:t>
      </w:r>
      <w:r w:rsidRPr="007C3611">
        <w:rPr>
          <w:rFonts w:ascii="Times New Roman" w:hAnsi="Times New Roman" w:cs="Times New Roman"/>
          <w:b/>
          <w:sz w:val="24"/>
          <w:szCs w:val="24"/>
        </w:rPr>
        <w:br/>
        <w:t>ОТ 6 ОКТЯБРЯ 2003 ГОДА № 131-ФЗ «ОБ ОБЩИХ</w:t>
      </w:r>
      <w:r w:rsidRPr="007C3611">
        <w:rPr>
          <w:rFonts w:ascii="Times New Roman" w:hAnsi="Times New Roman" w:cs="Times New Roman"/>
          <w:b/>
        </w:rPr>
        <w:t xml:space="preserve"> </w:t>
      </w:r>
      <w:r w:rsidRPr="007C3611">
        <w:rPr>
          <w:rFonts w:ascii="Times New Roman" w:hAnsi="Times New Roman" w:cs="Times New Roman"/>
          <w:b/>
          <w:sz w:val="24"/>
          <w:szCs w:val="24"/>
        </w:rPr>
        <w:t xml:space="preserve">ПРИНЦИПАХ ОРГАНИЗАЦИИ </w:t>
      </w:r>
    </w:p>
    <w:p w:rsidR="005A0852" w:rsidRDefault="005A0852" w:rsidP="00827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11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7C3611">
        <w:rPr>
          <w:rFonts w:ascii="Times New Roman" w:hAnsi="Times New Roman" w:cs="Times New Roman"/>
          <w:b/>
        </w:rPr>
        <w:t xml:space="preserve"> </w:t>
      </w:r>
      <w:r w:rsidRPr="007C3611">
        <w:rPr>
          <w:rFonts w:ascii="Times New Roman" w:hAnsi="Times New Roman" w:cs="Times New Roman"/>
          <w:b/>
          <w:sz w:val="24"/>
          <w:szCs w:val="24"/>
        </w:rPr>
        <w:t>САМОУПРАВЛЕНИЯ В РОССИЙСКОЙ ФЕДЕРАЦИИ»</w:t>
      </w:r>
    </w:p>
    <w:p w:rsidR="00827563" w:rsidRPr="007C3611" w:rsidRDefault="00827563" w:rsidP="00827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52" w:rsidRPr="007C3611" w:rsidRDefault="005A0852" w:rsidP="007C36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7C3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73-1 </w:t>
      </w:r>
      <w:r w:rsidRPr="007C3611">
        <w:rPr>
          <w:rFonts w:ascii="Times New Roman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Устава городского поселения «Могзонское», Совет городского поселения «Могзонское»</w:t>
      </w:r>
      <w:r w:rsidRPr="007C3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6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0852" w:rsidRPr="007C3611" w:rsidRDefault="005A0852" w:rsidP="007C36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t xml:space="preserve"> 1. Утвердить Порядок </w:t>
      </w:r>
      <w:r w:rsidRPr="007C3611">
        <w:rPr>
          <w:rFonts w:ascii="Times New Roman" w:hAnsi="Times New Roman" w:cs="Times New Roman"/>
          <w:bCs/>
          <w:sz w:val="28"/>
          <w:szCs w:val="28"/>
        </w:rPr>
        <w:t>принятия решения о применении к депутату Совета городского поселения «Могзонское»</w:t>
      </w:r>
      <w:r w:rsidRPr="007C36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C3611">
        <w:rPr>
          <w:rFonts w:ascii="Times New Roman" w:hAnsi="Times New Roman" w:cs="Times New Roman"/>
          <w:bCs/>
          <w:sz w:val="28"/>
          <w:szCs w:val="28"/>
        </w:rPr>
        <w:t xml:space="preserve">Главе Совета городского поселения «Могзонское» мер ответственности, указанных в части 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73-1 </w:t>
      </w:r>
      <w:r w:rsidRPr="007C3611">
        <w:rPr>
          <w:rFonts w:ascii="Times New Roman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5A0852" w:rsidRPr="007C3611" w:rsidRDefault="005A0852" w:rsidP="007C36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t xml:space="preserve">2. </w:t>
      </w:r>
      <w:r w:rsidRPr="007C361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7C3611">
        <w:rPr>
          <w:rFonts w:ascii="Times New Roman" w:hAnsi="Times New Roman" w:cs="Times New Roman"/>
          <w:sz w:val="28"/>
          <w:szCs w:val="28"/>
        </w:rPr>
        <w:t>вступает после его официального опубликования (обнародования).</w:t>
      </w:r>
    </w:p>
    <w:p w:rsidR="005A0852" w:rsidRPr="007C3611" w:rsidRDefault="005A0852" w:rsidP="007C36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6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C361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</w:t>
      </w:r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в информационно-телекоммуникационной сети «Интернет» по адресу: </w:t>
      </w:r>
      <w:proofErr w:type="spellStart"/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"http://www.хилок.забайкальскийкрай.рф"</w:instrText>
      </w:r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17B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хилок</w:t>
      </w:r>
      <w:proofErr w:type="gramStart"/>
      <w:r w:rsidRPr="00217B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217B6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абайкальскийкрай.рф</w:t>
      </w:r>
      <w:proofErr w:type="spellEnd"/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17B6C">
        <w:rPr>
          <w:rFonts w:ascii="Times New Roman" w:hAnsi="Times New Roman" w:cs="Times New Roman"/>
          <w:color w:val="000000" w:themeColor="text1"/>
          <w:sz w:val="28"/>
          <w:szCs w:val="28"/>
        </w:rPr>
        <w:t>., на информацион</w:t>
      </w:r>
      <w:r w:rsidRPr="007C3611">
        <w:rPr>
          <w:rFonts w:ascii="Times New Roman" w:hAnsi="Times New Roman" w:cs="Times New Roman"/>
          <w:sz w:val="28"/>
          <w:szCs w:val="28"/>
        </w:rPr>
        <w:t>ном стенде Администрации городского поселения «Могзонское».</w:t>
      </w:r>
    </w:p>
    <w:p w:rsidR="007C3611" w:rsidRDefault="007C3611" w:rsidP="005A0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16F" w:rsidRDefault="00F1316F" w:rsidP="005A08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0852" w:rsidRDefault="005A0852" w:rsidP="005A0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1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67BB9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67BB9">
        <w:rPr>
          <w:rFonts w:ascii="Times New Roman" w:hAnsi="Times New Roman"/>
          <w:sz w:val="28"/>
          <w:szCs w:val="28"/>
        </w:rPr>
        <w:t xml:space="preserve"> </w:t>
      </w:r>
    </w:p>
    <w:p w:rsidR="005A0852" w:rsidRDefault="005A0852" w:rsidP="005A08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7BB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BB9">
        <w:rPr>
          <w:rFonts w:ascii="Times New Roman" w:hAnsi="Times New Roman"/>
          <w:sz w:val="28"/>
          <w:szCs w:val="28"/>
        </w:rPr>
        <w:t>«Могзонское»</w:t>
      </w:r>
      <w:r w:rsidRPr="0052413B">
        <w:rPr>
          <w:rFonts w:ascii="Times New Roman" w:hAnsi="Times New Roman"/>
          <w:sz w:val="28"/>
          <w:szCs w:val="28"/>
        </w:rPr>
        <w:tab/>
      </w:r>
      <w:r w:rsidRPr="00524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        А.А. </w:t>
      </w:r>
      <w:proofErr w:type="spellStart"/>
      <w:r>
        <w:rPr>
          <w:rFonts w:ascii="Times New Roman" w:hAnsi="Times New Roman"/>
          <w:sz w:val="28"/>
          <w:szCs w:val="28"/>
        </w:rPr>
        <w:t>Чирикин</w:t>
      </w:r>
      <w:proofErr w:type="spellEnd"/>
    </w:p>
    <w:p w:rsidR="005A0852" w:rsidRDefault="005A0852" w:rsidP="005A0852">
      <w:pPr>
        <w:jc w:val="both"/>
        <w:rPr>
          <w:rFonts w:ascii="Times New Roman" w:hAnsi="Times New Roman"/>
          <w:sz w:val="28"/>
          <w:szCs w:val="28"/>
        </w:rPr>
      </w:pPr>
    </w:p>
    <w:p w:rsidR="005A0852" w:rsidRDefault="005A0852" w:rsidP="005A08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C67BB9">
        <w:rPr>
          <w:rFonts w:ascii="Times New Roman" w:hAnsi="Times New Roman"/>
          <w:sz w:val="28"/>
          <w:szCs w:val="28"/>
        </w:rPr>
        <w:t>городского</w:t>
      </w:r>
    </w:p>
    <w:p w:rsidR="005A0852" w:rsidRDefault="005A0852" w:rsidP="005A0852">
      <w:pPr>
        <w:rPr>
          <w:sz w:val="28"/>
          <w:szCs w:val="28"/>
        </w:rPr>
      </w:pPr>
      <w:r w:rsidRPr="00C67BB9">
        <w:rPr>
          <w:rFonts w:ascii="Times New Roman" w:hAnsi="Times New Roman"/>
          <w:sz w:val="28"/>
          <w:szCs w:val="28"/>
        </w:rPr>
        <w:t>поселения «Могзонское»</w:t>
      </w:r>
      <w:r w:rsidRPr="0052413B">
        <w:rPr>
          <w:rFonts w:ascii="Times New Roman" w:hAnsi="Times New Roman"/>
          <w:sz w:val="28"/>
          <w:szCs w:val="28"/>
        </w:rPr>
        <w:tab/>
      </w:r>
      <w:r w:rsidRPr="00524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         О.Ю. Иванов</w:t>
      </w:r>
    </w:p>
    <w:p w:rsidR="005A0852" w:rsidRPr="005A0852" w:rsidRDefault="005A0852" w:rsidP="005A0852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C3611" w:rsidRDefault="007C3611" w:rsidP="007C3611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3611" w:rsidRDefault="007C3611" w:rsidP="007C3611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C3611" w:rsidRPr="007C3611" w:rsidRDefault="007C3611" w:rsidP="007C3611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3611" w:rsidRPr="007C3611" w:rsidRDefault="007C3611" w:rsidP="007C3611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C3611">
        <w:rPr>
          <w:rFonts w:ascii="Times New Roman" w:hAnsi="Times New Roman" w:cs="Times New Roman"/>
          <w:sz w:val="28"/>
          <w:szCs w:val="28"/>
        </w:rPr>
        <w:t>решением Совета городского поселения «Могзонское»</w:t>
      </w:r>
    </w:p>
    <w:p w:rsidR="007C3611" w:rsidRPr="007C3611" w:rsidRDefault="007C3611" w:rsidP="007C3611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C3611">
        <w:rPr>
          <w:rFonts w:ascii="Times New Roman" w:hAnsi="Times New Roman" w:cs="Times New Roman"/>
          <w:sz w:val="28"/>
          <w:szCs w:val="28"/>
        </w:rPr>
        <w:t>от «</w:t>
      </w:r>
      <w:r w:rsidR="00F1316F">
        <w:rPr>
          <w:rFonts w:ascii="Times New Roman" w:hAnsi="Times New Roman" w:cs="Times New Roman"/>
          <w:sz w:val="28"/>
          <w:szCs w:val="28"/>
        </w:rPr>
        <w:t>02</w:t>
      </w:r>
      <w:r w:rsidRPr="007C3611">
        <w:rPr>
          <w:rFonts w:ascii="Times New Roman" w:hAnsi="Times New Roman" w:cs="Times New Roman"/>
          <w:sz w:val="28"/>
          <w:szCs w:val="28"/>
        </w:rPr>
        <w:t xml:space="preserve">» </w:t>
      </w:r>
      <w:r w:rsidR="00F1316F">
        <w:rPr>
          <w:rFonts w:ascii="Times New Roman" w:hAnsi="Times New Roman" w:cs="Times New Roman"/>
          <w:sz w:val="28"/>
          <w:szCs w:val="28"/>
        </w:rPr>
        <w:t>декабря</w:t>
      </w:r>
      <w:r w:rsidRPr="007C3611">
        <w:rPr>
          <w:rFonts w:ascii="Times New Roman" w:hAnsi="Times New Roman" w:cs="Times New Roman"/>
          <w:sz w:val="28"/>
          <w:szCs w:val="28"/>
        </w:rPr>
        <w:t xml:space="preserve"> 2020  г. № </w:t>
      </w:r>
      <w:r w:rsidR="00F1316F">
        <w:rPr>
          <w:rFonts w:ascii="Times New Roman" w:hAnsi="Times New Roman" w:cs="Times New Roman"/>
          <w:sz w:val="28"/>
          <w:szCs w:val="28"/>
        </w:rPr>
        <w:t>20</w:t>
      </w:r>
    </w:p>
    <w:p w:rsidR="007C3611" w:rsidRDefault="007C3611" w:rsidP="007C3611">
      <w:pPr>
        <w:shd w:val="clear" w:color="auto" w:fill="FDFDFD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7C3611" w:rsidRDefault="007C3611" w:rsidP="007C3611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611" w:rsidRDefault="007C3611" w:rsidP="007C3611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5A0852" w:rsidRDefault="005A0852" w:rsidP="007C3611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ответственности, указанных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части 73-1 статьи 40 Федерального закона от 6 октября 2003 года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Российской Федерации»</w:t>
      </w:r>
    </w:p>
    <w:p w:rsidR="007C3611" w:rsidRPr="005A0852" w:rsidRDefault="007C3611" w:rsidP="007C3611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611" w:rsidRDefault="005A0852" w:rsidP="00217B6C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0" w:name="_GoBack"/>
      <w:proofErr w:type="gramStart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принятия решения о применении к депутату, выборному должностному лицу местного самоуправления мер ответственности, указанных в части 73-1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Порядок),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Федеральным законом от 25 декабря 2008 года № 273-ФЗ «О противодействии коррупции», </w:t>
      </w:r>
      <w:r w:rsidR="007C3611" w:rsidRPr="007C3611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</w:t>
      </w:r>
      <w:r w:rsidR="007C3611" w:rsidRPr="007C3611">
        <w:rPr>
          <w:rFonts w:ascii="Times New Roman" w:hAnsi="Times New Roman" w:cs="Times New Roman"/>
          <w:sz w:val="28"/>
          <w:szCs w:val="28"/>
        </w:rPr>
        <w:br/>
        <w:t xml:space="preserve">25 июля 2008 года № 18-ЗЗК «О противодействии коррупции в Забайкальском крае» (далее – Закон Забайкальского края № 18-ЗЗК), </w:t>
      </w:r>
    </w:p>
    <w:p w:rsidR="007C3611" w:rsidRDefault="007C3611" w:rsidP="00217B6C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611">
        <w:rPr>
          <w:rFonts w:ascii="Times New Roman" w:hAnsi="Times New Roman" w:cs="Times New Roman"/>
          <w:sz w:val="28"/>
          <w:szCs w:val="28"/>
        </w:rPr>
        <w:t>Уставом городского поселения «Могзонское»</w:t>
      </w:r>
      <w:r w:rsidR="005A0852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217B6C" w:rsidRDefault="005A0852" w:rsidP="00217B6C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определяет процедуру принятия решения о применении к депутату </w:t>
      </w:r>
      <w:r w:rsidR="009804E8">
        <w:rPr>
          <w:bCs/>
          <w:sz w:val="28"/>
          <w:szCs w:val="28"/>
        </w:rPr>
        <w:t xml:space="preserve">к </w:t>
      </w:r>
      <w:r w:rsidR="009804E8" w:rsidRPr="002177C6">
        <w:rPr>
          <w:bCs/>
          <w:sz w:val="28"/>
          <w:szCs w:val="28"/>
        </w:rPr>
        <w:t xml:space="preserve">депутату </w:t>
      </w:r>
      <w:r w:rsidR="009804E8">
        <w:rPr>
          <w:bCs/>
          <w:sz w:val="28"/>
          <w:szCs w:val="28"/>
        </w:rPr>
        <w:t xml:space="preserve">Совета </w:t>
      </w:r>
      <w:r w:rsidR="009804E8" w:rsidRPr="00B00642">
        <w:rPr>
          <w:sz w:val="28"/>
          <w:szCs w:val="28"/>
        </w:rPr>
        <w:t>городского поселения «Могзонское»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депутат), </w:t>
      </w:r>
      <w:r w:rsidR="009804E8" w:rsidRPr="009804E8">
        <w:rPr>
          <w:rFonts w:ascii="Times New Roman" w:hAnsi="Times New Roman" w:cs="Times New Roman"/>
          <w:bCs/>
          <w:sz w:val="28"/>
          <w:szCs w:val="28"/>
        </w:rPr>
        <w:t xml:space="preserve">к Главе </w:t>
      </w:r>
      <w:r w:rsidR="009804E8" w:rsidRPr="009804E8">
        <w:rPr>
          <w:rFonts w:ascii="Times New Roman" w:hAnsi="Times New Roman" w:cs="Times New Roman"/>
          <w:sz w:val="28"/>
          <w:szCs w:val="28"/>
        </w:rPr>
        <w:t>городского поселения «Могзонское» (далее – глава муниципального образования)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73-1 статьи 40 Федерального закона от 6 октября 2003 года № 131-ФЗ «Об общих принципах организации местного самоупр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в Российской Федерации»</w:t>
      </w:r>
    </w:p>
    <w:p w:rsidR="005A0852" w:rsidRPr="005A0852" w:rsidRDefault="005A0852" w:rsidP="00217B6C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 ответственности).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Основанием для рассмотрения в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опроса о применении в отношении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депутата, </w:t>
      </w:r>
      <w:r w:rsidR="009804E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04E8" w:rsidRPr="009804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04E8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 ответственности является заявление </w:t>
      </w:r>
      <w:r w:rsidR="009804E8" w:rsidRPr="009804E8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="009804E8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применен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одной из мер ответственности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заявление).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Депутат, </w:t>
      </w:r>
      <w:r w:rsidR="009804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04E8" w:rsidRPr="009804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отношении которого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поступило заявление, в срок не позднее 5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</w:t>
      </w:r>
      <w:r w:rsidR="00980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Совета городского поселения «Могзонское»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Решение </w:t>
      </w:r>
      <w:r w:rsidR="00FA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городского поселения «Могзонское»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применении к депутату, </w:t>
      </w:r>
      <w:r w:rsidR="00FA538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A538A" w:rsidRPr="009804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538A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принимается не позднее чем через 30 дней со дня поступления в </w:t>
      </w:r>
      <w:r w:rsidR="00FA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городского поселения «Могзонское»</w:t>
      </w:r>
      <w:r w:rsidR="00FA538A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Депутату, </w:t>
      </w:r>
      <w:r w:rsidR="00FA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в отношении которого на заседании </w:t>
      </w:r>
      <w:r w:rsidR="00FA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городского поселения «Могзонское»</w:t>
      </w:r>
      <w:r w:rsidR="00FA538A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 вопрос о применении к нему меры ответственности, предоставляется слово для выступления.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если депутат, </w:t>
      </w:r>
      <w:r w:rsidR="00FA5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надлежащим образом извещенны</w:t>
      </w:r>
      <w:proofErr w:type="gramStart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spellStart"/>
      <w:proofErr w:type="gramEnd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proofErr w:type="spellEnd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Решение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городского поселения «Могзонское»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применении к депутату,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меры ответственности принимается большинством голосов от установленной численности депутатов.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Депутат,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</w:t>
      </w:r>
      <w:proofErr w:type="gramStart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принятии решения о применении к депутату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7B6C" w:rsidRP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мер ответственности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 городского поселения «Могзонское»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9. Копия решения о применении меры ответственности к депутату,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217B6C"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дней со дня его принятия вручается лицу, в отношении которого рассматривался вопрос, а также направляется Губернатору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Забайкальского края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 Депутат, </w:t>
      </w:r>
      <w:r w:rsidR="0021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5A0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вправе обжаловать решение о применении к нему меры ответственности в судебном порядке.</w:t>
      </w:r>
    </w:p>
    <w:p w:rsidR="005A0852" w:rsidRPr="005A0852" w:rsidRDefault="005A0852" w:rsidP="005A08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852" w:rsidRPr="005A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3A" w:rsidRDefault="0016743A" w:rsidP="00126270">
      <w:pPr>
        <w:spacing w:after="0" w:line="240" w:lineRule="auto"/>
      </w:pPr>
      <w:r>
        <w:separator/>
      </w:r>
    </w:p>
  </w:endnote>
  <w:endnote w:type="continuationSeparator" w:id="0">
    <w:p w:rsidR="0016743A" w:rsidRDefault="0016743A" w:rsidP="0012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3A" w:rsidRDefault="0016743A" w:rsidP="00126270">
      <w:pPr>
        <w:spacing w:after="0" w:line="240" w:lineRule="auto"/>
      </w:pPr>
      <w:r>
        <w:separator/>
      </w:r>
    </w:p>
  </w:footnote>
  <w:footnote w:type="continuationSeparator" w:id="0">
    <w:p w:rsidR="0016743A" w:rsidRDefault="0016743A" w:rsidP="0012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52"/>
    <w:rsid w:val="00126270"/>
    <w:rsid w:val="0016743A"/>
    <w:rsid w:val="00217B6C"/>
    <w:rsid w:val="00525136"/>
    <w:rsid w:val="005A0852"/>
    <w:rsid w:val="007C3611"/>
    <w:rsid w:val="00827563"/>
    <w:rsid w:val="009804E8"/>
    <w:rsid w:val="00F1316F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852"/>
    <w:rPr>
      <w:b/>
      <w:bCs/>
    </w:rPr>
  </w:style>
  <w:style w:type="character" w:styleId="a5">
    <w:name w:val="Hyperlink"/>
    <w:uiPriority w:val="99"/>
    <w:unhideWhenUsed/>
    <w:rsid w:val="005A08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6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270"/>
  </w:style>
  <w:style w:type="paragraph" w:styleId="a9">
    <w:name w:val="footer"/>
    <w:basedOn w:val="a"/>
    <w:link w:val="aa"/>
    <w:uiPriority w:val="99"/>
    <w:unhideWhenUsed/>
    <w:rsid w:val="001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270"/>
  </w:style>
  <w:style w:type="paragraph" w:styleId="ab">
    <w:name w:val="Balloon Text"/>
    <w:basedOn w:val="a"/>
    <w:link w:val="ac"/>
    <w:uiPriority w:val="99"/>
    <w:semiHidden/>
    <w:unhideWhenUsed/>
    <w:rsid w:val="00F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852"/>
    <w:rPr>
      <w:b/>
      <w:bCs/>
    </w:rPr>
  </w:style>
  <w:style w:type="character" w:styleId="a5">
    <w:name w:val="Hyperlink"/>
    <w:uiPriority w:val="99"/>
    <w:unhideWhenUsed/>
    <w:rsid w:val="005A08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6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270"/>
  </w:style>
  <w:style w:type="paragraph" w:styleId="a9">
    <w:name w:val="footer"/>
    <w:basedOn w:val="a"/>
    <w:link w:val="aa"/>
    <w:uiPriority w:val="99"/>
    <w:unhideWhenUsed/>
    <w:rsid w:val="001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270"/>
  </w:style>
  <w:style w:type="paragraph" w:styleId="ab">
    <w:name w:val="Balloon Text"/>
    <w:basedOn w:val="a"/>
    <w:link w:val="ac"/>
    <w:uiPriority w:val="99"/>
    <w:semiHidden/>
    <w:unhideWhenUsed/>
    <w:rsid w:val="00F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Могзон-ПК</dc:creator>
  <cp:lastModifiedBy>Могзон-ПК</cp:lastModifiedBy>
  <cp:revision>3</cp:revision>
  <cp:lastPrinted>2020-12-02T02:06:00Z</cp:lastPrinted>
  <dcterms:created xsi:type="dcterms:W3CDTF">2020-10-14T05:20:00Z</dcterms:created>
  <dcterms:modified xsi:type="dcterms:W3CDTF">2020-12-02T02:35:00Z</dcterms:modified>
</cp:coreProperties>
</file>