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C" w:rsidRPr="00647F06" w:rsidRDefault="00B63530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47F06" w:rsidRPr="00647F06" w:rsidRDefault="00CE373E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B63530">
        <w:rPr>
          <w:rFonts w:ascii="Times New Roman" w:hAnsi="Times New Roman" w:cs="Times New Roman"/>
          <w:sz w:val="28"/>
          <w:szCs w:val="28"/>
        </w:rPr>
        <w:t>.2020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47F06" w:rsidRDefault="00647F06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265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Об исполнении  бюджета сельского поселения «Закультинское»</w:t>
      </w:r>
    </w:p>
    <w:p w:rsidR="0012666C" w:rsidRDefault="002C592C" w:rsidP="00265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373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875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D3E">
        <w:rPr>
          <w:rFonts w:ascii="Times New Roman" w:hAnsi="Times New Roman" w:cs="Times New Roman"/>
          <w:b/>
          <w:sz w:val="28"/>
          <w:szCs w:val="28"/>
        </w:rPr>
        <w:t>20</w:t>
      </w:r>
      <w:r w:rsidR="0012666C" w:rsidRPr="00647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66C" w:rsidRPr="00647F06">
        <w:rPr>
          <w:rFonts w:ascii="Times New Roman" w:hAnsi="Times New Roman" w:cs="Times New Roman"/>
          <w:sz w:val="28"/>
          <w:szCs w:val="28"/>
        </w:rPr>
        <w:t>.</w:t>
      </w: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66C" w:rsidRPr="00647F06" w:rsidRDefault="0012666C" w:rsidP="004875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sz w:val="28"/>
          <w:szCs w:val="28"/>
        </w:rPr>
        <w:t>Руководствуясь Бюджетным кодексом РФ, федеральными законами «Об общих принципах организации местного самоуправления  в РФ , «О бюджетной классификации  РФ</w:t>
      </w:r>
      <w:r w:rsidR="00647F06">
        <w:rPr>
          <w:rFonts w:ascii="Times New Roman" w:hAnsi="Times New Roman" w:cs="Times New Roman"/>
          <w:sz w:val="28"/>
          <w:szCs w:val="28"/>
        </w:rPr>
        <w:t xml:space="preserve">», </w:t>
      </w:r>
      <w:r w:rsidRPr="00647F06">
        <w:rPr>
          <w:rFonts w:ascii="Times New Roman" w:hAnsi="Times New Roman" w:cs="Times New Roman"/>
          <w:sz w:val="28"/>
          <w:szCs w:val="28"/>
        </w:rPr>
        <w:t xml:space="preserve">  </w:t>
      </w:r>
      <w:r w:rsidR="00647F06">
        <w:rPr>
          <w:rFonts w:ascii="Times New Roman" w:hAnsi="Times New Roman" w:cs="Times New Roman"/>
          <w:sz w:val="28"/>
          <w:szCs w:val="28"/>
        </w:rPr>
        <w:t xml:space="preserve">заслушав информацию бухгалтера администрации сельского поселения «Закультинское», </w:t>
      </w:r>
      <w:r w:rsidRPr="00647F06">
        <w:rPr>
          <w:rFonts w:ascii="Times New Roman" w:hAnsi="Times New Roman" w:cs="Times New Roman"/>
          <w:sz w:val="28"/>
          <w:szCs w:val="28"/>
        </w:rPr>
        <w:t>Совет сельского поселения  «Закультинское»</w:t>
      </w:r>
      <w:r w:rsid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3052DF">
        <w:rPr>
          <w:rFonts w:ascii="Times New Roman" w:hAnsi="Times New Roman" w:cs="Times New Roman"/>
          <w:b/>
          <w:sz w:val="28"/>
          <w:szCs w:val="28"/>
        </w:rPr>
        <w:t>решил</w:t>
      </w:r>
      <w:r w:rsidRPr="00647F06">
        <w:rPr>
          <w:rFonts w:ascii="Times New Roman" w:hAnsi="Times New Roman" w:cs="Times New Roman"/>
          <w:b/>
          <w:sz w:val="28"/>
          <w:szCs w:val="28"/>
        </w:rPr>
        <w:t>:</w:t>
      </w:r>
    </w:p>
    <w:p w:rsidR="0012666C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2666C" w:rsidRPr="00647F06">
        <w:rPr>
          <w:rFonts w:ascii="Times New Roman" w:hAnsi="Times New Roman" w:cs="Times New Roman"/>
          <w:sz w:val="28"/>
          <w:szCs w:val="28"/>
        </w:rPr>
        <w:t>твердить исполнение бюджета 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E373E">
        <w:rPr>
          <w:rFonts w:ascii="Times New Roman" w:hAnsi="Times New Roman" w:cs="Times New Roman"/>
          <w:sz w:val="28"/>
          <w:szCs w:val="28"/>
        </w:rPr>
        <w:t>9 месяцев</w:t>
      </w:r>
      <w:r w:rsidR="001F5D3E">
        <w:rPr>
          <w:rFonts w:ascii="Times New Roman" w:hAnsi="Times New Roman" w:cs="Times New Roman"/>
          <w:sz w:val="28"/>
          <w:szCs w:val="28"/>
        </w:rPr>
        <w:t>2020г.</w:t>
      </w:r>
      <w:r w:rsidR="0012666C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2666C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>б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щий объем доходов в сумме 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</w:t>
      </w:r>
      <w:r w:rsidR="002351E9">
        <w:rPr>
          <w:rFonts w:ascii="Times New Roman" w:hAnsi="Times New Roman" w:cs="Times New Roman"/>
          <w:sz w:val="28"/>
          <w:szCs w:val="28"/>
        </w:rPr>
        <w:t>8 562,0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 w:rsidR="0012666C" w:rsidRPr="00647F06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E9">
        <w:rPr>
          <w:rFonts w:ascii="Times New Roman" w:hAnsi="Times New Roman" w:cs="Times New Roman"/>
          <w:sz w:val="28"/>
          <w:szCs w:val="28"/>
        </w:rPr>
        <w:t>83,0</w:t>
      </w:r>
      <w:r w:rsidR="00B63530" w:rsidRPr="0022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бщий </w:t>
      </w:r>
      <w:r w:rsidR="000C30C9" w:rsidRPr="00647F06">
        <w:rPr>
          <w:rFonts w:ascii="Times New Roman" w:hAnsi="Times New Roman" w:cs="Times New Roman"/>
          <w:sz w:val="28"/>
          <w:szCs w:val="28"/>
        </w:rPr>
        <w:t xml:space="preserve">объем расходов  в сумме  </w:t>
      </w:r>
      <w:r w:rsidR="002351E9">
        <w:rPr>
          <w:rFonts w:ascii="Times New Roman" w:hAnsi="Times New Roman" w:cs="Times New Roman"/>
          <w:sz w:val="28"/>
          <w:szCs w:val="28"/>
        </w:rPr>
        <w:t>8 376,3</w:t>
      </w:r>
      <w:r w:rsidR="0012666C" w:rsidRPr="00647F06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E9">
        <w:rPr>
          <w:rFonts w:ascii="Times New Roman" w:hAnsi="Times New Roman" w:cs="Times New Roman"/>
          <w:sz w:val="28"/>
          <w:szCs w:val="28"/>
        </w:rPr>
        <w:t xml:space="preserve">81,2 </w:t>
      </w:r>
      <w:r>
        <w:rPr>
          <w:rFonts w:ascii="Times New Roman" w:hAnsi="Times New Roman" w:cs="Times New Roman"/>
          <w:sz w:val="28"/>
          <w:szCs w:val="28"/>
        </w:rPr>
        <w:t>% к годовым бюджетным назначениям;</w:t>
      </w:r>
    </w:p>
    <w:p w:rsidR="001868A9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="001868A9"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1868A9">
        <w:rPr>
          <w:rFonts w:ascii="Times New Roman" w:hAnsi="Times New Roman" w:cs="Times New Roman"/>
          <w:sz w:val="28"/>
          <w:szCs w:val="28"/>
        </w:rPr>
        <w:t xml:space="preserve"> за </w:t>
      </w:r>
      <w:r w:rsidR="00CE37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F5D3E">
        <w:rPr>
          <w:rFonts w:ascii="Times New Roman" w:hAnsi="Times New Roman" w:cs="Times New Roman"/>
          <w:sz w:val="28"/>
          <w:szCs w:val="28"/>
        </w:rPr>
        <w:t>2020г.</w:t>
      </w:r>
      <w:r w:rsidR="001868A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1868A9"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2351E9">
        <w:rPr>
          <w:rFonts w:ascii="Times New Roman" w:hAnsi="Times New Roman" w:cs="Times New Roman"/>
          <w:sz w:val="28"/>
          <w:szCs w:val="28"/>
        </w:rPr>
        <w:t>274,4</w:t>
      </w:r>
      <w:r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="0048756F">
        <w:rPr>
          <w:rFonts w:ascii="Times New Roman" w:hAnsi="Times New Roman" w:cs="Times New Roman"/>
          <w:sz w:val="28"/>
          <w:szCs w:val="28"/>
        </w:rPr>
        <w:t>3,</w:t>
      </w:r>
      <w:r w:rsidR="00235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общей суммы поступивших доходов;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перечисления из бюджетов других уровней в сумме  </w:t>
      </w:r>
      <w:r w:rsidR="002351E9">
        <w:rPr>
          <w:rFonts w:ascii="Times New Roman" w:hAnsi="Times New Roman" w:cs="Times New Roman"/>
          <w:sz w:val="28"/>
          <w:szCs w:val="28"/>
        </w:rPr>
        <w:t>8 287,6</w:t>
      </w:r>
      <w:r w:rsidR="00B6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тыс.руб., или </w:t>
      </w:r>
      <w:r w:rsidR="00F34B72">
        <w:rPr>
          <w:rFonts w:ascii="Times New Roman" w:hAnsi="Times New Roman" w:cs="Times New Roman"/>
          <w:sz w:val="28"/>
          <w:szCs w:val="28"/>
        </w:rPr>
        <w:t>96,</w:t>
      </w:r>
      <w:r w:rsidR="002351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суммы поступивших доходов, в том числе дотация бюджету поселения на поддержку мер по обеспечению сбалансированности бюджетов в сумме  </w:t>
      </w:r>
      <w:r w:rsidR="002351E9">
        <w:rPr>
          <w:rFonts w:ascii="Times New Roman" w:hAnsi="Times New Roman" w:cs="Times New Roman"/>
          <w:sz w:val="28"/>
          <w:szCs w:val="28"/>
        </w:rPr>
        <w:t>4 418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тыс.руб., дотация на выравнивание бюджетной обеспеченности в сумме </w:t>
      </w:r>
      <w:r w:rsidR="002351E9">
        <w:rPr>
          <w:rFonts w:ascii="Times New Roman" w:hAnsi="Times New Roman" w:cs="Times New Roman"/>
          <w:sz w:val="28"/>
          <w:szCs w:val="28"/>
        </w:rPr>
        <w:t>2 082,8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тыс.руб.,  </w:t>
      </w:r>
      <w:r w:rsidR="0048756F">
        <w:rPr>
          <w:rFonts w:ascii="Times New Roman" w:hAnsi="Times New Roman" w:cs="Times New Roman"/>
          <w:sz w:val="28"/>
          <w:szCs w:val="28"/>
        </w:rPr>
        <w:t>с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="004875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756F" w:rsidRPr="0048756F">
        <w:rPr>
          <w:rFonts w:ascii="Times New Roman" w:hAnsi="Times New Roman" w:cs="Times New Roman"/>
          <w:sz w:val="28"/>
          <w:szCs w:val="28"/>
        </w:rPr>
        <w:t>224</w:t>
      </w:r>
      <w:r w:rsidR="0048756F">
        <w:rPr>
          <w:rFonts w:ascii="Times New Roman" w:hAnsi="Times New Roman" w:cs="Times New Roman"/>
          <w:sz w:val="28"/>
          <w:szCs w:val="28"/>
        </w:rPr>
        <w:t>,</w:t>
      </w:r>
      <w:r w:rsidR="0048756F" w:rsidRPr="0048756F">
        <w:rPr>
          <w:rFonts w:ascii="Times New Roman" w:hAnsi="Times New Roman" w:cs="Times New Roman"/>
          <w:sz w:val="28"/>
          <w:szCs w:val="28"/>
        </w:rPr>
        <w:t>9</w:t>
      </w:r>
      <w:r w:rsidR="0048756F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2351E9">
        <w:rPr>
          <w:rFonts w:ascii="Times New Roman" w:hAnsi="Times New Roman" w:cs="Times New Roman"/>
          <w:sz w:val="28"/>
          <w:szCs w:val="28"/>
        </w:rPr>
        <w:t>с</w:t>
      </w:r>
      <w:r w:rsidR="002351E9" w:rsidRPr="0048756F">
        <w:rPr>
          <w:rFonts w:ascii="Times New Roman" w:hAnsi="Times New Roman" w:cs="Times New Roman"/>
          <w:sz w:val="28"/>
          <w:szCs w:val="28"/>
        </w:rPr>
        <w:t xml:space="preserve">убсидии бюджетам на обеспечение </w:t>
      </w:r>
      <w:r w:rsidR="002351E9">
        <w:rPr>
          <w:rFonts w:ascii="Times New Roman" w:hAnsi="Times New Roman" w:cs="Times New Roman"/>
          <w:sz w:val="28"/>
          <w:szCs w:val="28"/>
        </w:rPr>
        <w:t xml:space="preserve">подготовки к ОЗП на 2020-2021г.г., </w:t>
      </w: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воинскому учету в сумме </w:t>
      </w:r>
      <w:r w:rsidR="002351E9">
        <w:rPr>
          <w:rFonts w:ascii="Times New Roman" w:hAnsi="Times New Roman" w:cs="Times New Roman"/>
          <w:sz w:val="28"/>
          <w:szCs w:val="28"/>
        </w:rPr>
        <w:t>85,3</w:t>
      </w:r>
      <w:r w:rsidR="0048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тыс.руб., иные бюджетные трансферты по переданным полномочиям в сумме </w:t>
      </w:r>
      <w:r w:rsidR="002351E9">
        <w:rPr>
          <w:rFonts w:ascii="Times New Roman" w:hAnsi="Times New Roman" w:cs="Times New Roman"/>
          <w:sz w:val="28"/>
          <w:szCs w:val="28"/>
        </w:rPr>
        <w:t>1 420</w:t>
      </w:r>
      <w:r w:rsidR="0048756F">
        <w:rPr>
          <w:rFonts w:ascii="Times New Roman" w:hAnsi="Times New Roman" w:cs="Times New Roman"/>
          <w:sz w:val="28"/>
          <w:szCs w:val="28"/>
        </w:rPr>
        <w:t>,7</w:t>
      </w:r>
      <w:r w:rsidR="0048756F" w:rsidRPr="0048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исполнение бюджета </w:t>
      </w:r>
      <w:r w:rsidRPr="00647F06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E37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F5D3E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647F06">
        <w:rPr>
          <w:rFonts w:ascii="Times New Roman" w:hAnsi="Times New Roman" w:cs="Times New Roman"/>
          <w:sz w:val="28"/>
          <w:szCs w:val="28"/>
        </w:rPr>
        <w:t>: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A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 сумме </w:t>
      </w:r>
      <w:r w:rsidR="003052DF">
        <w:rPr>
          <w:rFonts w:ascii="Times New Roman" w:hAnsi="Times New Roman" w:cs="Times New Roman"/>
          <w:sz w:val="28"/>
          <w:szCs w:val="28"/>
        </w:rPr>
        <w:t>4 726,8</w:t>
      </w:r>
      <w:r w:rsidR="002659FF">
        <w:rPr>
          <w:rFonts w:ascii="Times New Roman" w:hAnsi="Times New Roman" w:cs="Times New Roman"/>
          <w:sz w:val="28"/>
          <w:szCs w:val="28"/>
        </w:rPr>
        <w:t xml:space="preserve"> </w:t>
      </w:r>
      <w:r w:rsidR="00E113A2">
        <w:rPr>
          <w:rFonts w:ascii="Times New Roman" w:hAnsi="Times New Roman" w:cs="Times New Roman"/>
          <w:sz w:val="28"/>
          <w:szCs w:val="28"/>
        </w:rPr>
        <w:t>тыс.руб.;</w:t>
      </w:r>
    </w:p>
    <w:p w:rsidR="002659FF" w:rsidRDefault="002659FF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в сумме </w:t>
      </w:r>
      <w:r w:rsidR="003052DF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>,5 тыс.руб.;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оборона в сумме </w:t>
      </w:r>
      <w:r w:rsidR="003052DF">
        <w:rPr>
          <w:rFonts w:ascii="Times New Roman" w:hAnsi="Times New Roman" w:cs="Times New Roman"/>
          <w:sz w:val="28"/>
          <w:szCs w:val="28"/>
        </w:rPr>
        <w:t>85,3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ЖКХ в сумме  </w:t>
      </w:r>
      <w:r w:rsidR="003052DF">
        <w:rPr>
          <w:rFonts w:ascii="Times New Roman" w:hAnsi="Times New Roman" w:cs="Times New Roman"/>
          <w:sz w:val="28"/>
          <w:szCs w:val="28"/>
        </w:rPr>
        <w:t>1 003,8</w:t>
      </w:r>
      <w:r w:rsidR="00F3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тыс.руб.;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культуру, библиотеки в сумме </w:t>
      </w:r>
      <w:r w:rsidR="003052DF">
        <w:rPr>
          <w:rFonts w:ascii="Times New Roman" w:hAnsi="Times New Roman" w:cs="Times New Roman"/>
          <w:sz w:val="28"/>
          <w:szCs w:val="28"/>
        </w:rPr>
        <w:t>2 560,6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B63530" w:rsidRPr="00B63530" w:rsidRDefault="00E113A2" w:rsidP="00487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30">
        <w:rPr>
          <w:rFonts w:ascii="Times New Roman" w:hAnsi="Times New Roman" w:cs="Times New Roman"/>
          <w:sz w:val="28"/>
          <w:szCs w:val="28"/>
        </w:rPr>
        <w:t xml:space="preserve">4. 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="00B63530" w:rsidRPr="00B63530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B63530" w:rsidRPr="00B63530" w:rsidRDefault="00B63530" w:rsidP="00487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35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1F5D3E">
        <w:rPr>
          <w:rFonts w:ascii="Times New Roman" w:hAnsi="Times New Roman" w:cs="Times New Roman"/>
          <w:sz w:val="28"/>
          <w:szCs w:val="28"/>
        </w:rPr>
        <w:t>решение</w:t>
      </w:r>
      <w:r w:rsidRPr="00B6353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B63530" w:rsidRPr="00B63530" w:rsidRDefault="00B63530" w:rsidP="004875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</w:t>
      </w:r>
      <w:r w:rsidR="001F5D3E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B6353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2" w:rsidRDefault="00E113A2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Н.В. Гниденко</w:t>
      </w:r>
    </w:p>
    <w:p w:rsidR="001868A9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6C" w:rsidRPr="00647F06" w:rsidRDefault="0012666C" w:rsidP="00487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66C" w:rsidRPr="00647F06" w:rsidSect="002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12666C"/>
    <w:rsid w:val="00002603"/>
    <w:rsid w:val="000C30C9"/>
    <w:rsid w:val="001058FA"/>
    <w:rsid w:val="0012666C"/>
    <w:rsid w:val="001868A9"/>
    <w:rsid w:val="001F5D3E"/>
    <w:rsid w:val="002351E9"/>
    <w:rsid w:val="00245F0F"/>
    <w:rsid w:val="00260EBF"/>
    <w:rsid w:val="002659FF"/>
    <w:rsid w:val="002C592C"/>
    <w:rsid w:val="002E535F"/>
    <w:rsid w:val="003052DF"/>
    <w:rsid w:val="00360F25"/>
    <w:rsid w:val="00374739"/>
    <w:rsid w:val="00463D46"/>
    <w:rsid w:val="0048756F"/>
    <w:rsid w:val="004F3642"/>
    <w:rsid w:val="005C09DD"/>
    <w:rsid w:val="005D05FF"/>
    <w:rsid w:val="005E0898"/>
    <w:rsid w:val="00647F06"/>
    <w:rsid w:val="00686546"/>
    <w:rsid w:val="006E04C8"/>
    <w:rsid w:val="007A2B00"/>
    <w:rsid w:val="00875CC8"/>
    <w:rsid w:val="0091109D"/>
    <w:rsid w:val="00B63530"/>
    <w:rsid w:val="00BE60E6"/>
    <w:rsid w:val="00C4348E"/>
    <w:rsid w:val="00CC09CC"/>
    <w:rsid w:val="00CE373E"/>
    <w:rsid w:val="00DE4CB2"/>
    <w:rsid w:val="00E113A2"/>
    <w:rsid w:val="00EE37F5"/>
    <w:rsid w:val="00F15229"/>
    <w:rsid w:val="00F3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2020-06-17T04:59:00Z</cp:lastPrinted>
  <dcterms:created xsi:type="dcterms:W3CDTF">2015-06-18T00:33:00Z</dcterms:created>
  <dcterms:modified xsi:type="dcterms:W3CDTF">2020-11-27T05:42:00Z</dcterms:modified>
</cp:coreProperties>
</file>