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51" w:rsidRDefault="00766851" w:rsidP="007668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766851" w:rsidRDefault="00766851" w:rsidP="007668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851" w:rsidRDefault="00766851" w:rsidP="007668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766851" w:rsidRDefault="00766851" w:rsidP="007668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851" w:rsidRDefault="00291F94" w:rsidP="007668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«05</w:t>
      </w:r>
      <w:r w:rsidR="00766851">
        <w:rPr>
          <w:rFonts w:ascii="Times New Roman" w:eastAsia="Calibri" w:hAnsi="Times New Roman" w:cs="Times New Roman"/>
          <w:sz w:val="24"/>
          <w:szCs w:val="24"/>
        </w:rPr>
        <w:t xml:space="preserve">» февраля 2021 г.                                                                              </w:t>
      </w:r>
      <w:r w:rsidR="00CF6B83">
        <w:rPr>
          <w:rFonts w:ascii="Times New Roman" w:eastAsia="Calibri" w:hAnsi="Times New Roman" w:cs="Times New Roman"/>
          <w:sz w:val="24"/>
          <w:szCs w:val="24"/>
        </w:rPr>
        <w:t xml:space="preserve">                           № 136</w:t>
      </w:r>
    </w:p>
    <w:p w:rsidR="00766851" w:rsidRDefault="00766851" w:rsidP="007668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766851" w:rsidRDefault="00766851" w:rsidP="007668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6851" w:rsidRDefault="00766851" w:rsidP="007668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 отмене решения Совета сельского поселения «Жипхегенское» № 44 от                           25 декабря 2017 г. «Об утверждении Положения об оплате труда служащих администрации сельского поселения «Жипхегенское»»</w:t>
      </w:r>
    </w:p>
    <w:p w:rsidR="00766851" w:rsidRDefault="00766851" w:rsidP="007668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851" w:rsidRDefault="00766851" w:rsidP="00766851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соответствии с Трудовым Кодексом Российской Федерации, Уставом сельского поселения «Жипхегенское», </w:t>
      </w:r>
      <w:r w:rsidRPr="00766851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достойной оплаты труда и права каждого работника на выплату заработной платы не ниже минимального размера оплаты труд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Совет сельского поселения «Жипхегенское»,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766851" w:rsidRDefault="00766851" w:rsidP="00766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6851" w:rsidRDefault="00766851" w:rsidP="007668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Отменить решения Совета сельского поселения «Жипхегенское» № 44 от 25.12.2017 г. «Об утверждении Положения об оплате труда служащих администрации сельского поселения «Жипхегенское»»;</w:t>
      </w:r>
    </w:p>
    <w:p w:rsidR="00766851" w:rsidRDefault="00766851" w:rsidP="007668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766851" w:rsidRDefault="00766851" w:rsidP="007668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день, после дня его официального опубликования (обнародования).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766851" w:rsidTr="00766851">
        <w:tc>
          <w:tcPr>
            <w:tcW w:w="4995" w:type="dxa"/>
          </w:tcPr>
          <w:p w:rsidR="00766851" w:rsidRDefault="0076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51" w:rsidRDefault="0076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51" w:rsidRDefault="0076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51" w:rsidRDefault="00AF0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  <w:r w:rsidR="007668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766851" w:rsidRDefault="0076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766851" w:rsidRDefault="00766851">
            <w:pPr>
              <w:spacing w:after="0" w:line="240" w:lineRule="auto"/>
              <w:ind w:right="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51" w:rsidRDefault="0076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766851" w:rsidRDefault="0076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51" w:rsidRDefault="0076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51" w:rsidRDefault="00766851" w:rsidP="00AF0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AF0273">
              <w:rPr>
                <w:rFonts w:ascii="Times New Roman" w:hAnsi="Times New Roman" w:cs="Times New Roman"/>
                <w:sz w:val="24"/>
                <w:szCs w:val="24"/>
              </w:rPr>
              <w:t>А.Ю. Ломунов</w:t>
            </w:r>
          </w:p>
        </w:tc>
      </w:tr>
    </w:tbl>
    <w:p w:rsidR="00766851" w:rsidRDefault="00766851" w:rsidP="00766851"/>
    <w:p w:rsidR="00766851" w:rsidRDefault="00766851" w:rsidP="00766851"/>
    <w:p w:rsidR="00766851" w:rsidRDefault="00766851" w:rsidP="00766851"/>
    <w:p w:rsidR="005C6EBE" w:rsidRDefault="005C6EBE"/>
    <w:sectPr w:rsidR="005C6EBE" w:rsidSect="005C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851"/>
    <w:rsid w:val="00291F94"/>
    <w:rsid w:val="005C6EBE"/>
    <w:rsid w:val="00766851"/>
    <w:rsid w:val="00A33541"/>
    <w:rsid w:val="00AF0273"/>
    <w:rsid w:val="00CF6B83"/>
    <w:rsid w:val="00E9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BE"/>
  </w:style>
  <w:style w:type="paragraph" w:styleId="1">
    <w:name w:val="heading 1"/>
    <w:basedOn w:val="a"/>
    <w:next w:val="a"/>
    <w:link w:val="10"/>
    <w:uiPriority w:val="9"/>
    <w:qFormat/>
    <w:rsid w:val="00766851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8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9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2021-02-03T01:38:00Z</cp:lastPrinted>
  <dcterms:created xsi:type="dcterms:W3CDTF">2021-02-01T01:59:00Z</dcterms:created>
  <dcterms:modified xsi:type="dcterms:W3CDTF">2021-02-04T07:01:00Z</dcterms:modified>
</cp:coreProperties>
</file>