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0D" w:rsidRDefault="00070C1D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«ЭНГОРОКСКОЕ»</w:t>
      </w:r>
    </w:p>
    <w:p w:rsidR="00070C1D" w:rsidRDefault="00070C1D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C1D" w:rsidRDefault="00070C1D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070C1D" w:rsidRDefault="00070C1D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C1D" w:rsidRDefault="00070C1D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апреля 2014 года                                                                           № 7</w:t>
      </w:r>
    </w:p>
    <w:p w:rsidR="00070C1D" w:rsidRDefault="00070C1D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C1D" w:rsidRDefault="00070C1D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нгорок</w:t>
      </w:r>
      <w:proofErr w:type="spellEnd"/>
    </w:p>
    <w:p w:rsidR="00070C1D" w:rsidRDefault="00070C1D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C1D" w:rsidRPr="00BD7F0A" w:rsidRDefault="00070C1D" w:rsidP="00070C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BD7F0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отдельными  категориями лиц о получении подарка в связи с их должностным  положением</w:t>
      </w:r>
      <w:proofErr w:type="gramEnd"/>
      <w:r w:rsidRPr="00BD7F0A">
        <w:rPr>
          <w:rFonts w:ascii="Times New Roman" w:hAnsi="Times New Roman" w:cs="Times New Roman"/>
          <w:b/>
          <w:sz w:val="28"/>
          <w:szCs w:val="28"/>
        </w:rPr>
        <w:t xml:space="preserve"> или исполнением ими служебных  (должностных)  обязанностей, сдачи и оценки подарка, реализации (выкупа) и зачисления средств, вырученных от его реализации</w:t>
      </w:r>
    </w:p>
    <w:p w:rsidR="005444AF" w:rsidRDefault="005444AF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4AF" w:rsidRDefault="005444AF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2 статьи 575 Гражданского Кодекса Российской  Федерации, Федеральным законом «О противодействии коррупции», учитывая Типовое положение о порядке сообщения отдельными категориями лиц о получении подарка в связи с их должностным положением или исполнением  ими служебных (должностных) обязанностей, сдаче и оценке подарка, реализации (выкупе) и зачислении средств, вырученных от его реализации, утвержденное постановлением Правительства Российской Федерации от 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2014 года № 10, статьей ___ Устава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постанови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5444AF" w:rsidRDefault="005444AF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 от его реализации (далее – Положение) (прилагается).</w:t>
      </w:r>
    </w:p>
    <w:p w:rsidR="005444AF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на следующий день после его официального опубликования (обнародования).</w:t>
      </w: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опубликовать (обнародовать)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И.Н.Трофимова</w:t>
      </w:r>
      <w:proofErr w:type="spellEnd"/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07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0A" w:rsidRDefault="00BD7F0A" w:rsidP="00BD7F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7F0A" w:rsidRDefault="00BD7F0A" w:rsidP="00BD7F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D7F0A" w:rsidRDefault="00BD7F0A" w:rsidP="00BD7F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7F0A" w:rsidRDefault="00BD7F0A" w:rsidP="00BD7F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D7F0A" w:rsidRDefault="00BD7F0A" w:rsidP="00BD7F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02.04.2014 года № 7</w:t>
      </w:r>
    </w:p>
    <w:p w:rsidR="00BD7F0A" w:rsidRDefault="00BD7F0A" w:rsidP="00BD7F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D7F0A" w:rsidRPr="00BD7F0A" w:rsidRDefault="00BD7F0A" w:rsidP="00BD7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F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7F0A" w:rsidRDefault="00BD7F0A" w:rsidP="00BD7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F0A">
        <w:rPr>
          <w:rFonts w:ascii="Times New Roman" w:hAnsi="Times New Roman" w:cs="Times New Roman"/>
          <w:b/>
          <w:sz w:val="28"/>
          <w:szCs w:val="28"/>
        </w:rPr>
        <w:t>о порядке сообщения отдельными  категориями лиц о получении подарка в связи с их должностным  положением или исполнением ими служебных  (должностных)  обязанностей, сдачи и оц</w:t>
      </w:r>
      <w:r>
        <w:rPr>
          <w:rFonts w:ascii="Times New Roman" w:hAnsi="Times New Roman" w:cs="Times New Roman"/>
          <w:b/>
          <w:sz w:val="28"/>
          <w:szCs w:val="28"/>
        </w:rPr>
        <w:t>енки подарка, реализации (выкупе</w:t>
      </w:r>
      <w:r w:rsidRPr="00BD7F0A">
        <w:rPr>
          <w:rFonts w:ascii="Times New Roman" w:hAnsi="Times New Roman" w:cs="Times New Roman"/>
          <w:b/>
          <w:sz w:val="28"/>
          <w:szCs w:val="28"/>
        </w:rPr>
        <w:t>) и зачисления средств, вырученных от его реализации</w:t>
      </w:r>
    </w:p>
    <w:p w:rsidR="00BD7F0A" w:rsidRDefault="00BD7F0A" w:rsidP="00BD7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F0A" w:rsidRDefault="00BD7F0A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7F0A">
        <w:rPr>
          <w:rFonts w:ascii="Times New Roman" w:hAnsi="Times New Roman" w:cs="Times New Roman"/>
          <w:sz w:val="28"/>
          <w:szCs w:val="28"/>
        </w:rPr>
        <w:t>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сообщения лицами, замещающими муниципальные должности и муниципальными служащими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муниципальные служащие) о получении подарка в связи с </w:t>
      </w:r>
      <w:r w:rsidR="00F92AE6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вырученных </w:t>
      </w:r>
      <w:proofErr w:type="gramStart"/>
      <w:r w:rsidR="00F92A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92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AE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92AE6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F92AE6" w:rsidRDefault="00F92AE6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Для целей настоящего Положения используются следующие понятия:</w:t>
      </w:r>
    </w:p>
    <w:p w:rsidR="00F92AE6" w:rsidRDefault="00F92AE6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лицами, замещающими муниципальные должности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исполнения им своих </w:t>
      </w:r>
      <w:r w:rsidR="00291375">
        <w:rPr>
          <w:rFonts w:ascii="Times New Roman" w:hAnsi="Times New Roman" w:cs="Times New Roman"/>
          <w:sz w:val="28"/>
          <w:szCs w:val="28"/>
        </w:rPr>
        <w:t>служебных (должностных) обязанностей, цветов и ценных подарков, которые вручены в качестве поощрения (награды);</w:t>
      </w:r>
    </w:p>
    <w:p w:rsidR="00291375" w:rsidRDefault="00291375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 и муниципальным служащим 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специфики профессиональной служебной деятельности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замещающих муниципальные должности и муниципальных служащих.</w:t>
      </w:r>
    </w:p>
    <w:p w:rsidR="00291375" w:rsidRDefault="00291375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Лица, замещающие муниципальные должности и муниципальные служащие не вправе получать не предусмотренные законодательством</w:t>
      </w:r>
    </w:p>
    <w:p w:rsidR="00291375" w:rsidRDefault="00291375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E36B9" w:rsidRDefault="00291375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Лица,</w:t>
      </w:r>
      <w:r w:rsidR="00A02141">
        <w:rPr>
          <w:rFonts w:ascii="Times New Roman" w:hAnsi="Times New Roman" w:cs="Times New Roman"/>
          <w:sz w:val="28"/>
          <w:szCs w:val="28"/>
        </w:rPr>
        <w:t xml:space="preserve"> замещающие муниципальные должности и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</w:t>
      </w:r>
      <w:r w:rsidR="009E36B9">
        <w:rPr>
          <w:rFonts w:ascii="Times New Roman" w:hAnsi="Times New Roman" w:cs="Times New Roman"/>
          <w:sz w:val="28"/>
          <w:szCs w:val="28"/>
        </w:rPr>
        <w:t>жением или исполнением ими служ</w:t>
      </w:r>
      <w:r w:rsidR="00A02141">
        <w:rPr>
          <w:rFonts w:ascii="Times New Roman" w:hAnsi="Times New Roman" w:cs="Times New Roman"/>
          <w:sz w:val="28"/>
          <w:szCs w:val="28"/>
        </w:rPr>
        <w:t>ебных</w:t>
      </w:r>
      <w:r w:rsidR="009E36B9">
        <w:rPr>
          <w:rFonts w:ascii="Times New Roman" w:hAnsi="Times New Roman" w:cs="Times New Roman"/>
          <w:sz w:val="28"/>
          <w:szCs w:val="28"/>
        </w:rPr>
        <w:t xml:space="preserve"> (должностных) обязанностей администрации сельского поселения «</w:t>
      </w:r>
      <w:proofErr w:type="spellStart"/>
      <w:r w:rsidR="009E36B9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E36B9">
        <w:rPr>
          <w:rFonts w:ascii="Times New Roman" w:hAnsi="Times New Roman" w:cs="Times New Roman"/>
          <w:sz w:val="28"/>
          <w:szCs w:val="28"/>
        </w:rPr>
        <w:t>».</w:t>
      </w:r>
    </w:p>
    <w:p w:rsidR="002204C0" w:rsidRDefault="009E36B9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полномочия по приему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главного специалиста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0DD5" w:rsidRDefault="002204C0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Уведомление о получении подарка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положением или исполнением служебных (должностных) обязанностей (далее – уведомление)</w:t>
      </w:r>
      <w:r w:rsidR="00CA0DD5">
        <w:rPr>
          <w:rFonts w:ascii="Times New Roman" w:hAnsi="Times New Roman" w:cs="Times New Roman"/>
          <w:sz w:val="28"/>
          <w:szCs w:val="28"/>
        </w:rPr>
        <w:t>, сос</w:t>
      </w:r>
      <w:r>
        <w:rPr>
          <w:rFonts w:ascii="Times New Roman" w:hAnsi="Times New Roman" w:cs="Times New Roman"/>
          <w:sz w:val="28"/>
          <w:szCs w:val="28"/>
        </w:rPr>
        <w:t>тавленное</w:t>
      </w:r>
      <w:r w:rsidR="00CA0DD5">
        <w:rPr>
          <w:rFonts w:ascii="Times New Roman" w:hAnsi="Times New Roman" w:cs="Times New Roman"/>
          <w:sz w:val="28"/>
          <w:szCs w:val="28"/>
        </w:rPr>
        <w:t xml:space="preserve"> согласно приложению, предоставляется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A0DD5" w:rsidRDefault="00CA0DD5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если подарок получен во время служебной командировки,  уведомление предоставляется не позднее 3 рабочих дней со дня возвращения лица, замещающего муниципальные должности и муниципальные должности и муниципального служащего, получившего подарок, из служебной командировки.</w:t>
      </w:r>
    </w:p>
    <w:p w:rsidR="00CA0DD5" w:rsidRDefault="00CA0DD5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предоставляется не позднее следующего дня  после ее устранения.</w:t>
      </w:r>
    </w:p>
    <w:p w:rsidR="005F742F" w:rsidRDefault="00CA0DD5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Уведомление составляется в 2 экземплярах, один из которых возвращается лицу, замещающему муниципальную должность и муниципальному служащему, представившему уведомление, с отметкой о регистрации, другой экземпляр направляется в комиссию по пос</w:t>
      </w:r>
      <w:r w:rsidR="005F742F">
        <w:rPr>
          <w:rFonts w:ascii="Times New Roman" w:hAnsi="Times New Roman" w:cs="Times New Roman"/>
          <w:sz w:val="28"/>
          <w:szCs w:val="28"/>
        </w:rPr>
        <w:t>туплению и выбытию активов администрации сельского поселения «</w:t>
      </w:r>
      <w:proofErr w:type="spellStart"/>
      <w:r w:rsidR="005F742F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5F742F">
        <w:rPr>
          <w:rFonts w:ascii="Times New Roman" w:hAnsi="Times New Roman" w:cs="Times New Roman"/>
          <w:sz w:val="28"/>
          <w:szCs w:val="28"/>
        </w:rPr>
        <w:t>», образованную в соответствии с законодательством о бухгалтерском учете (далее – комиссия).</w:t>
      </w:r>
    </w:p>
    <w:p w:rsidR="00702246" w:rsidRDefault="005F742F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Подарок, стоимость</w:t>
      </w:r>
      <w:r w:rsidR="001D098C">
        <w:rPr>
          <w:rFonts w:ascii="Times New Roman" w:hAnsi="Times New Roman" w:cs="Times New Roman"/>
          <w:sz w:val="28"/>
          <w:szCs w:val="28"/>
        </w:rPr>
        <w:t xml:space="preserve"> которого подтверждается </w:t>
      </w:r>
      <w:proofErr w:type="gramStart"/>
      <w:r w:rsidR="001D098C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="001D098C">
        <w:rPr>
          <w:rFonts w:ascii="Times New Roman" w:hAnsi="Times New Roman" w:cs="Times New Roman"/>
          <w:sz w:val="28"/>
          <w:szCs w:val="28"/>
        </w:rPr>
        <w:t xml:space="preserve"> и превышать 3 тысячи рублей либо</w:t>
      </w:r>
      <w:r w:rsidR="003C0717">
        <w:rPr>
          <w:rFonts w:ascii="Times New Roman" w:hAnsi="Times New Roman" w:cs="Times New Roman"/>
          <w:sz w:val="28"/>
          <w:szCs w:val="28"/>
        </w:rPr>
        <w:t xml:space="preserve"> стоимость которого получившему его лицу, замещающему муниципальную должность и муниципальному служащему неизвестна, сдается ответственному лицу уполномоченного структурного подразделения (специалисту), которое принимает его на хранение по акту приема-передачи не позднее 5 рабочих дней со дня регистрации уведомления в соответствующем</w:t>
      </w:r>
      <w:r w:rsidR="00702246">
        <w:rPr>
          <w:rFonts w:ascii="Times New Roman" w:hAnsi="Times New Roman" w:cs="Times New Roman"/>
          <w:sz w:val="28"/>
          <w:szCs w:val="28"/>
        </w:rPr>
        <w:t xml:space="preserve"> журнале регистрации.</w:t>
      </w:r>
    </w:p>
    <w:p w:rsidR="00702246" w:rsidRDefault="00702246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46" w:rsidRDefault="00702246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за утрату или повреждение подарка несет лицо, замещающее муниципальную должность и муниципальный служащий, получивший подарок.</w:t>
      </w:r>
    </w:p>
    <w:p w:rsidR="00702246" w:rsidRDefault="00702246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 подтверждения – экспертным путем.</w:t>
      </w:r>
    </w:p>
    <w:p w:rsidR="00702246" w:rsidRDefault="00702246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возвращается сдавшему его лицу, замещающему муниципальную должность и муниципальному служащему по акту приема-передачи в случае, если его стоимость не превышает 3 тысячи рублей.</w:t>
      </w:r>
    </w:p>
    <w:p w:rsidR="0006402D" w:rsidRDefault="00702246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Уполномоченное структурное подразделение (либо специалист) </w:t>
      </w:r>
      <w:r w:rsidR="0006402D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 учету подарка, стоимость которого превышает 3 тысячи рублей, в реестр муниципального имущества (наименование муниципального образования).</w:t>
      </w:r>
    </w:p>
    <w:p w:rsidR="0006402D" w:rsidRDefault="0006402D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Лицо, замещающее муниципальную должность и муниципальный  служащий, сдавший подарок, может его выкупить, направив в орган местного самоуправления соответствующее заявление не позднее двух месяцев со дня сдачи подарка.</w:t>
      </w:r>
    </w:p>
    <w:p w:rsidR="00C1546F" w:rsidRDefault="0006402D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Уполномоченное структурное подразделение (либо специалист)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месяцев со дня поступления заявления, указанного в пункте 12  настоящего Положения, организует оценку стоимости для реализации (выкупа) и уведомляет в письменной форме должностное лицо, подавшее заявление, о результатах оценки, после чего в течении месяца заявитель</w:t>
      </w:r>
      <w:r w:rsidR="00C1546F">
        <w:rPr>
          <w:rFonts w:ascii="Times New Roman" w:hAnsi="Times New Roman" w:cs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C1546F" w:rsidRDefault="00C1546F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Подарок, в отношении которого не поступило заявление, указанное в пункте 12 настоящего Положения, может использоваться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учетом заключения комиссии о целесообразности использования подарка для обеспечения деятельности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1546F" w:rsidRDefault="00C1546F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В случае нецелесообразности использования подарка руководитель органа местного самоуправления принимается решение о реализации подарка и проведении оценки его стоимости для реализации (выкупа), осуществляемой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посредством проведения торгов в порядке, предусмотренном законодательством Российской Федерации.</w:t>
      </w:r>
    </w:p>
    <w:p w:rsidR="00EA1F37" w:rsidRDefault="00C1546F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Оценка стоимости подарка для реализации (выкупа), предусмотренная пунктами 13 и 15 настоящего Положения, </w:t>
      </w:r>
      <w:r w:rsidR="00EA1F37">
        <w:rPr>
          <w:rFonts w:ascii="Times New Roman" w:hAnsi="Times New Roman" w:cs="Times New Roman"/>
          <w:sz w:val="28"/>
          <w:szCs w:val="28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A1F37" w:rsidRDefault="00EA1F37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В случае если подарок не выкуплен или не реализован, руководителем </w:t>
      </w:r>
    </w:p>
    <w:p w:rsidR="00F63EE2" w:rsidRDefault="00EA1F37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органа местного самоуправления принимается решение о повторной реализации подарка, либо о его безвозмездной передаче на баланс </w:t>
      </w:r>
      <w:r w:rsidR="00F63EE2">
        <w:rPr>
          <w:rFonts w:ascii="Times New Roman" w:hAnsi="Times New Roman" w:cs="Times New Roman"/>
          <w:sz w:val="28"/>
          <w:szCs w:val="28"/>
        </w:rPr>
        <w:t>благотворительной организации, либо о его уничтожении в соответствии с законодательством Российской Федерации.</w:t>
      </w: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Средства, вырученные от реализации (выкупа) подарка, зачисляются в доход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</w:t>
      </w: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Default="00F63EE2" w:rsidP="00BD7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EE2" w:rsidRPr="00433055" w:rsidRDefault="00F63EE2" w:rsidP="00F63EE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433055">
        <w:rPr>
          <w:rFonts w:ascii="Times New Roman" w:hAnsi="Times New Roman" w:cs="Times New Roman"/>
        </w:rPr>
        <w:t xml:space="preserve">            ПРИЛОЖЕНИЕ    </w:t>
      </w:r>
    </w:p>
    <w:p w:rsidR="00F63EE2" w:rsidRPr="00433055" w:rsidRDefault="00F63EE2" w:rsidP="00F63EE2">
      <w:pPr>
        <w:pStyle w:val="a3"/>
        <w:jc w:val="right"/>
        <w:rPr>
          <w:rFonts w:ascii="Times New Roman" w:hAnsi="Times New Roman" w:cs="Times New Roman"/>
        </w:rPr>
      </w:pPr>
      <w:r w:rsidRPr="00433055">
        <w:rPr>
          <w:rFonts w:ascii="Times New Roman" w:hAnsi="Times New Roman" w:cs="Times New Roman"/>
        </w:rPr>
        <w:t xml:space="preserve">к положению о порядке сообщения </w:t>
      </w:r>
    </w:p>
    <w:p w:rsidR="00F63EE2" w:rsidRPr="00433055" w:rsidRDefault="00F63EE2" w:rsidP="00F63EE2">
      <w:pPr>
        <w:pStyle w:val="a3"/>
        <w:jc w:val="right"/>
        <w:rPr>
          <w:rFonts w:ascii="Times New Roman" w:hAnsi="Times New Roman" w:cs="Times New Roman"/>
        </w:rPr>
      </w:pPr>
      <w:r w:rsidRPr="00433055">
        <w:rPr>
          <w:rFonts w:ascii="Times New Roman" w:hAnsi="Times New Roman" w:cs="Times New Roman"/>
        </w:rPr>
        <w:t xml:space="preserve">отдельными категориями лиц о получении </w:t>
      </w:r>
    </w:p>
    <w:p w:rsidR="00F63EE2" w:rsidRPr="00433055" w:rsidRDefault="00F63EE2" w:rsidP="00F63EE2">
      <w:pPr>
        <w:pStyle w:val="a3"/>
        <w:jc w:val="right"/>
        <w:rPr>
          <w:rFonts w:ascii="Times New Roman" w:hAnsi="Times New Roman" w:cs="Times New Roman"/>
        </w:rPr>
      </w:pPr>
      <w:r w:rsidRPr="00433055">
        <w:rPr>
          <w:rFonts w:ascii="Times New Roman" w:hAnsi="Times New Roman" w:cs="Times New Roman"/>
        </w:rPr>
        <w:t xml:space="preserve">подарка в связи с их </w:t>
      </w:r>
      <w:proofErr w:type="gramStart"/>
      <w:r w:rsidRPr="00433055">
        <w:rPr>
          <w:rFonts w:ascii="Times New Roman" w:hAnsi="Times New Roman" w:cs="Times New Roman"/>
        </w:rPr>
        <w:t>должностным</w:t>
      </w:r>
      <w:proofErr w:type="gramEnd"/>
      <w:r w:rsidRPr="00433055">
        <w:rPr>
          <w:rFonts w:ascii="Times New Roman" w:hAnsi="Times New Roman" w:cs="Times New Roman"/>
        </w:rPr>
        <w:t xml:space="preserve"> </w:t>
      </w:r>
    </w:p>
    <w:p w:rsidR="00F63EE2" w:rsidRPr="00433055" w:rsidRDefault="00F63EE2" w:rsidP="00F63EE2">
      <w:pPr>
        <w:pStyle w:val="a3"/>
        <w:jc w:val="right"/>
        <w:rPr>
          <w:rFonts w:ascii="Times New Roman" w:hAnsi="Times New Roman" w:cs="Times New Roman"/>
        </w:rPr>
      </w:pPr>
      <w:r w:rsidRPr="00433055">
        <w:rPr>
          <w:rFonts w:ascii="Times New Roman" w:hAnsi="Times New Roman" w:cs="Times New Roman"/>
        </w:rPr>
        <w:t xml:space="preserve">положением или исполнением ими </w:t>
      </w:r>
      <w:proofErr w:type="gramStart"/>
      <w:r w:rsidRPr="00433055">
        <w:rPr>
          <w:rFonts w:ascii="Times New Roman" w:hAnsi="Times New Roman" w:cs="Times New Roman"/>
        </w:rPr>
        <w:t>служебных</w:t>
      </w:r>
      <w:proofErr w:type="gramEnd"/>
      <w:r w:rsidRPr="00433055">
        <w:rPr>
          <w:rFonts w:ascii="Times New Roman" w:hAnsi="Times New Roman" w:cs="Times New Roman"/>
        </w:rPr>
        <w:t xml:space="preserve"> </w:t>
      </w:r>
    </w:p>
    <w:p w:rsidR="00F63EE2" w:rsidRPr="00433055" w:rsidRDefault="00F63EE2" w:rsidP="00F63EE2">
      <w:pPr>
        <w:pStyle w:val="a3"/>
        <w:jc w:val="right"/>
        <w:rPr>
          <w:rFonts w:ascii="Times New Roman" w:hAnsi="Times New Roman" w:cs="Times New Roman"/>
        </w:rPr>
      </w:pPr>
      <w:r w:rsidRPr="00433055">
        <w:rPr>
          <w:rFonts w:ascii="Times New Roman" w:hAnsi="Times New Roman" w:cs="Times New Roman"/>
        </w:rPr>
        <w:t xml:space="preserve">(должностных) обязанностей, сдаче и оценке </w:t>
      </w:r>
    </w:p>
    <w:p w:rsidR="00F63EE2" w:rsidRPr="00433055" w:rsidRDefault="00F63EE2" w:rsidP="00F63EE2">
      <w:pPr>
        <w:pStyle w:val="a3"/>
        <w:jc w:val="right"/>
        <w:rPr>
          <w:rFonts w:ascii="Times New Roman" w:hAnsi="Times New Roman" w:cs="Times New Roman"/>
        </w:rPr>
      </w:pPr>
      <w:r w:rsidRPr="00433055">
        <w:rPr>
          <w:rFonts w:ascii="Times New Roman" w:hAnsi="Times New Roman" w:cs="Times New Roman"/>
        </w:rPr>
        <w:t xml:space="preserve">подарка, реализации (выкупе) и зачислении </w:t>
      </w:r>
    </w:p>
    <w:p w:rsidR="001D098C" w:rsidRPr="00433055" w:rsidRDefault="00F63EE2" w:rsidP="008E1869">
      <w:pPr>
        <w:pStyle w:val="a3"/>
        <w:jc w:val="right"/>
        <w:rPr>
          <w:rFonts w:ascii="Times New Roman" w:hAnsi="Times New Roman" w:cs="Times New Roman"/>
        </w:rPr>
      </w:pPr>
      <w:r w:rsidRPr="00433055">
        <w:rPr>
          <w:rFonts w:ascii="Times New Roman" w:hAnsi="Times New Roman" w:cs="Times New Roman"/>
        </w:rPr>
        <w:t>средств, вырученных от его р</w:t>
      </w:r>
      <w:r w:rsidR="00457C52" w:rsidRPr="00433055">
        <w:rPr>
          <w:rFonts w:ascii="Times New Roman" w:hAnsi="Times New Roman" w:cs="Times New Roman"/>
        </w:rPr>
        <w:t xml:space="preserve">еализации </w:t>
      </w:r>
    </w:p>
    <w:p w:rsidR="008E1869" w:rsidRDefault="008E1869" w:rsidP="008E18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1869" w:rsidRPr="00433055" w:rsidRDefault="008E1869" w:rsidP="00433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55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8E1869" w:rsidRPr="008E1869" w:rsidRDefault="008E1869" w:rsidP="004330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098C" w:rsidRDefault="00433055" w:rsidP="004330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098C" w:rsidRDefault="008E1869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869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proofErr w:type="gramEnd"/>
    </w:p>
    <w:p w:rsidR="008E1869" w:rsidRPr="008E1869" w:rsidRDefault="008E1869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098C" w:rsidRDefault="008E1869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 либо</w:t>
      </w:r>
    </w:p>
    <w:p w:rsidR="008E1869" w:rsidRPr="008E1869" w:rsidRDefault="008E1869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098C" w:rsidRDefault="008E1869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1869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гана местного самоуправления</w:t>
      </w:r>
    </w:p>
    <w:p w:rsidR="008E1869" w:rsidRDefault="008E1869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1869" w:rsidRDefault="008E1869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8E1869" w:rsidRPr="008E1869" w:rsidRDefault="008E1869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33055">
        <w:rPr>
          <w:rFonts w:ascii="Times New Roman" w:hAnsi="Times New Roman" w:cs="Times New Roman"/>
          <w:sz w:val="24"/>
          <w:szCs w:val="24"/>
        </w:rPr>
        <w:t>_</w:t>
      </w:r>
    </w:p>
    <w:p w:rsidR="001D098C" w:rsidRPr="00433055" w:rsidRDefault="00433055" w:rsidP="00433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30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305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33055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291375" w:rsidRDefault="00433055" w:rsidP="004330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3055">
        <w:rPr>
          <w:rFonts w:ascii="Times New Roman" w:hAnsi="Times New Roman" w:cs="Times New Roman"/>
          <w:sz w:val="24"/>
          <w:szCs w:val="24"/>
        </w:rPr>
        <w:t>Уведомление о получении подарка от «___»_____________20___г.</w:t>
      </w:r>
    </w:p>
    <w:p w:rsidR="00433055" w:rsidRDefault="00433055" w:rsidP="004330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3055" w:rsidRDefault="00433055" w:rsidP="0043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Извещаю о получении_____________________________________</w:t>
      </w:r>
    </w:p>
    <w:p w:rsidR="00433055" w:rsidRDefault="00433055" w:rsidP="0043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 получения)                                         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    на___________________________________________________________</w:t>
      </w:r>
    </w:p>
    <w:p w:rsidR="00433055" w:rsidRDefault="00433055" w:rsidP="004330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305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05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433055" w:rsidRDefault="00433055" w:rsidP="0043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433055" w:rsidRDefault="00433055" w:rsidP="004330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мероприятия, место и дата проведения)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5"/>
        <w:gridCol w:w="2267"/>
        <w:gridCol w:w="2094"/>
      </w:tblGrid>
      <w:tr w:rsidR="00433055" w:rsidTr="00DC4F06">
        <w:tc>
          <w:tcPr>
            <w:tcW w:w="2235" w:type="dxa"/>
          </w:tcPr>
          <w:p w:rsidR="00433055" w:rsidRPr="00433055" w:rsidRDefault="00433055" w:rsidP="00DC4F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5" w:type="dxa"/>
          </w:tcPr>
          <w:p w:rsidR="00433055" w:rsidRPr="00433055" w:rsidRDefault="00433055" w:rsidP="00DC4F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267" w:type="dxa"/>
          </w:tcPr>
          <w:p w:rsidR="00433055" w:rsidRPr="00433055" w:rsidRDefault="00DC4F06" w:rsidP="00DC4F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4" w:type="dxa"/>
          </w:tcPr>
          <w:p w:rsidR="00433055" w:rsidRPr="00DC4F06" w:rsidRDefault="00DC4F06" w:rsidP="00DC4F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433055" w:rsidTr="00DC4F06">
        <w:tc>
          <w:tcPr>
            <w:tcW w:w="2235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55" w:rsidTr="00DC4F06">
        <w:tc>
          <w:tcPr>
            <w:tcW w:w="2235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55" w:rsidTr="00DC4F06">
        <w:tc>
          <w:tcPr>
            <w:tcW w:w="2235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33055" w:rsidRPr="00433055" w:rsidRDefault="00433055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06" w:rsidTr="00DC4F0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21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Итого</w:t>
            </w:r>
          </w:p>
        </w:tc>
        <w:tc>
          <w:tcPr>
            <w:tcW w:w="2267" w:type="dxa"/>
          </w:tcPr>
          <w:p w:rsid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F06" w:rsidTr="00DC4F0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Приложение:_______</w:t>
            </w:r>
            <w:r w:rsidR="004814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 на ________ листах</w:t>
            </w:r>
          </w:p>
          <w:p w:rsidR="00DC4F06" w:rsidRP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8141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C4F06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документа)</w:t>
            </w:r>
          </w:p>
          <w:p w:rsid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представившее уведомление____________  __________________   «__»__________20___г.</w:t>
            </w:r>
          </w:p>
          <w:p w:rsid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4814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4F06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(расшифровка подписи)</w:t>
            </w:r>
          </w:p>
          <w:p w:rsidR="00DC4F06" w:rsidRPr="00DC4F06" w:rsidRDefault="00DC4F06" w:rsidP="00DC4F0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F06" w:rsidRDefault="00DC4F06" w:rsidP="00DC4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</w:p>
    <w:p w:rsidR="00DC4F06" w:rsidRDefault="00DC4F06" w:rsidP="00DC4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ринявшее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  __________________   «__»__________20___г.</w:t>
      </w:r>
    </w:p>
    <w:p w:rsidR="00DC4F06" w:rsidRDefault="00DC4F06" w:rsidP="00DC4F0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C4F06">
        <w:rPr>
          <w:rFonts w:ascii="Times New Roman" w:hAnsi="Times New Roman" w:cs="Times New Roman"/>
          <w:sz w:val="20"/>
          <w:szCs w:val="20"/>
        </w:rPr>
        <w:t xml:space="preserve"> (подпись)           (расшифровка подписи)</w:t>
      </w:r>
    </w:p>
    <w:p w:rsidR="00DC4F06" w:rsidRPr="00DC4F06" w:rsidRDefault="00DC4F06" w:rsidP="00DC4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4F0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</w:t>
      </w:r>
    </w:p>
    <w:p w:rsidR="00DC4F06" w:rsidRDefault="00DC4F06" w:rsidP="0043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C4F06">
        <w:rPr>
          <w:rFonts w:ascii="Times New Roman" w:hAnsi="Times New Roman" w:cs="Times New Roman"/>
          <w:sz w:val="24"/>
          <w:szCs w:val="24"/>
        </w:rPr>
        <w:t>Дата «__»_________________________20___г.</w:t>
      </w:r>
    </w:p>
    <w:p w:rsidR="00DC4F06" w:rsidRDefault="00DC4F06" w:rsidP="0043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C4F06" w:rsidRPr="0048141E" w:rsidRDefault="00DC4F06" w:rsidP="0043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41E">
        <w:rPr>
          <w:rFonts w:ascii="Times New Roman" w:hAnsi="Times New Roman" w:cs="Times New Roman"/>
          <w:sz w:val="24"/>
          <w:szCs w:val="24"/>
        </w:rPr>
        <w:t xml:space="preserve">      *Зап</w:t>
      </w:r>
      <w:r w:rsidR="0048141E" w:rsidRPr="0048141E">
        <w:rPr>
          <w:rFonts w:ascii="Times New Roman" w:hAnsi="Times New Roman" w:cs="Times New Roman"/>
          <w:sz w:val="24"/>
          <w:szCs w:val="24"/>
        </w:rPr>
        <w:t>олняется при наличии документов, подтверждающих стоимость подарка.</w:t>
      </w:r>
    </w:p>
    <w:p w:rsidR="00433055" w:rsidRPr="00DC4F06" w:rsidRDefault="00DC4F06" w:rsidP="00433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141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bookmarkStart w:id="0" w:name="_GoBack"/>
      <w:bookmarkEnd w:id="0"/>
      <w:r w:rsidR="0048141E">
        <w:rPr>
          <w:rFonts w:ascii="Times New Roman" w:hAnsi="Times New Roman" w:cs="Times New Roman"/>
          <w:sz w:val="20"/>
          <w:szCs w:val="20"/>
        </w:rPr>
        <w:t xml:space="preserve">          _____________________________</w:t>
      </w:r>
    </w:p>
    <w:sectPr w:rsidR="00433055" w:rsidRPr="00DC4F06" w:rsidSect="00A4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C1D"/>
    <w:rsid w:val="0006402D"/>
    <w:rsid w:val="00070C1D"/>
    <w:rsid w:val="001D098C"/>
    <w:rsid w:val="002204C0"/>
    <w:rsid w:val="00291375"/>
    <w:rsid w:val="003C0717"/>
    <w:rsid w:val="00433055"/>
    <w:rsid w:val="00457C52"/>
    <w:rsid w:val="0048141E"/>
    <w:rsid w:val="005444AF"/>
    <w:rsid w:val="005F742F"/>
    <w:rsid w:val="00702246"/>
    <w:rsid w:val="008E1869"/>
    <w:rsid w:val="009E36B9"/>
    <w:rsid w:val="00A02141"/>
    <w:rsid w:val="00A47E0D"/>
    <w:rsid w:val="00BD7F0A"/>
    <w:rsid w:val="00C1546F"/>
    <w:rsid w:val="00CA0DD5"/>
    <w:rsid w:val="00DC4F06"/>
    <w:rsid w:val="00EA1F37"/>
    <w:rsid w:val="00EB3AB3"/>
    <w:rsid w:val="00F63EE2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C1D"/>
    <w:pPr>
      <w:spacing w:after="0" w:line="240" w:lineRule="auto"/>
    </w:pPr>
  </w:style>
  <w:style w:type="table" w:styleId="a4">
    <w:name w:val="Table Grid"/>
    <w:basedOn w:val="a1"/>
    <w:uiPriority w:val="59"/>
    <w:rsid w:val="0043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ульянцева</cp:lastModifiedBy>
  <cp:revision>9</cp:revision>
  <dcterms:created xsi:type="dcterms:W3CDTF">2015-02-22T16:55:00Z</dcterms:created>
  <dcterms:modified xsi:type="dcterms:W3CDTF">2015-02-25T00:52:00Z</dcterms:modified>
</cp:coreProperties>
</file>