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F8" w:rsidRDefault="00A761F8" w:rsidP="00A761F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«Энгорокское»</w:t>
      </w:r>
    </w:p>
    <w:p w:rsidR="00A761F8" w:rsidRDefault="00A761F8" w:rsidP="00A761F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761F8" w:rsidRDefault="00A761F8" w:rsidP="00A761F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761F8" w:rsidRDefault="00A761F8" w:rsidP="00A76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761F8" w:rsidRDefault="00A761F8" w:rsidP="00A76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 мая  2018года                                                                                     № 12</w:t>
      </w:r>
    </w:p>
    <w:p w:rsidR="00A761F8" w:rsidRDefault="00A761F8" w:rsidP="00A761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Энгорок</w:t>
      </w:r>
    </w:p>
    <w:p w:rsidR="00A761F8" w:rsidRDefault="00A761F8" w:rsidP="00A76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внесении изменений и дополнений в решение Совета сельского поселения «Энгорокское от 04 мая 2015 года № 7 « О принятии Положения о муниципальной службе сельского поселения «Энгорокское»</w:t>
      </w:r>
    </w:p>
    <w:p w:rsidR="00A761F8" w:rsidRDefault="00A761F8" w:rsidP="00A76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с ч. 2 ст.9, п.3 ст.14 Федерального закона от 02.03.2007 г. № 25-ФЗ «О муниципальной службе в Российской Федерации», ч.6 ст.2 Закона Забайкальского края от 29.12.2008 № 108-ЗЗК (ред. от 27.04.2018) «О муниципальной службе в Забайкальском крае»  Совет сельского поселения «Энгорокское»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61F8" w:rsidRDefault="00A761F8" w:rsidP="00A761F8">
      <w:pPr>
        <w:pStyle w:val="ConsPlusTitle"/>
        <w:suppressAutoHyphens/>
        <w:ind w:left="142"/>
        <w:jc w:val="both"/>
        <w:rPr>
          <w:b w:val="0"/>
        </w:rPr>
      </w:pPr>
      <w:r>
        <w:rPr>
          <w:b w:val="0"/>
        </w:rPr>
        <w:t>1.  Внести  изменения и дополнения в  решение Совета сельского поселения «Энгорокское» от 04 мая 2015 года № 7 « О принятии Положения о муниципальной службе сельского поселения «Энгорокское».</w:t>
      </w:r>
      <w:r>
        <w:rPr>
          <w:b w:val="0"/>
        </w:rPr>
        <w:tab/>
      </w:r>
      <w:r>
        <w:rPr>
          <w:b w:val="0"/>
        </w:rPr>
        <w:tab/>
        <w:t xml:space="preserve">             1.1 Пункт 6 статьи 4 изложить в новой редакции: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« 6. </w:t>
      </w:r>
      <w:proofErr w:type="gramStart"/>
      <w:r>
        <w:rPr>
          <w:b w:val="0"/>
        </w:rPr>
        <w:t>Установить следующие квалификационные требования к стажу муниципальной службы или стажу работы по специальности для замещения в сельском поселении «Энгорокское»: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1) для замещения высших должностей муниципальной службы не менее четырёх лет стажа муниципальной службы или стажа работы по специальности, направлению подготовки;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2)  главных должностей муниципальной службы – не менее двух лет стажа муниципальной службы или стажа работы по специальности, направлению подготовки;</w:t>
      </w:r>
      <w:proofErr w:type="gramEnd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3) ведущих должностей муниципальной службы – не менее одного года стажа муниципальной службы или стажа работы по специальности, направлению подготовки;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4) старших и младших должностей муниципальной службы – без предъявления требований к стажу</w:t>
      </w:r>
      <w:proofErr w:type="gramStart"/>
      <w:r>
        <w:rPr>
          <w:b w:val="0"/>
        </w:rPr>
        <w:t>.»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</w:t>
      </w:r>
      <w:proofErr w:type="gramEnd"/>
      <w:r>
        <w:rPr>
          <w:b w:val="0"/>
        </w:rPr>
        <w:t>1.2.  Подпункт 3 пункта 1 статьи 9 изложить в новой редакции: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« 3)</w:t>
      </w:r>
      <w:r>
        <w:rPr>
          <w:b w:val="0"/>
        </w:rPr>
        <w:tab/>
        <w:t xml:space="preserve">заниматься предпринимательской деятельностью лично или </w:t>
      </w:r>
      <w:proofErr w:type="gramStart"/>
      <w:r>
        <w:rPr>
          <w:b w:val="0"/>
        </w:rPr>
        <w:t>через</w:t>
      </w:r>
      <w:proofErr w:type="gramEnd"/>
      <w:r>
        <w:rPr>
          <w:b w:val="0"/>
        </w:rPr>
        <w:t xml:space="preserve"> доверенных лиц,</w:t>
      </w:r>
      <w:r>
        <w:rPr>
          <w:b w:val="0"/>
        </w:rPr>
        <w:tab/>
        <w:t xml:space="preserve">участвовать в управлении коммерческой организацией или в управлении некоммерческой организацией </w:t>
      </w:r>
      <w:proofErr w:type="gramStart"/>
      <w:r>
        <w:rPr>
          <w:b w:val="0"/>
        </w:rPr>
        <w:t xml:space="preserve">( </w:t>
      </w:r>
      <w:proofErr w:type="gramEnd"/>
      <w:r>
        <w:rPr>
          <w:b w:val="0"/>
        </w:rPr>
        <w:t xml:space="preserve">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>
        <w:rPr>
          <w:b w:val="0"/>
        </w:rPr>
        <w:lastRenderedPageBreak/>
        <w:t xml:space="preserve">товарищества собственников недвижимости; участия на безвозмездной основе в управлении указанными некоммерческими организациями </w:t>
      </w:r>
      <w:proofErr w:type="gramStart"/>
      <w:r>
        <w:rPr>
          <w:b w:val="0"/>
        </w:rPr>
        <w:t xml:space="preserve">( </w:t>
      </w:r>
      <w:proofErr w:type="gramEnd"/>
      <w:r>
        <w:rPr>
          <w:b w:val="0"/>
        </w:rPr>
        <w:t>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.»</w:t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                   2.  Настоящее решение вступает в силу на следующий день после дня его официального опубликования (обнародования).</w:t>
      </w:r>
    </w:p>
    <w:p w:rsidR="00A761F8" w:rsidRDefault="00A761F8" w:rsidP="00A761F8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Настоящее решение обнародовать на информационныхстендах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фициальномсайтемуниципального района «Хилокский район» в разделе сельское поселение «Энгорокское» в информационно-телекоммуникационной сети «Интернет».</w:t>
      </w:r>
    </w:p>
    <w:p w:rsidR="00A761F8" w:rsidRDefault="00A761F8" w:rsidP="00A76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1F8" w:rsidRDefault="00A761F8" w:rsidP="00A76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1F8" w:rsidRDefault="00A761F8" w:rsidP="00A76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1F8" w:rsidRDefault="00A761F8" w:rsidP="00A76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я«</w:t>
      </w:r>
      <w:proofErr w:type="gramEnd"/>
      <w:r>
        <w:rPr>
          <w:rFonts w:ascii="Times New Roman" w:hAnsi="Times New Roman" w:cs="Times New Roman"/>
          <w:sz w:val="28"/>
          <w:szCs w:val="28"/>
        </w:rPr>
        <w:t>Энгорокское»                                                              В.В. Петрова</w:t>
      </w:r>
    </w:p>
    <w:p w:rsidR="00A761F8" w:rsidRDefault="00A761F8" w:rsidP="00A76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7BA9" w:rsidRDefault="00757BA9">
      <w:bookmarkStart w:id="0" w:name="_GoBack"/>
      <w:bookmarkEnd w:id="0"/>
    </w:p>
    <w:sectPr w:rsidR="0075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15"/>
    <w:rsid w:val="00757BA9"/>
    <w:rsid w:val="00A761F8"/>
    <w:rsid w:val="00A9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761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A761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761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A761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9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</dc:creator>
  <cp:keywords/>
  <dc:description/>
  <cp:lastModifiedBy>Bars</cp:lastModifiedBy>
  <cp:revision>3</cp:revision>
  <dcterms:created xsi:type="dcterms:W3CDTF">2018-05-31T06:55:00Z</dcterms:created>
  <dcterms:modified xsi:type="dcterms:W3CDTF">2018-05-31T06:56:00Z</dcterms:modified>
</cp:coreProperties>
</file>