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1E6C">
        <w:rPr>
          <w:rFonts w:ascii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9F1E6C" w:rsidRPr="009F1E6C" w:rsidRDefault="009F1E6C" w:rsidP="009F1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F1E6C">
        <w:rPr>
          <w:rFonts w:ascii="Times New Roman" w:hAnsi="Times New Roman" w:cs="Times New Roman"/>
          <w:b/>
          <w:bCs/>
          <w:sz w:val="28"/>
        </w:rPr>
        <w:t>«ХИЛОКСКИЙ  РАЙОН»</w:t>
      </w:r>
    </w:p>
    <w:p w:rsid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4D4" w:rsidRPr="009F1E6C" w:rsidRDefault="00EE04D4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B2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Pr="009F1E6C" w:rsidRDefault="009F1E6C" w:rsidP="003D43A6">
      <w:pPr>
        <w:pStyle w:val="a4"/>
      </w:pPr>
    </w:p>
    <w:p w:rsidR="009F1E6C" w:rsidRPr="009F1E6C" w:rsidRDefault="009D6FCF" w:rsidP="009F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марта</w:t>
      </w:r>
      <w:r w:rsidR="00EE04D4">
        <w:rPr>
          <w:rFonts w:ascii="Times New Roman" w:hAnsi="Times New Roman" w:cs="Times New Roman"/>
          <w:sz w:val="28"/>
          <w:szCs w:val="28"/>
        </w:rPr>
        <w:t xml:space="preserve"> </w:t>
      </w:r>
      <w:r w:rsidR="00AE4E77">
        <w:rPr>
          <w:rFonts w:ascii="Times New Roman" w:hAnsi="Times New Roman" w:cs="Times New Roman"/>
          <w:sz w:val="28"/>
          <w:szCs w:val="28"/>
        </w:rPr>
        <w:t>20</w:t>
      </w:r>
      <w:r w:rsidR="00EE04D4">
        <w:rPr>
          <w:rFonts w:ascii="Times New Roman" w:hAnsi="Times New Roman" w:cs="Times New Roman"/>
          <w:sz w:val="28"/>
          <w:szCs w:val="28"/>
        </w:rPr>
        <w:t>21</w:t>
      </w:r>
      <w:r w:rsidR="006C4F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04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7B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27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2755">
        <w:rPr>
          <w:rFonts w:ascii="Times New Roman" w:hAnsi="Times New Roman" w:cs="Times New Roman"/>
          <w:sz w:val="28"/>
          <w:szCs w:val="28"/>
        </w:rPr>
        <w:t xml:space="preserve">  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232460" w:rsidRDefault="00232460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>г. Хилок</w:t>
      </w:r>
    </w:p>
    <w:p w:rsidR="00622B90" w:rsidRPr="009F1E6C" w:rsidRDefault="00622B90" w:rsidP="009F1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1E6C" w:rsidRPr="009F1E6C" w:rsidRDefault="00E1705E" w:rsidP="009F1E6C">
      <w:pPr>
        <w:pStyle w:val="a3"/>
        <w:ind w:left="0" w:right="0"/>
        <w:rPr>
          <w:rFonts w:eastAsia="Calibri"/>
          <w:b/>
          <w:sz w:val="28"/>
          <w:szCs w:val="28"/>
        </w:rPr>
      </w:pPr>
      <w:r w:rsidRPr="00E1705E">
        <w:rPr>
          <w:rFonts w:eastAsia="Calibri"/>
          <w:b/>
          <w:sz w:val="28"/>
          <w:szCs w:val="28"/>
          <w:lang w:eastAsia="en-US"/>
        </w:rPr>
        <w:t>Об утверждении Положения о составе и порядке деятельности комиссии по подготовке проекта правил землепользования и застройки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«Хилокский район»</w:t>
      </w:r>
    </w:p>
    <w:p w:rsidR="009F1E6C" w:rsidRPr="009F1E6C" w:rsidRDefault="009F1E6C" w:rsidP="009F1E6C">
      <w:pPr>
        <w:pStyle w:val="a3"/>
        <w:tabs>
          <w:tab w:val="left" w:pos="5568"/>
        </w:tabs>
        <w:ind w:left="0" w:right="0"/>
        <w:rPr>
          <w:b/>
          <w:sz w:val="28"/>
          <w:szCs w:val="28"/>
        </w:rPr>
      </w:pPr>
      <w:r w:rsidRPr="009F1E6C">
        <w:rPr>
          <w:b/>
          <w:sz w:val="28"/>
          <w:szCs w:val="28"/>
        </w:rPr>
        <w:tab/>
      </w:r>
    </w:p>
    <w:p w:rsidR="009F1E6C" w:rsidRPr="009F1E6C" w:rsidRDefault="009F1E6C" w:rsidP="00E17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178BA">
        <w:rPr>
          <w:rFonts w:ascii="Times New Roman" w:hAnsi="Times New Roman" w:cs="Times New Roman"/>
          <w:sz w:val="28"/>
          <w:szCs w:val="28"/>
        </w:rPr>
        <w:t>5.1, 24, 31, 33, 39,</w:t>
      </w:r>
      <w:r w:rsidR="006C4F5F">
        <w:rPr>
          <w:rFonts w:ascii="Times New Roman" w:hAnsi="Times New Roman" w:cs="Times New Roman"/>
          <w:sz w:val="28"/>
          <w:szCs w:val="28"/>
        </w:rPr>
        <w:t xml:space="preserve"> </w:t>
      </w:r>
      <w:r w:rsidR="000178BA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Style w:val="links8"/>
          <w:rFonts w:ascii="Times New Roman" w:hAnsi="Times New Roman" w:cs="Times New Roman"/>
          <w:sz w:val="28"/>
          <w:szCs w:val="28"/>
        </w:rPr>
        <w:t>Градостроительного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 кодекса </w:t>
      </w:r>
      <w:r w:rsidR="003B3C9F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B3C9F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>от 06.10.2003</w:t>
      </w:r>
      <w:r w:rsidR="003B3C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>Законом Забайкальского края</w:t>
      </w:r>
      <w:r w:rsidRPr="009F1E6C">
        <w:rPr>
          <w:rFonts w:ascii="Times New Roman" w:hAnsi="Times New Roman" w:cs="Times New Roman"/>
          <w:sz w:val="28"/>
          <w:szCs w:val="28"/>
        </w:rPr>
        <w:t xml:space="preserve"> от 24.12.2008 </w:t>
      </w:r>
      <w:r w:rsidR="003B3C9F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9F1E6C">
        <w:rPr>
          <w:rFonts w:ascii="Times New Roman" w:hAnsi="Times New Roman" w:cs="Times New Roman"/>
          <w:sz w:val="28"/>
          <w:szCs w:val="28"/>
        </w:rPr>
        <w:t xml:space="preserve">№ 113-ЗЗК «О градостроительной деятельности в Забайкальском крае»,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Уставом </w:t>
      </w:r>
      <w:r w:rsidRPr="009F1E6C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Забайкальского края 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F1E6C" w:rsidRDefault="009F1E6C" w:rsidP="00E1705E">
      <w:pPr>
        <w:pStyle w:val="ConsPlusNonformat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Pr="009F1E6C">
        <w:rPr>
          <w:rFonts w:ascii="Times New Roman" w:hAnsi="Times New Roman" w:cs="Times New Roman"/>
          <w:sz w:val="28"/>
          <w:szCs w:val="28"/>
        </w:rPr>
        <w:t xml:space="preserve"> </w:t>
      </w:r>
      <w:r w:rsidR="00E1705E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E1705E" w:rsidRPr="00E1705E">
        <w:rPr>
          <w:rFonts w:ascii="Times New Roman" w:hAnsi="Times New Roman" w:cs="Times New Roman"/>
          <w:bCs/>
          <w:sz w:val="28"/>
          <w:szCs w:val="28"/>
        </w:rPr>
        <w:t xml:space="preserve"> о составе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675210" w:rsidRDefault="00675210" w:rsidP="00E1705E">
      <w:pPr>
        <w:pStyle w:val="ConsPlusNonformat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2. Утвердить </w:t>
      </w:r>
      <w:r w:rsidR="003B3C9F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прилагаемый </w:t>
      </w: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состав комиссии по Правилам землепользования и застройки при администрации муниципа</w:t>
      </w:r>
      <w:r w:rsidR="003B3C9F">
        <w:rPr>
          <w:rFonts w:ascii="Times New Roman" w:hAnsi="Times New Roman" w:cs="Times New Roman"/>
          <w:color w:val="2D2D2D"/>
          <w:spacing w:val="1"/>
          <w:sz w:val="28"/>
          <w:szCs w:val="28"/>
        </w:rPr>
        <w:t>льного района «Хилокский район</w:t>
      </w:r>
      <w:r w:rsidR="000178BA">
        <w:rPr>
          <w:rFonts w:ascii="Times New Roman" w:hAnsi="Times New Roman" w:cs="Times New Roman"/>
          <w:color w:val="2D2D2D"/>
          <w:spacing w:val="1"/>
          <w:sz w:val="28"/>
          <w:szCs w:val="28"/>
        </w:rPr>
        <w:t>»</w:t>
      </w: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EE04D4" w:rsidRPr="00675210" w:rsidRDefault="00EE04D4" w:rsidP="00E17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04D4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от 26 июня 2017 года № 521 «Об утверждении Положения о комиссии по Правилам землепользования и застройки при администрации муниципального района «Хилокский район»</w:t>
      </w:r>
    </w:p>
    <w:p w:rsidR="009F1E6C" w:rsidRPr="009F1E6C" w:rsidRDefault="00EE04D4" w:rsidP="00E170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F1E6C" w:rsidRPr="009F1E6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опубликовать на официальн</w:t>
      </w:r>
      <w:r w:rsidR="00B37ABD">
        <w:rPr>
          <w:rFonts w:ascii="Times New Roman" w:hAnsi="Times New Roman" w:cs="Times New Roman"/>
          <w:b w:val="0"/>
          <w:sz w:val="28"/>
          <w:szCs w:val="28"/>
        </w:rPr>
        <w:t>ом сайте муниципального района «Хилокский район»</w:t>
      </w:r>
      <w:r w:rsidR="009F1E6C" w:rsidRPr="009F1E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E6C" w:rsidRPr="009F1E6C" w:rsidRDefault="00EE04D4" w:rsidP="00E170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E6C" w:rsidRPr="009F1E6C">
        <w:rPr>
          <w:rFonts w:ascii="Times New Roman" w:hAnsi="Times New Roman" w:cs="Times New Roman"/>
          <w:sz w:val="28"/>
          <w:szCs w:val="28"/>
        </w:rPr>
        <w:t>. </w:t>
      </w:r>
      <w:r w:rsidR="00FB0C2C" w:rsidRPr="00FB0C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C4F5F">
        <w:rPr>
          <w:rFonts w:ascii="Times New Roman" w:hAnsi="Times New Roman" w:cs="Times New Roman"/>
          <w:sz w:val="28"/>
          <w:szCs w:val="28"/>
        </w:rPr>
        <w:t>.</w:t>
      </w:r>
    </w:p>
    <w:p w:rsidR="009F1E6C" w:rsidRDefault="009F1E6C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232460" w:rsidRPr="009F1E6C" w:rsidRDefault="00232460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9F1E6C" w:rsidRPr="009F1E6C" w:rsidRDefault="00F03963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1E6C" w:rsidRPr="009F1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F1E6C" w:rsidRPr="009F1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6C" w:rsidRPr="009F1E6C" w:rsidRDefault="009F1E6C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                               </w:t>
      </w:r>
      <w:r w:rsidR="00675210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963">
        <w:rPr>
          <w:rFonts w:ascii="Times New Roman" w:hAnsi="Times New Roman" w:cs="Times New Roman"/>
          <w:sz w:val="28"/>
          <w:szCs w:val="28"/>
        </w:rPr>
        <w:t xml:space="preserve">  Т.Ф.Васильева</w:t>
      </w: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F97B9F" w:rsidRDefault="00F97B9F" w:rsidP="00DF2A21">
      <w:pPr>
        <w:autoSpaceDE w:val="0"/>
        <w:autoSpaceDN w:val="0"/>
        <w:adjustRightInd w:val="0"/>
        <w:spacing w:after="0" w:line="240" w:lineRule="auto"/>
        <w:outlineLvl w:val="0"/>
      </w:pPr>
    </w:p>
    <w:p w:rsidR="00437E7C" w:rsidRDefault="00437E7C" w:rsidP="009D6F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7E7C" w:rsidRDefault="00437E7C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7E7C" w:rsidRDefault="00437E7C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3C9F" w:rsidRDefault="003B3C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9F1E6C" w:rsidRPr="00675210" w:rsidRDefault="003B3C9F" w:rsidP="00675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F1E6C" w:rsidRPr="00675210" w:rsidRDefault="009F1E6C" w:rsidP="00675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4A39" w:rsidRPr="00401E79" w:rsidRDefault="00675210" w:rsidP="007D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</w:t>
      </w:r>
      <w:r w:rsidR="002324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05E">
        <w:rPr>
          <w:rFonts w:ascii="Times New Roman" w:hAnsi="Times New Roman" w:cs="Times New Roman"/>
          <w:sz w:val="28"/>
          <w:szCs w:val="28"/>
        </w:rPr>
        <w:t>о</w:t>
      </w:r>
      <w:r w:rsidR="009F1E6C" w:rsidRPr="00675210">
        <w:rPr>
          <w:rFonts w:ascii="Times New Roman" w:hAnsi="Times New Roman" w:cs="Times New Roman"/>
          <w:sz w:val="28"/>
          <w:szCs w:val="28"/>
        </w:rPr>
        <w:t>т</w:t>
      </w:r>
      <w:r w:rsidR="00B441B7">
        <w:rPr>
          <w:rFonts w:ascii="Times New Roman" w:hAnsi="Times New Roman" w:cs="Times New Roman"/>
          <w:sz w:val="28"/>
          <w:szCs w:val="28"/>
        </w:rPr>
        <w:t xml:space="preserve"> 03 марта </w:t>
      </w:r>
      <w:r w:rsidR="00EE04D4">
        <w:rPr>
          <w:rFonts w:ascii="Times New Roman" w:hAnsi="Times New Roman" w:cs="Times New Roman"/>
          <w:sz w:val="28"/>
          <w:szCs w:val="28"/>
        </w:rPr>
        <w:t>2021</w:t>
      </w:r>
      <w:r w:rsidR="00AE4E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 №</w:t>
      </w:r>
      <w:r w:rsidR="00B441B7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494A39" w:rsidRDefault="00494A39" w:rsidP="00401E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4D4" w:rsidRDefault="00EE04D4" w:rsidP="0040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5E" w:rsidRDefault="00E1705E" w:rsidP="00A4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170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79" w:rsidRDefault="00E1705E" w:rsidP="00A43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5E">
        <w:rPr>
          <w:rFonts w:ascii="Times New Roman" w:hAnsi="Times New Roman" w:cs="Times New Roman"/>
          <w:b/>
          <w:sz w:val="28"/>
          <w:szCs w:val="28"/>
        </w:rPr>
        <w:t>о составе и порядке деятельности комиссии по подготовке проекта правил землепользования и застройки муниципального района «Хилокский район»</w:t>
      </w:r>
    </w:p>
    <w:p w:rsidR="00DC7C20" w:rsidRPr="00401E79" w:rsidRDefault="00FA2463" w:rsidP="00B06CB6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43A6" w:rsidRPr="003D43A6" w:rsidRDefault="003D43A6" w:rsidP="00D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D43A6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(далее по тексту - Комиссия) является постоянно действующим совещательным органом при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D43A6">
        <w:rPr>
          <w:rFonts w:ascii="Times New Roman" w:hAnsi="Times New Roman" w:cs="Times New Roman"/>
          <w:sz w:val="28"/>
          <w:szCs w:val="28"/>
        </w:rPr>
        <w:t xml:space="preserve"> и организатором общественных обсуждений или публичных слушаний по </w:t>
      </w:r>
      <w:r w:rsidR="00AB7BC2">
        <w:rPr>
          <w:rFonts w:ascii="Times New Roman" w:hAnsi="Times New Roman" w:cs="Times New Roman"/>
          <w:sz w:val="28"/>
          <w:szCs w:val="28"/>
        </w:rPr>
        <w:t>вопросам, указанным в пункте 2.3</w:t>
      </w:r>
      <w:r w:rsidRPr="003D43A6">
        <w:rPr>
          <w:rFonts w:ascii="Times New Roman" w:hAnsi="Times New Roman" w:cs="Times New Roman"/>
          <w:sz w:val="28"/>
          <w:szCs w:val="28"/>
        </w:rPr>
        <w:t xml:space="preserve"> Положения о составе и порядке деятельности Комиссии по подготовке проекта Правил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D43A6">
        <w:rPr>
          <w:rFonts w:ascii="Times New Roman" w:hAnsi="Times New Roman" w:cs="Times New Roman"/>
          <w:sz w:val="28"/>
          <w:szCs w:val="28"/>
        </w:rPr>
        <w:t xml:space="preserve"> (далее – Положение), при их</w:t>
      </w:r>
      <w:proofErr w:type="gramEnd"/>
      <w:r w:rsidRPr="003D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3A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D43A6">
        <w:rPr>
          <w:rFonts w:ascii="Times New Roman" w:hAnsi="Times New Roman" w:cs="Times New Roman"/>
          <w:sz w:val="28"/>
          <w:szCs w:val="28"/>
        </w:rPr>
        <w:t>.</w:t>
      </w:r>
    </w:p>
    <w:p w:rsidR="003D43A6" w:rsidRPr="003D43A6" w:rsidRDefault="00A639F4" w:rsidP="00D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43A6" w:rsidRPr="003D43A6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при принятии решений главой </w:t>
      </w:r>
      <w:r w:rsidR="003D43A6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3D43A6" w:rsidRPr="003D43A6">
        <w:rPr>
          <w:rFonts w:ascii="Times New Roman" w:hAnsi="Times New Roman" w:cs="Times New Roman"/>
          <w:sz w:val="28"/>
          <w:szCs w:val="28"/>
        </w:rPr>
        <w:t>.</w:t>
      </w:r>
    </w:p>
    <w:p w:rsidR="003D43A6" w:rsidRPr="003D43A6" w:rsidRDefault="003D43A6" w:rsidP="00D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6">
        <w:rPr>
          <w:rFonts w:ascii="Times New Roman" w:hAnsi="Times New Roman" w:cs="Times New Roman"/>
          <w:sz w:val="28"/>
          <w:szCs w:val="28"/>
        </w:rPr>
        <w:t xml:space="preserve">1.3. </w:t>
      </w:r>
      <w:r w:rsidR="00426936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 </w:t>
      </w:r>
      <w:r w:rsidR="00426936" w:rsidRPr="004269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Комиссия создается на основании решения главы администрации </w:t>
      </w:r>
      <w:r w:rsidR="004936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муниципального района «Хилокский район»</w:t>
      </w:r>
      <w:r w:rsidR="00426936" w:rsidRPr="004269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 котором устанавливается персональный состав комиссии и порядок ее деятельности</w:t>
      </w:r>
    </w:p>
    <w:p w:rsidR="00FF24EF" w:rsidRDefault="003D43A6" w:rsidP="00D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6">
        <w:rPr>
          <w:rFonts w:ascii="Times New Roman" w:hAnsi="Times New Roman" w:cs="Times New Roman"/>
          <w:sz w:val="28"/>
          <w:szCs w:val="28"/>
        </w:rPr>
        <w:t xml:space="preserve">1.4. </w:t>
      </w:r>
      <w:r w:rsidR="00DA0F48" w:rsidRPr="00DA0F4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федеральными законами и иными нормативными правовыми актами Российской Федерации, Забайкальского края, Уставом муниципального района «Хилокский район» Забайкальского края, иными муниципальными правовыми актами и настоящим Положением.</w:t>
      </w:r>
    </w:p>
    <w:p w:rsidR="00DA0F48" w:rsidRDefault="00DA0F48" w:rsidP="00B06CB6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7527">
        <w:rPr>
          <w:rFonts w:ascii="Times New Roman" w:hAnsi="Times New Roman" w:cs="Times New Roman"/>
          <w:b/>
          <w:sz w:val="28"/>
          <w:szCs w:val="28"/>
        </w:rPr>
        <w:t>Задачи и ф</w:t>
      </w:r>
      <w:r w:rsidRPr="00DA0F48">
        <w:rPr>
          <w:rFonts w:ascii="Times New Roman" w:hAnsi="Times New Roman" w:cs="Times New Roman"/>
          <w:b/>
          <w:sz w:val="28"/>
          <w:szCs w:val="28"/>
        </w:rPr>
        <w:t>ункции Комиссии</w:t>
      </w:r>
    </w:p>
    <w:p w:rsid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2.1. Подготовка проекта правил землепользования и застройки</w:t>
      </w:r>
      <w:r>
        <w:rPr>
          <w:color w:val="000000"/>
          <w:sz w:val="28"/>
          <w:szCs w:val="28"/>
        </w:rPr>
        <w:t>, проекта Генерального плана</w:t>
      </w:r>
      <w:r w:rsidRPr="00DB5EDC">
        <w:rPr>
          <w:color w:val="000000"/>
          <w:sz w:val="28"/>
          <w:szCs w:val="28"/>
        </w:rPr>
        <w:t xml:space="preserve"> к утверждению представительным органом местного самоуправления и подготовка изменений в указанные</w:t>
      </w:r>
      <w:r>
        <w:rPr>
          <w:color w:val="000000"/>
          <w:sz w:val="28"/>
          <w:szCs w:val="28"/>
        </w:rPr>
        <w:t xml:space="preserve"> документы</w:t>
      </w:r>
      <w:r w:rsidRPr="00DB5EDC">
        <w:rPr>
          <w:color w:val="000000"/>
          <w:sz w:val="28"/>
          <w:szCs w:val="28"/>
        </w:rPr>
        <w:t>, подготовка рекомендаций о предоставлении разрешения на условно разрешенный вид использования земельного участка, о предоставлении разрешения на отклонение от предельных параметров разрешенного строительства или об отказе в предоставлении таких разрешений.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 xml:space="preserve">2.2.Рассмотрение заявлений и обращений граждан и юридических лиц 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застройки, Генеральные планы.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Pr="00DB5EDC">
        <w:rPr>
          <w:color w:val="000000"/>
          <w:sz w:val="28"/>
          <w:szCs w:val="28"/>
        </w:rPr>
        <w:t>.Рассмотрение заявлений и обращений граждан и юридических лиц о предоставлении разрешений на условно разрешенный вид использования земельного участка и объектов капитального строительства.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DB5E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B5EDC">
        <w:rPr>
          <w:color w:val="000000"/>
          <w:sz w:val="28"/>
          <w:szCs w:val="28"/>
        </w:rPr>
        <w:t>Рассмотрение заявлений и обращений граждан и юридических лиц о предоставлении разрешений на отклонение от предельных параметров разрешенного строительства, реконструкции объектов капитального строительства.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DB5EDC">
        <w:rPr>
          <w:color w:val="000000"/>
          <w:sz w:val="28"/>
          <w:szCs w:val="28"/>
        </w:rPr>
        <w:t>. Рассмотрение заявлений и обращений граждан и юридических лиц об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DB5EDC">
        <w:rPr>
          <w:color w:val="000000"/>
          <w:sz w:val="28"/>
          <w:szCs w:val="28"/>
        </w:rPr>
        <w:t xml:space="preserve">.Организация и проведение публичных слушаний в соответствии с Положением о публичных слушаниях, утвержденным решением Совета </w:t>
      </w:r>
      <w:r>
        <w:rPr>
          <w:color w:val="000000"/>
          <w:sz w:val="28"/>
          <w:szCs w:val="28"/>
        </w:rPr>
        <w:t>муниципального района «Хилокский район»  № 8.80 от 17 мая 2018</w:t>
      </w:r>
      <w:r w:rsidRPr="00DB5EDC">
        <w:rPr>
          <w:color w:val="000000"/>
          <w:sz w:val="28"/>
          <w:szCs w:val="28"/>
        </w:rPr>
        <w:t>г.</w:t>
      </w:r>
    </w:p>
    <w:p w:rsid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- по проекту Правил землепользования и застройки, по внесению изменений в Правила;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 xml:space="preserve">- по проекту </w:t>
      </w:r>
      <w:r>
        <w:rPr>
          <w:color w:val="000000"/>
          <w:sz w:val="28"/>
          <w:szCs w:val="28"/>
        </w:rPr>
        <w:t>Генерального плана</w:t>
      </w:r>
      <w:r w:rsidRPr="00DB5EDC">
        <w:rPr>
          <w:color w:val="000000"/>
          <w:sz w:val="28"/>
          <w:szCs w:val="28"/>
        </w:rPr>
        <w:t xml:space="preserve">, по </w:t>
      </w:r>
      <w:r>
        <w:rPr>
          <w:color w:val="000000"/>
          <w:sz w:val="28"/>
          <w:szCs w:val="28"/>
        </w:rPr>
        <w:t xml:space="preserve">его </w:t>
      </w:r>
      <w:r w:rsidRPr="00DB5EDC">
        <w:rPr>
          <w:color w:val="000000"/>
          <w:sz w:val="28"/>
          <w:szCs w:val="28"/>
        </w:rPr>
        <w:t>внесению изменений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B5EDC">
        <w:rPr>
          <w:color w:val="000000"/>
          <w:sz w:val="28"/>
          <w:szCs w:val="28"/>
        </w:rPr>
        <w:t>;</w:t>
      </w:r>
      <w:proofErr w:type="gramEnd"/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5EDC">
        <w:rPr>
          <w:color w:val="000000"/>
          <w:sz w:val="28"/>
          <w:szCs w:val="28"/>
        </w:rPr>
        <w:t>по вопросам предоставления разрешения на условно разрешенный вид</w:t>
      </w:r>
      <w:r>
        <w:rPr>
          <w:color w:val="000000"/>
          <w:sz w:val="28"/>
          <w:szCs w:val="28"/>
        </w:rPr>
        <w:t xml:space="preserve"> </w:t>
      </w:r>
      <w:r w:rsidRPr="00DB5EDC">
        <w:rPr>
          <w:color w:val="000000"/>
          <w:sz w:val="28"/>
          <w:szCs w:val="28"/>
        </w:rPr>
        <w:t>использования земельного участка или объекта капитального строительства;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 xml:space="preserve">- по вопросам предоставления разрешения на отклонение от </w:t>
      </w:r>
      <w:proofErr w:type="gramStart"/>
      <w:r w:rsidRPr="00DB5EDC">
        <w:rPr>
          <w:color w:val="000000"/>
          <w:sz w:val="28"/>
          <w:szCs w:val="28"/>
        </w:rPr>
        <w:t>предельных</w:t>
      </w:r>
      <w:proofErr w:type="gramEnd"/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параметров разрешенного строительства, реконструкции объектов капитального строительства;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- по вопросам об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DB5EDC">
        <w:rPr>
          <w:color w:val="000000"/>
          <w:sz w:val="28"/>
          <w:szCs w:val="28"/>
        </w:rPr>
        <w:t>.Осуществление иных задач и функций, предусмотренных</w:t>
      </w:r>
    </w:p>
    <w:p w:rsidR="00DB5EDC" w:rsidRPr="00DB5EDC" w:rsidRDefault="00AF5B84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7" w:tgtFrame="_blank" w:history="1">
        <w:r w:rsidR="00DB5EDC" w:rsidRPr="00DB5EDC">
          <w:rPr>
            <w:rStyle w:val="hyperlink"/>
            <w:color w:val="0000FF"/>
            <w:sz w:val="28"/>
            <w:szCs w:val="28"/>
          </w:rPr>
          <w:t>Градостроительным кодексом Российской Федерации</w:t>
        </w:r>
      </w:hyperlink>
      <w:r w:rsidR="00DB5EDC" w:rsidRPr="00DB5EDC">
        <w:rPr>
          <w:color w:val="000000"/>
          <w:sz w:val="28"/>
          <w:szCs w:val="28"/>
        </w:rPr>
        <w:t xml:space="preserve">, нормативными правовыми актами Забайкальского края и правовыми </w:t>
      </w:r>
      <w:r w:rsidR="00DB5EDC">
        <w:rPr>
          <w:color w:val="000000"/>
          <w:sz w:val="28"/>
          <w:szCs w:val="28"/>
        </w:rPr>
        <w:t>муниципального района «Хилокский район».</w:t>
      </w:r>
    </w:p>
    <w:p w:rsid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DD7527" w:rsidRDefault="00DD7527" w:rsidP="00DB5EDC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B5EDC">
        <w:rPr>
          <w:b/>
          <w:color w:val="000000"/>
          <w:sz w:val="28"/>
          <w:szCs w:val="28"/>
        </w:rPr>
        <w:t>3.Порядок деятельности комиссии</w:t>
      </w:r>
    </w:p>
    <w:p w:rsidR="00232460" w:rsidRPr="00DB5EDC" w:rsidRDefault="00232460" w:rsidP="00DB5EDC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3.1. Число членов комиссии не может составлять менее пяти.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3.2. В состав комиссии входят: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 представители органов местного самоуправления муниципального образования, но не более пятидесяти процентов ее состава;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2) представители населения и юридических лиц, расположенных на территории муниципального образования.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В состав комиссии могут входить представители территориальных органов федеральных органов исполнительной власти, органов исполнительной власти Забайкальского края.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3.3. Деятельность членов комиссии осуществляется на общественных началах.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 xml:space="preserve">3.4. Порядок избрания председателя комиссии, заместителя председателя и секретаря комиссии, права и обязанности </w:t>
      </w:r>
      <w:r w:rsidRPr="00DD7527">
        <w:rPr>
          <w:color w:val="000000"/>
          <w:sz w:val="28"/>
          <w:szCs w:val="28"/>
        </w:rPr>
        <w:lastRenderedPageBreak/>
        <w:t>председателя, заместителя председателя, секретаря и членов комиссии устанавливаются нормативным правовым актом органа местного самоуправления.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3.5.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 если он имеет прямую заинтересованность или находится в родственных отношениях с лицом, заявление или предложение которого рассматривается комиссией.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3.6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 если на нем присутствует не менее двух третей от общего числа членов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3.7. Заседания комиссии оформляются протоколом.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</w:t>
      </w:r>
      <w:r w:rsidRPr="00DD7527">
        <w:rPr>
          <w:color w:val="000000"/>
          <w:sz w:val="28"/>
          <w:szCs w:val="28"/>
        </w:rPr>
        <w:t>В случае невозможности очного участия в заседании, отсутствующий член комиссии вправе направить председателю комиссии свое мнение по обсуждаемому вопросу в письменном виде. В таком случае его мнение учитывается при принятии решения и является обязательным приложением к протоколу заседания.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3.9. Работой комиссии руководит председатель. В период отсутствия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председателя, его обязанности исполняет заместитель председателя.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3.10. Председатель комиссии: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1). Осуществляет организацию деятельности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2). Назначает и ведет заседания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3).</w:t>
      </w:r>
      <w:r w:rsidRPr="00DD7527">
        <w:rPr>
          <w:color w:val="000000"/>
          <w:sz w:val="28"/>
          <w:szCs w:val="28"/>
        </w:rPr>
        <w:t>Приглашает на заседания комиссии представителей заинтересованных лиц.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4). Распределяет обязанности между членами комиссии. Дает поручения членам комиссии, необходимые для осуществления установленных функций.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 xml:space="preserve">5). </w:t>
      </w:r>
      <w:proofErr w:type="gramStart"/>
      <w:r w:rsidRPr="00DD7527">
        <w:rPr>
          <w:color w:val="000000"/>
          <w:sz w:val="28"/>
          <w:szCs w:val="28"/>
        </w:rPr>
        <w:t>Подписывает протоколы заседаний комиссии, протоколы публичных слушаний и заключения о результатах публичных слушаний по проекту правил землепользования и застройки, по вопросу о предоставлении разрешения на отклонение от предельных параметров разрешенного строительства, реконструкции объектов капитального строительства, по вопросу о предоставлении разрешения на отклонение от предельных параметров разрешённого строительства, реконструкции объектов капитального строительства.</w:t>
      </w:r>
      <w:proofErr w:type="gramEnd"/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3.11. Секретарь комиссии: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1). Ведет прием и регистрацию поступивших на рассмотрение комиссии обращений, предложений и заявлений.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lastRenderedPageBreak/>
        <w:t>2). Информирует членов комиссии о времени, месте, дате и повестке очередного заседания.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3). Ведет протокол заседания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4). Подготавливает и выдает заинтересованным лицам выписки из протоколов заседаний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5). Выполняет иную организационно-техническую работу.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3.12. Члены комиссии: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1).Участвуют в обсуждении и голосовании рассматриваемых вопросов на заседаниях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2). Высказывают свои замечания, предложения и дополнения в письменной или устной форме.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 xml:space="preserve">3). По поручению председательствующего готовят заключения </w:t>
      </w:r>
      <w:proofErr w:type="gramStart"/>
      <w:r w:rsidRPr="00DD7527">
        <w:rPr>
          <w:color w:val="000000"/>
          <w:sz w:val="28"/>
          <w:szCs w:val="28"/>
        </w:rPr>
        <w:t>по</w:t>
      </w:r>
      <w:proofErr w:type="gramEnd"/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вопросам, находящимся в компетенции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3.13. Комиссия вправе разрабатывать регламент своей работы по принятию решений и рассмотрению вопросов, отнесенных к ее компетенции.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Регламент комиссии может предусматривать: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 порядок подготовки вопросов для рассмотрения на заседаниях комиссии;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2) порядок и периодичность проведения заседаний комиссии;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3) порядок ведения, содержание и форму протокола комиссии;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4) порядок принятия решений путем голосования;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5) порядок представления заключений комиссии;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6) ответственность членов комиссии за нарушение регламента;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7) обстоятельства, при которых члены комиссии не могут участвовать в голосовании (конфликт интересов), и другие вопросы.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3.14. Публичные слушания, проводимые комиссией, могут назначаться на рабочие и выходные дни.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В рабочие дни время начала публичных слушаний не может быть назначено ранее 18 часов.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  <w:shd w:val="clear" w:color="auto" w:fill="FFFFFF"/>
        </w:rPr>
        <w:t>В нерабочие праздничные дни заседания комиссии </w:t>
      </w:r>
      <w:r w:rsidRPr="00DD7527">
        <w:rPr>
          <w:color w:val="000000"/>
          <w:sz w:val="28"/>
          <w:szCs w:val="28"/>
        </w:rPr>
        <w:t>и публичные слушания </w:t>
      </w:r>
      <w:r w:rsidRPr="00DD7527">
        <w:rPr>
          <w:color w:val="000000"/>
          <w:sz w:val="28"/>
          <w:szCs w:val="28"/>
          <w:shd w:val="clear" w:color="auto" w:fill="FFFFFF"/>
        </w:rPr>
        <w:t>не проводятся.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3.15. Комиссия осуществляет свою деятельность в пределах компетенции, установленной законодательством Российской Федерации о градостроительной деятельности.</w:t>
      </w:r>
    </w:p>
    <w:p w:rsidR="00DD7527" w:rsidRPr="00DD7527" w:rsidRDefault="00DD7527" w:rsidP="00A639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9F4" w:rsidRDefault="00A639F4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Pr="00DD7527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A97DE3" w:rsidRDefault="00A97DE3" w:rsidP="00DD7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97DE3" w:rsidRDefault="00A97DE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97DE3" w:rsidRDefault="00A97DE3" w:rsidP="00232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A639F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N 1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Председателю комиссии по Правилам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землепользования и застройки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от 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(Ф.И.О. физического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индивидуального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предпринимателя, наименование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юридического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адрес по месту регистрации,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паспорт, номер, серия,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кем и когда выдан,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контактные телефоны)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</w:p>
    <w:p w:rsidR="00093C53" w:rsidRPr="000A418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ЗАЯВЛЕНИЕ</w:t>
      </w:r>
    </w:p>
    <w:p w:rsidR="00E650B1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Прошу рассмотреть предложение (я)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о внесении изменений в Правила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землепользования и застройки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 территории сельского поселения___________________: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раздел I - Порядок применения Пра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вил и внесения в них изменений,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статья 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в раздел II - Карта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градостроительного зонирования,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изменение границ территориальной зоны 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(указать наименование территориальной зоны, место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ее расположения)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изменение в карту зон с особыми усл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овиями использования территорий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</w:t>
      </w:r>
      <w:proofErr w:type="gramEnd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Изложить обоснование данного предложения 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</w:p>
    <w:p w:rsidR="00E650B1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3B1B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Дата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 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Под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пись</w:t>
      </w:r>
    </w:p>
    <w:p w:rsidR="00E650B1" w:rsidRDefault="00E650B1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650B1" w:rsidRPr="000A418F" w:rsidRDefault="00E650B1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97DE3" w:rsidRDefault="00A97DE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97DE3" w:rsidRDefault="00A97DE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32460" w:rsidRDefault="00232460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N 2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Председателю комиссии по Правилам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землепользования и застройки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от 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(Ф.И.О. физического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индивидуального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предпринимателя, наименование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юридического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адрес по месту регистрации,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паспорт, номер, серия,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кем и когда выдан,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контактные телефоны)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</w:p>
    <w:p w:rsidR="00093C53" w:rsidRPr="000A418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  <w:t>ЗАЯВЛЕНИЕ</w:t>
      </w:r>
    </w:p>
    <w:p w:rsidR="00093C53" w:rsidRPr="000A418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Прошу предоставить разрешение на условно разрешенный вид использования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земельного участка, принадлежащ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его (предоставленного) на праве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вид разрешенного использования земельного участка, вид права,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номер и дату документа,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устан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авливающего право)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или/и объект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 капитального строительства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наименование объек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 капитального строительства)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принадлежащего на праве 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вид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права, номер и дату документа,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устанавливающего право)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находящегося в квартале ______________ с кад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астровым номером 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территориальной зоне 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(указать</w:t>
      </w:r>
      <w:proofErr w:type="gramEnd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наи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менование территориальной зоны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соответстви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и с Правилами землепользования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застройки)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для размещения 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указать испраш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иваемый условно разрешенный вид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использования з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емельного участка или объекта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капитального строительства согласно перечню</w:t>
      </w:r>
    </w:p>
    <w:p w:rsidR="00A97DE3" w:rsidRPr="000A418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для соответст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вующей территориальной зоны)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Дата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                                     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Подпись</w:t>
      </w:r>
    </w:p>
    <w:p w:rsidR="00093C53" w:rsidRPr="000A418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N 3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Председателю комиссии по Правилам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землепользования и застройки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от 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(Ф.И.О. физического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индивидуального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предпринимателя, наименование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юридического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адрес по месту регистрации,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паспорт, номер, серия,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кем и когда выдан,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контактные телефоны)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</w:p>
    <w:p w:rsidR="00232460" w:rsidRDefault="00232460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ЗАЯВЛЕНИЕ</w:t>
      </w:r>
    </w:p>
    <w:p w:rsidR="00DB5EDC" w:rsidRPr="00232460" w:rsidRDefault="00093C53" w:rsidP="00232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Прошу предоставить разрешение на откл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онение от предельных параметров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разрешенного строительства, рек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онструкции объекта капитального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строительства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наименование объект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 капитального строительства)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принадлежащего на праве 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вид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права, номер и дату документа,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устанавливающего право)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расположенного на земельном участке,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принадлежащем (предоставленном)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на праве 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вид разрешенного ис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пользования земельного участка,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вид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права, номер и дату документа,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устанавливающего п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раво)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находящегося в квартале ____________ с кадастро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вым номером 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</w:t>
      </w:r>
      <w:proofErr w:type="gramEnd"/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территориальной зоне 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на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именование территориальной зоны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соответств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ии с Правилами землепользования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 застройки)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отклонения от 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(указывается предельный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параметр, установленный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для соответст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вующей территориальной зоны,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отношении ко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торого запрашивается отклонение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3370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Приложения (обязательные):</w:t>
      </w:r>
      <w:proofErr w:type="gramEnd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Дата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Подпись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</w:r>
    </w:p>
    <w:p w:rsidR="00FA0865" w:rsidRDefault="00FA0865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75210" w:rsidRPr="00675210" w:rsidRDefault="00FA0865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5210" w:rsidRPr="006752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5210" w:rsidRPr="00675210" w:rsidRDefault="00675210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5210" w:rsidRPr="00675210" w:rsidRDefault="00675210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75210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75210" w:rsidRPr="00401E79" w:rsidRDefault="00675210" w:rsidP="0067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18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41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7B9F">
        <w:rPr>
          <w:rFonts w:ascii="Times New Roman" w:hAnsi="Times New Roman" w:cs="Times New Roman"/>
          <w:sz w:val="28"/>
          <w:szCs w:val="28"/>
        </w:rPr>
        <w:t xml:space="preserve">  </w:t>
      </w:r>
      <w:r w:rsidR="00B441B7">
        <w:rPr>
          <w:rFonts w:ascii="Times New Roman" w:hAnsi="Times New Roman" w:cs="Times New Roman"/>
          <w:sz w:val="28"/>
          <w:szCs w:val="28"/>
        </w:rPr>
        <w:t>о</w:t>
      </w:r>
      <w:r w:rsidRPr="00675210">
        <w:rPr>
          <w:rFonts w:ascii="Times New Roman" w:hAnsi="Times New Roman" w:cs="Times New Roman"/>
          <w:sz w:val="28"/>
          <w:szCs w:val="28"/>
        </w:rPr>
        <w:t>т</w:t>
      </w:r>
      <w:r w:rsidR="00B441B7">
        <w:rPr>
          <w:rFonts w:ascii="Times New Roman" w:hAnsi="Times New Roman" w:cs="Times New Roman"/>
          <w:sz w:val="28"/>
          <w:szCs w:val="28"/>
        </w:rPr>
        <w:t xml:space="preserve"> 03 марта </w:t>
      </w:r>
      <w:r w:rsidR="00AE4E77">
        <w:rPr>
          <w:rFonts w:ascii="Times New Roman" w:hAnsi="Times New Roman" w:cs="Times New Roman"/>
          <w:sz w:val="28"/>
          <w:szCs w:val="28"/>
        </w:rPr>
        <w:t>20</w:t>
      </w:r>
      <w:r w:rsidR="00A472F1">
        <w:rPr>
          <w:rFonts w:ascii="Times New Roman" w:hAnsi="Times New Roman" w:cs="Times New Roman"/>
          <w:sz w:val="28"/>
          <w:szCs w:val="28"/>
        </w:rPr>
        <w:t>21</w:t>
      </w:r>
      <w:r w:rsidR="00AE4E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70EA">
        <w:rPr>
          <w:rFonts w:ascii="Times New Roman" w:hAnsi="Times New Roman" w:cs="Times New Roman"/>
          <w:sz w:val="28"/>
          <w:szCs w:val="28"/>
        </w:rPr>
        <w:t xml:space="preserve"> </w:t>
      </w:r>
      <w:r w:rsidR="00B441B7">
        <w:rPr>
          <w:rFonts w:ascii="Times New Roman" w:hAnsi="Times New Roman" w:cs="Times New Roman"/>
          <w:sz w:val="28"/>
          <w:szCs w:val="28"/>
        </w:rPr>
        <w:t xml:space="preserve"> № 97</w:t>
      </w:r>
      <w:r w:rsidRPr="0067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6481F" w:rsidRDefault="0056481F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2460" w:rsidRDefault="00232460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Pr="00566058" w:rsidRDefault="0056481F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56481F" w:rsidRDefault="00D806FE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 по подготовке проекта правил землепользования и застройки муниципального района «Хилокский район»</w:t>
      </w:r>
      <w:r w:rsidR="00564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8C1802" w:rsidRPr="00566058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К.В. Серов – заместитель руководителя администрации муниципального района «Хилокский район» по территориальному развитию муниципального района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председателя:</w:t>
      </w:r>
    </w:p>
    <w:p w:rsidR="008C1802" w:rsidRDefault="008C1802" w:rsidP="008C18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Ю.А. Некрасов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консультант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8C1802" w:rsidRPr="00566058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консультант по архитектуре и градостроительству администрации муниципального района «Хилокский район»;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Ильенко В.В. - председатель Совета депутатов муниципального района «Хилокский район»;</w:t>
      </w:r>
    </w:p>
    <w:p w:rsidR="008C1802" w:rsidRPr="003370EA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14C21" w:rsidRDefault="003370EA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370EA">
        <w:rPr>
          <w:rFonts w:ascii="Times New Roman" w:eastAsia="Times New Roman" w:hAnsi="Times New Roman" w:cs="Times New Roman"/>
          <w:sz w:val="28"/>
          <w:szCs w:val="28"/>
          <w:lang w:bidi="ru-RU"/>
        </w:rPr>
        <w:t>Игнатьева М.С. – ИП Игнатьева (кадастровый инженер)</w:t>
      </w:r>
    </w:p>
    <w:p w:rsidR="003370EA" w:rsidRPr="003370EA" w:rsidRDefault="003370EA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97DE3" w:rsidRPr="00A97DE3" w:rsidRDefault="00A97DE3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DE3"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Представитель общественности</w:t>
      </w:r>
      <w:r w:rsidR="003370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(по согласованию)</w:t>
      </w:r>
    </w:p>
    <w:p w:rsidR="00504A61" w:rsidRDefault="00504A61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2F58" w:rsidRDefault="00BC2F58" w:rsidP="00B06CB6">
      <w:pPr>
        <w:tabs>
          <w:tab w:val="left" w:pos="72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граждан</w:t>
      </w:r>
      <w:r w:rsidR="00F94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(не менее 2 человек</w:t>
      </w:r>
      <w:r w:rsidR="00337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согласованию</w:t>
      </w:r>
      <w:r w:rsidR="00F94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948D2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06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06CB6" w:rsidRDefault="00B06CB6" w:rsidP="00B06CB6">
      <w:pPr>
        <w:tabs>
          <w:tab w:val="left" w:pos="72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6CB6" w:rsidRDefault="00B06CB6" w:rsidP="00B06CB6">
      <w:pPr>
        <w:tabs>
          <w:tab w:val="left" w:pos="72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B0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1802" w:rsidRPr="00B06CB6" w:rsidRDefault="008C1802" w:rsidP="00B0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8C1802" w:rsidRPr="00B06CB6" w:rsidSect="00A639F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60" w:rsidRDefault="00232460" w:rsidP="00232460">
      <w:pPr>
        <w:spacing w:after="0" w:line="240" w:lineRule="auto"/>
      </w:pPr>
      <w:r>
        <w:separator/>
      </w:r>
    </w:p>
  </w:endnote>
  <w:endnote w:type="continuationSeparator" w:id="0">
    <w:p w:rsidR="00232460" w:rsidRDefault="00232460" w:rsidP="0023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60" w:rsidRDefault="00232460" w:rsidP="00232460">
      <w:pPr>
        <w:spacing w:after="0" w:line="240" w:lineRule="auto"/>
      </w:pPr>
      <w:r>
        <w:separator/>
      </w:r>
    </w:p>
  </w:footnote>
  <w:footnote w:type="continuationSeparator" w:id="0">
    <w:p w:rsidR="00232460" w:rsidRDefault="00232460" w:rsidP="0023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E79"/>
    <w:rsid w:val="000178BA"/>
    <w:rsid w:val="00044580"/>
    <w:rsid w:val="00070BF2"/>
    <w:rsid w:val="00093C53"/>
    <w:rsid w:val="000E406C"/>
    <w:rsid w:val="00132862"/>
    <w:rsid w:val="00232460"/>
    <w:rsid w:val="00237158"/>
    <w:rsid w:val="00252CBE"/>
    <w:rsid w:val="00273394"/>
    <w:rsid w:val="002762B3"/>
    <w:rsid w:val="00284027"/>
    <w:rsid w:val="0029476F"/>
    <w:rsid w:val="002D426E"/>
    <w:rsid w:val="003370EA"/>
    <w:rsid w:val="0036146F"/>
    <w:rsid w:val="003946A5"/>
    <w:rsid w:val="003A1001"/>
    <w:rsid w:val="003B1B98"/>
    <w:rsid w:val="003B3C9F"/>
    <w:rsid w:val="003B5460"/>
    <w:rsid w:val="003D43A6"/>
    <w:rsid w:val="00401E79"/>
    <w:rsid w:val="0040659E"/>
    <w:rsid w:val="00426936"/>
    <w:rsid w:val="00437E7C"/>
    <w:rsid w:val="00463E34"/>
    <w:rsid w:val="00493666"/>
    <w:rsid w:val="00494A39"/>
    <w:rsid w:val="004952FE"/>
    <w:rsid w:val="00504A61"/>
    <w:rsid w:val="00531045"/>
    <w:rsid w:val="00556F17"/>
    <w:rsid w:val="0056481F"/>
    <w:rsid w:val="005E6473"/>
    <w:rsid w:val="0060002E"/>
    <w:rsid w:val="00614C21"/>
    <w:rsid w:val="00622B90"/>
    <w:rsid w:val="00632A3B"/>
    <w:rsid w:val="00643469"/>
    <w:rsid w:val="00675210"/>
    <w:rsid w:val="006962B2"/>
    <w:rsid w:val="006A29A1"/>
    <w:rsid w:val="006C4F5F"/>
    <w:rsid w:val="006D1F0B"/>
    <w:rsid w:val="006F3F54"/>
    <w:rsid w:val="00712F19"/>
    <w:rsid w:val="00725307"/>
    <w:rsid w:val="00732755"/>
    <w:rsid w:val="00757450"/>
    <w:rsid w:val="0078778A"/>
    <w:rsid w:val="007A2B2F"/>
    <w:rsid w:val="007D33CC"/>
    <w:rsid w:val="0086778D"/>
    <w:rsid w:val="008801F8"/>
    <w:rsid w:val="008B2C75"/>
    <w:rsid w:val="008C1802"/>
    <w:rsid w:val="008C53D2"/>
    <w:rsid w:val="008D1AD7"/>
    <w:rsid w:val="008D1F86"/>
    <w:rsid w:val="009D4423"/>
    <w:rsid w:val="009D641D"/>
    <w:rsid w:val="009D6FCF"/>
    <w:rsid w:val="009E3FD4"/>
    <w:rsid w:val="009F1E6C"/>
    <w:rsid w:val="00A13650"/>
    <w:rsid w:val="00A43FD4"/>
    <w:rsid w:val="00A472F1"/>
    <w:rsid w:val="00A639F4"/>
    <w:rsid w:val="00A71D65"/>
    <w:rsid w:val="00A9004F"/>
    <w:rsid w:val="00A92487"/>
    <w:rsid w:val="00A97DE3"/>
    <w:rsid w:val="00AB7BC2"/>
    <w:rsid w:val="00AC4029"/>
    <w:rsid w:val="00AE4E77"/>
    <w:rsid w:val="00AF0B1B"/>
    <w:rsid w:val="00AF5B84"/>
    <w:rsid w:val="00B06CB6"/>
    <w:rsid w:val="00B21BE6"/>
    <w:rsid w:val="00B37ABD"/>
    <w:rsid w:val="00B441B7"/>
    <w:rsid w:val="00B44E98"/>
    <w:rsid w:val="00B87815"/>
    <w:rsid w:val="00BA2757"/>
    <w:rsid w:val="00BB138D"/>
    <w:rsid w:val="00BC2F58"/>
    <w:rsid w:val="00BC415F"/>
    <w:rsid w:val="00C217C7"/>
    <w:rsid w:val="00C4028B"/>
    <w:rsid w:val="00C43FA0"/>
    <w:rsid w:val="00C52C5D"/>
    <w:rsid w:val="00CA52F2"/>
    <w:rsid w:val="00CA536C"/>
    <w:rsid w:val="00D32483"/>
    <w:rsid w:val="00D806FE"/>
    <w:rsid w:val="00D82BAC"/>
    <w:rsid w:val="00D94D4A"/>
    <w:rsid w:val="00DA0F48"/>
    <w:rsid w:val="00DB5EDC"/>
    <w:rsid w:val="00DC7C20"/>
    <w:rsid w:val="00DD7527"/>
    <w:rsid w:val="00DF2A21"/>
    <w:rsid w:val="00E1705E"/>
    <w:rsid w:val="00E650B1"/>
    <w:rsid w:val="00E722E3"/>
    <w:rsid w:val="00EA0C66"/>
    <w:rsid w:val="00EB6F27"/>
    <w:rsid w:val="00EE04D4"/>
    <w:rsid w:val="00F03963"/>
    <w:rsid w:val="00F2623E"/>
    <w:rsid w:val="00F644DE"/>
    <w:rsid w:val="00F905FD"/>
    <w:rsid w:val="00F948D2"/>
    <w:rsid w:val="00F97B9F"/>
    <w:rsid w:val="00FA0865"/>
    <w:rsid w:val="00FA2463"/>
    <w:rsid w:val="00FB0C2C"/>
    <w:rsid w:val="00FD7DFF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3">
    <w:name w:val="s_3"/>
    <w:basedOn w:val="a"/>
    <w:rsid w:val="009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E6C"/>
  </w:style>
  <w:style w:type="character" w:customStyle="1" w:styleId="links8">
    <w:name w:val="link s_8"/>
    <w:basedOn w:val="a0"/>
    <w:rsid w:val="009F1E6C"/>
  </w:style>
  <w:style w:type="paragraph" w:styleId="a3">
    <w:name w:val="Block Text"/>
    <w:basedOn w:val="a"/>
    <w:unhideWhenUsed/>
    <w:rsid w:val="009F1E6C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a5"/>
    <w:qFormat/>
    <w:rsid w:val="006C4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C4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463E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63E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DB5EDC"/>
  </w:style>
  <w:style w:type="paragraph" w:styleId="a9">
    <w:name w:val="header"/>
    <w:basedOn w:val="a"/>
    <w:link w:val="aa"/>
    <w:uiPriority w:val="99"/>
    <w:semiHidden/>
    <w:unhideWhenUsed/>
    <w:rsid w:val="0023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460"/>
  </w:style>
  <w:style w:type="paragraph" w:styleId="ab">
    <w:name w:val="footer"/>
    <w:basedOn w:val="a"/>
    <w:link w:val="ac"/>
    <w:uiPriority w:val="99"/>
    <w:semiHidden/>
    <w:unhideWhenUsed/>
    <w:rsid w:val="0023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3">
    <w:name w:val="s_3"/>
    <w:basedOn w:val="a"/>
    <w:rsid w:val="009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E6C"/>
  </w:style>
  <w:style w:type="character" w:customStyle="1" w:styleId="links8">
    <w:name w:val="link s_8"/>
    <w:basedOn w:val="a0"/>
    <w:rsid w:val="009F1E6C"/>
  </w:style>
  <w:style w:type="paragraph" w:styleId="a3">
    <w:name w:val="Block Text"/>
    <w:basedOn w:val="a"/>
    <w:unhideWhenUsed/>
    <w:rsid w:val="009F1E6C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a5"/>
    <w:qFormat/>
    <w:rsid w:val="006C4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C4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87507C3-B80D-4C0D-9291-8CDC81673F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8FA6-355C-4A31-8134-45EBC189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12</cp:revision>
  <cp:lastPrinted>2021-03-04T02:29:00Z</cp:lastPrinted>
  <dcterms:created xsi:type="dcterms:W3CDTF">2021-02-24T23:47:00Z</dcterms:created>
  <dcterms:modified xsi:type="dcterms:W3CDTF">2021-03-09T06:02:00Z</dcterms:modified>
</cp:coreProperties>
</file>