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2828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8450B2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2259C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169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35D45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235D4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E9198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35D45">
        <w:rPr>
          <w:rFonts w:ascii="Times New Roman" w:eastAsia="Calibri" w:hAnsi="Times New Roman" w:cs="Times New Roman"/>
          <w:b/>
          <w:sz w:val="28"/>
          <w:szCs w:val="28"/>
        </w:rPr>
        <w:t>Глинкинское</w:t>
      </w:r>
      <w:r w:rsidR="004D332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863B8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703361" w:rsidRDefault="00703361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сельского поселения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9BA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проекта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1D2D7B">
        <w:rPr>
          <w:rFonts w:ascii="Times New Roman" w:hAnsi="Times New Roman" w:cs="Times New Roman"/>
          <w:sz w:val="28"/>
          <w:szCs w:val="28"/>
        </w:rPr>
        <w:t>г</w:t>
      </w:r>
      <w:r w:rsidR="00235D45">
        <w:rPr>
          <w:rFonts w:ascii="Times New Roman" w:hAnsi="Times New Roman" w:cs="Times New Roman"/>
          <w:sz w:val="28"/>
          <w:szCs w:val="28"/>
        </w:rPr>
        <w:t>енерального</w:t>
      </w:r>
      <w:r w:rsidR="00E21F32">
        <w:rPr>
          <w:rFonts w:ascii="Times New Roman" w:hAnsi="Times New Roman" w:cs="Times New Roman"/>
          <w:sz w:val="28"/>
          <w:szCs w:val="28"/>
        </w:rPr>
        <w:t xml:space="preserve"> план</w:t>
      </w:r>
      <w:r w:rsidR="00235D45">
        <w:rPr>
          <w:rFonts w:ascii="Times New Roman" w:hAnsi="Times New Roman" w:cs="Times New Roman"/>
          <w:sz w:val="28"/>
          <w:szCs w:val="28"/>
        </w:rPr>
        <w:t>а</w:t>
      </w:r>
      <w:r w:rsidR="00CE51D5">
        <w:rPr>
          <w:rFonts w:ascii="Times New Roman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9340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>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235D45">
        <w:rPr>
          <w:rFonts w:ascii="Times New Roman" w:eastAsia="Calibri" w:hAnsi="Times New Roman" w:cs="Times New Roman"/>
          <w:sz w:val="28"/>
          <w:szCs w:val="28"/>
        </w:rPr>
        <w:t>Глинкинское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</w:t>
      </w:r>
      <w:r w:rsidR="00C201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1D2D7B" w:rsidRPr="001D2D7B">
        <w:rPr>
          <w:rFonts w:ascii="Times New Roman" w:hAnsi="Times New Roman" w:cs="Times New Roman"/>
          <w:sz w:val="28"/>
          <w:szCs w:val="28"/>
        </w:rPr>
        <w:t>генерального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1D2D7B" w:rsidRPr="001D2D7B">
        <w:rPr>
          <w:rFonts w:ascii="Times New Roman" w:hAnsi="Times New Roman" w:cs="Times New Roman"/>
          <w:sz w:val="28"/>
          <w:szCs w:val="28"/>
        </w:rPr>
        <w:t>а).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E21F3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sz w:val="28"/>
          <w:szCs w:val="28"/>
        </w:rPr>
        <w:t>г</w:t>
      </w:r>
      <w:r w:rsidR="00235D45">
        <w:rPr>
          <w:rFonts w:ascii="Times New Roman" w:eastAsia="Calibri" w:hAnsi="Times New Roman" w:cs="Times New Roman"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 план</w:t>
      </w:r>
      <w:r w:rsidR="00235D45">
        <w:rPr>
          <w:rFonts w:ascii="Times New Roman" w:eastAsia="Calibri" w:hAnsi="Times New Roman" w:cs="Times New Roman"/>
          <w:sz w:val="28"/>
          <w:szCs w:val="28"/>
        </w:rPr>
        <w:t>а</w:t>
      </w:r>
      <w:r w:rsidR="001D2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 w:rsidR="00235D45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1D2D7B">
        <w:rPr>
          <w:rFonts w:ascii="Times New Roman" w:eastAsia="Calibri" w:hAnsi="Times New Roman" w:cs="Times New Roman"/>
          <w:sz w:val="28"/>
          <w:szCs w:val="28"/>
        </w:rPr>
        <w:t>г</w:t>
      </w:r>
      <w:r w:rsidR="00235D45">
        <w:rPr>
          <w:rFonts w:ascii="Times New Roman" w:eastAsia="Calibri" w:hAnsi="Times New Roman" w:cs="Times New Roman"/>
          <w:sz w:val="28"/>
          <w:szCs w:val="28"/>
        </w:rPr>
        <w:t>енерального  плана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«Хилокский район» от 03 марта 2021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97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>анных лиц по подготовке проекта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sz w:val="28"/>
          <w:szCs w:val="28"/>
        </w:rPr>
        <w:t>г</w:t>
      </w:r>
      <w:r w:rsidR="00235D45">
        <w:rPr>
          <w:rFonts w:ascii="Times New Roman" w:eastAsia="Calibri" w:hAnsi="Times New Roman" w:cs="Times New Roman"/>
          <w:sz w:val="28"/>
          <w:szCs w:val="28"/>
        </w:rPr>
        <w:t>енерального  плана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8289C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235D4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235D45">
        <w:rPr>
          <w:rFonts w:ascii="Times New Roman" w:eastAsia="Times New Roman" w:hAnsi="Times New Roman" w:cs="Times New Roman"/>
          <w:sz w:val="28"/>
          <w:szCs w:val="28"/>
        </w:rPr>
        <w:t>Ю.Р.Шишмарёв</w:t>
      </w:r>
      <w:proofErr w:type="spellEnd"/>
    </w:p>
    <w:p w:rsidR="00235D45" w:rsidRDefault="00235D45" w:rsidP="00C5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549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549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01 апреля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>2021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549EC">
        <w:rPr>
          <w:rFonts w:ascii="Times New Roman" w:eastAsia="Times New Roman" w:hAnsi="Times New Roman" w:cs="Times New Roman"/>
          <w:color w:val="333333"/>
          <w:sz w:val="28"/>
          <w:szCs w:val="28"/>
        </w:rPr>
        <w:t>169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работ по подготовке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2D7B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9D5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 поселения «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>Глинкинское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4009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проекта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="004009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енерального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план</w:t>
            </w:r>
            <w:r w:rsidR="004009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DD2EAB" w:rsidRDefault="00235D45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E8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235D4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проекта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="00235D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енерального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план</w:t>
            </w:r>
            <w:r w:rsidR="00235D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проекта генерального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DD2EAB" w:rsidRDefault="00DD2EAB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проекта генерального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план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согласования</w:t>
            </w:r>
          </w:p>
        </w:tc>
        <w:tc>
          <w:tcPr>
            <w:tcW w:w="3191" w:type="dxa"/>
          </w:tcPr>
          <w:p w:rsidR="00DD2EAB" w:rsidRDefault="00DD2EAB" w:rsidP="003677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более</w:t>
            </w:r>
            <w:r w:rsidR="00A428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месяц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627A2A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проекту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генерального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план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по проекту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генерального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план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утвержденного г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енерального плана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C549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549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01 апреля 2021 г. № 169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>в комиссию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9BA">
        <w:rPr>
          <w:rFonts w:ascii="Times New Roman" w:eastAsia="Calibri" w:hAnsi="Times New Roman" w:cs="Times New Roman"/>
          <w:sz w:val="28"/>
          <w:szCs w:val="28"/>
        </w:rPr>
        <w:t xml:space="preserve">предложений   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по подготовке проекта </w:t>
      </w:r>
      <w:r>
        <w:rPr>
          <w:rFonts w:ascii="Times New Roman" w:eastAsia="Calibri" w:hAnsi="Times New Roman" w:cs="Times New Roman"/>
          <w:sz w:val="28"/>
          <w:szCs w:val="28"/>
        </w:rPr>
        <w:t>генерального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1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Глинкинское</w:t>
      </w:r>
      <w:r w:rsidR="00157112">
        <w:rPr>
          <w:rFonts w:ascii="Times New Roman" w:eastAsia="Calibri" w:hAnsi="Times New Roman" w:cs="Times New Roman"/>
          <w:sz w:val="28"/>
          <w:szCs w:val="28"/>
        </w:rPr>
        <w:t>»</w:t>
      </w:r>
      <w:r w:rsidR="005A36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проекта 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«Хилокский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о внесении изменений в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енеральный план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Укурикское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673200,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г. Хилок,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5089E"/>
    <w:rsid w:val="000B2728"/>
    <w:rsid w:val="0010785E"/>
    <w:rsid w:val="00124FEB"/>
    <w:rsid w:val="001353AB"/>
    <w:rsid w:val="00157112"/>
    <w:rsid w:val="001A4729"/>
    <w:rsid w:val="001C7C2A"/>
    <w:rsid w:val="001D2D7B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009BA"/>
    <w:rsid w:val="00434959"/>
    <w:rsid w:val="004367A6"/>
    <w:rsid w:val="004372AD"/>
    <w:rsid w:val="00471586"/>
    <w:rsid w:val="00485FAD"/>
    <w:rsid w:val="004B2DE3"/>
    <w:rsid w:val="004D3323"/>
    <w:rsid w:val="005230EC"/>
    <w:rsid w:val="005816C1"/>
    <w:rsid w:val="005A36A6"/>
    <w:rsid w:val="005A7568"/>
    <w:rsid w:val="00627495"/>
    <w:rsid w:val="00627A2A"/>
    <w:rsid w:val="006B0E6A"/>
    <w:rsid w:val="006D2892"/>
    <w:rsid w:val="006E7C75"/>
    <w:rsid w:val="00703361"/>
    <w:rsid w:val="0077757B"/>
    <w:rsid w:val="007B4298"/>
    <w:rsid w:val="00802D75"/>
    <w:rsid w:val="00841E20"/>
    <w:rsid w:val="008450B2"/>
    <w:rsid w:val="00863B8F"/>
    <w:rsid w:val="00891438"/>
    <w:rsid w:val="0089657E"/>
    <w:rsid w:val="009238D9"/>
    <w:rsid w:val="00931190"/>
    <w:rsid w:val="009340F3"/>
    <w:rsid w:val="009437D0"/>
    <w:rsid w:val="00955A34"/>
    <w:rsid w:val="009817E7"/>
    <w:rsid w:val="009867F3"/>
    <w:rsid w:val="009D5F6E"/>
    <w:rsid w:val="00A03CB3"/>
    <w:rsid w:val="00A40BBE"/>
    <w:rsid w:val="00A42859"/>
    <w:rsid w:val="00A636AD"/>
    <w:rsid w:val="00A8375F"/>
    <w:rsid w:val="00A943F5"/>
    <w:rsid w:val="00AA0C89"/>
    <w:rsid w:val="00AD2743"/>
    <w:rsid w:val="00B044BA"/>
    <w:rsid w:val="00B618FC"/>
    <w:rsid w:val="00B735DA"/>
    <w:rsid w:val="00BA54F0"/>
    <w:rsid w:val="00BE582C"/>
    <w:rsid w:val="00BE74DE"/>
    <w:rsid w:val="00C20197"/>
    <w:rsid w:val="00C22B7D"/>
    <w:rsid w:val="00C36C05"/>
    <w:rsid w:val="00C549EC"/>
    <w:rsid w:val="00C57793"/>
    <w:rsid w:val="00CE3AC8"/>
    <w:rsid w:val="00CE51D5"/>
    <w:rsid w:val="00D531CB"/>
    <w:rsid w:val="00D6138D"/>
    <w:rsid w:val="00D82F38"/>
    <w:rsid w:val="00DD2EAB"/>
    <w:rsid w:val="00E21F32"/>
    <w:rsid w:val="00E849A2"/>
    <w:rsid w:val="00E86192"/>
    <w:rsid w:val="00E9198F"/>
    <w:rsid w:val="00ED6D0C"/>
    <w:rsid w:val="00F81840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2E1C-DE2F-4553-839E-0F017F36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47</cp:revision>
  <cp:lastPrinted>2021-04-01T05:34:00Z</cp:lastPrinted>
  <dcterms:created xsi:type="dcterms:W3CDTF">2018-02-07T01:45:00Z</dcterms:created>
  <dcterms:modified xsi:type="dcterms:W3CDTF">2021-04-02T05:57:00Z</dcterms:modified>
</cp:coreProperties>
</file>