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C5" w:rsidRPr="00BF66E8" w:rsidRDefault="001C3DFC" w:rsidP="008B6A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1C3DFC" w:rsidRPr="00BF66E8" w:rsidRDefault="001C3DFC" w:rsidP="008B6A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8B6AC5" w:rsidRPr="00BF66E8" w:rsidRDefault="000667D7" w:rsidP="0003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967667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67667" w:rsidRPr="00BF66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667D7" w:rsidRPr="00BF66E8" w:rsidRDefault="001C3DFC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9019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09 июня </w:t>
      </w:r>
      <w:r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>2021г.</w:t>
      </w:r>
      <w:r w:rsidR="004F6911"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8B6AC5"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9019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№ 94</w:t>
      </w:r>
    </w:p>
    <w:p w:rsidR="00967667" w:rsidRPr="00BF66E8" w:rsidRDefault="00967667" w:rsidP="0054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C3DFC"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proofErr w:type="gramEnd"/>
      <w:r w:rsidR="001C3DFC"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>арагун</w:t>
      </w:r>
      <w:proofErr w:type="spellEnd"/>
    </w:p>
    <w:p w:rsidR="000667D7" w:rsidRPr="00BF66E8" w:rsidRDefault="000667D7" w:rsidP="000330D5">
      <w:pPr>
        <w:spacing w:before="120" w:after="120" w:line="19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муниципальной целевой программы</w:t>
      </w:r>
      <w:r w:rsidR="000330D5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наркомании, токсикомании и алкоголизма</w:t>
      </w:r>
      <w:r w:rsidR="00967667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0D5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1C3DFC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«Харагунское»</w:t>
      </w:r>
      <w:r w:rsidR="00B970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330D5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</w:t>
      </w:r>
      <w:r w:rsidR="001C3DFC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-2023</w:t>
      </w:r>
      <w:r w:rsidR="000330D5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0330D5" w:rsidRPr="00BF66E8" w:rsidRDefault="000667D7" w:rsidP="000667D7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08.01.1998г. №</w:t>
      </w:r>
      <w:r w:rsidR="0062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ФЗ «О наркотических средствах и психотропных веществах» (в ред. от 27.07.2013 г);</w:t>
      </w:r>
      <w:r w:rsidR="00DE4B28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(ред. от 28.12.2013) "Об общих принципах организации местного самоуправления в Российской Федерации" администрация </w:t>
      </w:r>
      <w:r w:rsidR="00BF66E8" w:rsidRPr="00BF66E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</w:p>
    <w:p w:rsidR="000667D7" w:rsidRPr="00BF66E8" w:rsidRDefault="000330D5" w:rsidP="000667D7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0667D7" w:rsidRPr="00BF66E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667D7" w:rsidRPr="00BF66E8" w:rsidRDefault="000667D7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 </w:t>
      </w:r>
      <w:r w:rsidRPr="00BF66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целевую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программу </w:t>
      </w:r>
      <w:r w:rsidR="004F6911" w:rsidRPr="00BF66E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30D5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целевой программы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наркомании, токсикомании и алкоголизма </w:t>
      </w:r>
      <w:r w:rsidR="000330D5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BF66E8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«Харагунское» </w:t>
      </w:r>
      <w:r w:rsidR="004F6911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</w:t>
      </w:r>
      <w:r w:rsidR="00BF66E8" w:rsidRPr="00BF66E8">
        <w:rPr>
          <w:rFonts w:ascii="Times New Roman" w:eastAsia="Times New Roman" w:hAnsi="Times New Roman"/>
          <w:sz w:val="28"/>
          <w:szCs w:val="28"/>
          <w:lang w:eastAsia="ru-RU"/>
        </w:rPr>
        <w:t>-2023</w:t>
      </w:r>
      <w:r w:rsidR="004F6911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0330D5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7667" w:rsidRPr="00BF66E8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967667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BF66E8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и Приложения №</w:t>
      </w:r>
      <w:r w:rsidR="0062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6911" w:rsidRPr="00BF66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67" w:rsidRPr="00BF66E8" w:rsidRDefault="00967667" w:rsidP="0096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2.Настоящее постановление вступает в силу после его официального опубликования</w:t>
      </w:r>
      <w:r w:rsidR="000330D5" w:rsidRPr="00BF66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67D7" w:rsidRPr="00BF66E8" w:rsidRDefault="000667D7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330D5" w:rsidRPr="00BF66E8" w:rsidRDefault="000330D5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911" w:rsidRPr="00BF66E8" w:rsidRDefault="004F6911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6E8" w:rsidRPr="00BF66E8" w:rsidRDefault="000330D5" w:rsidP="000330D5">
      <w:pPr>
        <w:spacing w:before="120" w:after="120" w:line="19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="001C3DFC" w:rsidRPr="00BF66E8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="001C3DFC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67D7" w:rsidRPr="00BF66E8" w:rsidRDefault="00BF66E8" w:rsidP="000330D5">
      <w:pPr>
        <w:spacing w:before="120" w:after="120" w:line="19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поселения «Харагунское»                                                              В.А. Кондрюк</w:t>
      </w:r>
    </w:p>
    <w:p w:rsidR="00967667" w:rsidRPr="004F6911" w:rsidRDefault="0096766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7667" w:rsidRPr="004F6911" w:rsidRDefault="0096766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6911" w:rsidRPr="004F6911" w:rsidRDefault="004F6911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6911" w:rsidRDefault="004F6911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6911" w:rsidRDefault="004F6911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6911" w:rsidRPr="004F6911" w:rsidRDefault="004F6911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7667" w:rsidRDefault="0096766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166A" w:rsidRDefault="0062166A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7169" w:rsidRPr="004F6911" w:rsidRDefault="00757169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967667" w:rsidP="00BF66E8">
      <w:pPr>
        <w:shd w:val="clear" w:color="auto" w:fill="FFFFFF"/>
        <w:spacing w:before="120" w:after="120" w:line="19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BF66E8" w:rsidRDefault="00967667" w:rsidP="00BF66E8">
      <w:pPr>
        <w:shd w:val="clear" w:color="auto" w:fill="FFFFFF"/>
        <w:spacing w:before="120" w:after="120" w:line="19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330D5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r w:rsidR="00BF6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901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6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1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</w:t>
      </w:r>
    </w:p>
    <w:p w:rsidR="00967667" w:rsidRPr="004F6911" w:rsidRDefault="004F6911" w:rsidP="00BF66E8">
      <w:pPr>
        <w:shd w:val="clear" w:color="auto" w:fill="FFFFFF"/>
        <w:spacing w:before="120" w:after="120" w:line="19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01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09.06.</w:t>
      </w:r>
      <w:r w:rsidR="00BF6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0330D5" w:rsidRPr="004F6911" w:rsidRDefault="000330D5" w:rsidP="000330D5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967667" w:rsidP="00967667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</w:p>
    <w:p w:rsidR="000667D7" w:rsidRPr="004F6911" w:rsidRDefault="00967667" w:rsidP="000330D5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наркомании, токсикомании и алкоголизма 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BF66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«Харагунское»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2021</w:t>
      </w:r>
      <w:r w:rsidR="00BF66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-2023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0667D7" w:rsidRPr="004F6911" w:rsidRDefault="000667D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967667" w:rsidRPr="004F6911" w:rsidRDefault="000667D7" w:rsidP="00967667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  <w:r w:rsidR="00967667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7667" w:rsidRPr="004F6911" w:rsidRDefault="00967667" w:rsidP="00967667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целевой программы</w:t>
      </w:r>
    </w:p>
    <w:p w:rsidR="000330D5" w:rsidRPr="004F6911" w:rsidRDefault="00967667" w:rsidP="000330D5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наркомании, токсикомании и алкоголизма 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BF66E8" w:rsidRPr="00BF66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«Харагунское» на 2021-2023 годы</w:t>
      </w:r>
    </w:p>
    <w:p w:rsidR="000667D7" w:rsidRPr="004F6911" w:rsidRDefault="000667D7" w:rsidP="000330D5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6944"/>
      </w:tblGrid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B970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BF6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профилактики наркомании, то</w:t>
            </w:r>
            <w:r w:rsidR="000330D5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ксикомании и алкоголизма на 2021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- 2023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Федеральный закон от 08.01.1998г. №</w:t>
            </w:r>
            <w:r w:rsidR="00B9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9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9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ФЗ «О наркотических    средствах и психотропных веществах» (в ред. от 27.07.2013 г);</w:t>
            </w:r>
          </w:p>
          <w:p w:rsidR="0062166A" w:rsidRPr="004F6911" w:rsidRDefault="0062166A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3010CC" w:rsidP="00BF6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Администрация</w:t>
            </w:r>
            <w:r w:rsidR="00DE4B28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«Харагунское»</w:t>
            </w:r>
          </w:p>
        </w:tc>
      </w:tr>
      <w:tr w:rsidR="000667D7" w:rsidRPr="004F6911" w:rsidTr="000667D7">
        <w:trPr>
          <w:trHeight w:val="704"/>
        </w:trPr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BF6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="00BF66E8" w:rsidRPr="00BF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«Харагунское»</w:t>
            </w:r>
          </w:p>
        </w:tc>
      </w:tr>
      <w:tr w:rsidR="000667D7" w:rsidRPr="004F6911" w:rsidTr="000667D7">
        <w:trPr>
          <w:trHeight w:val="49"/>
        </w:trPr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49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10CC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166A" w:rsidRP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«Харагунское»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B28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2166A" w:rsidRPr="006216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«Харагунское»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DE4B28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учреждение культуры</w:t>
            </w:r>
            <w:r w:rsidR="00586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МБУК СКЦ </w:t>
            </w:r>
            <w:r w:rsidR="008B36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«Энергия жизни»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586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Харагунская</w:t>
            </w:r>
            <w:proofErr w:type="spellEnd"/>
            <w:r w:rsidR="00586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DE4B28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ельская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B28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70ED" w:rsidRPr="00586B92" w:rsidRDefault="000667D7" w:rsidP="0062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Учреждение</w:t>
            </w:r>
            <w:r w:rsidR="003010CC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 w:rsidR="00586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МБОУ СОШ № 18</w:t>
            </w:r>
            <w:r w:rsidR="003010CC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84474E" w:rsidP="00DE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67D7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DE4B28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0667D7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2023 </w:t>
            </w:r>
            <w:r w:rsidR="000667D7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мероприятия;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Информационно-аналитические мероприятия;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мероприятия;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профилактической работы в образовательных 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у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чреждениях;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информированию населения;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общественными организациями;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СМИ. Пропагандистские и профилактические мероприятия.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Увеличение количества детей и молодежи, ведущих здоровый образ жизни;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Выявление потребителей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активных веществ на ранней стадии, снижение доступности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активных веще</w:t>
            </w:r>
            <w:proofErr w:type="gram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молодежи;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Повышение информированности населения по проблемам злоупотребления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активными веществами;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Расширение охвата детей, подростков и молодежи программами профилактики злоупотребления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активными веществами в учебных заведениях;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Формирование позитивного отношения  населения к здоровому образу жизни;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Увеличение количества детей и подростков, прошедших </w:t>
            </w:r>
            <w:proofErr w:type="gram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формирования здорового образа жизни и формированию жизненных навыков;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Увеличение количества родителей, прошедших </w:t>
            </w:r>
            <w:proofErr w:type="gram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профилактики алкоголизма, наркомании и токсикомании среди детей и молодежи;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Увеличение количества детей и молодежи из группы риска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поведения, охваченных организованными формами досуга;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Снижение уровня подростковой преступности;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Снижение социальных последствий  злоупотребления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="00753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активными веществами: суицидов, разрушения семей, криминализации молодежной среды.</w:t>
            </w:r>
          </w:p>
        </w:tc>
      </w:tr>
    </w:tbl>
    <w:p w:rsidR="00B970ED" w:rsidRDefault="00B970ED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Наркомания стала, к сожалению,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отъемлемой чертой современного Р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целевая Программа профилактики наркомании, то</w:t>
      </w:r>
      <w:r w:rsidR="003010CC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ксикомании и алкоголизма на 201</w:t>
      </w:r>
      <w:r w:rsidR="00DE4B2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3010CC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–20</w:t>
      </w:r>
      <w:r w:rsidR="00DE4B2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DE4B28" w:rsidRPr="004F6911" w:rsidRDefault="00DE4B28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криминогенной обстановки</w:t>
      </w:r>
      <w:proofErr w:type="gramEnd"/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профилактические мероприятия должны опираться: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     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генную ситуацию;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     на диагностику наркозависимости на ранней стадии;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 доступными</w:t>
      </w:r>
      <w:proofErr w:type="gramEnd"/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</w:t>
      </w:r>
      <w:r w:rsidR="003010CC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Новотроицкого</w:t>
      </w:r>
      <w:r w:rsidR="00DE4B2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взять на себя роль координатора  деятельности по недопущению роста наркомании совместно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Организационные и нормотворческие мероприятия.</w:t>
      </w:r>
    </w:p>
    <w:p w:rsidR="0093020E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Совершенствование системы управления деятельностью по профилактике алкоголизма, наркомании и токсикомании:</w:t>
      </w:r>
    </w:p>
    <w:p w:rsidR="0093020E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93020E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0667D7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образовательной среде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Предупреждение распространения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активных веществ в образовательных учреждениях, пресечение экспериментирования с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детьми и молодежью: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вещества;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веществ.</w:t>
      </w:r>
    </w:p>
    <w:p w:rsidR="00961F38" w:rsidRPr="004F6911" w:rsidRDefault="00961F38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здорового образа жизни и приобретение </w:t>
      </w:r>
      <w:proofErr w:type="gramStart"/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социальных</w:t>
      </w:r>
      <w:proofErr w:type="gramEnd"/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навыков детьми и молодежью: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</w:t>
      </w:r>
      <w:r w:rsidR="00B97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программ социального развития и профилактики зависимостей среди детей дошкольного возраста;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  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Обучение детей и молодежи умению противостоять предложению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Формирование компетентности у педагогов и специалистов по вопросам профилактики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детьми и молодежью;</w:t>
      </w:r>
      <w:r w:rsidR="00961F3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Активизация профилактического потенциала семей учащихся и студентов: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веществами, семейных взаимоотношений, семейных патологий;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семейного консультирования по вопросам воспитания, урегулирования конфликтов, примирения;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тренингов родительских навыков, выявление и оказание помощи "проблемным" семьям;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Формирование родительского актива и вовлечение его в профилактическую деятельность.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сфере досуга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    Привлечение детей и молодежи к активным формам досуга, обеспечение занятости: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        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</w:t>
      </w:r>
      <w:r w:rsidR="00B97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Предупреждение распространения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 в досуговых учреждениях: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Проведение информационной кампании по предупреждению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 в местах досуга;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 Раннее выявление лиц, находящихся в состоянии опьянения на досуговом мероприятии: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экспресс</w:t>
      </w:r>
      <w:r w:rsidR="00AE1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E1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освидетельствования выявленных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потребителей.</w:t>
      </w:r>
    </w:p>
    <w:p w:rsidR="00B970ED" w:rsidRDefault="00B970ED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по месту жительства (в семье).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Активизация профилактического потенциала семей, имеющих детей: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профилактической работы с семьями по месту жительства;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84474E" w:rsidRDefault="0084474E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общественных местах.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Организация благополучной ненаркотической среды на уровне дома, двора, уличного микросоциума: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Привлечение органов территориального общественного самоуправления к деятельности по профилактике употреблен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активных веще</w:t>
      </w:r>
      <w:proofErr w:type="gramStart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ср</w:t>
      </w:r>
      <w:proofErr w:type="gram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 </w:t>
      </w:r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Насыщение информационного пространства качественной наружной рекламой против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массовых мероприятий, пропагандирующих ценности здорового образа жизни;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Ограничение доступности для детей и молодежи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 в общественных местах: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Контроль, в том числе общественный, магазинов, занимающихся продажей спиртных напитков и табачных изделий, за продажей алкоголь</w:t>
      </w:r>
      <w:r w:rsidR="00CA64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напитков и табачных изделий,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несовершеннолетним (внезапное посещение);</w:t>
      </w:r>
      <w:proofErr w:type="gramEnd"/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уличной социальной работы с детьми и молодежью, находящимися в социально опасном положении.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Основные цели и задачи Программы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Программы по профилактике алкоголизма, наркомании и токсикомании 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администрации </w:t>
      </w:r>
      <w:r w:rsidR="003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Новотроицкого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снижение спроса на </w:t>
      </w:r>
      <w:proofErr w:type="spellStart"/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Для достижения указанной цели предполагается решить следующие задачи: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формированию у детей и молодежи социальной компетентности, жизненных навыков, стресс</w:t>
      </w:r>
      <w:r w:rsidR="00CA64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преодолевающего поведения, системы ценностей, ориентированных на ведение здорового образа жизни;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активные вещества, в семье, учебных заведениях, местах досуга и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 </w:t>
      </w:r>
      <w:proofErr w:type="spellStart"/>
      <w:r w:rsidRPr="004F6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девиантного</w:t>
      </w:r>
      <w:proofErr w:type="spellEnd"/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поведения), привлекать их к активным формам досуга;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Девиантное</w:t>
      </w:r>
      <w:proofErr w:type="spellEnd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основным видам </w:t>
      </w:r>
      <w:proofErr w:type="spellStart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девиантного</w:t>
      </w:r>
      <w:proofErr w:type="spellEnd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поведения </w:t>
      </w:r>
      <w:proofErr w:type="gramStart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относятся</w:t>
      </w:r>
      <w:proofErr w:type="gramEnd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прежде всего преступность, алкоголизм и наркомания, а также самоубийства, проституция).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добиться эффективной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информированность населения </w:t>
      </w:r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проблемам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в учебных заведениях.</w:t>
      </w:r>
    </w:p>
    <w:p w:rsidR="0084474E" w:rsidRDefault="0084474E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0667D7" w:rsidRPr="004F6911" w:rsidRDefault="0054655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на тре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хгодичный период с 2021 по 2023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0667D7" w:rsidRPr="004F6911" w:rsidRDefault="0096249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социально-экономических результатов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0667D7" w:rsidRPr="004F6911" w:rsidRDefault="0054655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Реализация данной Программы в теч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тре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лет позволит: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информированность населения по проблемам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CA64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веществами, приобрести демонстрационные материалы по профилактике злоупотребления ПАВ;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в учебных заведениях до 100 процентов.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активными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</w:t>
      </w:r>
      <w:r w:rsidR="0054655D" w:rsidRPr="0054655D">
        <w:t xml:space="preserve"> </w:t>
      </w:r>
      <w:r w:rsidR="0054655D" w:rsidRP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«Харагунское»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474E" w:rsidRDefault="007159A1" w:rsidP="00844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84474E" w:rsidRDefault="0084474E" w:rsidP="00844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74E" w:rsidRDefault="0084474E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74E" w:rsidRDefault="0084474E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74E" w:rsidRDefault="007159A1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474E" w:rsidRDefault="0084474E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Default="007159A1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84474E" w:rsidRPr="0084474E" w:rsidRDefault="0084474E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№ </w:t>
      </w:r>
      <w:r w:rsidR="00901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</w:t>
      </w:r>
    </w:p>
    <w:p w:rsidR="0084474E" w:rsidRDefault="0084474E" w:rsidP="00844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01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09.06.</w:t>
      </w:r>
      <w:bookmarkStart w:id="0" w:name="_GoBack"/>
      <w:bookmarkEnd w:id="0"/>
      <w:r w:rsidRP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 г.</w:t>
      </w:r>
    </w:p>
    <w:p w:rsidR="0084474E" w:rsidRPr="004F6911" w:rsidRDefault="0084474E" w:rsidP="0084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96249F" w:rsidRDefault="000667D7" w:rsidP="00962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  <w:r w:rsidR="00962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039E1" w:rsidRPr="00844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</w:t>
      </w:r>
      <w:r w:rsidR="00203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целевой программы ««Профилактика наркомании, токсикомании и алкоголизма</w:t>
      </w:r>
      <w:r w:rsidR="0096249F"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</w:t>
      </w:r>
      <w:r w:rsidR="0096249F"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4655D" w:rsidRPr="005465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«Харагунское»</w:t>
      </w:r>
      <w:r w:rsidR="005465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2021-2023</w:t>
      </w:r>
      <w:r w:rsidR="002039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0490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818"/>
        <w:gridCol w:w="1570"/>
        <w:gridCol w:w="1283"/>
        <w:gridCol w:w="709"/>
        <w:gridCol w:w="850"/>
        <w:gridCol w:w="623"/>
        <w:gridCol w:w="1788"/>
        <w:gridCol w:w="50"/>
        <w:gridCol w:w="91"/>
      </w:tblGrid>
      <w:tr w:rsidR="007159A1" w:rsidRPr="00967667" w:rsidTr="0084474E">
        <w:trPr>
          <w:trHeight w:val="270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№ </w:t>
            </w:r>
            <w:proofErr w:type="gramStart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по годам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59A1" w:rsidRPr="00967667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9A1" w:rsidRPr="00967667" w:rsidTr="0084474E">
        <w:trPr>
          <w:trHeight w:val="120"/>
        </w:trPr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159A1" w:rsidRPr="007159A1" w:rsidRDefault="007159A1" w:rsidP="0084474E">
            <w:pPr>
              <w:spacing w:before="100" w:beforeAutospacing="1" w:after="100" w:afterAutospacing="1" w:line="240" w:lineRule="auto"/>
              <w:ind w:right="-15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Ответственные за выполнение мероприятий </w:t>
            </w:r>
            <w:r w:rsidR="008447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9A1" w:rsidRPr="00967667" w:rsidTr="0084474E">
        <w:trPr>
          <w:trHeight w:val="45"/>
        </w:trPr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54655D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91D26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54655D">
              <w:rPr>
                <w:rFonts w:ascii="Times New Roman" w:eastAsia="Times New Roman" w:hAnsi="Times New Roman"/>
                <w:color w:val="000000"/>
                <w:lang w:eastAsia="ru-RU"/>
              </w:rPr>
              <w:t>22-2023</w:t>
            </w:r>
          </w:p>
        </w:tc>
        <w:tc>
          <w:tcPr>
            <w:tcW w:w="1788" w:type="dxa"/>
            <w:vMerge/>
            <w:tcBorders>
              <w:left w:val="single" w:sz="6" w:space="0" w:color="000000"/>
              <w:tl2br w:val="nil"/>
              <w:tr2bl w:val="nil"/>
            </w:tcBorders>
            <w:shd w:val="clear" w:color="auto" w:fill="FFFFFF"/>
            <w:vAlign w:val="center"/>
            <w:hideMark/>
          </w:tcPr>
          <w:p w:rsidR="007159A1" w:rsidRPr="00967667" w:rsidRDefault="007159A1" w:rsidP="00715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  <w:tcBorders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9A1" w:rsidRPr="00967667" w:rsidTr="0084474E">
        <w:trPr>
          <w:trHeight w:val="300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A1" w:rsidRPr="00967667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9A1" w:rsidRPr="007159A1" w:rsidTr="008447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84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плана профилактических мер, направленных на предупреждение распространения наркомании </w:t>
            </w: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 токсикомании на территории </w:t>
            </w:r>
            <w:r w:rsidR="007674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4474E">
              <w:rPr>
                <w:rFonts w:ascii="Times New Roman" w:eastAsia="Times New Roman" w:hAnsi="Times New Roman"/>
                <w:color w:val="000000"/>
                <w:lang w:eastAsia="ru-RU"/>
              </w:rPr>
              <w:t>сельского поселения «Харагунское»</w:t>
            </w:r>
            <w:r w:rsidR="002039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674D8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31536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9A3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  <w:p w:rsidR="007159A1" w:rsidRDefault="003029A3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 «Харагунское»</w:t>
            </w:r>
            <w:r w:rsidR="007159A1"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029A3" w:rsidRDefault="003029A3" w:rsidP="003029A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029A3" w:rsidRPr="007159A1" w:rsidRDefault="003029A3" w:rsidP="0020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159A1" w:rsidRPr="007159A1" w:rsidTr="008447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2039E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2039E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  <w:r w:rsidR="007159A1"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7159A1" w:rsidRPr="007159A1" w:rsidRDefault="007159A1" w:rsidP="003029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</w:t>
            </w:r>
            <w:r w:rsidR="003029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3029A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="003029A3">
              <w:rPr>
                <w:rFonts w:ascii="Times New Roman" w:eastAsia="Times New Roman" w:hAnsi="Times New Roman"/>
                <w:color w:val="000000"/>
                <w:lang w:eastAsia="ru-RU"/>
              </w:rPr>
              <w:t>, руководители учреждений</w:t>
            </w:r>
          </w:p>
        </w:tc>
      </w:tr>
      <w:tr w:rsidR="007159A1" w:rsidRPr="007159A1" w:rsidTr="0084474E">
        <w:trPr>
          <w:trHeight w:val="200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  <w:p w:rsidR="002039E1" w:rsidRDefault="0054655D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Специалисты по социальной работе</w:t>
            </w:r>
          </w:p>
          <w:p w:rsidR="00CA64D1" w:rsidRDefault="00CA64D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Школа</w:t>
            </w:r>
          </w:p>
          <w:p w:rsidR="003029A3" w:rsidRPr="007159A1" w:rsidRDefault="003029A3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руководители учреждений</w:t>
            </w:r>
          </w:p>
        </w:tc>
      </w:tr>
      <w:tr w:rsidR="007159A1" w:rsidRPr="007159A1" w:rsidTr="008447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Администрация;</w:t>
            </w:r>
          </w:p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библиотека);</w:t>
            </w:r>
          </w:p>
          <w:p w:rsidR="007159A1" w:rsidRPr="007159A1" w:rsidRDefault="0084474E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Школа</w:t>
            </w:r>
            <w:r w:rsidR="003029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</w:t>
            </w:r>
            <w:r w:rsidR="003029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proofErr w:type="gramStart"/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, руководители учреждений</w:t>
            </w:r>
          </w:p>
        </w:tc>
      </w:tr>
      <w:tr w:rsidR="007159A1" w:rsidRPr="007159A1" w:rsidTr="0084474E">
        <w:trPr>
          <w:trHeight w:val="336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2039E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Администрация;</w:t>
            </w:r>
          </w:p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согласованию);</w:t>
            </w:r>
          </w:p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согласованию);</w:t>
            </w:r>
          </w:p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школа (по согласованию)</w:t>
            </w:r>
            <w:r w:rsidR="003029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, руководители учреждений</w:t>
            </w:r>
          </w:p>
        </w:tc>
      </w:tr>
      <w:tr w:rsidR="007159A1" w:rsidRPr="007159A1" w:rsidTr="008447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4F6911" w:rsidP="004F6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сельского поселения;</w:t>
            </w:r>
          </w:p>
          <w:p w:rsidR="007159A1" w:rsidRDefault="004F691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Школа </w:t>
            </w:r>
          </w:p>
          <w:p w:rsidR="004F6911" w:rsidRPr="007159A1" w:rsidRDefault="0054655D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Специалисты по социальной работе</w:t>
            </w:r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 </w:t>
            </w:r>
            <w:proofErr w:type="gramStart"/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, руководители учреждений</w:t>
            </w:r>
            <w:r w:rsidR="003029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7159A1" w:rsidRPr="007159A1" w:rsidTr="0084474E">
        <w:trPr>
          <w:trHeight w:val="577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сельского поселения;</w:t>
            </w:r>
          </w:p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согласованию);</w:t>
            </w:r>
          </w:p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  <w:p w:rsidR="007159A1" w:rsidRPr="007159A1" w:rsidRDefault="007159A1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согласованию);</w:t>
            </w:r>
          </w:p>
          <w:p w:rsidR="007159A1" w:rsidRDefault="007674D8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7159A1"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ОШ (по согласованию)</w:t>
            </w:r>
          </w:p>
          <w:p w:rsidR="0084474E" w:rsidRPr="007159A1" w:rsidRDefault="0084474E" w:rsidP="00302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74E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Специалисты по социальной работе</w:t>
            </w:r>
            <w:r w:rsidR="003029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согласованию) </w:t>
            </w:r>
            <w:proofErr w:type="gramStart"/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="003029A3"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, руководители учреждений</w:t>
            </w:r>
          </w:p>
        </w:tc>
      </w:tr>
      <w:tr w:rsidR="007159A1" w:rsidRPr="007159A1" w:rsidTr="0084474E">
        <w:trPr>
          <w:trHeight w:val="26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 по выявлению и уничтожению незаконных посевов и очагов</w:t>
            </w:r>
            <w:r w:rsidR="0054655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дикорастущих </w:t>
            </w:r>
            <w:proofErr w:type="spellStart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нарко</w:t>
            </w:r>
            <w:proofErr w:type="spellEnd"/>
            <w:r w:rsidR="005465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содержащих растений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4F691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требует затрат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Весенне-летний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сельского поселения</w:t>
            </w:r>
            <w:r w:rsidR="0084474E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84474E" w:rsidRDefault="009A5B60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согласованию с </w:t>
            </w:r>
            <w:r w:rsidR="0084474E" w:rsidRPr="008447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ОМВД РФ по </w:t>
            </w:r>
            <w:proofErr w:type="spellStart"/>
            <w:r w:rsidR="0084474E" w:rsidRPr="0084474E">
              <w:rPr>
                <w:rFonts w:ascii="Times New Roman" w:eastAsia="Times New Roman" w:hAnsi="Times New Roman"/>
                <w:color w:val="000000"/>
                <w:lang w:eastAsia="ru-RU"/>
              </w:rPr>
              <w:t>Хилокскому</w:t>
            </w:r>
            <w:proofErr w:type="spellEnd"/>
            <w:r w:rsidR="0084474E" w:rsidRPr="008447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району</w:t>
            </w:r>
          </w:p>
          <w:p w:rsidR="003029A3" w:rsidRPr="007159A1" w:rsidRDefault="003029A3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Pr="003029A3">
              <w:rPr>
                <w:rFonts w:ascii="Times New Roman" w:eastAsia="Times New Roman" w:hAnsi="Times New Roman"/>
                <w:color w:val="000000"/>
                <w:lang w:eastAsia="ru-RU"/>
              </w:rPr>
              <w:t>, руководители учреждений</w:t>
            </w:r>
          </w:p>
        </w:tc>
      </w:tr>
    </w:tbl>
    <w:p w:rsidR="00D71E2C" w:rsidRDefault="00D71E2C"/>
    <w:p w:rsidR="00586B92" w:rsidRDefault="00586B92" w:rsidP="00586B92">
      <w:pPr>
        <w:jc w:val="center"/>
        <w:rPr>
          <w:rFonts w:ascii="Times New Roman" w:hAnsi="Times New Roman"/>
          <w:b/>
        </w:rPr>
      </w:pPr>
      <w:r w:rsidRPr="00586B92">
        <w:rPr>
          <w:rFonts w:ascii="Times New Roman" w:hAnsi="Times New Roman"/>
          <w:b/>
        </w:rPr>
        <w:t>Планируемые результаты действия программы</w:t>
      </w:r>
    </w:p>
    <w:p w:rsidR="009A5B60" w:rsidRPr="009A5B60" w:rsidRDefault="009A5B60" w:rsidP="009A5B60">
      <w:pPr>
        <w:rPr>
          <w:rFonts w:ascii="Times New Roman" w:hAnsi="Times New Roman"/>
        </w:rPr>
      </w:pPr>
      <w:r>
        <w:rPr>
          <w:rFonts w:ascii="Times New Roman" w:hAnsi="Times New Roman"/>
        </w:rPr>
        <w:t>- повышение информированности</w:t>
      </w:r>
      <w:r w:rsidRPr="009A5B60">
        <w:rPr>
          <w:rFonts w:ascii="Times New Roman" w:hAnsi="Times New Roman"/>
        </w:rPr>
        <w:t xml:space="preserve"> населения по проблемам</w:t>
      </w:r>
      <w:r>
        <w:rPr>
          <w:rFonts w:ascii="Times New Roman" w:hAnsi="Times New Roman"/>
        </w:rPr>
        <w:t xml:space="preserve"> злоупотребления </w:t>
      </w:r>
      <w:proofErr w:type="spellStart"/>
      <w:r>
        <w:rPr>
          <w:rFonts w:ascii="Times New Roman" w:hAnsi="Times New Roman"/>
        </w:rPr>
        <w:t>психо</w:t>
      </w:r>
      <w:proofErr w:type="spellEnd"/>
      <w:r>
        <w:rPr>
          <w:rFonts w:ascii="Times New Roman" w:hAnsi="Times New Roman"/>
        </w:rPr>
        <w:t xml:space="preserve"> активных веществ, приобретение демонстрационных материалов</w:t>
      </w:r>
      <w:r w:rsidRPr="009A5B60">
        <w:rPr>
          <w:rFonts w:ascii="Times New Roman" w:hAnsi="Times New Roman"/>
        </w:rPr>
        <w:t xml:space="preserve"> по профилактике злоупотребления ПАВ;</w:t>
      </w:r>
    </w:p>
    <w:p w:rsidR="009A5B60" w:rsidRPr="009A5B60" w:rsidRDefault="009A5B60" w:rsidP="009A5B60">
      <w:pPr>
        <w:rPr>
          <w:rFonts w:ascii="Times New Roman" w:hAnsi="Times New Roman"/>
        </w:rPr>
      </w:pPr>
      <w:r>
        <w:rPr>
          <w:rFonts w:ascii="Times New Roman" w:hAnsi="Times New Roman"/>
        </w:rPr>
        <w:t>- повышение</w:t>
      </w:r>
      <w:r w:rsidRPr="009A5B60">
        <w:rPr>
          <w:rFonts w:ascii="Times New Roman" w:hAnsi="Times New Roman"/>
        </w:rPr>
        <w:t xml:space="preserve"> интерес</w:t>
      </w:r>
      <w:r>
        <w:rPr>
          <w:rFonts w:ascii="Times New Roman" w:hAnsi="Times New Roman"/>
        </w:rPr>
        <w:t>а</w:t>
      </w:r>
      <w:r w:rsidRPr="009A5B60">
        <w:rPr>
          <w:rFonts w:ascii="Times New Roman" w:hAnsi="Times New Roman"/>
        </w:rPr>
        <w:t xml:space="preserve"> родителей к вопросам антинаркотического воспитания детей и подростков;</w:t>
      </w:r>
    </w:p>
    <w:p w:rsidR="009A5B60" w:rsidRPr="009A5B60" w:rsidRDefault="009A5B60" w:rsidP="009A5B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расширение </w:t>
      </w:r>
      <w:r w:rsidRPr="009A5B60">
        <w:rPr>
          <w:rFonts w:ascii="Times New Roman" w:hAnsi="Times New Roman"/>
        </w:rPr>
        <w:t>охват</w:t>
      </w:r>
      <w:r>
        <w:rPr>
          <w:rFonts w:ascii="Times New Roman" w:hAnsi="Times New Roman"/>
        </w:rPr>
        <w:t xml:space="preserve">а </w:t>
      </w:r>
      <w:r w:rsidRPr="009A5B60">
        <w:rPr>
          <w:rFonts w:ascii="Times New Roman" w:hAnsi="Times New Roman"/>
        </w:rPr>
        <w:t xml:space="preserve"> детей, подростков и молодежи программами профилактики</w:t>
      </w:r>
      <w:r>
        <w:rPr>
          <w:rFonts w:ascii="Times New Roman" w:hAnsi="Times New Roman"/>
        </w:rPr>
        <w:t xml:space="preserve"> злоупотребления </w:t>
      </w:r>
      <w:proofErr w:type="spellStart"/>
      <w:r>
        <w:rPr>
          <w:rFonts w:ascii="Times New Roman" w:hAnsi="Times New Roman"/>
        </w:rPr>
        <w:t>психо</w:t>
      </w:r>
      <w:proofErr w:type="spellEnd"/>
      <w:r>
        <w:rPr>
          <w:rFonts w:ascii="Times New Roman" w:hAnsi="Times New Roman"/>
        </w:rPr>
        <w:t xml:space="preserve"> активных веществ</w:t>
      </w:r>
      <w:r w:rsidRPr="009A5B60">
        <w:rPr>
          <w:rFonts w:ascii="Times New Roman" w:hAnsi="Times New Roman"/>
        </w:rPr>
        <w:t xml:space="preserve"> в учебных заведениях до 100 процентов.</w:t>
      </w:r>
    </w:p>
    <w:p w:rsidR="00586B92" w:rsidRPr="00586B92" w:rsidRDefault="009A5B60" w:rsidP="009A5B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A5B60">
        <w:rPr>
          <w:rFonts w:ascii="Times New Roman" w:hAnsi="Times New Roman"/>
        </w:rPr>
        <w:t xml:space="preserve">То есть </w:t>
      </w:r>
      <w:r>
        <w:rPr>
          <w:rFonts w:ascii="Times New Roman" w:hAnsi="Times New Roman"/>
        </w:rPr>
        <w:t>проведение совершенствование существующих  систем</w:t>
      </w:r>
      <w:r w:rsidRPr="009A5B60">
        <w:rPr>
          <w:rFonts w:ascii="Times New Roman" w:hAnsi="Times New Roman"/>
        </w:rPr>
        <w:t xml:space="preserve"> первичной профилактик</w:t>
      </w:r>
      <w:r w:rsidR="00A1304A">
        <w:rPr>
          <w:rFonts w:ascii="Times New Roman" w:hAnsi="Times New Roman"/>
        </w:rPr>
        <w:t xml:space="preserve">и злоупотребления наркотических средств и других </w:t>
      </w:r>
      <w:proofErr w:type="spellStart"/>
      <w:r w:rsidR="00A1304A">
        <w:rPr>
          <w:rFonts w:ascii="Times New Roman" w:hAnsi="Times New Roman"/>
        </w:rPr>
        <w:t>психо</w:t>
      </w:r>
      <w:proofErr w:type="spellEnd"/>
      <w:r w:rsidR="00A1304A">
        <w:rPr>
          <w:rFonts w:ascii="Times New Roman" w:hAnsi="Times New Roman"/>
        </w:rPr>
        <w:t xml:space="preserve"> активных веще</w:t>
      </w:r>
      <w:proofErr w:type="gramStart"/>
      <w:r w:rsidR="00A1304A">
        <w:rPr>
          <w:rFonts w:ascii="Times New Roman" w:hAnsi="Times New Roman"/>
        </w:rPr>
        <w:t>ств</w:t>
      </w:r>
      <w:r w:rsidRPr="009A5B60">
        <w:rPr>
          <w:rFonts w:ascii="Times New Roman" w:hAnsi="Times New Roman"/>
        </w:rPr>
        <w:t xml:space="preserve"> ср</w:t>
      </w:r>
      <w:proofErr w:type="gramEnd"/>
      <w:r w:rsidRPr="009A5B60">
        <w:rPr>
          <w:rFonts w:ascii="Times New Roman" w:hAnsi="Times New Roman"/>
        </w:rPr>
        <w:t>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на территории сельского поселения «Харагунское».</w:t>
      </w:r>
    </w:p>
    <w:sectPr w:rsidR="00586B92" w:rsidRPr="00586B92" w:rsidSect="004F691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7D7"/>
    <w:rsid w:val="000330D5"/>
    <w:rsid w:val="000667D7"/>
    <w:rsid w:val="001C3DFC"/>
    <w:rsid w:val="002039E1"/>
    <w:rsid w:val="00254FD2"/>
    <w:rsid w:val="003010CC"/>
    <w:rsid w:val="003029A3"/>
    <w:rsid w:val="003665EA"/>
    <w:rsid w:val="003835C0"/>
    <w:rsid w:val="004F6911"/>
    <w:rsid w:val="0054655D"/>
    <w:rsid w:val="00586B92"/>
    <w:rsid w:val="0062166A"/>
    <w:rsid w:val="00631536"/>
    <w:rsid w:val="007045D6"/>
    <w:rsid w:val="007159A1"/>
    <w:rsid w:val="00753EFF"/>
    <w:rsid w:val="00757169"/>
    <w:rsid w:val="007674D8"/>
    <w:rsid w:val="00791D26"/>
    <w:rsid w:val="0084474E"/>
    <w:rsid w:val="00886DA2"/>
    <w:rsid w:val="008B36F5"/>
    <w:rsid w:val="008B6AC5"/>
    <w:rsid w:val="009019AB"/>
    <w:rsid w:val="0093020E"/>
    <w:rsid w:val="00961F38"/>
    <w:rsid w:val="0096249F"/>
    <w:rsid w:val="00967667"/>
    <w:rsid w:val="009A5B60"/>
    <w:rsid w:val="00A1304A"/>
    <w:rsid w:val="00AE1059"/>
    <w:rsid w:val="00B957C5"/>
    <w:rsid w:val="00B970ED"/>
    <w:rsid w:val="00BF66E8"/>
    <w:rsid w:val="00CA64D1"/>
    <w:rsid w:val="00D71E2C"/>
    <w:rsid w:val="00DE4B28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B6AC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667D7"/>
  </w:style>
  <w:style w:type="paragraph" w:customStyle="1" w:styleId="p3">
    <w:name w:val="p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667D7"/>
  </w:style>
  <w:style w:type="paragraph" w:customStyle="1" w:styleId="p9">
    <w:name w:val="p9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667D7"/>
  </w:style>
  <w:style w:type="paragraph" w:customStyle="1" w:styleId="p11">
    <w:name w:val="p1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0667D7"/>
  </w:style>
  <w:style w:type="paragraph" w:customStyle="1" w:styleId="p14">
    <w:name w:val="p1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667D7"/>
  </w:style>
  <w:style w:type="paragraph" w:customStyle="1" w:styleId="p16">
    <w:name w:val="p1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B6AC5"/>
    <w:rPr>
      <w:rFonts w:ascii="Times New Roman" w:eastAsia="Times New Roman" w:hAnsi="Times New Roman"/>
    </w:rPr>
  </w:style>
  <w:style w:type="paragraph" w:customStyle="1" w:styleId="ConsTitle">
    <w:name w:val="ConsTitle"/>
    <w:uiPriority w:val="99"/>
    <w:rsid w:val="008B6AC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715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136">
          <w:marLeft w:val="1260"/>
          <w:marRight w:val="386"/>
          <w:marTop w:val="899"/>
          <w:marBottom w:val="8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35">
          <w:marLeft w:val="1260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Харагун</cp:lastModifiedBy>
  <cp:revision>14</cp:revision>
  <cp:lastPrinted>2021-06-08T23:19:00Z</cp:lastPrinted>
  <dcterms:created xsi:type="dcterms:W3CDTF">2021-04-23T05:57:00Z</dcterms:created>
  <dcterms:modified xsi:type="dcterms:W3CDTF">2021-06-08T23:23:00Z</dcterms:modified>
</cp:coreProperties>
</file>