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FE" w:rsidRPr="00E2703B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703B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ПОСЕЛЕНИЕ «ЖИПХЕГЕНСКОЕ»</w:t>
      </w:r>
    </w:p>
    <w:p w:rsidR="002437FE" w:rsidRPr="00E2703B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7FE" w:rsidRPr="00E2703B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703B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437FE" w:rsidRPr="00E2703B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7FE" w:rsidRPr="00E2703B" w:rsidRDefault="00EE3D51" w:rsidP="002437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«11</w:t>
      </w:r>
      <w:r w:rsidR="002437FE" w:rsidRPr="00E2703B">
        <w:rPr>
          <w:rFonts w:ascii="Times New Roman" w:eastAsia="Calibri" w:hAnsi="Times New Roman" w:cs="Times New Roman"/>
          <w:sz w:val="28"/>
          <w:szCs w:val="28"/>
        </w:rPr>
        <w:t>»</w:t>
      </w:r>
      <w:r w:rsidR="00674F76" w:rsidRPr="00E270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июня</w:t>
      </w:r>
      <w:r w:rsidR="002437FE" w:rsidRPr="00E2703B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  </w:t>
      </w:r>
      <w:r w:rsidR="00E2703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437FE" w:rsidRPr="00E2703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149</w:t>
      </w:r>
    </w:p>
    <w:p w:rsidR="002437FE" w:rsidRPr="00E2703B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703B">
        <w:rPr>
          <w:rFonts w:ascii="Times New Roman" w:eastAsia="Calibri" w:hAnsi="Times New Roman" w:cs="Times New Roman"/>
          <w:sz w:val="28"/>
          <w:szCs w:val="28"/>
        </w:rPr>
        <w:t>п.ст. Жипхеген</w:t>
      </w:r>
    </w:p>
    <w:p w:rsidR="002437FE" w:rsidRPr="00E2703B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7FE" w:rsidRPr="00E2703B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703B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в решение Совета сельского поселения «Жипхегенское» № </w:t>
      </w:r>
      <w:r w:rsidR="00BA2A27" w:rsidRPr="00E2703B">
        <w:rPr>
          <w:rFonts w:ascii="Times New Roman" w:eastAsia="Calibri" w:hAnsi="Times New Roman" w:cs="Times New Roman"/>
          <w:b/>
          <w:sz w:val="28"/>
          <w:szCs w:val="28"/>
        </w:rPr>
        <w:t>95</w:t>
      </w:r>
      <w:r w:rsidRPr="00E2703B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BA2A27" w:rsidRPr="00E2703B">
        <w:rPr>
          <w:rFonts w:ascii="Times New Roman" w:eastAsia="Calibri" w:hAnsi="Times New Roman" w:cs="Times New Roman"/>
          <w:b/>
          <w:sz w:val="28"/>
          <w:szCs w:val="28"/>
        </w:rPr>
        <w:t>14.11.2019</w:t>
      </w:r>
      <w:r w:rsidRPr="00E2703B">
        <w:rPr>
          <w:rFonts w:ascii="Times New Roman" w:eastAsia="Calibri" w:hAnsi="Times New Roman" w:cs="Times New Roman"/>
          <w:b/>
          <w:sz w:val="28"/>
          <w:szCs w:val="28"/>
        </w:rPr>
        <w:t xml:space="preserve"> г. «Об у</w:t>
      </w:r>
      <w:r w:rsidR="00BA2A27" w:rsidRPr="00E2703B">
        <w:rPr>
          <w:rFonts w:ascii="Times New Roman" w:eastAsia="Calibri" w:hAnsi="Times New Roman" w:cs="Times New Roman"/>
          <w:b/>
          <w:sz w:val="28"/>
          <w:szCs w:val="28"/>
        </w:rPr>
        <w:t>становлении земельного налога на территории сельского поселения «Жипхегенское»</w:t>
      </w:r>
    </w:p>
    <w:p w:rsidR="002437FE" w:rsidRPr="00E2703B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7FE" w:rsidRPr="00E2703B" w:rsidRDefault="002437FE" w:rsidP="002437FE">
      <w:pPr>
        <w:pStyle w:val="1"/>
        <w:spacing w:before="0" w:after="150" w:line="288" w:lineRule="atLeast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2703B">
        <w:rPr>
          <w:rFonts w:ascii="Times New Roman" w:eastAsia="Calibri" w:hAnsi="Times New Roman" w:cs="Times New Roman"/>
          <w:sz w:val="28"/>
          <w:szCs w:val="28"/>
        </w:rPr>
        <w:tab/>
      </w:r>
      <w:r w:rsidRPr="00E2703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соответствии </w:t>
      </w:r>
      <w:r w:rsidR="00BA2A27" w:rsidRPr="00E2703B">
        <w:rPr>
          <w:rFonts w:ascii="Times New Roman" w:eastAsia="Calibri" w:hAnsi="Times New Roman" w:cs="Times New Roman"/>
          <w:color w:val="auto"/>
          <w:sz w:val="28"/>
          <w:szCs w:val="28"/>
        </w:rPr>
        <w:t>пунктом 4 статьи 12, главой 31 Налогового кодекса Российской Федерации, руководствуясь пунктом 2 части 1 статьи 8 Устава сельского поселения «Жипхегенское», письмом Председателя Совета муниципального района «Хилокский район»</w:t>
      </w:r>
      <w:r w:rsidR="00C32A29" w:rsidRPr="00E2703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от 26.05.2021 г. № 1613. В</w:t>
      </w:r>
      <w:r w:rsidR="00BA2A27" w:rsidRPr="00E2703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связи с тем</w:t>
      </w:r>
      <w:r w:rsidR="00C32A29" w:rsidRPr="00E2703B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="00BA2A27" w:rsidRPr="00E2703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что расходы </w:t>
      </w:r>
      <w:r w:rsidR="00C32A29" w:rsidRPr="00E2703B">
        <w:rPr>
          <w:rFonts w:ascii="Times New Roman" w:eastAsia="Calibri" w:hAnsi="Times New Roman" w:cs="Times New Roman"/>
          <w:color w:val="auto"/>
          <w:sz w:val="28"/>
          <w:szCs w:val="28"/>
        </w:rPr>
        <w:t>на оплату земельного налога для бюджетных учреждений в бюджете муниципального района «Хилокский район» предусмотрены из расчета 0,3 % налоговой ставки</w:t>
      </w:r>
      <w:r w:rsidR="00E2703B" w:rsidRPr="00E2703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это отрицательно сказывается на финансовом положении бюджетных учреждений, финансируемых из местного бюджета</w:t>
      </w:r>
      <w:r w:rsidRPr="00E2703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Совет сельского поселения «Жипхегенское», </w:t>
      </w:r>
      <w:r w:rsidRPr="00E2703B">
        <w:rPr>
          <w:rFonts w:ascii="Times New Roman" w:eastAsia="Calibri" w:hAnsi="Times New Roman" w:cs="Times New Roman"/>
          <w:b/>
          <w:color w:val="auto"/>
          <w:sz w:val="28"/>
          <w:szCs w:val="28"/>
        </w:rPr>
        <w:t>РЕШИЛ:</w:t>
      </w:r>
    </w:p>
    <w:p w:rsidR="002437FE" w:rsidRPr="00E2703B" w:rsidRDefault="002437FE" w:rsidP="002437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7FE" w:rsidRPr="00E2703B" w:rsidRDefault="002437FE" w:rsidP="00C32A29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03B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и дополнения в решение Совета сельского поселения «Жипхегенское» № </w:t>
      </w:r>
      <w:r w:rsidR="00C32A29" w:rsidRPr="00E2703B">
        <w:rPr>
          <w:rFonts w:ascii="Times New Roman" w:eastAsia="Calibri" w:hAnsi="Times New Roman" w:cs="Times New Roman"/>
          <w:sz w:val="28"/>
          <w:szCs w:val="28"/>
        </w:rPr>
        <w:t>95</w:t>
      </w:r>
      <w:r w:rsidRPr="00E2703B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32A29" w:rsidRPr="00E2703B">
        <w:rPr>
          <w:rFonts w:ascii="Times New Roman" w:eastAsia="Calibri" w:hAnsi="Times New Roman" w:cs="Times New Roman"/>
          <w:sz w:val="28"/>
          <w:szCs w:val="28"/>
        </w:rPr>
        <w:t>14.11.2019 г.</w:t>
      </w:r>
      <w:r w:rsidRPr="00E2703B">
        <w:rPr>
          <w:rFonts w:ascii="Times New Roman" w:eastAsia="Calibri" w:hAnsi="Times New Roman" w:cs="Times New Roman"/>
          <w:sz w:val="28"/>
          <w:szCs w:val="28"/>
        </w:rPr>
        <w:t xml:space="preserve"> «О</w:t>
      </w:r>
      <w:r w:rsidR="0014553B" w:rsidRPr="00E2703B">
        <w:rPr>
          <w:rFonts w:ascii="Times New Roman" w:eastAsia="Calibri" w:hAnsi="Times New Roman" w:cs="Times New Roman"/>
          <w:sz w:val="28"/>
          <w:szCs w:val="28"/>
        </w:rPr>
        <w:t>б у</w:t>
      </w:r>
      <w:r w:rsidR="00C32A29" w:rsidRPr="00E2703B">
        <w:rPr>
          <w:rFonts w:ascii="Times New Roman" w:eastAsia="Calibri" w:hAnsi="Times New Roman" w:cs="Times New Roman"/>
          <w:sz w:val="28"/>
          <w:szCs w:val="28"/>
        </w:rPr>
        <w:t>становлении земельного налога на территории сельского поселения «Жипхегенское»</w:t>
      </w:r>
      <w:r w:rsidRPr="00E2703B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2437FE" w:rsidRPr="00E2703B" w:rsidRDefault="00C32A29" w:rsidP="00C32A29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03B">
        <w:rPr>
          <w:rFonts w:ascii="Times New Roman" w:eastAsia="Calibri" w:hAnsi="Times New Roman" w:cs="Times New Roman"/>
          <w:sz w:val="28"/>
          <w:szCs w:val="28"/>
        </w:rPr>
        <w:t>Подпункт 1 пункта 2 настоящего решения дополнить абзацем и изложить в следующей редакции</w:t>
      </w:r>
      <w:r w:rsidR="002437FE" w:rsidRPr="00E2703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2703B" w:rsidRPr="00E2703B" w:rsidRDefault="001F7C09" w:rsidP="00E2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3B">
        <w:rPr>
          <w:rFonts w:ascii="Times New Roman" w:eastAsia="Calibri" w:hAnsi="Times New Roman" w:cs="Times New Roman"/>
          <w:sz w:val="28"/>
          <w:szCs w:val="28"/>
        </w:rPr>
        <w:t>«</w:t>
      </w:r>
      <w:r w:rsidR="00E2703B" w:rsidRPr="00E2703B">
        <w:rPr>
          <w:rFonts w:ascii="Times New Roman" w:hAnsi="Times New Roman" w:cs="Times New Roman"/>
          <w:sz w:val="28"/>
          <w:szCs w:val="28"/>
        </w:rPr>
        <w:t>1) 0,3 процента в отношении земельных участков:</w:t>
      </w:r>
    </w:p>
    <w:p w:rsidR="00E2703B" w:rsidRPr="00E2703B" w:rsidRDefault="00E2703B" w:rsidP="00E27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3B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2703B" w:rsidRPr="00E2703B" w:rsidRDefault="00E2703B" w:rsidP="00E27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03B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E2703B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2703B" w:rsidRPr="00E2703B" w:rsidRDefault="00E2703B" w:rsidP="00E2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3B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</w:t>
      </w:r>
      <w:r w:rsidRPr="00E2703B">
        <w:rPr>
          <w:rFonts w:ascii="Times New Roman" w:hAnsi="Times New Roman" w:cs="Times New Roman"/>
          <w:sz w:val="28"/>
          <w:szCs w:val="28"/>
        </w:rPr>
        <w:lastRenderedPageBreak/>
        <w:t>для собственных нужд и о внесении изменений в отдельные законодательные акты Российской Федерации»;</w:t>
      </w:r>
    </w:p>
    <w:p w:rsidR="00E2703B" w:rsidRPr="00E2703B" w:rsidRDefault="00E2703B" w:rsidP="00E27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3B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F7C09" w:rsidRPr="00E2703B" w:rsidRDefault="00E2703B" w:rsidP="00E27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03B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E2703B">
        <w:rPr>
          <w:rFonts w:ascii="Times New Roman" w:hAnsi="Times New Roman" w:cs="Times New Roman"/>
          <w:sz w:val="28"/>
          <w:szCs w:val="28"/>
        </w:rPr>
        <w:t xml:space="preserve"> бюджетными учреждениями, отнесенных к категории общего, дошкольного и дополнительного образования, а также учреждениям культуры</w:t>
      </w:r>
      <w:r w:rsidR="000D1494" w:rsidRPr="00E2703B"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0D1494" w:rsidRPr="00E2703B" w:rsidRDefault="000D1494" w:rsidP="00EE3D51">
      <w:pPr>
        <w:pStyle w:val="pj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E2703B">
        <w:rPr>
          <w:sz w:val="28"/>
          <w:szCs w:val="28"/>
        </w:rPr>
        <w:t>2. 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0D1494" w:rsidRDefault="000D1494" w:rsidP="00EE3D5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2703B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EE3D51">
        <w:rPr>
          <w:rFonts w:ascii="Times New Roman" w:hAnsi="Times New Roman"/>
          <w:sz w:val="28"/>
          <w:szCs w:val="28"/>
        </w:rPr>
        <w:t>с 1 января 2022 года</w:t>
      </w:r>
      <w:r w:rsidRPr="00E2703B">
        <w:rPr>
          <w:rFonts w:ascii="Times New Roman" w:hAnsi="Times New Roman"/>
          <w:sz w:val="28"/>
          <w:szCs w:val="28"/>
        </w:rPr>
        <w:t>.</w:t>
      </w:r>
    </w:p>
    <w:p w:rsidR="00EE3D51" w:rsidRDefault="00EE3D51" w:rsidP="00EE3D5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решение в течение пяти дней со дня принятия направить </w:t>
      </w:r>
      <w:r w:rsidR="000921DA">
        <w:rPr>
          <w:rFonts w:ascii="Times New Roman" w:hAnsi="Times New Roman"/>
          <w:sz w:val="28"/>
          <w:szCs w:val="28"/>
        </w:rPr>
        <w:t xml:space="preserve">в  Межрайонную инспекцию ФНС России № 8 по Забайкальскому краю в </w:t>
      </w:r>
      <w:proofErr w:type="spellStart"/>
      <w:r w:rsidR="000921DA">
        <w:rPr>
          <w:rFonts w:ascii="Times New Roman" w:hAnsi="Times New Roman"/>
          <w:sz w:val="28"/>
          <w:szCs w:val="28"/>
        </w:rPr>
        <w:t>Хилокском</w:t>
      </w:r>
      <w:proofErr w:type="spellEnd"/>
      <w:r w:rsidR="000921DA">
        <w:rPr>
          <w:rFonts w:ascii="Times New Roman" w:hAnsi="Times New Roman"/>
          <w:sz w:val="28"/>
          <w:szCs w:val="28"/>
        </w:rPr>
        <w:t xml:space="preserve"> район.</w:t>
      </w:r>
    </w:p>
    <w:p w:rsidR="00E2703B" w:rsidRPr="00E2703B" w:rsidRDefault="00E2703B" w:rsidP="000D149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0D1494" w:rsidRPr="00E2703B" w:rsidTr="00F057BD">
        <w:tc>
          <w:tcPr>
            <w:tcW w:w="4995" w:type="dxa"/>
            <w:hideMark/>
          </w:tcPr>
          <w:p w:rsidR="000D1494" w:rsidRPr="00E2703B" w:rsidRDefault="00674F76" w:rsidP="00F05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03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0D1494" w:rsidRPr="00E27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D1494" w:rsidRPr="00E2703B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0D1494" w:rsidRPr="00E2703B" w:rsidRDefault="000D1494" w:rsidP="00F05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03B">
              <w:rPr>
                <w:rFonts w:ascii="Times New Roman" w:hAnsi="Times New Roman"/>
                <w:sz w:val="28"/>
                <w:szCs w:val="28"/>
              </w:rPr>
              <w:t>поселения «Жипхегенское»</w:t>
            </w:r>
          </w:p>
        </w:tc>
        <w:tc>
          <w:tcPr>
            <w:tcW w:w="4995" w:type="dxa"/>
          </w:tcPr>
          <w:p w:rsidR="000D1494" w:rsidRPr="00E2703B" w:rsidRDefault="000D1494" w:rsidP="00F057BD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1494" w:rsidRPr="00E2703B" w:rsidRDefault="000D1494" w:rsidP="00674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3B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674F76" w:rsidRPr="00E2703B">
              <w:rPr>
                <w:rFonts w:ascii="Times New Roman" w:hAnsi="Times New Roman"/>
                <w:sz w:val="28"/>
                <w:szCs w:val="28"/>
              </w:rPr>
              <w:t>А.Ю. Ломунов</w:t>
            </w:r>
          </w:p>
        </w:tc>
      </w:tr>
    </w:tbl>
    <w:p w:rsidR="00A602C0" w:rsidRPr="00E2703B" w:rsidRDefault="00A602C0">
      <w:pPr>
        <w:rPr>
          <w:sz w:val="28"/>
          <w:szCs w:val="28"/>
        </w:rPr>
      </w:pPr>
    </w:p>
    <w:sectPr w:rsidR="00A602C0" w:rsidRPr="00E2703B" w:rsidSect="00A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94" w:rsidRDefault="000D1494" w:rsidP="000D1494">
      <w:pPr>
        <w:spacing w:after="0" w:line="240" w:lineRule="auto"/>
      </w:pPr>
      <w:r>
        <w:separator/>
      </w:r>
    </w:p>
  </w:endnote>
  <w:end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94" w:rsidRDefault="000D1494" w:rsidP="000D1494">
      <w:pPr>
        <w:spacing w:after="0" w:line="240" w:lineRule="auto"/>
      </w:pPr>
      <w:r>
        <w:separator/>
      </w:r>
    </w:p>
  </w:footnote>
  <w:foot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7FE"/>
    <w:rsid w:val="000921DA"/>
    <w:rsid w:val="000D1494"/>
    <w:rsid w:val="0014553B"/>
    <w:rsid w:val="001F7C09"/>
    <w:rsid w:val="002437FE"/>
    <w:rsid w:val="00435190"/>
    <w:rsid w:val="0061027A"/>
    <w:rsid w:val="00674F76"/>
    <w:rsid w:val="007A3586"/>
    <w:rsid w:val="00A602C0"/>
    <w:rsid w:val="00BA2A27"/>
    <w:rsid w:val="00C32A29"/>
    <w:rsid w:val="00E2703B"/>
    <w:rsid w:val="00EE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C0"/>
  </w:style>
  <w:style w:type="paragraph" w:styleId="1">
    <w:name w:val="heading 1"/>
    <w:basedOn w:val="a"/>
    <w:next w:val="a"/>
    <w:link w:val="10"/>
    <w:uiPriority w:val="9"/>
    <w:qFormat/>
    <w:rsid w:val="002437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37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0D14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94"/>
  </w:style>
  <w:style w:type="paragraph" w:styleId="a6">
    <w:name w:val="footer"/>
    <w:basedOn w:val="a"/>
    <w:link w:val="a7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94"/>
  </w:style>
  <w:style w:type="paragraph" w:customStyle="1" w:styleId="ConsPlusNormal">
    <w:name w:val="ConsPlusNormal"/>
    <w:rsid w:val="00E270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2021-02-04T06:32:00Z</cp:lastPrinted>
  <dcterms:created xsi:type="dcterms:W3CDTF">2021-02-04T04:34:00Z</dcterms:created>
  <dcterms:modified xsi:type="dcterms:W3CDTF">2021-06-15T05:49:00Z</dcterms:modified>
</cp:coreProperties>
</file>