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B5" w:rsidRPr="00301B61" w:rsidRDefault="003132B5" w:rsidP="003132B5">
      <w:pPr>
        <w:jc w:val="center"/>
        <w:rPr>
          <w:color w:val="000000"/>
          <w:sz w:val="28"/>
          <w:szCs w:val="28"/>
        </w:rPr>
      </w:pPr>
      <w:r w:rsidRPr="00301B61">
        <w:rPr>
          <w:color w:val="000000"/>
          <w:sz w:val="28"/>
          <w:szCs w:val="28"/>
        </w:rPr>
        <w:t>Уведомление</w:t>
      </w:r>
      <w:r w:rsidRPr="00301B61">
        <w:rPr>
          <w:color w:val="000000"/>
          <w:sz w:val="28"/>
          <w:szCs w:val="28"/>
        </w:rPr>
        <w:br/>
        <w:t xml:space="preserve"> о проведении публичных консультаций по проекту</w:t>
      </w:r>
      <w:r w:rsidRPr="00301B61">
        <w:rPr>
          <w:color w:val="000000"/>
          <w:sz w:val="28"/>
          <w:szCs w:val="28"/>
        </w:rPr>
        <w:br/>
        <w:t xml:space="preserve">нормативного правового акта </w:t>
      </w:r>
    </w:p>
    <w:p w:rsidR="003132B5" w:rsidRPr="00301B61" w:rsidRDefault="003132B5" w:rsidP="003132B5">
      <w:pPr>
        <w:jc w:val="center"/>
        <w:rPr>
          <w:color w:val="000000"/>
          <w:sz w:val="28"/>
          <w:szCs w:val="28"/>
        </w:rPr>
      </w:pPr>
    </w:p>
    <w:p w:rsidR="003132B5" w:rsidRPr="00E551E6" w:rsidRDefault="003132B5" w:rsidP="00E551E6">
      <w:pPr>
        <w:autoSpaceDE w:val="0"/>
        <w:autoSpaceDN w:val="0"/>
        <w:ind w:firstLine="709"/>
        <w:jc w:val="both"/>
        <w:rPr>
          <w:b/>
          <w:color w:val="000000"/>
          <w:sz w:val="28"/>
          <w:szCs w:val="28"/>
        </w:rPr>
      </w:pPr>
      <w:r w:rsidRPr="00301B61">
        <w:rPr>
          <w:color w:val="000000"/>
          <w:sz w:val="28"/>
          <w:szCs w:val="28"/>
        </w:rPr>
        <w:t xml:space="preserve">Настоящим </w:t>
      </w:r>
      <w:r w:rsidR="00E551E6">
        <w:rPr>
          <w:color w:val="000000"/>
          <w:sz w:val="28"/>
          <w:szCs w:val="28"/>
        </w:rPr>
        <w:t xml:space="preserve"> </w:t>
      </w:r>
      <w:r w:rsidR="00E551E6" w:rsidRPr="00E551E6">
        <w:rPr>
          <w:b/>
          <w:color w:val="000000"/>
          <w:sz w:val="28"/>
          <w:szCs w:val="28"/>
        </w:rPr>
        <w:t>администрация Каларского муниципального округа Забайкальского края</w:t>
      </w:r>
    </w:p>
    <w:p w:rsidR="003132B5" w:rsidRPr="00301B61" w:rsidRDefault="003132B5" w:rsidP="00E551E6">
      <w:pPr>
        <w:pBdr>
          <w:top w:val="single" w:sz="4" w:space="1" w:color="auto"/>
        </w:pBdr>
        <w:autoSpaceDE w:val="0"/>
        <w:autoSpaceDN w:val="0"/>
        <w:ind w:firstLine="709"/>
        <w:jc w:val="both"/>
        <w:rPr>
          <w:i/>
          <w:iCs/>
          <w:color w:val="000000"/>
          <w:sz w:val="28"/>
          <w:szCs w:val="28"/>
        </w:rPr>
      </w:pPr>
      <w:r w:rsidRPr="00301B61">
        <w:rPr>
          <w:i/>
          <w:iCs/>
          <w:color w:val="000000"/>
          <w:sz w:val="28"/>
          <w:szCs w:val="28"/>
        </w:rPr>
        <w:t>(наименование регулирующего органа)</w:t>
      </w:r>
    </w:p>
    <w:p w:rsidR="00C21C00" w:rsidRPr="004B4142" w:rsidRDefault="003132B5" w:rsidP="009D11DD">
      <w:pPr>
        <w:pStyle w:val="a3"/>
        <w:spacing w:before="0" w:beforeAutospacing="0" w:after="0" w:afterAutospacing="0"/>
        <w:ind w:right="-2"/>
        <w:jc w:val="both"/>
        <w:rPr>
          <w:b/>
          <w:sz w:val="28"/>
          <w:szCs w:val="28"/>
        </w:rPr>
      </w:pPr>
      <w:r w:rsidRPr="00301B61">
        <w:rPr>
          <w:color w:val="000000"/>
          <w:sz w:val="28"/>
          <w:szCs w:val="28"/>
        </w:rPr>
        <w:t>извещает о начале обсуждения предлагаемого правового регулирования и сборе предложений заинтересованных лиц по проекту</w:t>
      </w:r>
      <w:r w:rsidR="00E551E6">
        <w:rPr>
          <w:color w:val="000000"/>
          <w:sz w:val="28"/>
          <w:szCs w:val="28"/>
        </w:rPr>
        <w:t xml:space="preserve"> </w:t>
      </w:r>
      <w:r w:rsidR="009D11DD">
        <w:rPr>
          <w:color w:val="000000"/>
          <w:sz w:val="28"/>
          <w:szCs w:val="28"/>
        </w:rPr>
        <w:t xml:space="preserve">решения Совета </w:t>
      </w:r>
      <w:r w:rsidR="00E551E6">
        <w:rPr>
          <w:color w:val="000000"/>
          <w:sz w:val="28"/>
          <w:szCs w:val="28"/>
        </w:rPr>
        <w:t xml:space="preserve"> Каларского муниципального округа Забайкальского края «</w:t>
      </w:r>
      <w:r w:rsidR="009D11DD" w:rsidRPr="00BB7943">
        <w:rPr>
          <w:b/>
          <w:bCs/>
          <w:sz w:val="28"/>
          <w:szCs w:val="28"/>
        </w:rPr>
        <w:t>Об утверждении Положения</w:t>
      </w:r>
      <w:r w:rsidR="009D11DD">
        <w:rPr>
          <w:b/>
          <w:bCs/>
          <w:sz w:val="28"/>
          <w:szCs w:val="28"/>
        </w:rPr>
        <w:t xml:space="preserve"> </w:t>
      </w:r>
      <w:r w:rsidR="009D11DD" w:rsidRPr="00BB7943">
        <w:rPr>
          <w:b/>
          <w:bCs/>
          <w:sz w:val="28"/>
          <w:szCs w:val="28"/>
        </w:rPr>
        <w:t>о муниципальном земельном контроле на территории</w:t>
      </w:r>
      <w:r w:rsidR="009D11DD">
        <w:rPr>
          <w:b/>
          <w:bCs/>
          <w:sz w:val="28"/>
          <w:szCs w:val="28"/>
        </w:rPr>
        <w:t xml:space="preserve"> Каларского муниципального округа Забайкальского округа</w:t>
      </w:r>
      <w:r w:rsidR="00C21C00">
        <w:rPr>
          <w:b/>
          <w:bCs/>
          <w:sz w:val="28"/>
          <w:szCs w:val="28"/>
        </w:rPr>
        <w:t>»</w:t>
      </w:r>
    </w:p>
    <w:p w:rsidR="003132B5" w:rsidRPr="00301B61" w:rsidRDefault="003132B5" w:rsidP="00C21C00">
      <w:pPr>
        <w:jc w:val="both"/>
        <w:rPr>
          <w:color w:val="000000"/>
          <w:sz w:val="28"/>
          <w:szCs w:val="28"/>
        </w:rPr>
      </w:pPr>
      <w:r w:rsidRPr="00301B61">
        <w:rPr>
          <w:color w:val="000000"/>
          <w:sz w:val="28"/>
          <w:szCs w:val="28"/>
        </w:rPr>
        <w:t>_________________________________________________________</w:t>
      </w:r>
    </w:p>
    <w:p w:rsidR="003132B5" w:rsidRPr="00301B61" w:rsidRDefault="003132B5" w:rsidP="003132B5">
      <w:pPr>
        <w:autoSpaceDE w:val="0"/>
        <w:autoSpaceDN w:val="0"/>
        <w:jc w:val="both"/>
        <w:rPr>
          <w:i/>
          <w:iCs/>
          <w:color w:val="000000"/>
          <w:sz w:val="28"/>
          <w:szCs w:val="28"/>
        </w:rPr>
      </w:pPr>
      <w:r w:rsidRPr="00301B61">
        <w:rPr>
          <w:i/>
          <w:iCs/>
          <w:color w:val="000000"/>
          <w:sz w:val="28"/>
          <w:szCs w:val="28"/>
        </w:rPr>
        <w:t xml:space="preserve">                      (наименование проекта нормативного правового акта)</w:t>
      </w:r>
    </w:p>
    <w:p w:rsidR="003132B5" w:rsidRPr="00301B61" w:rsidRDefault="003132B5" w:rsidP="003132B5">
      <w:pPr>
        <w:autoSpaceDE w:val="0"/>
        <w:autoSpaceDN w:val="0"/>
        <w:jc w:val="both"/>
        <w:rPr>
          <w:i/>
          <w:i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817"/>
        <w:gridCol w:w="2800"/>
      </w:tblGrid>
      <w:tr w:rsidR="003132B5" w:rsidRPr="00301B61" w:rsidTr="009D11DD">
        <w:trPr>
          <w:trHeight w:val="340"/>
        </w:trPr>
        <w:tc>
          <w:tcPr>
            <w:tcW w:w="562" w:type="dxa"/>
            <w:shd w:val="clear" w:color="auto" w:fill="auto"/>
          </w:tcPr>
          <w:p w:rsidR="003132B5" w:rsidRPr="00301B61" w:rsidRDefault="003132B5" w:rsidP="009D11DD">
            <w:pPr>
              <w:tabs>
                <w:tab w:val="right" w:pos="9923"/>
              </w:tabs>
              <w:autoSpaceDE w:val="0"/>
              <w:autoSpaceDN w:val="0"/>
              <w:jc w:val="center"/>
              <w:rPr>
                <w:color w:val="000000"/>
                <w:sz w:val="28"/>
                <w:szCs w:val="28"/>
              </w:rPr>
            </w:pPr>
            <w:r w:rsidRPr="00301B61">
              <w:rPr>
                <w:color w:val="000000"/>
                <w:sz w:val="28"/>
                <w:szCs w:val="28"/>
              </w:rPr>
              <w:t>1.</w:t>
            </w:r>
          </w:p>
        </w:tc>
        <w:tc>
          <w:tcPr>
            <w:tcW w:w="5817" w:type="dxa"/>
          </w:tcPr>
          <w:p w:rsidR="003132B5" w:rsidRPr="00301B61" w:rsidRDefault="003132B5" w:rsidP="009D11DD">
            <w:pPr>
              <w:tabs>
                <w:tab w:val="right" w:pos="9923"/>
              </w:tabs>
              <w:autoSpaceDE w:val="0"/>
              <w:autoSpaceDN w:val="0"/>
              <w:jc w:val="both"/>
              <w:rPr>
                <w:color w:val="000000"/>
                <w:sz w:val="28"/>
                <w:szCs w:val="28"/>
              </w:rPr>
            </w:pPr>
            <w:r w:rsidRPr="00301B61">
              <w:rPr>
                <w:color w:val="000000"/>
                <w:sz w:val="28"/>
                <w:szCs w:val="28"/>
              </w:rPr>
              <w:t>Цели предлагаемого правового регулирования</w:t>
            </w:r>
          </w:p>
        </w:tc>
        <w:tc>
          <w:tcPr>
            <w:tcW w:w="2800" w:type="dxa"/>
            <w:shd w:val="clear" w:color="auto" w:fill="auto"/>
          </w:tcPr>
          <w:p w:rsidR="003132B5" w:rsidRPr="00301B61" w:rsidRDefault="003132B5" w:rsidP="009D11DD">
            <w:pPr>
              <w:tabs>
                <w:tab w:val="right" w:pos="9923"/>
              </w:tabs>
              <w:autoSpaceDE w:val="0"/>
              <w:autoSpaceDN w:val="0"/>
              <w:jc w:val="both"/>
              <w:rPr>
                <w:color w:val="000000"/>
                <w:sz w:val="28"/>
                <w:szCs w:val="28"/>
              </w:rPr>
            </w:pPr>
          </w:p>
        </w:tc>
      </w:tr>
      <w:tr w:rsidR="003132B5" w:rsidRPr="00301B61" w:rsidTr="009D11DD">
        <w:trPr>
          <w:trHeight w:val="340"/>
        </w:trPr>
        <w:tc>
          <w:tcPr>
            <w:tcW w:w="562" w:type="dxa"/>
            <w:shd w:val="clear" w:color="auto" w:fill="auto"/>
          </w:tcPr>
          <w:p w:rsidR="003132B5" w:rsidRPr="00301B61" w:rsidRDefault="003132B5" w:rsidP="009D11DD">
            <w:pPr>
              <w:tabs>
                <w:tab w:val="right" w:pos="9923"/>
              </w:tabs>
              <w:autoSpaceDE w:val="0"/>
              <w:autoSpaceDN w:val="0"/>
              <w:jc w:val="center"/>
              <w:rPr>
                <w:color w:val="000000"/>
                <w:sz w:val="28"/>
                <w:szCs w:val="28"/>
              </w:rPr>
            </w:pPr>
            <w:r w:rsidRPr="00301B61">
              <w:rPr>
                <w:color w:val="000000"/>
                <w:sz w:val="28"/>
                <w:szCs w:val="28"/>
              </w:rPr>
              <w:t>2.</w:t>
            </w:r>
          </w:p>
        </w:tc>
        <w:tc>
          <w:tcPr>
            <w:tcW w:w="5817" w:type="dxa"/>
          </w:tcPr>
          <w:p w:rsidR="003132B5" w:rsidRPr="00301B61" w:rsidRDefault="003132B5" w:rsidP="009D11DD">
            <w:pPr>
              <w:tabs>
                <w:tab w:val="right" w:pos="9923"/>
              </w:tabs>
              <w:autoSpaceDE w:val="0"/>
              <w:autoSpaceDN w:val="0"/>
              <w:jc w:val="both"/>
              <w:rPr>
                <w:color w:val="000000"/>
                <w:sz w:val="28"/>
                <w:szCs w:val="28"/>
              </w:rPr>
            </w:pPr>
            <w:r w:rsidRPr="00301B61">
              <w:rPr>
                <w:color w:val="000000"/>
                <w:sz w:val="28"/>
                <w:szCs w:val="28"/>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2800" w:type="dxa"/>
            <w:shd w:val="clear" w:color="auto" w:fill="auto"/>
          </w:tcPr>
          <w:p w:rsidR="003132B5" w:rsidRPr="00301B61" w:rsidRDefault="003132B5" w:rsidP="009D11DD">
            <w:pPr>
              <w:tabs>
                <w:tab w:val="right" w:pos="9923"/>
              </w:tabs>
              <w:autoSpaceDE w:val="0"/>
              <w:autoSpaceDN w:val="0"/>
              <w:jc w:val="both"/>
              <w:rPr>
                <w:color w:val="000000"/>
                <w:sz w:val="28"/>
                <w:szCs w:val="28"/>
              </w:rPr>
            </w:pPr>
          </w:p>
        </w:tc>
      </w:tr>
      <w:tr w:rsidR="003132B5" w:rsidRPr="00301B61" w:rsidTr="009D11DD">
        <w:trPr>
          <w:trHeight w:val="340"/>
        </w:trPr>
        <w:tc>
          <w:tcPr>
            <w:tcW w:w="562" w:type="dxa"/>
            <w:shd w:val="clear" w:color="auto" w:fill="auto"/>
          </w:tcPr>
          <w:p w:rsidR="003132B5" w:rsidRPr="00301B61" w:rsidRDefault="003132B5" w:rsidP="009D11DD">
            <w:pPr>
              <w:tabs>
                <w:tab w:val="right" w:pos="9923"/>
              </w:tabs>
              <w:autoSpaceDE w:val="0"/>
              <w:autoSpaceDN w:val="0"/>
              <w:jc w:val="center"/>
              <w:rPr>
                <w:color w:val="000000"/>
                <w:sz w:val="28"/>
                <w:szCs w:val="28"/>
              </w:rPr>
            </w:pPr>
            <w:r w:rsidRPr="00301B61">
              <w:rPr>
                <w:color w:val="000000"/>
                <w:sz w:val="28"/>
                <w:szCs w:val="28"/>
              </w:rPr>
              <w:t>3.</w:t>
            </w:r>
          </w:p>
        </w:tc>
        <w:tc>
          <w:tcPr>
            <w:tcW w:w="5817" w:type="dxa"/>
          </w:tcPr>
          <w:p w:rsidR="003132B5" w:rsidRPr="00301B61" w:rsidRDefault="003132B5" w:rsidP="009D11DD">
            <w:pPr>
              <w:tabs>
                <w:tab w:val="right" w:pos="9923"/>
              </w:tabs>
              <w:autoSpaceDE w:val="0"/>
              <w:autoSpaceDN w:val="0"/>
              <w:jc w:val="both"/>
              <w:rPr>
                <w:color w:val="000000"/>
                <w:sz w:val="28"/>
                <w:szCs w:val="28"/>
              </w:rPr>
            </w:pPr>
            <w:r w:rsidRPr="00301B61">
              <w:rPr>
                <w:color w:val="000000"/>
                <w:sz w:val="28"/>
                <w:szCs w:val="28"/>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2800" w:type="dxa"/>
            <w:shd w:val="clear" w:color="auto" w:fill="auto"/>
          </w:tcPr>
          <w:p w:rsidR="003132B5" w:rsidRPr="00301B61" w:rsidRDefault="003132B5" w:rsidP="009D11DD">
            <w:pPr>
              <w:tabs>
                <w:tab w:val="right" w:pos="9923"/>
              </w:tabs>
              <w:autoSpaceDE w:val="0"/>
              <w:autoSpaceDN w:val="0"/>
              <w:jc w:val="both"/>
              <w:rPr>
                <w:color w:val="000000"/>
                <w:sz w:val="28"/>
                <w:szCs w:val="28"/>
              </w:rPr>
            </w:pPr>
          </w:p>
        </w:tc>
      </w:tr>
      <w:tr w:rsidR="003132B5" w:rsidRPr="00301B61" w:rsidTr="009D11DD">
        <w:tc>
          <w:tcPr>
            <w:tcW w:w="562" w:type="dxa"/>
            <w:shd w:val="clear" w:color="auto" w:fill="auto"/>
          </w:tcPr>
          <w:p w:rsidR="003132B5" w:rsidRPr="00301B61" w:rsidRDefault="003132B5" w:rsidP="009D11DD">
            <w:pPr>
              <w:tabs>
                <w:tab w:val="right" w:pos="9923"/>
              </w:tabs>
              <w:autoSpaceDE w:val="0"/>
              <w:autoSpaceDN w:val="0"/>
              <w:jc w:val="center"/>
              <w:rPr>
                <w:color w:val="000000"/>
                <w:sz w:val="28"/>
                <w:szCs w:val="28"/>
              </w:rPr>
            </w:pPr>
            <w:r w:rsidRPr="00301B61">
              <w:rPr>
                <w:color w:val="000000"/>
                <w:sz w:val="28"/>
                <w:szCs w:val="28"/>
              </w:rPr>
              <w:t>4.</w:t>
            </w:r>
          </w:p>
        </w:tc>
        <w:tc>
          <w:tcPr>
            <w:tcW w:w="5817" w:type="dxa"/>
          </w:tcPr>
          <w:p w:rsidR="003132B5" w:rsidRPr="00301B61" w:rsidRDefault="003132B5" w:rsidP="009D11DD">
            <w:pPr>
              <w:tabs>
                <w:tab w:val="right" w:pos="9923"/>
              </w:tabs>
              <w:autoSpaceDE w:val="0"/>
              <w:autoSpaceDN w:val="0"/>
              <w:jc w:val="both"/>
              <w:rPr>
                <w:color w:val="000000"/>
                <w:sz w:val="28"/>
                <w:szCs w:val="28"/>
              </w:rPr>
            </w:pPr>
            <w:r w:rsidRPr="00301B61">
              <w:rPr>
                <w:color w:val="000000"/>
                <w:sz w:val="28"/>
                <w:szCs w:val="28"/>
              </w:rPr>
              <w:t>Оценка расходов (доходов) субъектов предпринимательской и инвестиционной деятельности, связанных с предлагаемым правовым регулированием</w:t>
            </w:r>
          </w:p>
        </w:tc>
        <w:tc>
          <w:tcPr>
            <w:tcW w:w="2800" w:type="dxa"/>
            <w:shd w:val="clear" w:color="auto" w:fill="auto"/>
          </w:tcPr>
          <w:p w:rsidR="003132B5" w:rsidRPr="00301B61" w:rsidRDefault="003132B5" w:rsidP="009D11DD">
            <w:pPr>
              <w:tabs>
                <w:tab w:val="right" w:pos="9923"/>
              </w:tabs>
              <w:autoSpaceDE w:val="0"/>
              <w:autoSpaceDN w:val="0"/>
              <w:jc w:val="both"/>
              <w:rPr>
                <w:color w:val="000000"/>
                <w:sz w:val="28"/>
                <w:szCs w:val="28"/>
              </w:rPr>
            </w:pPr>
          </w:p>
        </w:tc>
      </w:tr>
      <w:tr w:rsidR="003132B5" w:rsidRPr="00301B61" w:rsidTr="009D11DD">
        <w:trPr>
          <w:trHeight w:val="580"/>
        </w:trPr>
        <w:tc>
          <w:tcPr>
            <w:tcW w:w="562" w:type="dxa"/>
            <w:shd w:val="clear" w:color="auto" w:fill="auto"/>
          </w:tcPr>
          <w:p w:rsidR="003132B5" w:rsidRPr="00301B61" w:rsidRDefault="003132B5" w:rsidP="009D11DD">
            <w:pPr>
              <w:autoSpaceDE w:val="0"/>
              <w:autoSpaceDN w:val="0"/>
              <w:spacing w:after="120"/>
              <w:jc w:val="center"/>
              <w:rPr>
                <w:color w:val="000000"/>
                <w:sz w:val="28"/>
                <w:szCs w:val="28"/>
              </w:rPr>
            </w:pPr>
            <w:r w:rsidRPr="00301B61">
              <w:rPr>
                <w:color w:val="000000"/>
                <w:sz w:val="28"/>
                <w:szCs w:val="28"/>
              </w:rPr>
              <w:t>5.</w:t>
            </w:r>
          </w:p>
        </w:tc>
        <w:tc>
          <w:tcPr>
            <w:tcW w:w="5817" w:type="dxa"/>
          </w:tcPr>
          <w:p w:rsidR="003132B5" w:rsidRPr="00301B61" w:rsidRDefault="003132B5" w:rsidP="009D11DD">
            <w:pPr>
              <w:tabs>
                <w:tab w:val="right" w:pos="9923"/>
              </w:tabs>
              <w:autoSpaceDE w:val="0"/>
              <w:autoSpaceDN w:val="0"/>
              <w:jc w:val="both"/>
              <w:rPr>
                <w:color w:val="000000"/>
                <w:sz w:val="28"/>
                <w:szCs w:val="28"/>
              </w:rPr>
            </w:pPr>
            <w:r w:rsidRPr="00301B61">
              <w:rPr>
                <w:color w:val="000000"/>
                <w:sz w:val="28"/>
                <w:szCs w:val="28"/>
              </w:rPr>
              <w:t>Планируемый срок вступления в силу предлагаемого правового регулирования</w:t>
            </w:r>
          </w:p>
        </w:tc>
        <w:tc>
          <w:tcPr>
            <w:tcW w:w="2800" w:type="dxa"/>
            <w:shd w:val="clear" w:color="auto" w:fill="auto"/>
          </w:tcPr>
          <w:p w:rsidR="003132B5" w:rsidRPr="00301B61" w:rsidRDefault="003132B5" w:rsidP="009D11DD">
            <w:pPr>
              <w:tabs>
                <w:tab w:val="right" w:pos="9923"/>
              </w:tabs>
              <w:autoSpaceDE w:val="0"/>
              <w:autoSpaceDN w:val="0"/>
              <w:jc w:val="both"/>
              <w:rPr>
                <w:color w:val="000000"/>
                <w:sz w:val="28"/>
                <w:szCs w:val="28"/>
              </w:rPr>
            </w:pPr>
          </w:p>
        </w:tc>
      </w:tr>
    </w:tbl>
    <w:p w:rsidR="003132B5" w:rsidRPr="00E551E6" w:rsidRDefault="003132B5" w:rsidP="00E551E6">
      <w:pPr>
        <w:tabs>
          <w:tab w:val="right" w:pos="9923"/>
        </w:tabs>
        <w:autoSpaceDE w:val="0"/>
        <w:autoSpaceDN w:val="0"/>
        <w:spacing w:before="120"/>
        <w:ind w:firstLine="567"/>
        <w:jc w:val="both"/>
        <w:rPr>
          <w:b/>
          <w:color w:val="000000"/>
          <w:sz w:val="28"/>
          <w:szCs w:val="28"/>
        </w:rPr>
      </w:pPr>
      <w:r w:rsidRPr="00301B61">
        <w:rPr>
          <w:color w:val="000000"/>
          <w:sz w:val="28"/>
          <w:szCs w:val="28"/>
        </w:rPr>
        <w:t xml:space="preserve">Предложения принимаются по адресу электронной почты: </w:t>
      </w:r>
      <w:r w:rsidR="00E551E6" w:rsidRPr="00E551E6">
        <w:rPr>
          <w:b/>
          <w:color w:val="000000"/>
          <w:sz w:val="28"/>
          <w:szCs w:val="28"/>
          <w:lang w:val="en-US"/>
        </w:rPr>
        <w:t>pochta</w:t>
      </w:r>
      <w:r w:rsidR="00E551E6" w:rsidRPr="00E551E6">
        <w:rPr>
          <w:b/>
          <w:color w:val="000000"/>
          <w:sz w:val="28"/>
          <w:szCs w:val="28"/>
        </w:rPr>
        <w:t>@</w:t>
      </w:r>
      <w:r w:rsidR="00E551E6" w:rsidRPr="00E551E6">
        <w:rPr>
          <w:b/>
          <w:color w:val="000000"/>
          <w:sz w:val="28"/>
          <w:szCs w:val="28"/>
          <w:lang w:val="en-US"/>
        </w:rPr>
        <w:t>kalar</w:t>
      </w:r>
      <w:r w:rsidR="0034673D">
        <w:rPr>
          <w:b/>
          <w:color w:val="000000"/>
          <w:sz w:val="28"/>
          <w:szCs w:val="28"/>
        </w:rPr>
        <w:t>.</w:t>
      </w:r>
      <w:r w:rsidR="00E551E6" w:rsidRPr="00E551E6">
        <w:rPr>
          <w:b/>
          <w:color w:val="000000"/>
          <w:sz w:val="28"/>
          <w:szCs w:val="28"/>
          <w:lang w:val="en-US"/>
        </w:rPr>
        <w:t>e</w:t>
      </w:r>
      <w:r w:rsidR="00E551E6" w:rsidRPr="00E551E6">
        <w:rPr>
          <w:b/>
          <w:color w:val="000000"/>
          <w:sz w:val="28"/>
          <w:szCs w:val="28"/>
        </w:rPr>
        <w:t>-</w:t>
      </w:r>
      <w:r w:rsidR="00E551E6" w:rsidRPr="00E551E6">
        <w:rPr>
          <w:b/>
          <w:color w:val="000000"/>
          <w:sz w:val="28"/>
          <w:szCs w:val="28"/>
          <w:lang w:val="en-US"/>
        </w:rPr>
        <w:t>zab</w:t>
      </w:r>
      <w:r w:rsidR="00E551E6" w:rsidRPr="00E551E6">
        <w:rPr>
          <w:b/>
          <w:color w:val="000000"/>
          <w:sz w:val="28"/>
          <w:szCs w:val="28"/>
        </w:rPr>
        <w:t>.</w:t>
      </w:r>
      <w:r w:rsidR="00E551E6" w:rsidRPr="00E551E6">
        <w:rPr>
          <w:b/>
          <w:color w:val="000000"/>
          <w:sz w:val="28"/>
          <w:szCs w:val="28"/>
          <w:lang w:val="en-US"/>
        </w:rPr>
        <w:t>ru</w:t>
      </w:r>
      <w:r w:rsidR="00E551E6" w:rsidRPr="00E551E6">
        <w:rPr>
          <w:b/>
          <w:color w:val="000000"/>
          <w:sz w:val="28"/>
          <w:szCs w:val="28"/>
        </w:rPr>
        <w:t>, либо по месту нахождения администрации округа по адресу: с. Чара, Каларский район, пер Пионерский, д 8</w:t>
      </w:r>
    </w:p>
    <w:p w:rsidR="003132B5" w:rsidRPr="00301B61" w:rsidRDefault="003132B5" w:rsidP="003132B5">
      <w:pPr>
        <w:autoSpaceDE w:val="0"/>
        <w:autoSpaceDN w:val="0"/>
        <w:ind w:right="-2"/>
        <w:jc w:val="both"/>
        <w:rPr>
          <w:color w:val="000000"/>
          <w:sz w:val="28"/>
          <w:szCs w:val="28"/>
        </w:rPr>
      </w:pPr>
      <w:r w:rsidRPr="00301B61">
        <w:rPr>
          <w:color w:val="000000"/>
          <w:sz w:val="28"/>
          <w:szCs w:val="28"/>
        </w:rPr>
        <w:tab/>
      </w:r>
    </w:p>
    <w:p w:rsidR="003132B5" w:rsidRPr="00E551E6" w:rsidRDefault="003132B5" w:rsidP="003132B5">
      <w:pPr>
        <w:autoSpaceDE w:val="0"/>
        <w:autoSpaceDN w:val="0"/>
        <w:ind w:right="-2" w:firstLine="708"/>
        <w:jc w:val="both"/>
        <w:rPr>
          <w:b/>
          <w:color w:val="000000"/>
          <w:sz w:val="28"/>
          <w:szCs w:val="28"/>
        </w:rPr>
      </w:pPr>
      <w:r w:rsidRPr="00301B61">
        <w:rPr>
          <w:color w:val="000000"/>
          <w:sz w:val="28"/>
          <w:szCs w:val="28"/>
        </w:rPr>
        <w:t>Контактное лицо по вопросам проведения публичных консультаций:</w:t>
      </w:r>
      <w:r w:rsidR="00E551E6">
        <w:rPr>
          <w:color w:val="000000"/>
          <w:sz w:val="28"/>
          <w:szCs w:val="28"/>
        </w:rPr>
        <w:t xml:space="preserve"> </w:t>
      </w:r>
      <w:r w:rsidR="00E551E6" w:rsidRPr="00E551E6">
        <w:rPr>
          <w:b/>
          <w:color w:val="000000"/>
          <w:sz w:val="28"/>
          <w:szCs w:val="28"/>
        </w:rPr>
        <w:t>Холшевникова Юлия Александровна, начальник отдела экономики и жилищной политики администрации Каларского муниципального округа Забайкальского края, тел 3026122384</w:t>
      </w:r>
    </w:p>
    <w:p w:rsidR="003132B5" w:rsidRPr="00301B61" w:rsidRDefault="003132B5" w:rsidP="003132B5">
      <w:pPr>
        <w:autoSpaceDE w:val="0"/>
        <w:autoSpaceDN w:val="0"/>
        <w:ind w:right="-2"/>
        <w:rPr>
          <w:i/>
          <w:color w:val="000000"/>
          <w:sz w:val="28"/>
          <w:szCs w:val="28"/>
        </w:rPr>
      </w:pPr>
      <w:r w:rsidRPr="00301B61">
        <w:rPr>
          <w:i/>
          <w:color w:val="000000"/>
          <w:sz w:val="28"/>
          <w:szCs w:val="28"/>
        </w:rPr>
        <w:t xml:space="preserve">                                     (должность, ФИО, контактный телефон)</w:t>
      </w:r>
    </w:p>
    <w:p w:rsidR="003132B5" w:rsidRDefault="003132B5" w:rsidP="003132B5">
      <w:pPr>
        <w:autoSpaceDE w:val="0"/>
        <w:autoSpaceDN w:val="0"/>
        <w:spacing w:before="120"/>
        <w:ind w:left="567"/>
        <w:rPr>
          <w:b/>
          <w:color w:val="000000"/>
          <w:sz w:val="28"/>
          <w:szCs w:val="28"/>
        </w:rPr>
      </w:pPr>
      <w:r w:rsidRPr="00301B61">
        <w:rPr>
          <w:color w:val="000000"/>
          <w:sz w:val="28"/>
          <w:szCs w:val="28"/>
        </w:rPr>
        <w:t xml:space="preserve">Сроки приема предложений: </w:t>
      </w:r>
      <w:r w:rsidRPr="00985D08">
        <w:rPr>
          <w:b/>
          <w:color w:val="000000"/>
          <w:sz w:val="28"/>
          <w:szCs w:val="28"/>
        </w:rPr>
        <w:t xml:space="preserve">с </w:t>
      </w:r>
      <w:r w:rsidR="00FB1D29">
        <w:rPr>
          <w:b/>
          <w:color w:val="000000"/>
          <w:sz w:val="28"/>
          <w:szCs w:val="28"/>
        </w:rPr>
        <w:t xml:space="preserve">14 по 27 октября </w:t>
      </w:r>
      <w:r w:rsidR="004B4142">
        <w:rPr>
          <w:b/>
          <w:color w:val="000000"/>
          <w:sz w:val="28"/>
          <w:szCs w:val="28"/>
        </w:rPr>
        <w:t xml:space="preserve"> </w:t>
      </w:r>
      <w:r w:rsidR="00985D08" w:rsidRPr="00985D08">
        <w:rPr>
          <w:b/>
          <w:color w:val="000000"/>
          <w:sz w:val="28"/>
          <w:szCs w:val="28"/>
        </w:rPr>
        <w:t>2021 года</w:t>
      </w:r>
    </w:p>
    <w:p w:rsidR="00985D08" w:rsidRPr="00985D08" w:rsidRDefault="00985D08" w:rsidP="003132B5">
      <w:pPr>
        <w:autoSpaceDE w:val="0"/>
        <w:autoSpaceDN w:val="0"/>
        <w:spacing w:before="120"/>
        <w:ind w:left="567"/>
        <w:rPr>
          <w:b/>
          <w:color w:val="000000"/>
          <w:sz w:val="28"/>
          <w:szCs w:val="28"/>
        </w:rPr>
      </w:pPr>
      <w:r w:rsidRPr="00985D08">
        <w:rPr>
          <w:color w:val="000000"/>
          <w:sz w:val="28"/>
          <w:szCs w:val="28"/>
        </w:rPr>
        <w:lastRenderedPageBreak/>
        <w:t xml:space="preserve">Планируемая дата принятия НПА </w:t>
      </w:r>
      <w:r>
        <w:rPr>
          <w:b/>
          <w:color w:val="000000"/>
          <w:sz w:val="28"/>
          <w:szCs w:val="28"/>
        </w:rPr>
        <w:t xml:space="preserve">– </w:t>
      </w:r>
      <w:r w:rsidR="009D11DD">
        <w:rPr>
          <w:b/>
          <w:color w:val="000000"/>
          <w:sz w:val="28"/>
          <w:szCs w:val="28"/>
        </w:rPr>
        <w:t xml:space="preserve">10 ноября </w:t>
      </w:r>
      <w:r>
        <w:rPr>
          <w:b/>
          <w:color w:val="000000"/>
          <w:sz w:val="28"/>
          <w:szCs w:val="28"/>
        </w:rPr>
        <w:t>2021 года.</w:t>
      </w:r>
    </w:p>
    <w:p w:rsidR="003132B5" w:rsidRPr="00301B61" w:rsidRDefault="003132B5" w:rsidP="003132B5">
      <w:pPr>
        <w:autoSpaceDE w:val="0"/>
        <w:autoSpaceDN w:val="0"/>
        <w:ind w:right="-2"/>
        <w:jc w:val="center"/>
        <w:rPr>
          <w:i/>
          <w:iCs/>
          <w:color w:val="000000"/>
          <w:sz w:val="28"/>
          <w:szCs w:val="28"/>
        </w:rPr>
      </w:pPr>
      <w:r w:rsidRPr="00301B61">
        <w:rPr>
          <w:i/>
          <w:iCs/>
          <w:color w:val="000000"/>
          <w:sz w:val="28"/>
          <w:szCs w:val="28"/>
        </w:rPr>
        <w:t xml:space="preserve">                  </w:t>
      </w:r>
    </w:p>
    <w:p w:rsidR="003132B5" w:rsidRPr="00301B61" w:rsidRDefault="003132B5" w:rsidP="003132B5">
      <w:pPr>
        <w:autoSpaceDE w:val="0"/>
        <w:autoSpaceDN w:val="0"/>
        <w:spacing w:line="360" w:lineRule="auto"/>
        <w:ind w:firstLine="567"/>
        <w:jc w:val="both"/>
        <w:rPr>
          <w:color w:val="000000"/>
          <w:sz w:val="28"/>
          <w:szCs w:val="28"/>
        </w:rPr>
      </w:pPr>
      <w:r w:rsidRPr="00301B61">
        <w:rPr>
          <w:color w:val="000000"/>
          <w:sz w:val="28"/>
          <w:szCs w:val="28"/>
        </w:rPr>
        <w:t xml:space="preserve">Поступившие предложения будут рассмотрены не позднее </w:t>
      </w:r>
      <w:r w:rsidR="009D11DD">
        <w:rPr>
          <w:color w:val="000000"/>
          <w:sz w:val="28"/>
          <w:szCs w:val="28"/>
        </w:rPr>
        <w:t xml:space="preserve">28 октября  </w:t>
      </w:r>
      <w:r w:rsidR="00985D08">
        <w:rPr>
          <w:color w:val="000000"/>
          <w:sz w:val="28"/>
          <w:szCs w:val="28"/>
        </w:rPr>
        <w:t xml:space="preserve"> 2021 года</w:t>
      </w:r>
      <w:r w:rsidRPr="00301B61">
        <w:rPr>
          <w:color w:val="000000"/>
          <w:sz w:val="28"/>
          <w:szCs w:val="28"/>
        </w:rPr>
        <w:t xml:space="preserve">. </w:t>
      </w:r>
      <w:r w:rsidR="004B4142">
        <w:rPr>
          <w:color w:val="000000"/>
          <w:sz w:val="28"/>
          <w:szCs w:val="28"/>
        </w:rPr>
        <w:t>С</w:t>
      </w:r>
      <w:r w:rsidRPr="00301B61">
        <w:rPr>
          <w:color w:val="000000"/>
          <w:sz w:val="28"/>
          <w:szCs w:val="28"/>
        </w:rPr>
        <w:t xml:space="preserve">вод предложений будет размещен на </w:t>
      </w:r>
      <w:r w:rsidR="00985D08">
        <w:rPr>
          <w:color w:val="000000"/>
          <w:sz w:val="28"/>
          <w:szCs w:val="28"/>
        </w:rPr>
        <w:t>сайте Каларского муниципального округа Забайкальского края во вкладке «Оценка регулирующего воздействия»</w:t>
      </w:r>
      <w:r w:rsidRPr="00301B61">
        <w:rPr>
          <w:color w:val="000000"/>
          <w:sz w:val="28"/>
          <w:szCs w:val="28"/>
        </w:rPr>
        <w:t>,</w:t>
      </w:r>
      <w:r w:rsidRPr="00301B61">
        <w:rPr>
          <w:i/>
          <w:color w:val="000000"/>
          <w:sz w:val="28"/>
          <w:szCs w:val="28"/>
        </w:rPr>
        <w:t xml:space="preserve"> </w:t>
      </w:r>
      <w:r w:rsidRPr="00301B61">
        <w:rPr>
          <w:color w:val="000000"/>
          <w:sz w:val="28"/>
          <w:szCs w:val="28"/>
        </w:rPr>
        <w:t>а участники публичных консультаций письменно проинформированы о результатах рассмотрения их мнений.</w:t>
      </w:r>
    </w:p>
    <w:p w:rsidR="003132B5" w:rsidRPr="00301B61" w:rsidRDefault="003132B5" w:rsidP="003132B5">
      <w:pPr>
        <w:tabs>
          <w:tab w:val="right" w:pos="9923"/>
        </w:tabs>
        <w:autoSpaceDE w:val="0"/>
        <w:autoSpaceDN w:val="0"/>
        <w:ind w:firstLine="567"/>
        <w:jc w:val="both"/>
        <w:rPr>
          <w:color w:val="000000"/>
          <w:sz w:val="28"/>
          <w:szCs w:val="28"/>
        </w:rPr>
      </w:pPr>
    </w:p>
    <w:p w:rsidR="003132B5" w:rsidRPr="00301B61" w:rsidRDefault="003132B5" w:rsidP="003132B5">
      <w:pPr>
        <w:autoSpaceDE w:val="0"/>
        <w:autoSpaceDN w:val="0"/>
        <w:spacing w:after="120"/>
        <w:ind w:firstLine="567"/>
        <w:rPr>
          <w:color w:val="000000"/>
          <w:sz w:val="28"/>
          <w:szCs w:val="28"/>
        </w:rPr>
      </w:pPr>
      <w:r w:rsidRPr="00301B61">
        <w:rPr>
          <w:color w:val="000000"/>
          <w:sz w:val="28"/>
          <w:szCs w:val="28"/>
        </w:rPr>
        <w:t>К уведомлению прилагаются: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38"/>
      </w:tblGrid>
      <w:tr w:rsidR="003132B5" w:rsidRPr="00301B61" w:rsidTr="009D11DD">
        <w:tc>
          <w:tcPr>
            <w:tcW w:w="534" w:type="dxa"/>
            <w:shd w:val="clear" w:color="auto" w:fill="auto"/>
          </w:tcPr>
          <w:p w:rsidR="003132B5" w:rsidRPr="00301B61" w:rsidRDefault="003132B5" w:rsidP="009D11DD">
            <w:pPr>
              <w:autoSpaceDE w:val="0"/>
              <w:autoSpaceDN w:val="0"/>
              <w:spacing w:after="120"/>
              <w:jc w:val="center"/>
              <w:rPr>
                <w:color w:val="000000"/>
                <w:sz w:val="28"/>
                <w:szCs w:val="28"/>
              </w:rPr>
            </w:pPr>
            <w:r w:rsidRPr="00301B61">
              <w:rPr>
                <w:color w:val="000000"/>
                <w:sz w:val="28"/>
                <w:szCs w:val="28"/>
              </w:rPr>
              <w:t>1</w:t>
            </w:r>
          </w:p>
        </w:tc>
        <w:tc>
          <w:tcPr>
            <w:tcW w:w="8538" w:type="dxa"/>
            <w:shd w:val="clear" w:color="auto" w:fill="auto"/>
          </w:tcPr>
          <w:p w:rsidR="003132B5" w:rsidRPr="00301B61" w:rsidRDefault="003132B5" w:rsidP="009D11DD">
            <w:pPr>
              <w:autoSpaceDE w:val="0"/>
              <w:autoSpaceDN w:val="0"/>
              <w:spacing w:after="120"/>
              <w:jc w:val="both"/>
              <w:rPr>
                <w:color w:val="000000"/>
                <w:sz w:val="28"/>
                <w:szCs w:val="28"/>
              </w:rPr>
            </w:pPr>
            <w:r w:rsidRPr="00301B61">
              <w:rPr>
                <w:color w:val="000000"/>
                <w:sz w:val="28"/>
                <w:szCs w:val="28"/>
              </w:rPr>
              <w:t>Перечень вопросов для участников публичных консультаций</w:t>
            </w:r>
          </w:p>
        </w:tc>
      </w:tr>
      <w:tr w:rsidR="003132B5" w:rsidRPr="00301B61" w:rsidTr="009D11DD">
        <w:tc>
          <w:tcPr>
            <w:tcW w:w="534" w:type="dxa"/>
            <w:shd w:val="clear" w:color="auto" w:fill="auto"/>
          </w:tcPr>
          <w:p w:rsidR="003132B5" w:rsidRPr="00301B61" w:rsidRDefault="003132B5" w:rsidP="009D11DD">
            <w:pPr>
              <w:autoSpaceDE w:val="0"/>
              <w:autoSpaceDN w:val="0"/>
              <w:spacing w:after="120"/>
              <w:jc w:val="center"/>
              <w:rPr>
                <w:color w:val="000000"/>
                <w:sz w:val="28"/>
                <w:szCs w:val="28"/>
              </w:rPr>
            </w:pPr>
            <w:r w:rsidRPr="00301B61">
              <w:rPr>
                <w:color w:val="000000"/>
                <w:sz w:val="28"/>
                <w:szCs w:val="28"/>
              </w:rPr>
              <w:t>2</w:t>
            </w:r>
          </w:p>
        </w:tc>
        <w:tc>
          <w:tcPr>
            <w:tcW w:w="8538" w:type="dxa"/>
            <w:shd w:val="clear" w:color="auto" w:fill="auto"/>
          </w:tcPr>
          <w:p w:rsidR="003132B5" w:rsidRPr="00301B61" w:rsidRDefault="003132B5" w:rsidP="009D11DD">
            <w:pPr>
              <w:autoSpaceDE w:val="0"/>
              <w:autoSpaceDN w:val="0"/>
              <w:spacing w:after="120"/>
              <w:jc w:val="both"/>
              <w:rPr>
                <w:color w:val="000000"/>
                <w:sz w:val="28"/>
                <w:szCs w:val="28"/>
              </w:rPr>
            </w:pPr>
            <w:r w:rsidRPr="00301B61">
              <w:rPr>
                <w:color w:val="000000"/>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E448F4" w:rsidRDefault="00E448F4" w:rsidP="003132B5"/>
    <w:p w:rsidR="004B4142" w:rsidRPr="004824E1" w:rsidRDefault="00E448F4" w:rsidP="009D11DD">
      <w:pPr>
        <w:jc w:val="center"/>
        <w:rPr>
          <w:sz w:val="28"/>
          <w:szCs w:val="28"/>
        </w:rPr>
      </w:pPr>
      <w:r>
        <w:br w:type="page"/>
      </w:r>
    </w:p>
    <w:p w:rsidR="0065645B" w:rsidRDefault="0065645B" w:rsidP="0065645B">
      <w:pPr>
        <w:pStyle w:val="ConsTitle"/>
        <w:widowControl/>
        <w:ind w:right="-2"/>
        <w:jc w:val="right"/>
        <w:rPr>
          <w:rFonts w:ascii="Times New Roman" w:hAnsi="Times New Roman"/>
          <w:b w:val="0"/>
          <w:sz w:val="28"/>
          <w:szCs w:val="28"/>
        </w:rPr>
      </w:pPr>
      <w:bookmarkStart w:id="0" w:name="_GoBack"/>
      <w:bookmarkEnd w:id="0"/>
      <w:r>
        <w:rPr>
          <w:rFonts w:ascii="Times New Roman" w:hAnsi="Times New Roman"/>
          <w:b w:val="0"/>
          <w:sz w:val="28"/>
          <w:szCs w:val="28"/>
        </w:rPr>
        <w:lastRenderedPageBreak/>
        <w:t>ПРОЕКТ</w:t>
      </w:r>
    </w:p>
    <w:p w:rsidR="0065645B" w:rsidRPr="00016A7E" w:rsidRDefault="0065645B" w:rsidP="0065645B">
      <w:pPr>
        <w:pStyle w:val="ConsTitle"/>
        <w:widowControl/>
        <w:ind w:right="-2"/>
        <w:jc w:val="center"/>
        <w:rPr>
          <w:rFonts w:ascii="Times New Roman" w:hAnsi="Times New Roman"/>
          <w:b w:val="0"/>
          <w:sz w:val="28"/>
          <w:szCs w:val="28"/>
        </w:rPr>
      </w:pPr>
      <w:r>
        <w:rPr>
          <w:rFonts w:eastAsia="Calibri"/>
          <w:noProof/>
          <w:lang w:eastAsia="ru-RU"/>
        </w:rPr>
        <w:drawing>
          <wp:inline distT="0" distB="0" distL="0" distR="0" wp14:anchorId="0B513D94" wp14:editId="46B4134F">
            <wp:extent cx="65722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noFill/>
                    <a:ln>
                      <a:noFill/>
                    </a:ln>
                  </pic:spPr>
                </pic:pic>
              </a:graphicData>
            </a:graphic>
          </wp:inline>
        </w:drawing>
      </w:r>
    </w:p>
    <w:p w:rsidR="0065645B" w:rsidRDefault="0065645B" w:rsidP="0065645B">
      <w:pPr>
        <w:pStyle w:val="a3"/>
        <w:spacing w:before="0" w:beforeAutospacing="0" w:after="0" w:afterAutospacing="0"/>
        <w:ind w:right="-2"/>
        <w:jc w:val="center"/>
        <w:rPr>
          <w:sz w:val="28"/>
          <w:szCs w:val="28"/>
        </w:rPr>
      </w:pPr>
    </w:p>
    <w:p w:rsidR="0065645B" w:rsidRDefault="0065645B" w:rsidP="0065645B">
      <w:pPr>
        <w:jc w:val="center"/>
        <w:rPr>
          <w:rFonts w:ascii="Bookman Old Style" w:eastAsia="Calibri" w:hAnsi="Bookman Old Style" w:cs="Bookman Old Style"/>
          <w:b/>
          <w:bCs/>
          <w:sz w:val="40"/>
          <w:szCs w:val="40"/>
          <w:lang w:eastAsia="en-US"/>
        </w:rPr>
      </w:pPr>
      <w:r>
        <w:rPr>
          <w:rFonts w:ascii="Bookman Old Style" w:eastAsia="Calibri" w:hAnsi="Bookman Old Style" w:cs="Bookman Old Style"/>
          <w:b/>
          <w:bCs/>
          <w:sz w:val="40"/>
          <w:szCs w:val="40"/>
          <w:lang w:eastAsia="en-US"/>
        </w:rPr>
        <w:t>Р Е Ш Е Н И Е</w:t>
      </w:r>
    </w:p>
    <w:p w:rsidR="0065645B" w:rsidRDefault="0065645B" w:rsidP="0065645B">
      <w:pPr>
        <w:jc w:val="center"/>
        <w:rPr>
          <w:rFonts w:ascii="Bookman Old Style" w:eastAsia="Calibri" w:hAnsi="Bookman Old Style" w:cs="Bookman Old Style"/>
          <w:b/>
          <w:bCs/>
          <w:sz w:val="28"/>
          <w:szCs w:val="28"/>
          <w:lang w:eastAsia="en-US"/>
        </w:rPr>
      </w:pPr>
      <w:r>
        <w:rPr>
          <w:rFonts w:ascii="Bookman Old Style" w:eastAsia="Calibri" w:hAnsi="Bookman Old Style" w:cs="Bookman Old Style"/>
          <w:b/>
          <w:bCs/>
          <w:sz w:val="28"/>
          <w:szCs w:val="28"/>
          <w:lang w:eastAsia="en-US"/>
        </w:rPr>
        <w:t>СОВЕТА КАЛАРСКОГО МУНИЦИПАЛЬНОГО ОКРУГА</w:t>
      </w:r>
    </w:p>
    <w:p w:rsidR="0065645B" w:rsidRDefault="0065645B" w:rsidP="0065645B">
      <w:pPr>
        <w:jc w:val="center"/>
        <w:rPr>
          <w:rFonts w:ascii="Bookman Old Style" w:eastAsia="Calibri" w:hAnsi="Bookman Old Style" w:cs="Bookman Old Style"/>
          <w:b/>
          <w:bCs/>
          <w:sz w:val="28"/>
          <w:szCs w:val="28"/>
          <w:lang w:eastAsia="en-US"/>
        </w:rPr>
      </w:pPr>
      <w:r>
        <w:rPr>
          <w:rFonts w:ascii="Bookman Old Style" w:eastAsia="Calibri" w:hAnsi="Bookman Old Style" w:cs="Bookman Old Style"/>
          <w:b/>
          <w:bCs/>
          <w:sz w:val="28"/>
          <w:szCs w:val="28"/>
          <w:lang w:eastAsia="en-US"/>
        </w:rPr>
        <w:t>ЗАБАЙКАЛЬСКОГО КРАЯ</w:t>
      </w:r>
    </w:p>
    <w:p w:rsidR="0065645B" w:rsidRDefault="0065645B" w:rsidP="0065645B">
      <w:pPr>
        <w:jc w:val="center"/>
        <w:rPr>
          <w:rFonts w:ascii="Bookman Old Style" w:eastAsia="Calibri" w:hAnsi="Bookman Old Style" w:cs="Bookman Old Style"/>
          <w:b/>
          <w:bCs/>
          <w:sz w:val="28"/>
          <w:szCs w:val="28"/>
          <w:lang w:eastAsia="en-US"/>
        </w:rPr>
      </w:pPr>
    </w:p>
    <w:p w:rsidR="0065645B" w:rsidRDefault="0065645B" w:rsidP="0065645B">
      <w:pPr>
        <w:jc w:val="center"/>
        <w:rPr>
          <w:rFonts w:ascii="Bookman Old Style" w:eastAsia="Calibri" w:hAnsi="Bookman Old Style" w:cs="Bookman Old Style"/>
          <w:b/>
          <w:bCs/>
          <w:i/>
          <w:iCs/>
          <w:sz w:val="28"/>
          <w:szCs w:val="28"/>
          <w:lang w:eastAsia="en-US"/>
        </w:rPr>
      </w:pPr>
      <w:r>
        <w:rPr>
          <w:rFonts w:ascii="Bookman Old Style" w:eastAsia="Calibri" w:hAnsi="Bookman Old Style" w:cs="Bookman Old Style"/>
          <w:b/>
          <w:bCs/>
          <w:i/>
          <w:iCs/>
          <w:sz w:val="28"/>
          <w:szCs w:val="28"/>
          <w:lang w:eastAsia="en-US"/>
        </w:rPr>
        <w:t xml:space="preserve">от _____ 2021 года </w:t>
      </w:r>
      <w:r>
        <w:rPr>
          <w:rFonts w:ascii="Bookman Old Style" w:eastAsia="Calibri" w:hAnsi="Bookman Old Style" w:cs="Bookman Old Style"/>
          <w:b/>
          <w:bCs/>
          <w:i/>
          <w:iCs/>
          <w:sz w:val="28"/>
          <w:szCs w:val="28"/>
          <w:lang w:eastAsia="en-US"/>
        </w:rPr>
        <w:tab/>
      </w:r>
      <w:r>
        <w:rPr>
          <w:rFonts w:ascii="Bookman Old Style" w:eastAsia="Calibri" w:hAnsi="Bookman Old Style" w:cs="Bookman Old Style"/>
          <w:b/>
          <w:bCs/>
          <w:i/>
          <w:iCs/>
          <w:sz w:val="28"/>
          <w:szCs w:val="28"/>
          <w:lang w:eastAsia="en-US"/>
        </w:rPr>
        <w:tab/>
      </w:r>
      <w:r>
        <w:rPr>
          <w:rFonts w:ascii="Bookman Old Style" w:eastAsia="Calibri" w:hAnsi="Bookman Old Style" w:cs="Bookman Old Style"/>
          <w:b/>
          <w:bCs/>
          <w:i/>
          <w:iCs/>
          <w:sz w:val="28"/>
          <w:szCs w:val="28"/>
          <w:lang w:eastAsia="en-US"/>
        </w:rPr>
        <w:tab/>
      </w:r>
      <w:r>
        <w:rPr>
          <w:rFonts w:ascii="Bookman Old Style" w:eastAsia="Calibri" w:hAnsi="Bookman Old Style" w:cs="Bookman Old Style"/>
          <w:b/>
          <w:bCs/>
          <w:i/>
          <w:iCs/>
          <w:sz w:val="28"/>
          <w:szCs w:val="28"/>
          <w:lang w:eastAsia="en-US"/>
        </w:rPr>
        <w:tab/>
      </w:r>
      <w:r>
        <w:rPr>
          <w:rFonts w:ascii="Bookman Old Style" w:eastAsia="Calibri" w:hAnsi="Bookman Old Style" w:cs="Bookman Old Style"/>
          <w:b/>
          <w:bCs/>
          <w:i/>
          <w:iCs/>
          <w:sz w:val="28"/>
          <w:szCs w:val="28"/>
          <w:lang w:eastAsia="en-US"/>
        </w:rPr>
        <w:tab/>
      </w:r>
      <w:r>
        <w:rPr>
          <w:rFonts w:ascii="Bookman Old Style" w:eastAsia="Calibri" w:hAnsi="Bookman Old Style" w:cs="Bookman Old Style"/>
          <w:b/>
          <w:bCs/>
          <w:i/>
          <w:iCs/>
          <w:sz w:val="28"/>
          <w:szCs w:val="28"/>
          <w:lang w:eastAsia="en-US"/>
        </w:rPr>
        <w:tab/>
        <w:t>№</w:t>
      </w:r>
      <w:r w:rsidRPr="007833FA">
        <w:rPr>
          <w:rFonts w:ascii="Bookman Old Style" w:eastAsia="Calibri" w:hAnsi="Bookman Old Style" w:cs="Bookman Old Style"/>
          <w:b/>
          <w:bCs/>
          <w:i/>
          <w:iCs/>
          <w:sz w:val="28"/>
          <w:szCs w:val="28"/>
          <w:lang w:eastAsia="en-US"/>
        </w:rPr>
        <w:t>___</w:t>
      </w:r>
      <w:r>
        <w:rPr>
          <w:rFonts w:ascii="Bookman Old Style" w:eastAsia="Calibri" w:hAnsi="Bookman Old Style" w:cs="Bookman Old Style"/>
          <w:b/>
          <w:bCs/>
          <w:i/>
          <w:iCs/>
          <w:sz w:val="28"/>
          <w:szCs w:val="28"/>
          <w:lang w:eastAsia="en-US"/>
        </w:rPr>
        <w:t xml:space="preserve"> </w:t>
      </w:r>
    </w:p>
    <w:p w:rsidR="0065645B" w:rsidRDefault="0065645B" w:rsidP="0065645B">
      <w:pPr>
        <w:jc w:val="center"/>
        <w:rPr>
          <w:rFonts w:ascii="Bookman Old Style" w:eastAsia="Calibri" w:hAnsi="Bookman Old Style" w:cs="Bookman Old Style"/>
          <w:b/>
          <w:bCs/>
          <w:i/>
          <w:iCs/>
          <w:sz w:val="18"/>
          <w:szCs w:val="18"/>
          <w:lang w:eastAsia="en-US"/>
        </w:rPr>
      </w:pPr>
    </w:p>
    <w:p w:rsidR="0065645B" w:rsidRPr="0070177A" w:rsidRDefault="0065645B" w:rsidP="0065645B">
      <w:pPr>
        <w:jc w:val="center"/>
        <w:rPr>
          <w:rFonts w:eastAsia="Calibri"/>
          <w:b/>
          <w:bCs/>
          <w:sz w:val="28"/>
          <w:szCs w:val="28"/>
          <w:lang w:eastAsia="en-US"/>
        </w:rPr>
      </w:pPr>
      <w:r w:rsidRPr="00A7083B">
        <w:rPr>
          <w:rFonts w:eastAsia="Calibri"/>
          <w:b/>
          <w:bCs/>
          <w:sz w:val="28"/>
          <w:szCs w:val="28"/>
          <w:lang w:eastAsia="en-US"/>
        </w:rPr>
        <w:t>с. Чара</w:t>
      </w:r>
    </w:p>
    <w:p w:rsidR="0065645B" w:rsidRPr="00BB7943" w:rsidRDefault="0065645B" w:rsidP="0065645B">
      <w:pPr>
        <w:pStyle w:val="a3"/>
        <w:spacing w:before="0" w:beforeAutospacing="0" w:after="0" w:afterAutospacing="0"/>
        <w:ind w:right="-2"/>
        <w:jc w:val="center"/>
        <w:rPr>
          <w:sz w:val="28"/>
          <w:szCs w:val="28"/>
        </w:rPr>
      </w:pPr>
    </w:p>
    <w:p w:rsidR="0065645B" w:rsidRPr="00BB7943" w:rsidRDefault="0065645B" w:rsidP="0065645B">
      <w:pPr>
        <w:pStyle w:val="a3"/>
        <w:spacing w:before="0" w:beforeAutospacing="0" w:after="0" w:afterAutospacing="0"/>
        <w:ind w:right="-2"/>
        <w:jc w:val="center"/>
        <w:rPr>
          <w:sz w:val="28"/>
          <w:szCs w:val="28"/>
        </w:rPr>
      </w:pPr>
      <w:r w:rsidRPr="00BB7943">
        <w:rPr>
          <w:b/>
          <w:bCs/>
          <w:sz w:val="28"/>
          <w:szCs w:val="28"/>
        </w:rPr>
        <w:t>Об утверждении Положения</w:t>
      </w:r>
    </w:p>
    <w:p w:rsidR="0065645B" w:rsidRDefault="0065645B" w:rsidP="0065645B">
      <w:pPr>
        <w:pStyle w:val="a3"/>
        <w:spacing w:before="0" w:beforeAutospacing="0" w:after="0" w:afterAutospacing="0"/>
        <w:ind w:right="-2"/>
        <w:jc w:val="center"/>
        <w:rPr>
          <w:b/>
          <w:bCs/>
          <w:sz w:val="28"/>
          <w:szCs w:val="28"/>
        </w:rPr>
      </w:pPr>
      <w:r w:rsidRPr="00BB7943">
        <w:rPr>
          <w:b/>
          <w:bCs/>
          <w:sz w:val="28"/>
          <w:szCs w:val="28"/>
        </w:rPr>
        <w:t>о муниципальном земельном контроле на территории</w:t>
      </w:r>
    </w:p>
    <w:p w:rsidR="0065645B" w:rsidRPr="00BB7943" w:rsidRDefault="0065645B" w:rsidP="0065645B">
      <w:pPr>
        <w:pStyle w:val="a3"/>
        <w:spacing w:before="0" w:beforeAutospacing="0" w:after="0" w:afterAutospacing="0"/>
        <w:ind w:right="-2"/>
        <w:jc w:val="center"/>
        <w:rPr>
          <w:sz w:val="28"/>
          <w:szCs w:val="28"/>
        </w:rPr>
      </w:pPr>
      <w:r>
        <w:rPr>
          <w:b/>
          <w:bCs/>
          <w:sz w:val="28"/>
          <w:szCs w:val="28"/>
        </w:rPr>
        <w:t>Каларского муниципального округа Забайкальского округа</w:t>
      </w:r>
    </w:p>
    <w:p w:rsidR="0065645B" w:rsidRPr="00BB7943" w:rsidRDefault="0065645B" w:rsidP="0065645B">
      <w:pPr>
        <w:ind w:firstLine="720"/>
        <w:jc w:val="both"/>
        <w:rPr>
          <w:sz w:val="28"/>
          <w:szCs w:val="28"/>
        </w:rPr>
      </w:pPr>
    </w:p>
    <w:p w:rsidR="0065645B" w:rsidRPr="00BB7943" w:rsidRDefault="0065645B" w:rsidP="0065645B">
      <w:pPr>
        <w:ind w:firstLine="720"/>
        <w:jc w:val="both"/>
        <w:rPr>
          <w:sz w:val="28"/>
          <w:szCs w:val="28"/>
        </w:rPr>
      </w:pPr>
      <w:r w:rsidRPr="00BB7943">
        <w:rPr>
          <w:sz w:val="28"/>
          <w:szCs w:val="28"/>
        </w:rPr>
        <w:t>В соответствии со статьей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р</w:t>
      </w:r>
      <w:r>
        <w:rPr>
          <w:sz w:val="28"/>
          <w:szCs w:val="28"/>
        </w:rPr>
        <w:t xml:space="preserve">уководствуясь статьей 30 Устава Каларского муниципального округа Забайкальского края, Совет Каларского муниципального округа Забайкальского края </w:t>
      </w:r>
      <w:r w:rsidRPr="00BB7943">
        <w:rPr>
          <w:sz w:val="28"/>
          <w:szCs w:val="28"/>
        </w:rPr>
        <w:t>решил:</w:t>
      </w:r>
    </w:p>
    <w:p w:rsidR="0065645B" w:rsidRPr="00BB7943" w:rsidRDefault="0065645B" w:rsidP="0065645B">
      <w:pPr>
        <w:pStyle w:val="a3"/>
        <w:spacing w:before="0" w:beforeAutospacing="0" w:after="0" w:afterAutospacing="0"/>
        <w:ind w:firstLine="720"/>
        <w:jc w:val="both"/>
        <w:rPr>
          <w:b/>
          <w:spacing w:val="40"/>
          <w:sz w:val="28"/>
          <w:szCs w:val="28"/>
        </w:rPr>
      </w:pPr>
    </w:p>
    <w:p w:rsidR="0065645B" w:rsidRPr="00BB7943" w:rsidRDefault="0065645B" w:rsidP="0065645B">
      <w:pPr>
        <w:pStyle w:val="a3"/>
        <w:spacing w:before="0" w:beforeAutospacing="0" w:after="0" w:afterAutospacing="0"/>
        <w:ind w:firstLine="720"/>
        <w:jc w:val="both"/>
        <w:rPr>
          <w:sz w:val="28"/>
          <w:szCs w:val="28"/>
        </w:rPr>
      </w:pPr>
      <w:r w:rsidRPr="00BB7943">
        <w:rPr>
          <w:sz w:val="28"/>
          <w:szCs w:val="28"/>
        </w:rPr>
        <w:t xml:space="preserve">1. Утвердить прилагаемое Положение о муниципальном земельном контроле на территории </w:t>
      </w:r>
      <w:r>
        <w:rPr>
          <w:sz w:val="28"/>
          <w:szCs w:val="28"/>
        </w:rPr>
        <w:t>Каларского муниципального округа Забайкальского края;</w:t>
      </w:r>
    </w:p>
    <w:p w:rsidR="0065645B" w:rsidRDefault="0065645B" w:rsidP="0065645B">
      <w:pPr>
        <w:pStyle w:val="a3"/>
        <w:spacing w:before="0" w:beforeAutospacing="0" w:after="0" w:afterAutospacing="0"/>
        <w:ind w:firstLine="720"/>
        <w:jc w:val="both"/>
        <w:rPr>
          <w:sz w:val="28"/>
          <w:szCs w:val="28"/>
        </w:rPr>
      </w:pPr>
      <w:r w:rsidRPr="00BB7943">
        <w:rPr>
          <w:sz w:val="28"/>
          <w:szCs w:val="28"/>
        </w:rPr>
        <w:t>2. </w:t>
      </w:r>
      <w:r>
        <w:rPr>
          <w:sz w:val="28"/>
          <w:szCs w:val="28"/>
        </w:rPr>
        <w:t>Со дня вступления в силу настоящего решения отменить:</w:t>
      </w:r>
    </w:p>
    <w:p w:rsidR="0065645B" w:rsidRPr="00BB7943" w:rsidRDefault="0065645B" w:rsidP="0065645B">
      <w:pPr>
        <w:pStyle w:val="a3"/>
        <w:spacing w:before="0" w:beforeAutospacing="0" w:after="0" w:afterAutospacing="0"/>
        <w:ind w:firstLine="720"/>
        <w:jc w:val="both"/>
        <w:rPr>
          <w:sz w:val="28"/>
          <w:szCs w:val="28"/>
        </w:rPr>
      </w:pPr>
      <w:r>
        <w:rPr>
          <w:sz w:val="28"/>
          <w:szCs w:val="28"/>
        </w:rPr>
        <w:t xml:space="preserve">Решение Совета муниципального района «Каларский район» № 397 от 31 июня 2016 года «Об утверждении положения о порядке осуществления муниципального земельного контроля за использованием земель, находящихся в собственности муниципального района «Каларский район» и земельных участков, находящихся на межселенной территории и территории сельских поселений Каларского района, государственная собственность на которые не разграничена»; </w:t>
      </w:r>
    </w:p>
    <w:p w:rsidR="0065645B" w:rsidRPr="00BB7943" w:rsidRDefault="0065645B" w:rsidP="0065645B">
      <w:pPr>
        <w:pStyle w:val="a3"/>
        <w:spacing w:before="0" w:beforeAutospacing="0" w:after="0" w:afterAutospacing="0"/>
        <w:ind w:firstLine="720"/>
        <w:jc w:val="both"/>
        <w:rPr>
          <w:sz w:val="28"/>
          <w:szCs w:val="28"/>
        </w:rPr>
      </w:pPr>
      <w:r w:rsidRPr="00BB7943">
        <w:rPr>
          <w:sz w:val="28"/>
          <w:szCs w:val="28"/>
        </w:rPr>
        <w:t xml:space="preserve">3. Настоящее решение вступает в силу на следующий день после дня его официального опубликования (обнародования) </w:t>
      </w:r>
      <w:r>
        <w:rPr>
          <w:sz w:val="28"/>
          <w:szCs w:val="28"/>
        </w:rPr>
        <w:t xml:space="preserve">на официальном сайте Каларского муниципального округа Забайкальского края. </w:t>
      </w:r>
    </w:p>
    <w:p w:rsidR="0065645B" w:rsidRDefault="0065645B" w:rsidP="0065645B">
      <w:pPr>
        <w:pStyle w:val="a3"/>
        <w:spacing w:before="0" w:beforeAutospacing="0" w:after="0" w:afterAutospacing="0"/>
        <w:ind w:firstLine="720"/>
        <w:jc w:val="both"/>
        <w:rPr>
          <w:sz w:val="28"/>
          <w:szCs w:val="28"/>
        </w:rPr>
      </w:pPr>
    </w:p>
    <w:p w:rsidR="0065645B" w:rsidRPr="00BB7943" w:rsidRDefault="0065645B" w:rsidP="0065645B">
      <w:pPr>
        <w:pStyle w:val="a3"/>
        <w:spacing w:before="0" w:beforeAutospacing="0" w:after="0" w:afterAutospacing="0"/>
        <w:ind w:right="-2"/>
        <w:rPr>
          <w:sz w:val="28"/>
          <w:szCs w:val="28"/>
        </w:rPr>
      </w:pPr>
    </w:p>
    <w:p w:rsidR="0065645B" w:rsidRPr="00A74F64" w:rsidRDefault="0065645B" w:rsidP="0065645B">
      <w:pPr>
        <w:ind w:right="-2"/>
        <w:rPr>
          <w:sz w:val="28"/>
          <w:szCs w:val="28"/>
        </w:rPr>
      </w:pPr>
      <w:r w:rsidRPr="00A74F64">
        <w:rPr>
          <w:sz w:val="28"/>
          <w:szCs w:val="28"/>
        </w:rPr>
        <w:t xml:space="preserve">Глава Каларского муниципального </w:t>
      </w:r>
    </w:p>
    <w:p w:rsidR="0065645B" w:rsidRPr="00A74F64" w:rsidRDefault="0065645B" w:rsidP="0065645B">
      <w:pPr>
        <w:ind w:right="-2"/>
        <w:rPr>
          <w:sz w:val="28"/>
          <w:szCs w:val="28"/>
        </w:rPr>
      </w:pPr>
      <w:r w:rsidRPr="00A74F64">
        <w:rPr>
          <w:sz w:val="28"/>
          <w:szCs w:val="28"/>
        </w:rPr>
        <w:t>округа Забайкальского края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4F64">
        <w:rPr>
          <w:sz w:val="28"/>
          <w:szCs w:val="28"/>
        </w:rPr>
        <w:t xml:space="preserve">С.А. Климович </w:t>
      </w:r>
    </w:p>
    <w:p w:rsidR="0065645B" w:rsidRPr="00BB7943" w:rsidRDefault="0065645B" w:rsidP="0065645B">
      <w:pPr>
        <w:rPr>
          <w:i/>
          <w:sz w:val="28"/>
          <w:szCs w:val="28"/>
        </w:rPr>
      </w:pPr>
      <w:r w:rsidRPr="00BB7943">
        <w:rPr>
          <w:i/>
          <w:sz w:val="28"/>
          <w:szCs w:val="28"/>
        </w:rPr>
        <w:lastRenderedPageBreak/>
        <w:br w:type="page"/>
      </w:r>
    </w:p>
    <w:p w:rsidR="0065645B" w:rsidRPr="00BB7943" w:rsidRDefault="0065645B" w:rsidP="0065645B">
      <w:pPr>
        <w:pStyle w:val="a3"/>
        <w:spacing w:before="0" w:beforeAutospacing="0" w:after="0" w:afterAutospacing="0"/>
        <w:ind w:left="5103" w:right="-2"/>
        <w:jc w:val="center"/>
        <w:rPr>
          <w:sz w:val="28"/>
          <w:szCs w:val="27"/>
        </w:rPr>
      </w:pPr>
      <w:r w:rsidRPr="00BB7943">
        <w:rPr>
          <w:sz w:val="28"/>
          <w:szCs w:val="27"/>
        </w:rPr>
        <w:lastRenderedPageBreak/>
        <w:t>УТВЕРЖДЕНО</w:t>
      </w:r>
    </w:p>
    <w:p w:rsidR="0065645B" w:rsidRPr="00BB7943" w:rsidRDefault="0065645B" w:rsidP="0065645B">
      <w:pPr>
        <w:pStyle w:val="a3"/>
        <w:spacing w:before="0" w:beforeAutospacing="0" w:after="0" w:afterAutospacing="0"/>
        <w:ind w:left="5103" w:right="-2"/>
        <w:jc w:val="center"/>
        <w:rPr>
          <w:sz w:val="28"/>
          <w:szCs w:val="27"/>
        </w:rPr>
      </w:pPr>
    </w:p>
    <w:p w:rsidR="0065645B" w:rsidRDefault="0065645B" w:rsidP="0065645B">
      <w:pPr>
        <w:pStyle w:val="a3"/>
        <w:spacing w:before="0" w:beforeAutospacing="0" w:after="0" w:afterAutospacing="0"/>
        <w:ind w:left="5103" w:right="-2"/>
        <w:jc w:val="center"/>
        <w:rPr>
          <w:sz w:val="28"/>
          <w:szCs w:val="27"/>
        </w:rPr>
      </w:pPr>
      <w:r w:rsidRPr="00BB7943">
        <w:rPr>
          <w:sz w:val="28"/>
          <w:szCs w:val="27"/>
        </w:rPr>
        <w:t xml:space="preserve">решением </w:t>
      </w:r>
      <w:r>
        <w:rPr>
          <w:sz w:val="28"/>
          <w:szCs w:val="27"/>
        </w:rPr>
        <w:t xml:space="preserve">Совета </w:t>
      </w:r>
    </w:p>
    <w:p w:rsidR="0065645B" w:rsidRPr="00BB7943" w:rsidRDefault="0065645B" w:rsidP="0065645B">
      <w:pPr>
        <w:pStyle w:val="a3"/>
        <w:spacing w:before="0" w:beforeAutospacing="0" w:after="0" w:afterAutospacing="0"/>
        <w:ind w:left="5103" w:right="-2"/>
        <w:jc w:val="center"/>
        <w:rPr>
          <w:sz w:val="28"/>
          <w:szCs w:val="27"/>
        </w:rPr>
      </w:pPr>
      <w:r>
        <w:rPr>
          <w:sz w:val="28"/>
          <w:szCs w:val="27"/>
        </w:rPr>
        <w:t>Каларского муниципального округа Забайкальского края</w:t>
      </w:r>
    </w:p>
    <w:p w:rsidR="0065645B" w:rsidRPr="00BB7943" w:rsidRDefault="0065645B" w:rsidP="0065645B">
      <w:pPr>
        <w:pStyle w:val="a3"/>
        <w:spacing w:before="0" w:beforeAutospacing="0" w:after="0" w:afterAutospacing="0"/>
        <w:ind w:left="5103" w:right="-2"/>
        <w:jc w:val="center"/>
        <w:rPr>
          <w:sz w:val="28"/>
          <w:szCs w:val="27"/>
        </w:rPr>
      </w:pPr>
      <w:r w:rsidRPr="00BB7943">
        <w:rPr>
          <w:sz w:val="28"/>
          <w:szCs w:val="27"/>
        </w:rPr>
        <w:t>от «__» ______ 2021 года №___</w:t>
      </w:r>
    </w:p>
    <w:p w:rsidR="0065645B" w:rsidRPr="00BB7943" w:rsidRDefault="0065645B" w:rsidP="0065645B">
      <w:pPr>
        <w:pStyle w:val="a3"/>
        <w:spacing w:before="0" w:beforeAutospacing="0" w:after="0" w:afterAutospacing="0"/>
        <w:ind w:right="-2"/>
        <w:jc w:val="center"/>
        <w:rPr>
          <w:b/>
          <w:bCs/>
          <w:sz w:val="26"/>
          <w:szCs w:val="26"/>
        </w:rPr>
      </w:pPr>
    </w:p>
    <w:p w:rsidR="0065645B" w:rsidRPr="00BB7943" w:rsidRDefault="0065645B" w:rsidP="0065645B">
      <w:pPr>
        <w:pStyle w:val="a3"/>
        <w:spacing w:before="0" w:beforeAutospacing="0" w:after="0" w:afterAutospacing="0"/>
        <w:ind w:right="-2"/>
        <w:jc w:val="center"/>
        <w:rPr>
          <w:b/>
          <w:bCs/>
          <w:sz w:val="26"/>
          <w:szCs w:val="26"/>
        </w:rPr>
      </w:pPr>
    </w:p>
    <w:p w:rsidR="0065645B" w:rsidRPr="00BB7943" w:rsidRDefault="0065645B" w:rsidP="0065645B">
      <w:pPr>
        <w:pStyle w:val="a3"/>
        <w:spacing w:before="0" w:beforeAutospacing="0" w:after="0" w:afterAutospacing="0"/>
        <w:ind w:right="-2"/>
        <w:jc w:val="center"/>
        <w:rPr>
          <w:sz w:val="28"/>
          <w:szCs w:val="28"/>
        </w:rPr>
      </w:pPr>
      <w:r w:rsidRPr="00BB7943">
        <w:rPr>
          <w:b/>
          <w:bCs/>
          <w:sz w:val="28"/>
          <w:szCs w:val="28"/>
        </w:rPr>
        <w:t>ПОЛОЖЕНИЕ</w:t>
      </w:r>
    </w:p>
    <w:p w:rsidR="0065645B" w:rsidRPr="00BB7943" w:rsidRDefault="0065645B" w:rsidP="0065645B">
      <w:pPr>
        <w:pStyle w:val="a3"/>
        <w:spacing w:before="0" w:beforeAutospacing="0" w:after="0" w:afterAutospacing="0"/>
        <w:ind w:right="-2"/>
        <w:jc w:val="center"/>
        <w:rPr>
          <w:sz w:val="28"/>
          <w:szCs w:val="28"/>
        </w:rPr>
      </w:pPr>
      <w:r w:rsidRPr="00BB7943">
        <w:rPr>
          <w:b/>
          <w:bCs/>
          <w:sz w:val="28"/>
          <w:szCs w:val="28"/>
        </w:rPr>
        <w:t xml:space="preserve">о муниципальном земельном контроле на территории </w:t>
      </w:r>
    </w:p>
    <w:p w:rsidR="0065645B" w:rsidRPr="00495D5F" w:rsidRDefault="0065645B" w:rsidP="0065645B">
      <w:pPr>
        <w:pStyle w:val="a3"/>
        <w:spacing w:before="0" w:beforeAutospacing="0" w:after="0" w:afterAutospacing="0"/>
        <w:ind w:right="-2"/>
        <w:jc w:val="center"/>
        <w:rPr>
          <w:sz w:val="28"/>
          <w:szCs w:val="28"/>
        </w:rPr>
      </w:pPr>
      <w:r>
        <w:rPr>
          <w:b/>
          <w:bCs/>
          <w:sz w:val="28"/>
          <w:szCs w:val="28"/>
        </w:rPr>
        <w:t>Каларского муниципального округа Забайкальского округа</w:t>
      </w:r>
    </w:p>
    <w:p w:rsidR="0065645B" w:rsidRDefault="0065645B" w:rsidP="0065645B">
      <w:pPr>
        <w:pStyle w:val="ConsPlusNormal"/>
        <w:ind w:right="-2" w:firstLine="0"/>
        <w:jc w:val="center"/>
        <w:rPr>
          <w:b/>
          <w:sz w:val="28"/>
        </w:rPr>
      </w:pPr>
    </w:p>
    <w:p w:rsidR="0065645B" w:rsidRPr="00BB7943" w:rsidRDefault="0065645B" w:rsidP="0065645B">
      <w:pPr>
        <w:pStyle w:val="ConsPlusNormal"/>
        <w:ind w:firstLine="709"/>
        <w:jc w:val="center"/>
        <w:rPr>
          <w:b/>
          <w:sz w:val="28"/>
        </w:rPr>
      </w:pPr>
      <w:r w:rsidRPr="00BB7943">
        <w:rPr>
          <w:b/>
          <w:sz w:val="28"/>
        </w:rPr>
        <w:t>1.Общие положения</w:t>
      </w:r>
    </w:p>
    <w:p w:rsidR="0065645B" w:rsidRPr="00BB7943" w:rsidRDefault="0065645B" w:rsidP="0065645B">
      <w:pPr>
        <w:pStyle w:val="ConsPlusNormal"/>
        <w:ind w:firstLine="709"/>
        <w:rPr>
          <w:sz w:val="28"/>
        </w:rPr>
      </w:pPr>
    </w:p>
    <w:p w:rsidR="0065645B" w:rsidRPr="00BB7943" w:rsidRDefault="0065645B" w:rsidP="0065645B">
      <w:pPr>
        <w:pStyle w:val="a3"/>
        <w:spacing w:before="0" w:beforeAutospacing="0" w:after="0" w:afterAutospacing="0"/>
        <w:ind w:firstLine="709"/>
        <w:contextualSpacing/>
        <w:jc w:val="both"/>
        <w:rPr>
          <w:i/>
          <w:sz w:val="28"/>
          <w:szCs w:val="28"/>
        </w:rPr>
      </w:pPr>
      <w:r w:rsidRPr="00BB7943">
        <w:rPr>
          <w:sz w:val="28"/>
          <w:szCs w:val="28"/>
        </w:rPr>
        <w:t>1.1. </w:t>
      </w:r>
      <w:r>
        <w:rPr>
          <w:sz w:val="28"/>
          <w:szCs w:val="28"/>
        </w:rPr>
        <w:t xml:space="preserve">Настоящее </w:t>
      </w:r>
      <w:r w:rsidRPr="00BB7943">
        <w:rPr>
          <w:sz w:val="28"/>
          <w:szCs w:val="28"/>
        </w:rPr>
        <w:t>Положение устанавливает порядок организации и осуществления муниципального земельного контроля на территории</w:t>
      </w:r>
      <w:r>
        <w:rPr>
          <w:i/>
          <w:sz w:val="28"/>
          <w:szCs w:val="28"/>
        </w:rPr>
        <w:t xml:space="preserve"> </w:t>
      </w:r>
      <w:r>
        <w:rPr>
          <w:sz w:val="28"/>
          <w:szCs w:val="28"/>
        </w:rPr>
        <w:t>Каларского муниципального округа Забайкальского края</w:t>
      </w:r>
      <w:r w:rsidRPr="00BB7943">
        <w:rPr>
          <w:i/>
          <w:sz w:val="28"/>
          <w:szCs w:val="28"/>
        </w:rPr>
        <w:t>.</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1.2. </w:t>
      </w:r>
      <w:r w:rsidRPr="00113BBD">
        <w:rPr>
          <w:sz w:val="28"/>
          <w:szCs w:val="28"/>
        </w:rPr>
        <w:t>Органом местного самоуправления</w:t>
      </w:r>
      <w:r>
        <w:rPr>
          <w:sz w:val="28"/>
          <w:szCs w:val="28"/>
        </w:rPr>
        <w:t xml:space="preserve"> Каларского муниципального округа Забайкальского края</w:t>
      </w:r>
      <w:r w:rsidRPr="00113BBD">
        <w:rPr>
          <w:sz w:val="28"/>
          <w:szCs w:val="28"/>
        </w:rPr>
        <w:t xml:space="preserve">, уполномоченным на осуществление муниципального </w:t>
      </w:r>
      <w:r>
        <w:rPr>
          <w:sz w:val="28"/>
          <w:szCs w:val="28"/>
        </w:rPr>
        <w:t xml:space="preserve">земельного </w:t>
      </w:r>
      <w:r w:rsidRPr="00113BBD">
        <w:rPr>
          <w:sz w:val="28"/>
          <w:szCs w:val="28"/>
        </w:rPr>
        <w:t>контроля, является администрация</w:t>
      </w:r>
      <w:r>
        <w:rPr>
          <w:i/>
          <w:sz w:val="28"/>
          <w:szCs w:val="28"/>
        </w:rPr>
        <w:t xml:space="preserve"> </w:t>
      </w:r>
      <w:r>
        <w:rPr>
          <w:sz w:val="28"/>
          <w:szCs w:val="28"/>
        </w:rPr>
        <w:t>Каларского муниципального округа Забайкальского края</w:t>
      </w:r>
      <w:r w:rsidRPr="00BB7943">
        <w:rPr>
          <w:sz w:val="28"/>
          <w:szCs w:val="28"/>
        </w:rPr>
        <w:t>.</w:t>
      </w:r>
    </w:p>
    <w:p w:rsidR="0065645B" w:rsidRPr="00BB7943" w:rsidRDefault="0065645B" w:rsidP="0065645B">
      <w:pPr>
        <w:autoSpaceDE w:val="0"/>
        <w:autoSpaceDN w:val="0"/>
        <w:adjustRightInd w:val="0"/>
        <w:ind w:firstLine="709"/>
        <w:jc w:val="both"/>
        <w:rPr>
          <w:sz w:val="28"/>
        </w:rPr>
      </w:pPr>
      <w:r w:rsidRPr="00BB7943">
        <w:rPr>
          <w:sz w:val="28"/>
          <w:szCs w:val="28"/>
        </w:rPr>
        <w:t xml:space="preserve">1.3. Должностными лицами, уполномоченными на осуществление муниципального земельного контроля (далее – инспекторы) являются сотрудники </w:t>
      </w:r>
      <w:r>
        <w:rPr>
          <w:sz w:val="28"/>
          <w:szCs w:val="28"/>
        </w:rPr>
        <w:t xml:space="preserve">отдела имущественных и земельных отношений администрации </w:t>
      </w:r>
      <w:r w:rsidRPr="008B43D4">
        <w:rPr>
          <w:sz w:val="28"/>
          <w:szCs w:val="28"/>
        </w:rPr>
        <w:t>Каларского муниципального округа Забайкальского края</w:t>
      </w:r>
      <w:r w:rsidRPr="00BB7943">
        <w:rPr>
          <w:sz w:val="28"/>
          <w:szCs w:val="28"/>
        </w:rPr>
        <w:t>.</w:t>
      </w:r>
      <w:r w:rsidRPr="00EF20BA">
        <w:rPr>
          <w:sz w:val="28"/>
        </w:rPr>
        <w:t xml:space="preserve"> </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1.4. Инспекторы при осуществлении муниципального земельного 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а также Земельным кодексом Российской Федерации.</w:t>
      </w:r>
    </w:p>
    <w:p w:rsidR="0065645B" w:rsidRPr="00BB7943" w:rsidRDefault="0065645B" w:rsidP="0065645B">
      <w:pPr>
        <w:tabs>
          <w:tab w:val="left" w:pos="1134"/>
        </w:tabs>
        <w:ind w:firstLine="709"/>
        <w:jc w:val="both"/>
        <w:rPr>
          <w:sz w:val="28"/>
        </w:rPr>
      </w:pPr>
      <w:r w:rsidRPr="00BB7943">
        <w:rPr>
          <w:sz w:val="28"/>
        </w:rPr>
        <w:t>1.5. Предметом муниципального земельного контроля является:</w:t>
      </w:r>
    </w:p>
    <w:p w:rsidR="0065645B" w:rsidRPr="00BB7943" w:rsidRDefault="0065645B" w:rsidP="0065645B">
      <w:pPr>
        <w:pStyle w:val="ConsPlusNormal"/>
        <w:ind w:firstLine="709"/>
        <w:jc w:val="both"/>
        <w:rPr>
          <w:sz w:val="28"/>
          <w:szCs w:val="28"/>
        </w:rPr>
      </w:pPr>
      <w:r w:rsidRPr="00BB7943">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65645B" w:rsidRPr="00BB7943" w:rsidRDefault="0065645B" w:rsidP="0065645B">
      <w:pPr>
        <w:pStyle w:val="ConsPlusNormal"/>
        <w:ind w:firstLine="709"/>
        <w:jc w:val="both"/>
        <w:rPr>
          <w:sz w:val="28"/>
          <w:szCs w:val="28"/>
        </w:rPr>
      </w:pPr>
      <w:r w:rsidRPr="00BB7943">
        <w:rPr>
          <w:sz w:val="28"/>
          <w:szCs w:val="28"/>
        </w:rPr>
        <w:t>2) исполнение решений, принимаемых по результатам контрольных мероприятий.</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1.6. Объектами муниципального земельного контроля (далее – объект контроля) являются:</w:t>
      </w:r>
    </w:p>
    <w:p w:rsidR="0065645B" w:rsidRPr="00BB7943" w:rsidRDefault="0065645B" w:rsidP="0065645B">
      <w:pPr>
        <w:ind w:firstLine="709"/>
        <w:jc w:val="both"/>
        <w:rPr>
          <w:sz w:val="28"/>
        </w:rPr>
      </w:pPr>
      <w:r w:rsidRPr="00BB7943">
        <w:rPr>
          <w:sz w:val="28"/>
        </w:rPr>
        <w:t>1) деятельность, действия (бездействие) контролируемых лиц в сфере землепользования,</w:t>
      </w:r>
      <w:r w:rsidRPr="00BB7943">
        <w:rPr>
          <w:i/>
        </w:rPr>
        <w:t xml:space="preserve"> </w:t>
      </w:r>
      <w:r w:rsidRPr="00BB7943">
        <w:rPr>
          <w:sz w:val="28"/>
        </w:rPr>
        <w:t xml:space="preserve">в рамках которых должны соблюдаться обязательные </w:t>
      </w:r>
      <w:r w:rsidRPr="00BB7943">
        <w:rPr>
          <w:sz w:val="28"/>
        </w:rPr>
        <w:lastRenderedPageBreak/>
        <w:t>требования, в том числе предъявляемые к контролируемым лицам, осуществляющим деятельность, действия (бездействие);</w:t>
      </w:r>
    </w:p>
    <w:p w:rsidR="0065645B" w:rsidRPr="00BB7943" w:rsidRDefault="0065645B" w:rsidP="0065645B">
      <w:pPr>
        <w:ind w:firstLine="709"/>
        <w:jc w:val="both"/>
        <w:rPr>
          <w:sz w:val="28"/>
        </w:rPr>
      </w:pPr>
      <w:r w:rsidRPr="00BB7943">
        <w:rPr>
          <w:sz w:val="28"/>
        </w:rPr>
        <w:t>2) результаты деятельности контролируемых лиц, в том числе работы и услуги, к которым предъявляются обязательные требования;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rPr>
        <w:t xml:space="preserve">3) объекты земельных отношений, </w:t>
      </w:r>
      <w:r w:rsidRPr="00BB7943">
        <w:rPr>
          <w:sz w:val="28"/>
          <w:szCs w:val="28"/>
        </w:rPr>
        <w:t>расположенные в границах</w:t>
      </w:r>
      <w:r>
        <w:rPr>
          <w:i/>
          <w:sz w:val="28"/>
          <w:szCs w:val="28"/>
        </w:rPr>
        <w:t xml:space="preserve"> </w:t>
      </w:r>
      <w:r>
        <w:rPr>
          <w:sz w:val="28"/>
          <w:szCs w:val="28"/>
        </w:rPr>
        <w:t>Каларского муниципального округа Забайкальского края.</w:t>
      </w:r>
    </w:p>
    <w:p w:rsidR="0065645B" w:rsidRPr="00BB7943" w:rsidRDefault="0065645B" w:rsidP="0065645B">
      <w:pPr>
        <w:tabs>
          <w:tab w:val="left" w:pos="1134"/>
        </w:tabs>
        <w:ind w:firstLine="709"/>
        <w:jc w:val="both"/>
        <w:rPr>
          <w:sz w:val="28"/>
        </w:rPr>
      </w:pPr>
      <w:r w:rsidRPr="00BB7943">
        <w:rPr>
          <w:sz w:val="28"/>
        </w:rPr>
        <w:t>1.7. Учет объектов земельного контроля осуществляется посредством создания:</w:t>
      </w:r>
    </w:p>
    <w:p w:rsidR="0065645B" w:rsidRPr="00BB7943" w:rsidRDefault="0065645B" w:rsidP="0065645B">
      <w:pPr>
        <w:ind w:firstLine="709"/>
        <w:jc w:val="both"/>
        <w:rPr>
          <w:sz w:val="28"/>
        </w:rPr>
      </w:pPr>
      <w:r w:rsidRPr="00BB7943">
        <w:rPr>
          <w:sz w:val="28"/>
        </w:rPr>
        <w:t xml:space="preserve">1) единого реестра контрольных мероприятий; </w:t>
      </w:r>
    </w:p>
    <w:p w:rsidR="0065645B" w:rsidRPr="00BB7943" w:rsidRDefault="0065645B" w:rsidP="0065645B">
      <w:pPr>
        <w:ind w:firstLine="709"/>
        <w:jc w:val="both"/>
        <w:rPr>
          <w:sz w:val="28"/>
        </w:rPr>
      </w:pPr>
      <w:r w:rsidRPr="00BB7943">
        <w:rPr>
          <w:sz w:val="28"/>
        </w:rPr>
        <w:t xml:space="preserve">2) информационной системы </w:t>
      </w:r>
      <w:r w:rsidRPr="00BB7943">
        <w:rPr>
          <w:sz w:val="28"/>
          <w:szCs w:val="28"/>
        </w:rPr>
        <w:t xml:space="preserve">(подсистемы государственной информационной системы) </w:t>
      </w:r>
      <w:r w:rsidRPr="00BB7943">
        <w:rPr>
          <w:sz w:val="28"/>
        </w:rPr>
        <w:t>досудебного обжалования;</w:t>
      </w:r>
    </w:p>
    <w:p w:rsidR="0065645B" w:rsidRPr="00BB7943" w:rsidRDefault="0065645B" w:rsidP="0065645B">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 информационного взаимодействия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1.8. Контрольный орган обеспечивает учет объектов контроля в рамках осуществления муниципального земельного контроля.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1.9.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1.10.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1.11. Контролируемые лица при осуществлении муниципального земельного контроля реализуют права и несут обязанности, установленные Федеральным законом № 248-ФЗ.</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1.12.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65645B" w:rsidRPr="00BB7943" w:rsidRDefault="0065645B" w:rsidP="0065645B">
      <w:pPr>
        <w:pStyle w:val="ConsPlusNormal"/>
        <w:ind w:firstLine="709"/>
        <w:jc w:val="both"/>
        <w:rPr>
          <w:sz w:val="28"/>
          <w:szCs w:val="28"/>
        </w:rPr>
      </w:pPr>
    </w:p>
    <w:p w:rsidR="0065645B" w:rsidRPr="00BB7943" w:rsidRDefault="0065645B" w:rsidP="0065645B">
      <w:pPr>
        <w:pStyle w:val="ConsPlusTitle"/>
        <w:ind w:firstLine="709"/>
        <w:jc w:val="center"/>
        <w:outlineLvl w:val="1"/>
      </w:pPr>
      <w:r w:rsidRPr="00BB7943">
        <w:rPr>
          <w:sz w:val="28"/>
        </w:rPr>
        <w:t>2. Категории риска причинения вреда (ущерба)</w:t>
      </w:r>
    </w:p>
    <w:p w:rsidR="0065645B" w:rsidRPr="00BB7943" w:rsidRDefault="0065645B" w:rsidP="0065645B">
      <w:pPr>
        <w:pStyle w:val="ConsPlusNormal"/>
        <w:ind w:firstLine="709"/>
        <w:jc w:val="both"/>
        <w:rPr>
          <w:sz w:val="28"/>
        </w:rPr>
      </w:pP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2.2. В целях управления рисками причинения вреда (ущерба) при осуществлении муниципального земельного контроля объекты контроля </w:t>
      </w:r>
      <w:r w:rsidRPr="00BB7943">
        <w:rPr>
          <w:rFonts w:ascii="Times New Roman" w:hAnsi="Times New Roman"/>
          <w:sz w:val="28"/>
        </w:rPr>
        <w:lastRenderedPageBreak/>
        <w:t>могут быть отнесены к одной из следующих категорий риска причинения вреда (ущерба) (далее – категории риска):</w:t>
      </w:r>
    </w:p>
    <w:p w:rsidR="0065645B" w:rsidRPr="00BB7943" w:rsidRDefault="0065645B" w:rsidP="0065645B">
      <w:pPr>
        <w:ind w:firstLine="709"/>
        <w:jc w:val="both"/>
        <w:rPr>
          <w:sz w:val="28"/>
        </w:rPr>
      </w:pPr>
      <w:r w:rsidRPr="00BB7943">
        <w:rPr>
          <w:sz w:val="28"/>
        </w:rPr>
        <w:t>1) средний риск;</w:t>
      </w:r>
    </w:p>
    <w:p w:rsidR="0065645B" w:rsidRPr="00BB7943" w:rsidRDefault="0065645B" w:rsidP="0065645B">
      <w:pPr>
        <w:ind w:firstLine="709"/>
        <w:jc w:val="both"/>
        <w:rPr>
          <w:sz w:val="28"/>
        </w:rPr>
      </w:pPr>
      <w:r w:rsidRPr="00BB7943">
        <w:rPr>
          <w:sz w:val="28"/>
        </w:rPr>
        <w:t>2) умеренный риск;</w:t>
      </w:r>
    </w:p>
    <w:p w:rsidR="0065645B" w:rsidRPr="00BB7943" w:rsidRDefault="0065645B" w:rsidP="0065645B">
      <w:pPr>
        <w:ind w:firstLine="709"/>
        <w:jc w:val="both"/>
        <w:rPr>
          <w:sz w:val="28"/>
        </w:rPr>
      </w:pPr>
      <w:r w:rsidRPr="00BB7943">
        <w:rPr>
          <w:sz w:val="28"/>
        </w:rPr>
        <w:t>3) низкий риск.</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2.3. Критерии отнесения объектов контроля к категориям риска в рамках осуществления муниципального земельного контроля установлены приложением № </w:t>
      </w:r>
      <w:r>
        <w:rPr>
          <w:rFonts w:ascii="Times New Roman" w:hAnsi="Times New Roman"/>
          <w:sz w:val="28"/>
        </w:rPr>
        <w:t>1</w:t>
      </w:r>
      <w:r w:rsidRPr="00BB7943">
        <w:rPr>
          <w:rFonts w:ascii="Times New Roman" w:hAnsi="Times New Roman"/>
          <w:sz w:val="28"/>
        </w:rPr>
        <w:t xml:space="preserve"> к настоящему Положению.</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земельного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земельного контроля установлен приложением № </w:t>
      </w:r>
      <w:r>
        <w:rPr>
          <w:rFonts w:ascii="Times New Roman" w:hAnsi="Times New Roman"/>
          <w:sz w:val="28"/>
        </w:rPr>
        <w:t>2</w:t>
      </w:r>
      <w:r w:rsidRPr="00BB7943">
        <w:rPr>
          <w:rFonts w:ascii="Times New Roman" w:hAnsi="Times New Roman"/>
          <w:sz w:val="28"/>
        </w:rPr>
        <w:t xml:space="preserve"> к настоящему Положению. </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2.6. В случае</w:t>
      </w:r>
      <w:r>
        <w:rPr>
          <w:rFonts w:ascii="Times New Roman" w:hAnsi="Times New Roman"/>
          <w:sz w:val="28"/>
        </w:rPr>
        <w:t>,</w:t>
      </w:r>
      <w:r w:rsidRPr="00BB7943">
        <w:rPr>
          <w:rFonts w:ascii="Times New Roman" w:hAnsi="Times New Roman"/>
          <w:sz w:val="28"/>
        </w:rPr>
        <w:t xml:space="preserve"> если объект земельного контроля не отнесен к определенной категории риска, он считается отнесенным к категории низкого риска.</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земельного контроля.</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 Перечни земельных участков содержат следующую информацию:</w:t>
      </w:r>
    </w:p>
    <w:p w:rsidR="0065645B" w:rsidRPr="00BB7943" w:rsidRDefault="0065645B" w:rsidP="0065645B">
      <w:pPr>
        <w:autoSpaceDE w:val="0"/>
        <w:autoSpaceDN w:val="0"/>
        <w:adjustRightInd w:val="0"/>
        <w:ind w:firstLine="709"/>
        <w:jc w:val="both"/>
        <w:rPr>
          <w:sz w:val="28"/>
          <w:szCs w:val="28"/>
        </w:rPr>
      </w:pPr>
      <w:r w:rsidRPr="00BB7943">
        <w:rPr>
          <w:sz w:val="28"/>
          <w:szCs w:val="28"/>
        </w:rPr>
        <w:t>а) кадастровый номер земельного участка или при его отсутствии адрес местоположения земельного участка;</w:t>
      </w:r>
    </w:p>
    <w:p w:rsidR="0065645B" w:rsidRPr="00BB7943" w:rsidRDefault="0065645B" w:rsidP="0065645B">
      <w:pPr>
        <w:autoSpaceDE w:val="0"/>
        <w:autoSpaceDN w:val="0"/>
        <w:adjustRightInd w:val="0"/>
        <w:ind w:firstLine="709"/>
        <w:jc w:val="both"/>
        <w:rPr>
          <w:sz w:val="28"/>
          <w:szCs w:val="28"/>
        </w:rPr>
      </w:pPr>
      <w:r w:rsidRPr="00BB7943">
        <w:rPr>
          <w:sz w:val="28"/>
          <w:szCs w:val="28"/>
        </w:rPr>
        <w:t>б) категория риска, к которой отнесен земельный участок;</w:t>
      </w:r>
    </w:p>
    <w:p w:rsidR="0065645B" w:rsidRPr="00BB7943" w:rsidRDefault="0065645B" w:rsidP="0065645B">
      <w:pPr>
        <w:autoSpaceDE w:val="0"/>
        <w:autoSpaceDN w:val="0"/>
        <w:adjustRightInd w:val="0"/>
        <w:ind w:firstLine="709"/>
        <w:jc w:val="both"/>
        <w:rPr>
          <w:sz w:val="28"/>
          <w:szCs w:val="28"/>
        </w:rPr>
      </w:pPr>
      <w:r w:rsidRPr="00BB7943">
        <w:rPr>
          <w:sz w:val="28"/>
          <w:szCs w:val="28"/>
        </w:rPr>
        <w:t>в) реквизиты решения об отнесении земельного участка к категории риска.</w:t>
      </w:r>
    </w:p>
    <w:p w:rsidR="0065645B" w:rsidRPr="00D2546C" w:rsidRDefault="0065645B" w:rsidP="0065645B">
      <w:pPr>
        <w:pStyle w:val="ab"/>
        <w:widowControl/>
        <w:tabs>
          <w:tab w:val="left" w:pos="1134"/>
        </w:tabs>
        <w:ind w:left="0" w:firstLine="709"/>
        <w:jc w:val="both"/>
        <w:rPr>
          <w:rFonts w:ascii="Times New Roman" w:hAnsi="Times New Roman"/>
          <w:b/>
          <w:sz w:val="28"/>
        </w:rPr>
      </w:pPr>
      <w:r w:rsidRPr="00D2546C">
        <w:rPr>
          <w:rFonts w:ascii="Times New Roman" w:hAnsi="Times New Roman"/>
          <w:sz w:val="28"/>
        </w:rPr>
        <w:t xml:space="preserve">2.9. Перечни земельных участков с указанием категорий риска размещаются на официальном сайте </w:t>
      </w:r>
      <w:r w:rsidRPr="00D2546C">
        <w:rPr>
          <w:rFonts w:ascii="Times New Roman" w:hAnsi="Times New Roman"/>
          <w:sz w:val="28"/>
          <w:szCs w:val="28"/>
        </w:rPr>
        <w:t>органов местного самоуправления</w:t>
      </w:r>
      <w:r w:rsidRPr="00D2546C">
        <w:rPr>
          <w:rFonts w:ascii="Times New Roman" w:hAnsi="Times New Roman"/>
          <w:i/>
          <w:sz w:val="28"/>
          <w:szCs w:val="28"/>
        </w:rPr>
        <w:t xml:space="preserve"> </w:t>
      </w:r>
      <w:r w:rsidRPr="00D2546C">
        <w:rPr>
          <w:rFonts w:ascii="Times New Roman" w:hAnsi="Times New Roman"/>
          <w:sz w:val="28"/>
          <w:szCs w:val="28"/>
        </w:rPr>
        <w:t>Каларского муниципального округа Забайкальского края</w:t>
      </w:r>
      <w:r w:rsidRPr="00D2546C">
        <w:rPr>
          <w:rFonts w:ascii="Times New Roman" w:hAnsi="Times New Roman"/>
          <w:i/>
          <w:sz w:val="28"/>
          <w:szCs w:val="28"/>
        </w:rPr>
        <w:t xml:space="preserve"> </w:t>
      </w:r>
      <w:r w:rsidRPr="00D2546C">
        <w:rPr>
          <w:rFonts w:ascii="Times New Roman" w:hAnsi="Times New Roman"/>
          <w:sz w:val="28"/>
          <w:szCs w:val="28"/>
        </w:rPr>
        <w:t xml:space="preserve">в информационно-телекоммуникационной сети «Интернет» по адресу </w:t>
      </w:r>
      <w:hyperlink r:id="rId7" w:history="1">
        <w:r w:rsidRPr="00D2546C">
          <w:rPr>
            <w:rStyle w:val="a4"/>
            <w:sz w:val="28"/>
            <w:szCs w:val="28"/>
          </w:rPr>
          <w:t>https://kalarskiy.75.ru/</w:t>
        </w:r>
      </w:hyperlink>
    </w:p>
    <w:p w:rsidR="0065645B" w:rsidRDefault="0065645B" w:rsidP="0065645B">
      <w:pPr>
        <w:tabs>
          <w:tab w:val="left" w:pos="1134"/>
        </w:tabs>
        <w:ind w:firstLine="709"/>
        <w:jc w:val="center"/>
        <w:rPr>
          <w:b/>
          <w:sz w:val="28"/>
        </w:rPr>
      </w:pPr>
    </w:p>
    <w:p w:rsidR="0065645B" w:rsidRPr="00BB7943" w:rsidRDefault="0065645B" w:rsidP="0065645B">
      <w:pPr>
        <w:tabs>
          <w:tab w:val="left" w:pos="1134"/>
        </w:tabs>
        <w:ind w:firstLine="709"/>
        <w:jc w:val="center"/>
        <w:rPr>
          <w:b/>
          <w:sz w:val="28"/>
        </w:rPr>
      </w:pPr>
      <w:r w:rsidRPr="00BB7943">
        <w:rPr>
          <w:b/>
          <w:sz w:val="28"/>
        </w:rPr>
        <w:t>3. Виды профилактических мероприятий, которые проводятся</w:t>
      </w:r>
    </w:p>
    <w:p w:rsidR="0065645B" w:rsidRPr="00BB7943" w:rsidRDefault="0065645B" w:rsidP="0065645B">
      <w:pPr>
        <w:tabs>
          <w:tab w:val="left" w:pos="1134"/>
        </w:tabs>
        <w:ind w:firstLine="709"/>
        <w:jc w:val="center"/>
        <w:rPr>
          <w:b/>
          <w:sz w:val="28"/>
        </w:rPr>
      </w:pPr>
      <w:r w:rsidRPr="00BB7943">
        <w:rPr>
          <w:b/>
          <w:sz w:val="28"/>
        </w:rPr>
        <w:t>при осуществлении муниципального контроля</w:t>
      </w:r>
    </w:p>
    <w:p w:rsidR="0065645B" w:rsidRPr="00BB7943" w:rsidRDefault="0065645B" w:rsidP="0065645B">
      <w:pPr>
        <w:tabs>
          <w:tab w:val="left" w:pos="1134"/>
        </w:tabs>
        <w:ind w:firstLine="709"/>
        <w:jc w:val="center"/>
        <w:rPr>
          <w:b/>
          <w:sz w:val="28"/>
        </w:rPr>
      </w:pP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 xml:space="preserve">3.1. Профилактические мероприятия проводятся контрольным органом в целях стимулирования добросовестного соблюдения обязательных </w:t>
      </w:r>
      <w:r w:rsidRPr="00BB7943">
        <w:rPr>
          <w:sz w:val="28"/>
          <w:szCs w:val="28"/>
        </w:rPr>
        <w:lastRenderedPageBreak/>
        <w:t>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BB7943">
        <w:rPr>
          <w:i/>
          <w:sz w:val="28"/>
          <w:szCs w:val="28"/>
        </w:rPr>
        <w:t xml:space="preserve"> </w:t>
      </w:r>
      <w:r>
        <w:rPr>
          <w:sz w:val="28"/>
          <w:szCs w:val="28"/>
        </w:rPr>
        <w:t>Каларского муниципального округа Забайкальского края.</w:t>
      </w:r>
    </w:p>
    <w:p w:rsidR="0065645B" w:rsidRPr="00BB7943" w:rsidRDefault="0065645B" w:rsidP="0065645B">
      <w:pPr>
        <w:pStyle w:val="a3"/>
        <w:spacing w:before="0" w:beforeAutospacing="0" w:after="0" w:afterAutospacing="0"/>
        <w:ind w:firstLine="709"/>
        <w:contextualSpacing/>
        <w:jc w:val="both"/>
        <w:rPr>
          <w:i/>
          <w:sz w:val="28"/>
          <w:szCs w:val="28"/>
        </w:rPr>
      </w:pPr>
      <w:r w:rsidRPr="00BB7943">
        <w:rPr>
          <w:sz w:val="28"/>
          <w:szCs w:val="28"/>
        </w:rPr>
        <w:t xml:space="preserve">Утвержденная Программа профилактики размещается на официальном сайте </w:t>
      </w:r>
      <w:r w:rsidRPr="00113BBD">
        <w:rPr>
          <w:sz w:val="28"/>
          <w:szCs w:val="28"/>
        </w:rPr>
        <w:t>органов местного самоуправления</w:t>
      </w:r>
      <w:r>
        <w:rPr>
          <w:sz w:val="28"/>
          <w:szCs w:val="28"/>
        </w:rPr>
        <w:t xml:space="preserve"> Каларского муниципального округа Забайкальского края</w:t>
      </w:r>
      <w:r>
        <w:rPr>
          <w:i/>
          <w:sz w:val="28"/>
          <w:szCs w:val="28"/>
        </w:rPr>
        <w:t xml:space="preserve"> </w:t>
      </w:r>
      <w:r w:rsidRPr="00BB7943">
        <w:rPr>
          <w:sz w:val="28"/>
          <w:szCs w:val="28"/>
        </w:rPr>
        <w:t>в информационно-телекоммуникационной сети «Интернет».</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3.3. При осуществлении муниципального земельного контроля Контрольный орган проводит следующие виды профилактических мероприятий:</w:t>
      </w:r>
    </w:p>
    <w:p w:rsidR="0065645B" w:rsidRPr="00BB7943" w:rsidRDefault="0065645B" w:rsidP="0065645B">
      <w:pPr>
        <w:pStyle w:val="ConsPlusNormal"/>
        <w:ind w:firstLine="709"/>
        <w:jc w:val="both"/>
        <w:rPr>
          <w:sz w:val="28"/>
        </w:rPr>
      </w:pPr>
      <w:r w:rsidRPr="00BB7943">
        <w:rPr>
          <w:sz w:val="28"/>
        </w:rPr>
        <w:t>1) информирование;</w:t>
      </w:r>
    </w:p>
    <w:p w:rsidR="0065645B" w:rsidRPr="00BB7943" w:rsidRDefault="0065645B" w:rsidP="0065645B">
      <w:pPr>
        <w:pStyle w:val="ConsPlusNormal"/>
        <w:ind w:firstLine="709"/>
        <w:jc w:val="both"/>
        <w:rPr>
          <w:sz w:val="28"/>
        </w:rPr>
      </w:pPr>
      <w:r w:rsidRPr="00BB7943">
        <w:rPr>
          <w:sz w:val="28"/>
        </w:rPr>
        <w:t>2) объявление предостережения;</w:t>
      </w:r>
    </w:p>
    <w:p w:rsidR="0065645B" w:rsidRPr="00BB7943" w:rsidRDefault="0065645B" w:rsidP="0065645B">
      <w:pPr>
        <w:pStyle w:val="ConsPlusNormal"/>
        <w:ind w:firstLine="709"/>
        <w:jc w:val="both"/>
        <w:rPr>
          <w:sz w:val="28"/>
        </w:rPr>
      </w:pPr>
      <w:r w:rsidRPr="00BB7943">
        <w:rPr>
          <w:sz w:val="28"/>
        </w:rPr>
        <w:t>3) консультирование.</w:t>
      </w:r>
    </w:p>
    <w:p w:rsidR="0065645B" w:rsidRPr="00BB7943" w:rsidRDefault="0065645B" w:rsidP="0065645B">
      <w:pPr>
        <w:pStyle w:val="ConsPlusNormal"/>
        <w:ind w:firstLine="709"/>
        <w:jc w:val="both"/>
        <w:rPr>
          <w:sz w:val="28"/>
        </w:rPr>
      </w:pPr>
      <w:r w:rsidRPr="00BB7943">
        <w:rPr>
          <w:sz w:val="28"/>
        </w:rPr>
        <w:t>4) обобщение правоприменительной практики.</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 xml:space="preserve">3.4.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w:t>
      </w:r>
      <w:r>
        <w:rPr>
          <w:sz w:val="28"/>
          <w:szCs w:val="28"/>
        </w:rPr>
        <w:t xml:space="preserve">Каларского муниципального округа Забайкальского края </w:t>
      </w:r>
      <w:r w:rsidRPr="00BB7943">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3.5.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3.6. Контрольный орган осуществляет учет объявленных в рамках осуществления муниципального земельного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lastRenderedPageBreak/>
        <w:t>3.7. Возражение должно содержать:</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 наименование Контрольного органа, в который направляется возражение;</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2) дату и номер предостережения, направленного в адрес юридического лица, индивидуального предпринимателя, гражданина;</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3) 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 xml:space="preserve">4) идентификационный номер налогоплательщика – юридического лица, индивидуального предпринимателя, гражданина; </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5) 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3.8.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3.9. Возражения рассматриваются инспектором, объявившим предостережение</w:t>
      </w:r>
      <w:r>
        <w:rPr>
          <w:sz w:val="28"/>
          <w:szCs w:val="28"/>
        </w:rPr>
        <w:t>,</w:t>
      </w:r>
      <w:r w:rsidRPr="00BB7943">
        <w:rPr>
          <w:sz w:val="28"/>
          <w:szCs w:val="28"/>
        </w:rPr>
        <w:t xml:space="preserve"> не позднее 15 календарных дней с момента получения таких возражений.</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3.10. По результатам рассмотрения доводов, представленных контролируемым лицом в возражениях, инспектор принимает одно из следующих решений:</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 в случае принятия доводов аннулирует направленное предостережение с внесением информации в журнал учета выдачи предостережений;</w:t>
      </w:r>
    </w:p>
    <w:p w:rsidR="0065645B" w:rsidRPr="00BB7943" w:rsidRDefault="0065645B" w:rsidP="0065645B">
      <w:pPr>
        <w:pStyle w:val="a3"/>
        <w:spacing w:before="0" w:beforeAutospacing="0" w:after="0" w:afterAutospacing="0"/>
        <w:ind w:firstLine="709"/>
        <w:contextualSpacing/>
        <w:jc w:val="both"/>
        <w:rPr>
          <w:b/>
          <w:sz w:val="28"/>
        </w:rPr>
      </w:pPr>
      <w:r w:rsidRPr="00BB7943">
        <w:rPr>
          <w:sz w:val="28"/>
          <w:szCs w:val="28"/>
        </w:rPr>
        <w:t>2) </w:t>
      </w:r>
      <w:r>
        <w:rPr>
          <w:sz w:val="28"/>
          <w:szCs w:val="28"/>
        </w:rPr>
        <w:t>в случае непринятия</w:t>
      </w:r>
      <w:r w:rsidRPr="00BB7943">
        <w:rPr>
          <w:sz w:val="28"/>
          <w:szCs w:val="28"/>
        </w:rPr>
        <w:t xml:space="preserve"> доводов отказывает в удовлетворении возражения с указанием причины отказа.</w:t>
      </w:r>
    </w:p>
    <w:p w:rsidR="0065645B" w:rsidRPr="00BB7943" w:rsidRDefault="0065645B" w:rsidP="0065645B">
      <w:pPr>
        <w:pStyle w:val="ConsPlusNormal"/>
        <w:ind w:firstLine="709"/>
        <w:jc w:val="both"/>
        <w:rPr>
          <w:sz w:val="28"/>
        </w:rPr>
      </w:pPr>
      <w:r w:rsidRPr="00BB7943">
        <w:rPr>
          <w:sz w:val="28"/>
        </w:rPr>
        <w:t xml:space="preserve">3.11. Контрольный орган информирует контролируемое лицо о </w:t>
      </w:r>
      <w:r w:rsidRPr="00BB7943">
        <w:rPr>
          <w:sz w:val="28"/>
        </w:rPr>
        <w:lastRenderedPageBreak/>
        <w:t>результатах рассмотрения возражения не позднее пяти рабочих дней со дня рассмотрения возражения в отношении предостережения.</w:t>
      </w:r>
    </w:p>
    <w:p w:rsidR="0065645B" w:rsidRPr="00BB7943" w:rsidRDefault="0065645B" w:rsidP="0065645B">
      <w:pPr>
        <w:ind w:firstLine="709"/>
        <w:jc w:val="both"/>
        <w:rPr>
          <w:sz w:val="28"/>
        </w:rPr>
      </w:pPr>
      <w:r w:rsidRPr="00BB7943">
        <w:rPr>
          <w:sz w:val="28"/>
        </w:rPr>
        <w:t>3.12.</w:t>
      </w:r>
      <w:r w:rsidRPr="00BB7943">
        <w:rPr>
          <w:sz w:val="28"/>
          <w:lang w:val="en-US"/>
        </w:rPr>
        <w:t> </w:t>
      </w:r>
      <w:r w:rsidRPr="00BB7943">
        <w:rPr>
          <w:sz w:val="28"/>
        </w:rPr>
        <w:t>Повторное направление возражения по тем же основаниям не допускается.</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3.13.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5645B" w:rsidRPr="00BB7943" w:rsidRDefault="0065645B" w:rsidP="0065645B">
      <w:pPr>
        <w:pStyle w:val="ConsPlusNormal"/>
        <w:ind w:firstLine="709"/>
        <w:jc w:val="both"/>
        <w:rPr>
          <w:sz w:val="28"/>
        </w:rPr>
      </w:pPr>
      <w:r w:rsidRPr="00BB7943">
        <w:rPr>
          <w:sz w:val="28"/>
        </w:rPr>
        <w:t>3.14.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65645B" w:rsidRPr="00BB7943" w:rsidRDefault="0065645B" w:rsidP="0065645B">
      <w:pPr>
        <w:pStyle w:val="ConsPlusNormal"/>
        <w:tabs>
          <w:tab w:val="left" w:pos="1134"/>
        </w:tabs>
        <w:ind w:firstLine="709"/>
        <w:jc w:val="both"/>
        <w:rPr>
          <w:sz w:val="28"/>
        </w:rPr>
      </w:pPr>
      <w:r w:rsidRPr="00BB7943">
        <w:rPr>
          <w:sz w:val="28"/>
        </w:rPr>
        <w:t>1) порядка проведения контрольных мероприятий;</w:t>
      </w:r>
    </w:p>
    <w:p w:rsidR="0065645B" w:rsidRPr="00BB7943" w:rsidRDefault="0065645B" w:rsidP="0065645B">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65645B" w:rsidRPr="00BB7943" w:rsidRDefault="0065645B" w:rsidP="0065645B">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65645B" w:rsidRPr="00BB7943" w:rsidRDefault="0065645B" w:rsidP="0065645B">
      <w:pPr>
        <w:pStyle w:val="ConsPlusNormal"/>
        <w:tabs>
          <w:tab w:val="left" w:pos="1134"/>
        </w:tabs>
        <w:ind w:firstLine="709"/>
        <w:jc w:val="both"/>
        <w:rPr>
          <w:sz w:val="28"/>
        </w:rPr>
      </w:pPr>
      <w:r w:rsidRPr="00BB7943">
        <w:rPr>
          <w:sz w:val="28"/>
        </w:rPr>
        <w:t>4) порядка обжалования решений Контрольного органа.</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3.15. Инспекторы осуществляют консультирование контролируемых лиц и их представителей:</w:t>
      </w:r>
    </w:p>
    <w:p w:rsidR="0065645B" w:rsidRPr="00BB7943" w:rsidRDefault="0065645B" w:rsidP="0065645B">
      <w:pPr>
        <w:pStyle w:val="ConsPlusNormal"/>
        <w:ind w:firstLine="709"/>
        <w:jc w:val="both"/>
        <w:rPr>
          <w:sz w:val="28"/>
        </w:rPr>
      </w:pPr>
      <w:r w:rsidRPr="00BB7943">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5645B" w:rsidRPr="00BB7943" w:rsidRDefault="0065645B" w:rsidP="0065645B">
      <w:pPr>
        <w:pStyle w:val="ConsPlusNormal"/>
        <w:ind w:firstLine="709"/>
        <w:jc w:val="both"/>
        <w:rPr>
          <w:sz w:val="28"/>
        </w:rPr>
      </w:pPr>
      <w:r w:rsidRPr="00BB7943">
        <w:rPr>
          <w:sz w:val="28"/>
        </w:rPr>
        <w:t xml:space="preserve">2) посредством размещения на официальном сайте в </w:t>
      </w:r>
      <w:r w:rsidRPr="00BB7943">
        <w:rPr>
          <w:sz w:val="28"/>
          <w:szCs w:val="28"/>
        </w:rPr>
        <w:t xml:space="preserve">информационно-телекоммуникационной сети «Интернет» </w:t>
      </w:r>
      <w:r w:rsidRPr="00BB7943">
        <w:rPr>
          <w:sz w:val="28"/>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5645B" w:rsidRPr="00BB7943" w:rsidRDefault="0065645B" w:rsidP="0065645B">
      <w:pPr>
        <w:ind w:firstLine="709"/>
        <w:jc w:val="both"/>
        <w:rPr>
          <w:sz w:val="28"/>
        </w:rPr>
      </w:pPr>
      <w:r w:rsidRPr="00BB7943">
        <w:rPr>
          <w:sz w:val="28"/>
        </w:rPr>
        <w:t>3.16. Индивидуальное консультирование на личном приеме каждого заявителя инспекторами не может превышать 10 минут.</w:t>
      </w:r>
    </w:p>
    <w:p w:rsidR="0065645B" w:rsidRPr="00BB7943" w:rsidRDefault="0065645B" w:rsidP="0065645B">
      <w:pPr>
        <w:ind w:firstLine="709"/>
        <w:jc w:val="both"/>
        <w:rPr>
          <w:sz w:val="28"/>
        </w:rPr>
      </w:pPr>
      <w:r w:rsidRPr="00BB7943">
        <w:rPr>
          <w:sz w:val="28"/>
        </w:rPr>
        <w:t>Время разговора по телефону не должно превышать 10 минут.</w:t>
      </w:r>
    </w:p>
    <w:p w:rsidR="0065645B" w:rsidRPr="00BB7943" w:rsidRDefault="0065645B" w:rsidP="0065645B">
      <w:pPr>
        <w:pStyle w:val="ConsPlusNormal"/>
        <w:ind w:firstLine="709"/>
        <w:jc w:val="both"/>
        <w:rPr>
          <w:sz w:val="28"/>
        </w:rPr>
      </w:pPr>
      <w:r w:rsidRPr="00BB7943">
        <w:rPr>
          <w:sz w:val="28"/>
        </w:rPr>
        <w:t>3.17.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5645B" w:rsidRPr="00BB7943" w:rsidRDefault="0065645B" w:rsidP="0065645B">
      <w:pPr>
        <w:pStyle w:val="ConsPlusNormal"/>
        <w:ind w:firstLine="709"/>
        <w:jc w:val="both"/>
        <w:rPr>
          <w:sz w:val="28"/>
        </w:rPr>
      </w:pPr>
      <w:r w:rsidRPr="00BB7943">
        <w:rPr>
          <w:sz w:val="28"/>
        </w:rPr>
        <w:t>3.18. Письменное консультирование контролируемых лиц и их представителей осуществляется по следующим вопросам:</w:t>
      </w:r>
    </w:p>
    <w:p w:rsidR="0065645B" w:rsidRPr="00BB7943" w:rsidRDefault="0065645B" w:rsidP="0065645B">
      <w:pPr>
        <w:pStyle w:val="ConsPlusNormal"/>
        <w:ind w:firstLine="709"/>
        <w:jc w:val="both"/>
        <w:rPr>
          <w:sz w:val="28"/>
        </w:rPr>
      </w:pPr>
      <w:r w:rsidRPr="00BB7943">
        <w:rPr>
          <w:sz w:val="28"/>
        </w:rPr>
        <w:t>1) порядок обжалования решений Контрольного органа;</w:t>
      </w:r>
    </w:p>
    <w:p w:rsidR="0065645B" w:rsidRPr="00BB7943" w:rsidRDefault="0065645B" w:rsidP="0065645B">
      <w:pPr>
        <w:pStyle w:val="ConsPlusNormal"/>
        <w:ind w:firstLine="709"/>
        <w:jc w:val="both"/>
        <w:rPr>
          <w:sz w:val="28"/>
        </w:rPr>
      </w:pPr>
      <w:r w:rsidRPr="00BB7943">
        <w:rPr>
          <w:sz w:val="28"/>
        </w:rPr>
        <w:t xml:space="preserve">3.19. Контролируемое лицо вправе направить запрос о предоставлении письменного ответа в сроки, установленные Федеральным </w:t>
      </w:r>
      <w:hyperlink r:id="rId8" w:history="1">
        <w:r w:rsidRPr="00BB7943">
          <w:rPr>
            <w:sz w:val="28"/>
          </w:rPr>
          <w:t>законом</w:t>
        </w:r>
      </w:hyperlink>
      <w:r w:rsidRPr="00BB7943">
        <w:rPr>
          <w:sz w:val="28"/>
        </w:rPr>
        <w:t xml:space="preserve"> от 2</w:t>
      </w:r>
      <w:r>
        <w:rPr>
          <w:sz w:val="28"/>
        </w:rPr>
        <w:t xml:space="preserve"> мая </w:t>
      </w:r>
      <w:r w:rsidRPr="00BB7943">
        <w:rPr>
          <w:sz w:val="28"/>
        </w:rPr>
        <w:t>2006</w:t>
      </w:r>
      <w:r>
        <w:rPr>
          <w:sz w:val="28"/>
        </w:rPr>
        <w:t xml:space="preserve"> года</w:t>
      </w:r>
      <w:r w:rsidRPr="00BB7943">
        <w:rPr>
          <w:sz w:val="28"/>
        </w:rPr>
        <w:t xml:space="preserve"> № 59-ФЗ «О порядке рассмотрения обращений граждан Российской Федерации».</w:t>
      </w:r>
    </w:p>
    <w:p w:rsidR="0065645B" w:rsidRPr="00BB7943" w:rsidRDefault="0065645B" w:rsidP="0065645B">
      <w:pPr>
        <w:pStyle w:val="ConsPlusNormal"/>
        <w:ind w:firstLine="709"/>
        <w:jc w:val="both"/>
        <w:rPr>
          <w:sz w:val="28"/>
        </w:rPr>
      </w:pPr>
      <w:r w:rsidRPr="00BB7943">
        <w:rPr>
          <w:sz w:val="28"/>
        </w:rPr>
        <w:t>3.20.</w:t>
      </w:r>
      <w:r w:rsidRPr="00BB7943">
        <w:rPr>
          <w:sz w:val="28"/>
          <w:lang w:val="en-US"/>
        </w:rPr>
        <w:t> </w:t>
      </w:r>
      <w:r w:rsidRPr="00BB7943">
        <w:rPr>
          <w:sz w:val="28"/>
        </w:rPr>
        <w:t>Контрольный орган осуществляет учет проведенных консультирований.</w:t>
      </w:r>
    </w:p>
    <w:p w:rsidR="0065645B" w:rsidRPr="00BB7943" w:rsidRDefault="0065645B" w:rsidP="0065645B">
      <w:pPr>
        <w:pStyle w:val="ConsPlusNormal"/>
        <w:ind w:firstLine="709"/>
        <w:jc w:val="both"/>
        <w:rPr>
          <w:sz w:val="28"/>
        </w:rPr>
      </w:pPr>
      <w:r w:rsidRPr="00BB7943">
        <w:rPr>
          <w:sz w:val="28"/>
        </w:rPr>
        <w:t>3.21. Обобщение правоприменительной практики проводится в порядке</w:t>
      </w:r>
      <w:r w:rsidRPr="00BB7943">
        <w:rPr>
          <w:sz w:val="28"/>
          <w:szCs w:val="28"/>
        </w:rPr>
        <w:t>, установленном статьей 47 Федерального закона № 248-ФЗ.</w:t>
      </w:r>
    </w:p>
    <w:p w:rsidR="0065645B" w:rsidRPr="00BB7943" w:rsidRDefault="0065645B" w:rsidP="0065645B">
      <w:pPr>
        <w:pStyle w:val="a3"/>
        <w:spacing w:before="0" w:beforeAutospacing="0" w:after="0" w:afterAutospacing="0"/>
        <w:ind w:firstLine="709"/>
        <w:contextualSpacing/>
        <w:jc w:val="center"/>
        <w:rPr>
          <w:b/>
          <w:bCs/>
          <w:sz w:val="28"/>
          <w:szCs w:val="28"/>
        </w:rPr>
      </w:pPr>
    </w:p>
    <w:p w:rsidR="0065645B" w:rsidRPr="00BB7943" w:rsidRDefault="0065645B" w:rsidP="0065645B">
      <w:pPr>
        <w:pStyle w:val="a3"/>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земельного контроля</w:t>
      </w:r>
    </w:p>
    <w:p w:rsidR="0065645B" w:rsidRPr="00BB7943" w:rsidRDefault="0065645B" w:rsidP="0065645B">
      <w:pPr>
        <w:pStyle w:val="a3"/>
        <w:spacing w:before="0" w:beforeAutospacing="0" w:after="0" w:afterAutospacing="0"/>
        <w:ind w:firstLine="709"/>
        <w:contextualSpacing/>
        <w:jc w:val="both"/>
        <w:rPr>
          <w:sz w:val="28"/>
          <w:szCs w:val="28"/>
        </w:rPr>
      </w:pPr>
    </w:p>
    <w:p w:rsidR="0065645B" w:rsidRPr="00E42E4E" w:rsidRDefault="0065645B" w:rsidP="0065645B">
      <w:pPr>
        <w:pStyle w:val="a3"/>
        <w:spacing w:before="0" w:beforeAutospacing="0" w:after="0" w:afterAutospacing="0"/>
        <w:ind w:firstLine="709"/>
        <w:contextualSpacing/>
        <w:jc w:val="both"/>
        <w:rPr>
          <w:b/>
          <w:sz w:val="28"/>
          <w:szCs w:val="28"/>
        </w:rPr>
      </w:pPr>
      <w:r w:rsidRPr="00BB7943">
        <w:rPr>
          <w:sz w:val="28"/>
          <w:szCs w:val="28"/>
        </w:rPr>
        <w:lastRenderedPageBreak/>
        <w:t xml:space="preserve">4.1.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72 </w:t>
      </w:r>
      <w:r w:rsidRPr="00E42E4E">
        <w:rPr>
          <w:b/>
          <w:sz w:val="28"/>
          <w:szCs w:val="28"/>
        </w:rPr>
        <w:t>Земельного кодекса Российской Федерации.</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4.2. Для проведения контрольного (надзорного) мероприятия принимается решение контрольного органа, подписанное руководителем контрольного органа (далее – решение о проведении контрольного (надзорного) мероприятия), в котором указываются: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 дата, время и место выпуска решения;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2) кем принято решение;</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3) основание проведения контрольного (надзорного) мероприятия;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4) вид контроля;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6) объект контроля, в отношении которого проводится контрольное (надзорное) мероприятие;</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9) вид контрольного (надзорного) мероприятия;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10) перечень контрольных (надзорных) действий, совершаемых в рамках контрольного (надзорного) мероприятия;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11) предмет контрольного (надзорного) мероприятия;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12) проверочные листы, если их применение является обязательным;</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13) дата проведения контрольного (надзорного) мероприятия, в том числе срок непосредственного взаимодействия с контролируемым лицом;</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14) перечень документов, предоставление которых гражданином, организацией необходимо для оценки соблюдения обязательных требований;</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15) иные сведения, если это предусмотрено Положением.</w:t>
      </w:r>
    </w:p>
    <w:p w:rsidR="0065645B" w:rsidRPr="00BB7943" w:rsidRDefault="0065645B" w:rsidP="0065645B">
      <w:pPr>
        <w:pStyle w:val="a3"/>
        <w:spacing w:before="0" w:beforeAutospacing="0" w:after="0" w:afterAutospacing="0"/>
        <w:ind w:firstLine="709"/>
        <w:contextualSpacing/>
        <w:jc w:val="both"/>
        <w:rPr>
          <w:sz w:val="28"/>
        </w:rPr>
      </w:pPr>
      <w:r w:rsidRPr="00BB7943">
        <w:rPr>
          <w:sz w:val="28"/>
          <w:szCs w:val="28"/>
        </w:rPr>
        <w:t>4.3.</w:t>
      </w:r>
      <w:r w:rsidRPr="00BB7943">
        <w:rPr>
          <w:sz w:val="28"/>
        </w:rPr>
        <w:t>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w:t>
      </w:r>
      <w:r w:rsidRPr="00BB7943">
        <w:rPr>
          <w:b/>
          <w:sz w:val="28"/>
        </w:rPr>
        <w:t xml:space="preserve"> </w:t>
      </w:r>
      <w:r w:rsidRPr="00BB7943">
        <w:rPr>
          <w:sz w:val="28"/>
        </w:rPr>
        <w:t>мероприятий:</w:t>
      </w:r>
    </w:p>
    <w:p w:rsidR="0065645B" w:rsidRPr="00BB7943" w:rsidRDefault="0065645B" w:rsidP="0065645B">
      <w:pPr>
        <w:pStyle w:val="ConsPlusNormal"/>
        <w:ind w:firstLine="709"/>
        <w:jc w:val="both"/>
        <w:rPr>
          <w:sz w:val="28"/>
        </w:rPr>
      </w:pPr>
      <w:r w:rsidRPr="00BB7943">
        <w:rPr>
          <w:sz w:val="28"/>
        </w:rPr>
        <w:t xml:space="preserve">1) при взаимодействии с контролируемыми лицами: </w:t>
      </w:r>
    </w:p>
    <w:p w:rsidR="0065645B" w:rsidRPr="00BB7943" w:rsidRDefault="0065645B" w:rsidP="0065645B">
      <w:pPr>
        <w:pStyle w:val="ConsPlusNormal"/>
        <w:ind w:firstLine="709"/>
        <w:jc w:val="both"/>
        <w:rPr>
          <w:sz w:val="28"/>
        </w:rPr>
      </w:pPr>
      <w:r w:rsidRPr="00BB7943">
        <w:rPr>
          <w:sz w:val="28"/>
        </w:rPr>
        <w:t>- документарная проверка,</w:t>
      </w:r>
    </w:p>
    <w:p w:rsidR="0065645B" w:rsidRPr="00BB7943" w:rsidRDefault="0065645B" w:rsidP="0065645B">
      <w:pPr>
        <w:pStyle w:val="ConsPlusNormal"/>
        <w:ind w:firstLine="709"/>
        <w:jc w:val="both"/>
        <w:rPr>
          <w:sz w:val="28"/>
        </w:rPr>
      </w:pPr>
      <w:r w:rsidRPr="00BB7943">
        <w:rPr>
          <w:sz w:val="28"/>
        </w:rPr>
        <w:t>- выездная проверка;</w:t>
      </w:r>
    </w:p>
    <w:p w:rsidR="0065645B" w:rsidRPr="00BB7943" w:rsidRDefault="0065645B" w:rsidP="0065645B">
      <w:pPr>
        <w:pStyle w:val="ConsPlusNormal"/>
        <w:ind w:firstLine="709"/>
        <w:jc w:val="both"/>
        <w:rPr>
          <w:sz w:val="28"/>
        </w:rPr>
      </w:pPr>
      <w:r w:rsidRPr="00BB7943">
        <w:rPr>
          <w:sz w:val="28"/>
        </w:rPr>
        <w:lastRenderedPageBreak/>
        <w:t xml:space="preserve">2) без взаимодействия с контролируемыми лицами: </w:t>
      </w:r>
    </w:p>
    <w:p w:rsidR="0065645B" w:rsidRPr="00BB7943" w:rsidRDefault="0065645B" w:rsidP="0065645B">
      <w:pPr>
        <w:pStyle w:val="ConsPlusNormal"/>
        <w:ind w:firstLine="709"/>
        <w:jc w:val="both"/>
        <w:rPr>
          <w:sz w:val="28"/>
        </w:rPr>
      </w:pPr>
      <w:r w:rsidRPr="00BB7943">
        <w:rPr>
          <w:sz w:val="28"/>
        </w:rPr>
        <w:t>-</w:t>
      </w:r>
      <w:r>
        <w:rPr>
          <w:sz w:val="28"/>
        </w:rPr>
        <w:t xml:space="preserve"> </w:t>
      </w:r>
      <w:r w:rsidRPr="00BB7943">
        <w:rPr>
          <w:sz w:val="28"/>
        </w:rPr>
        <w:t>выездное обследование.</w:t>
      </w:r>
    </w:p>
    <w:p w:rsidR="0065645B" w:rsidRPr="00BB7943" w:rsidRDefault="0065645B" w:rsidP="0065645B">
      <w:pPr>
        <w:pStyle w:val="ConsPlusNormal"/>
        <w:ind w:firstLine="709"/>
        <w:jc w:val="both"/>
        <w:rPr>
          <w:sz w:val="28"/>
        </w:rPr>
      </w:pPr>
      <w:r w:rsidRPr="00BB7943">
        <w:rPr>
          <w:sz w:val="28"/>
        </w:rPr>
        <w:t xml:space="preserve">4.4. При осуществлении муниципального земельного контроля взаимодействием с контролируемыми лицами являются: </w:t>
      </w:r>
    </w:p>
    <w:p w:rsidR="0065645B" w:rsidRPr="00BB7943" w:rsidRDefault="0065645B" w:rsidP="0065645B">
      <w:pPr>
        <w:pStyle w:val="ab"/>
        <w:widowControl/>
        <w:tabs>
          <w:tab w:val="left" w:pos="1134"/>
        </w:tabs>
        <w:ind w:left="0" w:firstLine="709"/>
        <w:jc w:val="both"/>
        <w:rPr>
          <w:rFonts w:ascii="Times New Roman" w:hAnsi="Times New Roman"/>
          <w:b/>
          <w:sz w:val="28"/>
        </w:rPr>
      </w:pPr>
      <w:r w:rsidRPr="00BB7943">
        <w:rPr>
          <w:rFonts w:ascii="Times New Roman" w:hAnsi="Times New Roman"/>
          <w:sz w:val="28"/>
        </w:rPr>
        <w:t xml:space="preserve">1) встречи, телефонные и иные переговоры (непосредственное </w:t>
      </w:r>
      <w:r w:rsidRPr="00BB7943">
        <w:rPr>
          <w:rFonts w:ascii="Times New Roman" w:hAnsi="Times New Roman"/>
          <w:sz w:val="28"/>
          <w:szCs w:val="22"/>
        </w:rPr>
        <w:t>взаимодействие) между инспектором и контролируемым лицом или его</w:t>
      </w:r>
      <w:r w:rsidRPr="00BB7943">
        <w:rPr>
          <w:rFonts w:ascii="Times New Roman" w:hAnsi="Times New Roman"/>
          <w:sz w:val="28"/>
        </w:rPr>
        <w:t xml:space="preserve"> представителем; </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 запрос документов, иных материалов; </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3)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5645B" w:rsidRPr="00BB7943" w:rsidRDefault="0065645B" w:rsidP="0065645B">
      <w:pPr>
        <w:autoSpaceDE w:val="0"/>
        <w:autoSpaceDN w:val="0"/>
        <w:adjustRightInd w:val="0"/>
        <w:ind w:firstLine="709"/>
        <w:jc w:val="both"/>
        <w:rPr>
          <w:sz w:val="28"/>
        </w:rPr>
      </w:pPr>
      <w:r w:rsidRPr="00BB7943">
        <w:rPr>
          <w:sz w:val="28"/>
        </w:rPr>
        <w:t xml:space="preserve">4.5. Контрольные (надзорные) мероприятия, осуществляемые при </w:t>
      </w:r>
      <w:r w:rsidRPr="00BB7943">
        <w:rPr>
          <w:rFonts w:eastAsia="Calibri"/>
          <w:sz w:val="28"/>
          <w:szCs w:val="28"/>
          <w:lang w:eastAsia="en-US"/>
        </w:rPr>
        <w:t xml:space="preserve">взаимодействии с контролируемым лицом, </w:t>
      </w:r>
      <w:r w:rsidRPr="00BB7943">
        <w:rPr>
          <w:sz w:val="28"/>
        </w:rPr>
        <w:t>проводятся Контрольным органом по следующим основаниям:</w:t>
      </w:r>
    </w:p>
    <w:p w:rsidR="0065645B" w:rsidRPr="00BB7943" w:rsidRDefault="0065645B" w:rsidP="0065645B">
      <w:pPr>
        <w:tabs>
          <w:tab w:val="left" w:pos="1134"/>
        </w:tabs>
        <w:ind w:firstLine="709"/>
        <w:jc w:val="both"/>
        <w:rPr>
          <w:sz w:val="28"/>
        </w:rPr>
      </w:pPr>
      <w:r w:rsidRPr="00BB7943">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5645B" w:rsidRPr="00BB7943" w:rsidRDefault="0065645B" w:rsidP="0065645B">
      <w:pPr>
        <w:tabs>
          <w:tab w:val="left" w:pos="1134"/>
        </w:tabs>
        <w:ind w:firstLine="709"/>
        <w:jc w:val="both"/>
        <w:rPr>
          <w:sz w:val="28"/>
        </w:rPr>
      </w:pPr>
      <w:r w:rsidRPr="00BB7943">
        <w:rPr>
          <w:sz w:val="28"/>
        </w:rPr>
        <w:t>2) наступление сроков проведения контрольных мероприятий, включенных в план проведения контрольных мероприятий;</w:t>
      </w:r>
    </w:p>
    <w:p w:rsidR="0065645B" w:rsidRPr="00BB7943" w:rsidRDefault="0065645B" w:rsidP="0065645B">
      <w:pPr>
        <w:tabs>
          <w:tab w:val="left" w:pos="1134"/>
        </w:tabs>
        <w:ind w:firstLine="709"/>
        <w:jc w:val="both"/>
        <w:rPr>
          <w:sz w:val="28"/>
        </w:rPr>
      </w:pPr>
      <w:r w:rsidRPr="00BB7943">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5645B" w:rsidRPr="00BB7943" w:rsidRDefault="0065645B" w:rsidP="0065645B">
      <w:pPr>
        <w:tabs>
          <w:tab w:val="left" w:pos="1134"/>
        </w:tabs>
        <w:ind w:firstLine="709"/>
        <w:jc w:val="both"/>
        <w:rPr>
          <w:sz w:val="28"/>
        </w:rPr>
      </w:pPr>
      <w:r w:rsidRPr="00BB7943">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5645B" w:rsidRPr="00BB7943" w:rsidRDefault="0065645B" w:rsidP="0065645B">
      <w:pPr>
        <w:tabs>
          <w:tab w:val="left" w:pos="1134"/>
        </w:tabs>
        <w:ind w:firstLine="709"/>
        <w:jc w:val="both"/>
        <w:rPr>
          <w:sz w:val="28"/>
          <w:szCs w:val="28"/>
        </w:rPr>
      </w:pPr>
      <w:r w:rsidRPr="00BB7943">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BB7943">
          <w:rPr>
            <w:sz w:val="28"/>
          </w:rPr>
          <w:t>частью 1 статьи 95</w:t>
        </w:r>
      </w:hyperlink>
      <w:r w:rsidRPr="00BB7943">
        <w:rPr>
          <w:sz w:val="28"/>
        </w:rPr>
        <w:t xml:space="preserve"> Федерального закона </w:t>
      </w:r>
      <w:r w:rsidRPr="00BB7943">
        <w:rPr>
          <w:sz w:val="28"/>
          <w:szCs w:val="28"/>
        </w:rPr>
        <w:t>№ 248-ФЗ.</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4.6. Контрольные (надзорные)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BB7943">
        <w:rPr>
          <w:rFonts w:ascii="Times New Roman" w:hAnsi="Times New Roman"/>
          <w:sz w:val="28"/>
          <w:szCs w:val="28"/>
        </w:rPr>
        <w:t>№ 248-ФЗ</w:t>
      </w:r>
      <w:r w:rsidRPr="00BB7943">
        <w:rPr>
          <w:rFonts w:ascii="Times New Roman" w:hAnsi="Times New Roman"/>
          <w:sz w:val="28"/>
        </w:rPr>
        <w:t>.</w:t>
      </w:r>
    </w:p>
    <w:p w:rsidR="0065645B" w:rsidRPr="00BB7943" w:rsidRDefault="0065645B" w:rsidP="0065645B">
      <w:pPr>
        <w:ind w:firstLine="709"/>
        <w:jc w:val="both"/>
        <w:rPr>
          <w:sz w:val="28"/>
        </w:rPr>
      </w:pPr>
      <w:r w:rsidRPr="00BB7943">
        <w:rPr>
          <w:sz w:val="28"/>
        </w:rPr>
        <w:t xml:space="preserve">4.7. Плановые и внеплановые контрольные (надзорные)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65645B" w:rsidRPr="00BB7943" w:rsidRDefault="0065645B" w:rsidP="0065645B">
      <w:pPr>
        <w:ind w:firstLine="709"/>
        <w:jc w:val="both"/>
        <w:rPr>
          <w:sz w:val="28"/>
        </w:rPr>
      </w:pPr>
      <w:r w:rsidRPr="00BB7943">
        <w:rPr>
          <w:sz w:val="28"/>
        </w:rPr>
        <w:t>1) осмотр;</w:t>
      </w:r>
    </w:p>
    <w:p w:rsidR="0065645B" w:rsidRPr="00BB7943" w:rsidRDefault="0065645B" w:rsidP="0065645B">
      <w:pPr>
        <w:ind w:firstLine="709"/>
        <w:jc w:val="both"/>
        <w:rPr>
          <w:sz w:val="28"/>
        </w:rPr>
      </w:pPr>
      <w:r w:rsidRPr="00BB7943">
        <w:rPr>
          <w:sz w:val="28"/>
        </w:rPr>
        <w:t>2) получение письменных объяснений;</w:t>
      </w:r>
    </w:p>
    <w:p w:rsidR="0065645B" w:rsidRPr="00BB7943" w:rsidRDefault="0065645B" w:rsidP="0065645B">
      <w:pPr>
        <w:ind w:firstLine="709"/>
        <w:jc w:val="both"/>
        <w:rPr>
          <w:sz w:val="28"/>
        </w:rPr>
      </w:pPr>
      <w:r w:rsidRPr="00BB7943">
        <w:rPr>
          <w:sz w:val="28"/>
        </w:rPr>
        <w:t>3) истребование документов.</w:t>
      </w:r>
    </w:p>
    <w:p w:rsidR="0065645B" w:rsidRPr="00BB7943" w:rsidRDefault="0065645B" w:rsidP="0065645B">
      <w:pPr>
        <w:tabs>
          <w:tab w:val="left" w:pos="1134"/>
        </w:tabs>
        <w:ind w:firstLine="709"/>
        <w:jc w:val="both"/>
        <w:rPr>
          <w:sz w:val="28"/>
        </w:rPr>
      </w:pPr>
      <w:r w:rsidRPr="00BB7943">
        <w:rPr>
          <w:sz w:val="28"/>
        </w:rPr>
        <w:lastRenderedPageBreak/>
        <w:t>4.8.  Для проведения контрольного мероприятия</w:t>
      </w:r>
      <w:r w:rsidRPr="00BB7943">
        <w:rPr>
          <w:sz w:val="28"/>
          <w:szCs w:val="28"/>
        </w:rPr>
        <w:t>, предусматривающего взаимодействие с контролируемым лицом, а также документарной проверки,</w:t>
      </w:r>
      <w:r w:rsidRPr="00BB7943">
        <w:rPr>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5645B" w:rsidRPr="00BB7943" w:rsidRDefault="0065645B" w:rsidP="0065645B">
      <w:pPr>
        <w:tabs>
          <w:tab w:val="left" w:pos="1134"/>
        </w:tabs>
        <w:ind w:firstLine="709"/>
        <w:jc w:val="both"/>
        <w:rPr>
          <w:sz w:val="28"/>
        </w:rPr>
      </w:pPr>
      <w:r w:rsidRPr="00BB7943">
        <w:rPr>
          <w:sz w:val="28"/>
        </w:rPr>
        <w:t>4.9. Контрольные (надзорные) мероприятия проводятся инспекторами, указанными в решении Контрольного органа о проведении контрольного мероприятия.</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4.10. По окончании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4"/>
          <w:szCs w:val="24"/>
        </w:rPr>
        <w:t xml:space="preserve"> </w:t>
      </w:r>
      <w:r w:rsidRPr="00BB7943">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  </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В случае</w:t>
      </w:r>
      <w:r>
        <w:rPr>
          <w:rFonts w:ascii="Times New Roman" w:hAnsi="Times New Roman"/>
          <w:sz w:val="28"/>
        </w:rPr>
        <w:t>,</w:t>
      </w:r>
      <w:r w:rsidRPr="00BB7943">
        <w:rPr>
          <w:rFonts w:ascii="Times New Roman" w:hAnsi="Times New Roman"/>
          <w:sz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65645B" w:rsidRPr="00BB7943" w:rsidRDefault="0065645B" w:rsidP="0065645B">
      <w:pPr>
        <w:pStyle w:val="ConsPlusNormal"/>
        <w:ind w:firstLine="709"/>
        <w:jc w:val="both"/>
        <w:rPr>
          <w:sz w:val="28"/>
        </w:rPr>
      </w:pPr>
      <w:r w:rsidRPr="00BB7943">
        <w:rPr>
          <w:sz w:val="28"/>
        </w:rPr>
        <w:t>4.11.</w:t>
      </w:r>
      <w:r w:rsidRPr="00BB7943">
        <w:rPr>
          <w:sz w:val="28"/>
          <w:lang w:val="en-US"/>
        </w:rPr>
        <w:t> </w:t>
      </w:r>
      <w:r w:rsidRPr="00BB7943">
        <w:rPr>
          <w:sz w:val="28"/>
        </w:rPr>
        <w:t>Документы, иные материалы, являющиеся доказательствами нарушения обязательных требований, приобщаются к акту.</w:t>
      </w:r>
    </w:p>
    <w:p w:rsidR="0065645B" w:rsidRPr="00BB7943" w:rsidRDefault="0065645B" w:rsidP="0065645B">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65645B" w:rsidRPr="00BB7943" w:rsidRDefault="0065645B" w:rsidP="0065645B">
      <w:pPr>
        <w:pStyle w:val="ConsPlusNormal"/>
        <w:ind w:firstLine="709"/>
        <w:jc w:val="both"/>
        <w:rPr>
          <w:sz w:val="28"/>
        </w:rPr>
      </w:pPr>
      <w:r w:rsidRPr="00BB7943">
        <w:rPr>
          <w:sz w:val="28"/>
        </w:rPr>
        <w:t>4.12.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5645B" w:rsidRPr="00BB7943" w:rsidRDefault="0065645B" w:rsidP="0065645B">
      <w:pPr>
        <w:pStyle w:val="ConsPlusNormal"/>
        <w:ind w:firstLine="709"/>
        <w:jc w:val="both"/>
        <w:rPr>
          <w:sz w:val="28"/>
        </w:rPr>
      </w:pPr>
      <w:r w:rsidRPr="00BB7943">
        <w:rPr>
          <w:sz w:val="28"/>
        </w:rPr>
        <w:t>4.13.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4.14. В случае несогласия с фактами и выводами, изложенными в акте контрольного (надзорного) мероприятия, контролируемое лицо вправе </w:t>
      </w:r>
      <w:r w:rsidRPr="00BB7943">
        <w:rPr>
          <w:rFonts w:ascii="Times New Roman" w:hAnsi="Times New Roman" w:cs="Times New Roman"/>
          <w:sz w:val="28"/>
          <w:szCs w:val="28"/>
        </w:rPr>
        <w:lastRenderedPageBreak/>
        <w:t>направить жалобу в порядке, предусмотренном разделом 5 настоящего Положения.</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4.15.</w:t>
      </w:r>
      <w:r w:rsidRPr="00BB7943">
        <w:rPr>
          <w:rFonts w:ascii="Times New Roman" w:hAnsi="Times New Roman"/>
          <w:sz w:val="28"/>
          <w:lang w:val="en-US"/>
        </w:rPr>
        <w:t> </w:t>
      </w:r>
      <w:r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BB7943">
        <w:rPr>
          <w:rFonts w:ascii="Times New Roman" w:hAnsi="Times New Roman"/>
          <w:sz w:val="28"/>
        </w:rPr>
        <w:t xml:space="preserve"> обязан:</w:t>
      </w:r>
    </w:p>
    <w:p w:rsidR="0065645B" w:rsidRPr="00BB7943" w:rsidRDefault="0065645B" w:rsidP="0065645B">
      <w:pPr>
        <w:pStyle w:val="ConsPlusNormal"/>
        <w:ind w:firstLine="709"/>
        <w:jc w:val="both"/>
        <w:rPr>
          <w:sz w:val="28"/>
        </w:rPr>
      </w:pPr>
      <w:r w:rsidRPr="00BB7943">
        <w:rPr>
          <w:sz w:val="28"/>
        </w:rPr>
        <w:t>1)</w:t>
      </w:r>
      <w:r w:rsidRPr="00BB7943">
        <w:rPr>
          <w:sz w:val="28"/>
          <w:lang w:val="en-US"/>
        </w:rPr>
        <w:t> </w:t>
      </w:r>
      <w:r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5645B" w:rsidRPr="00BB7943" w:rsidRDefault="0065645B" w:rsidP="0065645B">
      <w:pPr>
        <w:ind w:firstLine="709"/>
        <w:jc w:val="both"/>
        <w:rPr>
          <w:sz w:val="28"/>
        </w:rPr>
      </w:pPr>
      <w:r w:rsidRPr="00BB7943">
        <w:rPr>
          <w:sz w:val="28"/>
        </w:rPr>
        <w:t>2)</w:t>
      </w:r>
      <w:r w:rsidRPr="00BB7943">
        <w:rPr>
          <w:sz w:val="28"/>
          <w:lang w:val="en-US"/>
        </w:rPr>
        <w:t> </w:t>
      </w:r>
      <w:r w:rsidRPr="00BB7943">
        <w:rPr>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5645B" w:rsidRPr="00BB7943" w:rsidRDefault="0065645B" w:rsidP="0065645B">
      <w:pPr>
        <w:pStyle w:val="ConsPlusNormal"/>
        <w:ind w:firstLine="709"/>
        <w:jc w:val="both"/>
        <w:rPr>
          <w:sz w:val="28"/>
        </w:rPr>
      </w:pPr>
      <w:r w:rsidRPr="00BB7943">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5645B" w:rsidRPr="00BB7943" w:rsidRDefault="0065645B" w:rsidP="0065645B">
      <w:pPr>
        <w:pStyle w:val="ConsPlusNormal"/>
        <w:ind w:firstLine="709"/>
        <w:jc w:val="both"/>
        <w:rPr>
          <w:sz w:val="28"/>
        </w:rPr>
      </w:pPr>
      <w:r w:rsidRPr="00BB7943">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7943">
        <w:rPr>
          <w:sz w:val="28"/>
        </w:rPr>
        <w:t>;</w:t>
      </w:r>
    </w:p>
    <w:p w:rsidR="0065645B" w:rsidRPr="00BB7943" w:rsidRDefault="0065645B" w:rsidP="0065645B">
      <w:pPr>
        <w:pStyle w:val="ConsPlusNormal"/>
        <w:ind w:firstLine="709"/>
        <w:jc w:val="both"/>
        <w:rPr>
          <w:sz w:val="28"/>
        </w:rPr>
      </w:pPr>
      <w:r w:rsidRPr="00BB7943">
        <w:rPr>
          <w:sz w:val="28"/>
        </w:rPr>
        <w:t xml:space="preserve">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Pr="00BB7943">
        <w:rPr>
          <w:sz w:val="28"/>
        </w:rPr>
        <w:lastRenderedPageBreak/>
        <w:t>ценностям.</w:t>
      </w:r>
    </w:p>
    <w:p w:rsidR="0065645B" w:rsidRPr="00BB7943" w:rsidRDefault="0065645B" w:rsidP="0065645B">
      <w:pPr>
        <w:pStyle w:val="ConsPlusNormal"/>
        <w:ind w:firstLine="709"/>
        <w:jc w:val="both"/>
        <w:rPr>
          <w:sz w:val="28"/>
        </w:rPr>
      </w:pPr>
      <w:r w:rsidRPr="00BB7943">
        <w:rPr>
          <w:sz w:val="28"/>
        </w:rPr>
        <w:t xml:space="preserve">4.16. Предписание оформляется по форме согласно приложению № </w:t>
      </w:r>
      <w:r>
        <w:rPr>
          <w:sz w:val="28"/>
        </w:rPr>
        <w:t>3</w:t>
      </w:r>
      <w:r w:rsidRPr="00BB7943">
        <w:rPr>
          <w:sz w:val="28"/>
        </w:rPr>
        <w:t xml:space="preserve"> к настоящему Положению.</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4.17.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4.18.</w:t>
      </w:r>
      <w:r w:rsidRPr="00BB7943">
        <w:rPr>
          <w:rFonts w:ascii="Times New Roman" w:hAnsi="Times New Roman" w:cs="Times New Roman"/>
          <w:sz w:val="28"/>
          <w:lang w:val="en-US"/>
        </w:rPr>
        <w:t> </w:t>
      </w:r>
      <w:r w:rsidRPr="00BB7943">
        <w:rPr>
          <w:rFonts w:ascii="Times New Roman" w:hAnsi="Times New Roman" w:cs="Times New Roman"/>
          <w:sz w:val="28"/>
          <w:szCs w:val="28"/>
        </w:rPr>
        <w:t>По истечении срока исполнения контролируемым лицом решения, принятого в соответствии с подпунктом 1 пункта 4.14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65645B" w:rsidRPr="00BB7943" w:rsidRDefault="0065645B" w:rsidP="0065645B">
      <w:pPr>
        <w:pStyle w:val="ConsPlusNormal"/>
        <w:ind w:firstLine="709"/>
        <w:jc w:val="both"/>
        <w:rPr>
          <w:sz w:val="28"/>
        </w:rPr>
      </w:pPr>
      <w:r w:rsidRPr="00BB7943">
        <w:rPr>
          <w:sz w:val="28"/>
        </w:rPr>
        <w:t>4.19.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5645B" w:rsidRPr="00BB7943" w:rsidRDefault="0065645B" w:rsidP="0065645B">
      <w:pPr>
        <w:pStyle w:val="ConsPlusNormal"/>
        <w:ind w:firstLine="709"/>
        <w:jc w:val="both"/>
        <w:rPr>
          <w:sz w:val="28"/>
        </w:rPr>
      </w:pPr>
      <w:r w:rsidRPr="00BB7943">
        <w:rPr>
          <w:sz w:val="28"/>
        </w:rPr>
        <w:t xml:space="preserve">4.20.  </w:t>
      </w:r>
      <w:r w:rsidRPr="00BB7943">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4.21. В случае, если по итогам проведения контрольного мероприятия, предусмотренного пунктом 4.19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4.14 настоящего Положения, с указанием новых сроков его исполнения. </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5645B" w:rsidRPr="00BB7943" w:rsidRDefault="0065645B" w:rsidP="0065645B">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4.22. Плановые контрольные (надзорные)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4.23.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5645B" w:rsidRPr="00BB7943" w:rsidRDefault="0065645B" w:rsidP="0065645B">
      <w:pPr>
        <w:pStyle w:val="ab"/>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4.24.  Контрольный орган может проводить следующие виды плановых контрольных мероприятий:</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1) документарная проверка;</w:t>
      </w:r>
    </w:p>
    <w:p w:rsidR="0065645B"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2) выездная проверка</w:t>
      </w:r>
    </w:p>
    <w:p w:rsidR="0065645B" w:rsidRPr="00BB7943" w:rsidRDefault="0065645B" w:rsidP="0065645B">
      <w:pPr>
        <w:pStyle w:val="ab"/>
        <w:widowControl/>
        <w:tabs>
          <w:tab w:val="left" w:pos="1134"/>
        </w:tabs>
        <w:ind w:left="0" w:firstLine="709"/>
        <w:jc w:val="both"/>
        <w:rPr>
          <w:rFonts w:ascii="Times New Roman" w:hAnsi="Times New Roman"/>
          <w:sz w:val="28"/>
        </w:rPr>
      </w:pPr>
      <w:r>
        <w:rPr>
          <w:rFonts w:ascii="Times New Roman" w:hAnsi="Times New Roman"/>
          <w:sz w:val="28"/>
        </w:rPr>
        <w:t>3) выездное обследование</w:t>
      </w:r>
      <w:r w:rsidRPr="00BB7943">
        <w:rPr>
          <w:rFonts w:ascii="Times New Roman" w:hAnsi="Times New Roman"/>
          <w:sz w:val="28"/>
        </w:rPr>
        <w:t>.</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4.25.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65645B" w:rsidRPr="00BB7943" w:rsidRDefault="0065645B" w:rsidP="0065645B">
      <w:pPr>
        <w:pStyle w:val="ab"/>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Плановые контрольные (надзорные) мероприятия в отношении объекта контроля, отнесенного к категории низкого риска, не проводятся.</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4.27.  Внеплановые контрольные (надзорные) мероприятия проводятся в виде документарных и выездных </w:t>
      </w:r>
      <w:r>
        <w:rPr>
          <w:rFonts w:ascii="Times New Roman" w:hAnsi="Times New Roman"/>
          <w:sz w:val="28"/>
        </w:rPr>
        <w:t>проверок, выездного обследования.</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4.28. Решение о проведении внепланового контрольного мероприятия принимается с учетом индикаторов риска нарушения обязательных требований.</w:t>
      </w:r>
    </w:p>
    <w:p w:rsidR="0065645B" w:rsidRPr="00BB7943" w:rsidRDefault="0065645B" w:rsidP="0065645B">
      <w:pPr>
        <w:pStyle w:val="ConsPlusNormal"/>
        <w:ind w:firstLine="709"/>
        <w:jc w:val="both"/>
        <w:rPr>
          <w:sz w:val="28"/>
        </w:rPr>
      </w:pPr>
      <w:r w:rsidRPr="00BB7943">
        <w:rPr>
          <w:sz w:val="28"/>
        </w:rPr>
        <w:t>4.29. Внеплановые контрольные (надзорные)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5645B" w:rsidRPr="00BB7943" w:rsidRDefault="0065645B" w:rsidP="0065645B">
      <w:pPr>
        <w:pStyle w:val="ConsPlusNormal"/>
        <w:ind w:firstLine="709"/>
        <w:jc w:val="both"/>
        <w:rPr>
          <w:sz w:val="28"/>
          <w:szCs w:val="28"/>
        </w:rPr>
      </w:pPr>
      <w:r w:rsidRPr="00BB7943">
        <w:rPr>
          <w:sz w:val="28"/>
        </w:rPr>
        <w:t>4.30. </w:t>
      </w:r>
      <w:r w:rsidRPr="00BB7943">
        <w:rPr>
          <w:sz w:val="28"/>
          <w:szCs w:val="2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5645B" w:rsidRPr="00BB7943" w:rsidRDefault="0065645B" w:rsidP="0065645B">
      <w:pPr>
        <w:pStyle w:val="ConsPlusNormal"/>
        <w:ind w:firstLine="709"/>
        <w:jc w:val="both"/>
        <w:rPr>
          <w:b/>
          <w:sz w:val="28"/>
        </w:rPr>
      </w:pPr>
    </w:p>
    <w:p w:rsidR="0065645B" w:rsidRPr="00BB7943" w:rsidRDefault="0065645B" w:rsidP="0065645B">
      <w:pPr>
        <w:pStyle w:val="a3"/>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(надзорные) мероприятия</w:t>
      </w:r>
    </w:p>
    <w:p w:rsidR="0065645B" w:rsidRPr="00BB7943" w:rsidRDefault="0065645B" w:rsidP="0065645B">
      <w:pPr>
        <w:pStyle w:val="ab"/>
        <w:widowControl/>
        <w:tabs>
          <w:tab w:val="left" w:pos="1134"/>
        </w:tabs>
        <w:ind w:left="0" w:firstLine="709"/>
        <w:jc w:val="both"/>
        <w:rPr>
          <w:rFonts w:ascii="Times New Roman" w:hAnsi="Times New Roman"/>
          <w:sz w:val="28"/>
        </w:rPr>
      </w:pPr>
    </w:p>
    <w:p w:rsidR="0065645B" w:rsidRPr="00BB7943" w:rsidRDefault="0065645B" w:rsidP="0065645B">
      <w:pPr>
        <w:pStyle w:val="ab"/>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65645B" w:rsidRPr="00BB7943" w:rsidRDefault="0065645B" w:rsidP="0065645B">
      <w:pPr>
        <w:pStyle w:val="ab"/>
        <w:widowControl/>
        <w:tabs>
          <w:tab w:val="left" w:pos="1134"/>
        </w:tabs>
        <w:ind w:left="0" w:firstLine="709"/>
        <w:jc w:val="both"/>
        <w:rPr>
          <w:rFonts w:ascii="Times New Roman" w:hAnsi="Times New Roman"/>
          <w:sz w:val="28"/>
        </w:rPr>
      </w:pPr>
    </w:p>
    <w:p w:rsidR="0065645B" w:rsidRPr="00BB7943" w:rsidRDefault="0065645B" w:rsidP="0065645B">
      <w:pPr>
        <w:pStyle w:val="ab"/>
        <w:widowControl/>
        <w:tabs>
          <w:tab w:val="left" w:pos="1134"/>
        </w:tabs>
        <w:ind w:left="0" w:firstLine="709"/>
        <w:jc w:val="both"/>
        <w:rPr>
          <w:rFonts w:ascii="Times New Roman" w:hAnsi="Times New Roman"/>
          <w:sz w:val="28"/>
          <w:szCs w:val="28"/>
        </w:rPr>
      </w:pPr>
      <w:r w:rsidRPr="00BB7943">
        <w:rPr>
          <w:rFonts w:ascii="Times New Roman" w:hAnsi="Times New Roman"/>
          <w:sz w:val="28"/>
        </w:rPr>
        <w:t>5.1.1. </w:t>
      </w:r>
      <w:r w:rsidRPr="00BB7943">
        <w:rPr>
          <w:rFonts w:ascii="Times New Roman" w:hAnsi="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5645B" w:rsidRPr="00BB7943" w:rsidRDefault="0065645B" w:rsidP="0065645B">
      <w:pPr>
        <w:tabs>
          <w:tab w:val="left" w:pos="1134"/>
        </w:tabs>
        <w:ind w:firstLine="709"/>
        <w:jc w:val="both"/>
        <w:rPr>
          <w:sz w:val="28"/>
          <w:szCs w:val="28"/>
        </w:rPr>
      </w:pPr>
      <w:r w:rsidRPr="00BB7943">
        <w:rPr>
          <w:sz w:val="28"/>
        </w:rPr>
        <w:t>5.1.2. </w:t>
      </w:r>
      <w:r w:rsidRPr="00BB7943">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Pr="00BB794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5.1.4. Срок проведения документарной проверки не может превышать десять рабочих дней. В указанный срок не включается период с момента:</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2) период с момента направления контролируемому лицу информации Контрольного органа:</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о выявлении ошибок и (или) противоречий в представленных контролируемым лицом документах;</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5.1.5. Перечень допустимых контрольных действий</w:t>
      </w:r>
      <w:r>
        <w:rPr>
          <w:rFonts w:ascii="Times New Roman" w:hAnsi="Times New Roman"/>
          <w:sz w:val="28"/>
        </w:rPr>
        <w:t>,</w:t>
      </w:r>
      <w:r w:rsidRPr="00BB7943">
        <w:rPr>
          <w:rFonts w:ascii="Times New Roman" w:hAnsi="Times New Roman"/>
          <w:sz w:val="28"/>
        </w:rPr>
        <w:t xml:space="preserve"> совершаемых в ходе документарной проверки:</w:t>
      </w:r>
    </w:p>
    <w:p w:rsidR="0065645B" w:rsidRPr="00BB7943" w:rsidRDefault="0065645B" w:rsidP="0065645B">
      <w:pPr>
        <w:pStyle w:val="ConsPlusNormal"/>
        <w:ind w:firstLine="709"/>
        <w:jc w:val="both"/>
        <w:rPr>
          <w:sz w:val="28"/>
        </w:rPr>
      </w:pPr>
      <w:bookmarkStart w:id="1" w:name="_Hlk73716001"/>
      <w:r w:rsidRPr="00BB7943">
        <w:rPr>
          <w:sz w:val="28"/>
        </w:rPr>
        <w:t>1) истребование документов;</w:t>
      </w:r>
    </w:p>
    <w:p w:rsidR="0065645B" w:rsidRPr="00BB7943" w:rsidRDefault="0065645B" w:rsidP="0065645B">
      <w:pPr>
        <w:pStyle w:val="ConsPlusNormal"/>
        <w:ind w:firstLine="709"/>
        <w:jc w:val="both"/>
        <w:rPr>
          <w:sz w:val="28"/>
        </w:rPr>
      </w:pPr>
      <w:r w:rsidRPr="00BB7943">
        <w:rPr>
          <w:sz w:val="28"/>
        </w:rPr>
        <w:t>2) получение письменных объяснений.</w:t>
      </w:r>
      <w:bookmarkEnd w:id="1"/>
    </w:p>
    <w:p w:rsidR="0065645B" w:rsidRPr="00BB7943" w:rsidRDefault="0065645B" w:rsidP="0065645B">
      <w:pPr>
        <w:pStyle w:val="ConsPlusNormal"/>
        <w:ind w:firstLine="709"/>
        <w:jc w:val="both"/>
        <w:rPr>
          <w:sz w:val="28"/>
          <w:szCs w:val="28"/>
        </w:rPr>
      </w:pPr>
      <w:r w:rsidRPr="00BB7943">
        <w:rPr>
          <w:sz w:val="28"/>
        </w:rPr>
        <w:t>5.1.6. </w:t>
      </w:r>
      <w:r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5645B" w:rsidRPr="00BB7943" w:rsidRDefault="0065645B" w:rsidP="0065645B">
      <w:pPr>
        <w:pStyle w:val="HTML"/>
        <w:ind w:firstLine="709"/>
        <w:jc w:val="both"/>
        <w:rPr>
          <w:rFonts w:ascii="Times New Roman" w:hAnsi="Times New Roman" w:cs="Times New Roman"/>
          <w:sz w:val="28"/>
        </w:rPr>
      </w:pPr>
      <w:r w:rsidRPr="00BB7943">
        <w:rPr>
          <w:rFonts w:ascii="Times New Roman" w:hAnsi="Times New Roman" w:cs="Times New Roman"/>
          <w:sz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5645B" w:rsidRPr="00BB7943" w:rsidRDefault="0065645B" w:rsidP="0065645B">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65645B" w:rsidRPr="00BB7943" w:rsidRDefault="0065645B" w:rsidP="0065645B">
      <w:pPr>
        <w:pStyle w:val="ConsPlusNormal"/>
        <w:ind w:firstLine="709"/>
        <w:jc w:val="both"/>
        <w:rPr>
          <w:sz w:val="28"/>
          <w:szCs w:val="28"/>
        </w:rPr>
      </w:pPr>
      <w:r w:rsidRPr="00BB7943">
        <w:rPr>
          <w:sz w:val="28"/>
        </w:rPr>
        <w:t>5.1.7. </w:t>
      </w:r>
      <w:r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65645B" w:rsidRPr="00BB7943" w:rsidRDefault="0065645B" w:rsidP="0065645B">
      <w:pPr>
        <w:pStyle w:val="ConsPlusNormal"/>
        <w:ind w:firstLine="709"/>
        <w:jc w:val="both"/>
        <w:rPr>
          <w:sz w:val="28"/>
        </w:rPr>
      </w:pPr>
      <w:r w:rsidRPr="00BB794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5645B" w:rsidRPr="00BB7943" w:rsidRDefault="0065645B" w:rsidP="0065645B">
      <w:pPr>
        <w:pStyle w:val="ConsPlusNormal"/>
        <w:ind w:firstLine="709"/>
        <w:jc w:val="both"/>
        <w:rPr>
          <w:b/>
          <w:sz w:val="28"/>
        </w:rPr>
      </w:pPr>
      <w:r w:rsidRPr="00BB7943">
        <w:rPr>
          <w:sz w:val="28"/>
        </w:rPr>
        <w:t>5.1.8. Оформление акта производится по месту нахождения Контрольного органа в день окончания проведения документарной проверки.</w:t>
      </w:r>
      <w:r w:rsidRPr="00BB7943">
        <w:rPr>
          <w:b/>
          <w:sz w:val="28"/>
        </w:rPr>
        <w:t xml:space="preserve"> </w:t>
      </w:r>
    </w:p>
    <w:p w:rsidR="0065645B" w:rsidRPr="00BB7943" w:rsidRDefault="0065645B" w:rsidP="0065645B">
      <w:pPr>
        <w:pStyle w:val="ConsPlusNormal"/>
        <w:ind w:firstLine="709"/>
        <w:jc w:val="both"/>
        <w:rPr>
          <w:sz w:val="28"/>
        </w:rPr>
      </w:pPr>
      <w:r w:rsidRPr="00BB7943">
        <w:rPr>
          <w:sz w:val="28"/>
        </w:rPr>
        <w:t>5.1.9. Акт направляется Контрольным органом контролируемому лицу в срок не позднее пяти</w:t>
      </w:r>
      <w:r w:rsidRPr="00BB7943">
        <w:rPr>
          <w:sz w:val="28"/>
          <w:vertAlign w:val="superscript"/>
        </w:rPr>
        <w:t>10</w:t>
      </w:r>
      <w:r w:rsidRPr="00BB7943">
        <w:rPr>
          <w:sz w:val="28"/>
        </w:rPr>
        <w:t xml:space="preserve"> рабочих дней после окончания документарной проверки в порядке, предусмотренном статьей 21 Федерального закона № 248-ФЗ.</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5.1.10. Внеплановая документарная проверка проводится без согласования с органами прокуратуры. </w:t>
      </w:r>
    </w:p>
    <w:p w:rsidR="0065645B" w:rsidRPr="00BB7943" w:rsidRDefault="0065645B" w:rsidP="0065645B">
      <w:pPr>
        <w:pStyle w:val="ab"/>
        <w:widowControl/>
        <w:tabs>
          <w:tab w:val="left" w:pos="1134"/>
        </w:tabs>
        <w:ind w:left="0" w:firstLine="709"/>
        <w:jc w:val="both"/>
        <w:rPr>
          <w:rFonts w:ascii="Times New Roman" w:hAnsi="Times New Roman"/>
          <w:sz w:val="28"/>
        </w:rPr>
      </w:pPr>
    </w:p>
    <w:p w:rsidR="0065645B" w:rsidRPr="00BB7943" w:rsidRDefault="0065645B" w:rsidP="0065645B">
      <w:pPr>
        <w:pStyle w:val="ab"/>
        <w:widowControl/>
        <w:tabs>
          <w:tab w:val="left" w:pos="1134"/>
        </w:tabs>
        <w:ind w:left="0" w:firstLine="709"/>
        <w:jc w:val="center"/>
        <w:rPr>
          <w:rFonts w:ascii="Times New Roman" w:hAnsi="Times New Roman"/>
          <w:b/>
          <w:sz w:val="28"/>
        </w:rPr>
      </w:pPr>
      <w:r w:rsidRPr="00BB7943">
        <w:rPr>
          <w:rFonts w:ascii="Times New Roman" w:hAnsi="Times New Roman"/>
          <w:b/>
          <w:sz w:val="28"/>
        </w:rPr>
        <w:t>5.2. Выездная проверка</w:t>
      </w:r>
    </w:p>
    <w:p w:rsidR="0065645B" w:rsidRPr="00BB7943" w:rsidRDefault="0065645B" w:rsidP="0065645B">
      <w:pPr>
        <w:pStyle w:val="ab"/>
        <w:widowControl/>
        <w:tabs>
          <w:tab w:val="left" w:pos="1134"/>
        </w:tabs>
        <w:ind w:left="0" w:firstLine="709"/>
        <w:jc w:val="both"/>
        <w:rPr>
          <w:rFonts w:ascii="Times New Roman" w:hAnsi="Times New Roman"/>
          <w:sz w:val="28"/>
        </w:rPr>
      </w:pP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5.2.1.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Pr="00BB7943">
        <w:rPr>
          <w:rStyle w:val="aa"/>
          <w:rFonts w:ascii="Times New Roman" w:hAnsi="Times New Roman"/>
          <w:sz w:val="28"/>
        </w:rPr>
        <w:t xml:space="preserve"> </w:t>
      </w:r>
    </w:p>
    <w:p w:rsidR="0065645B" w:rsidRPr="00BB7943" w:rsidRDefault="0065645B" w:rsidP="0065645B">
      <w:pPr>
        <w:pStyle w:val="ConsPlusNormal"/>
        <w:ind w:firstLine="709"/>
        <w:jc w:val="both"/>
        <w:rPr>
          <w:sz w:val="28"/>
        </w:rPr>
      </w:pPr>
      <w:r w:rsidRPr="00BB7943">
        <w:rPr>
          <w:sz w:val="28"/>
        </w:rPr>
        <w:t>5.2.2. Выездная проверка может проводиться с использованием средств дистанционного взаимодействия, в том числе посредством аудио- или видеосвязи.</w:t>
      </w:r>
    </w:p>
    <w:p w:rsidR="0065645B" w:rsidRPr="00BB7943" w:rsidRDefault="0065645B" w:rsidP="0065645B">
      <w:pPr>
        <w:pStyle w:val="ab"/>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Pr="00BB7943">
        <w:rPr>
          <w:rFonts w:ascii="Times New Roman" w:hAnsi="Times New Roman"/>
          <w:sz w:val="28"/>
          <w:szCs w:val="28"/>
        </w:rPr>
        <w:t>Выездная проверка проводится в случае, если не представляется возможным:</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BB7943">
        <w:rPr>
          <w:rFonts w:ascii="Times New Roman" w:hAnsi="Times New Roman" w:cs="Times New Roman"/>
          <w:sz w:val="28"/>
        </w:rPr>
        <w:t xml:space="preserve">5.2.1 </w:t>
      </w:r>
      <w:r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(надзорных) мероприятий.</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Pr="00BB7943">
        <w:rPr>
          <w:rFonts w:ascii="Times New Roman" w:hAnsi="Times New Roman" w:cs="Times New Roman"/>
          <w:sz w:val="28"/>
          <w:szCs w:val="28"/>
        </w:rPr>
        <w:t>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5645B" w:rsidRPr="00BB7943" w:rsidRDefault="0065645B" w:rsidP="0065645B">
      <w:pPr>
        <w:tabs>
          <w:tab w:val="left" w:pos="1134"/>
        </w:tabs>
        <w:ind w:firstLine="709"/>
        <w:jc w:val="both"/>
        <w:rPr>
          <w:sz w:val="28"/>
        </w:rPr>
      </w:pPr>
      <w:r w:rsidRPr="00BB7943">
        <w:rPr>
          <w:sz w:val="28"/>
        </w:rPr>
        <w:t>5.2.5.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5.2.6. Инспектор при проведении выездной проверки предъявляет контролируемому лицу (его представителю) служебное удостоверение, </w:t>
      </w:r>
      <w:r w:rsidRPr="00BB7943">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5.2.7. Срок проведения выездной проверки составляет не более десяти рабочих дней.</w:t>
      </w:r>
    </w:p>
    <w:p w:rsidR="0065645B" w:rsidRPr="00BB7943" w:rsidRDefault="0065645B" w:rsidP="0065645B">
      <w:pPr>
        <w:tabs>
          <w:tab w:val="left" w:pos="1134"/>
        </w:tabs>
        <w:ind w:firstLine="709"/>
        <w:jc w:val="both"/>
        <w:rPr>
          <w:sz w:val="28"/>
        </w:rPr>
      </w:pPr>
      <w:r w:rsidRPr="00BB7943">
        <w:rPr>
          <w:sz w:val="28"/>
        </w:rPr>
        <w:t>5.2.8. Перечень допустимых контрольных действий в ходе выездной проверки:</w:t>
      </w:r>
    </w:p>
    <w:p w:rsidR="0065645B" w:rsidRPr="00BB7943" w:rsidRDefault="0065645B" w:rsidP="0065645B">
      <w:pPr>
        <w:pStyle w:val="ConsPlusNormal"/>
        <w:ind w:firstLine="709"/>
        <w:jc w:val="both"/>
        <w:rPr>
          <w:sz w:val="28"/>
        </w:rPr>
      </w:pPr>
      <w:bookmarkStart w:id="2" w:name="_Hlk73715973"/>
      <w:r w:rsidRPr="00BB7943">
        <w:rPr>
          <w:sz w:val="28"/>
        </w:rPr>
        <w:t>1) осмотр;</w:t>
      </w:r>
    </w:p>
    <w:p w:rsidR="0065645B" w:rsidRPr="00BB7943" w:rsidRDefault="0065645B" w:rsidP="0065645B">
      <w:pPr>
        <w:pStyle w:val="ConsPlusNormal"/>
        <w:ind w:firstLine="709"/>
        <w:jc w:val="both"/>
        <w:rPr>
          <w:sz w:val="28"/>
        </w:rPr>
      </w:pPr>
      <w:r w:rsidRPr="00BB7943">
        <w:rPr>
          <w:sz w:val="28"/>
        </w:rPr>
        <w:t>2) истребование документов;</w:t>
      </w:r>
    </w:p>
    <w:p w:rsidR="0065645B" w:rsidRPr="00BB7943" w:rsidRDefault="0065645B" w:rsidP="0065645B">
      <w:pPr>
        <w:pStyle w:val="ConsPlusNormal"/>
        <w:ind w:firstLine="709"/>
        <w:jc w:val="both"/>
        <w:rPr>
          <w:sz w:val="28"/>
        </w:rPr>
      </w:pPr>
      <w:r w:rsidRPr="00BB7943">
        <w:rPr>
          <w:sz w:val="28"/>
        </w:rPr>
        <w:t>3) получение письменных объяснений;</w:t>
      </w:r>
    </w:p>
    <w:p w:rsidR="0065645B" w:rsidRPr="00BB7943" w:rsidRDefault="0065645B" w:rsidP="0065645B">
      <w:pPr>
        <w:pStyle w:val="ConsPlusNormal"/>
        <w:ind w:firstLine="709"/>
        <w:jc w:val="both"/>
        <w:rPr>
          <w:sz w:val="28"/>
        </w:rPr>
      </w:pPr>
      <w:r w:rsidRPr="00BB7943">
        <w:rPr>
          <w:sz w:val="28"/>
        </w:rPr>
        <w:t>4) инструментальное обследование.</w:t>
      </w:r>
      <w:bookmarkEnd w:id="2"/>
    </w:p>
    <w:p w:rsidR="0065645B" w:rsidRPr="00BB7943" w:rsidRDefault="0065645B" w:rsidP="0065645B">
      <w:pPr>
        <w:pStyle w:val="ConsPlusNormal"/>
        <w:ind w:firstLine="709"/>
        <w:jc w:val="both"/>
        <w:rPr>
          <w:sz w:val="28"/>
        </w:rPr>
      </w:pPr>
      <w:r w:rsidRPr="00BB7943">
        <w:rPr>
          <w:sz w:val="28"/>
        </w:rPr>
        <w:t>5.2.9. Осмотр осуществляется инспектором в присутствии контролируемого лица и (или) его представителя с обязательным применением видеозаписи.</w:t>
      </w:r>
    </w:p>
    <w:p w:rsidR="0065645B" w:rsidRPr="00BB7943" w:rsidRDefault="0065645B" w:rsidP="0065645B">
      <w:pPr>
        <w:pStyle w:val="ConsPlusNormal"/>
        <w:ind w:firstLine="709"/>
        <w:jc w:val="both"/>
        <w:rPr>
          <w:sz w:val="28"/>
        </w:rPr>
      </w:pPr>
      <w:r w:rsidRPr="00BB7943">
        <w:rPr>
          <w:sz w:val="28"/>
        </w:rPr>
        <w:t>По результатам осмотра составляется протокол осмотра.</w:t>
      </w:r>
    </w:p>
    <w:p w:rsidR="0065645B" w:rsidRPr="00BB7943" w:rsidRDefault="0065645B" w:rsidP="0065645B">
      <w:pPr>
        <w:pStyle w:val="ConsPlusNormal"/>
        <w:ind w:firstLine="709"/>
        <w:jc w:val="both"/>
        <w:rPr>
          <w:sz w:val="28"/>
          <w:szCs w:val="28"/>
        </w:rPr>
      </w:pPr>
      <w:r w:rsidRPr="00BB7943">
        <w:rPr>
          <w:sz w:val="28"/>
        </w:rPr>
        <w:t>5.2.10. </w:t>
      </w:r>
      <w:r w:rsidRPr="00BB7943">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дата и место его составления;</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должность, фамилия и инициалы инспектора или специалиста, составивших протокол;</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сведения о контролируемом лице;</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предмет обследования, используемые специальное оборудование и (или) технические приборы, методики инструментального обследования;</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выводы о соответствии этих показателей установленным нормам;</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иные сведения, имеющие значение для оценки результатов инструментального обследования.</w:t>
      </w:r>
    </w:p>
    <w:p w:rsidR="0065645B" w:rsidRPr="00BB7943" w:rsidRDefault="0065645B" w:rsidP="0065645B">
      <w:pPr>
        <w:pStyle w:val="ConsPlusNormal"/>
        <w:ind w:firstLine="709"/>
        <w:jc w:val="both"/>
        <w:rPr>
          <w:sz w:val="28"/>
        </w:rPr>
      </w:pPr>
      <w:r w:rsidRPr="00BB7943">
        <w:rPr>
          <w:sz w:val="28"/>
        </w:rPr>
        <w:t xml:space="preserve">5.2.11.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5645B" w:rsidRPr="00BB7943" w:rsidRDefault="0065645B" w:rsidP="0065645B">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5645B" w:rsidRPr="00BB7943" w:rsidRDefault="0065645B" w:rsidP="0065645B">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5645B" w:rsidRPr="00BB7943" w:rsidRDefault="0065645B" w:rsidP="0065645B">
      <w:pPr>
        <w:pStyle w:val="ConsPlusNormal"/>
        <w:ind w:firstLine="709"/>
        <w:jc w:val="both"/>
        <w:rPr>
          <w:sz w:val="28"/>
        </w:rPr>
      </w:pPr>
      <w:r w:rsidRPr="00BB7943">
        <w:rPr>
          <w:sz w:val="28"/>
        </w:rPr>
        <w:t>5.2.12. Представление контролируемым лицом истребуемых документов, письменных объяснений осуществляется в соответствии с пунктами 5.1.6 и 5.1.7 настоящего Положения.</w:t>
      </w:r>
    </w:p>
    <w:p w:rsidR="0065645B" w:rsidRPr="00BB7943" w:rsidRDefault="0065645B" w:rsidP="0065645B">
      <w:pPr>
        <w:pStyle w:val="ConsPlusNormal"/>
        <w:ind w:firstLine="709"/>
        <w:jc w:val="both"/>
        <w:rPr>
          <w:sz w:val="28"/>
        </w:rPr>
      </w:pPr>
      <w:r w:rsidRPr="00BB7943">
        <w:rPr>
          <w:sz w:val="28"/>
        </w:rPr>
        <w:lastRenderedPageBreak/>
        <w:t>5.2.13. По окончании проведения выездной проверки инспектор составляет акт выездной проверки.</w:t>
      </w:r>
    </w:p>
    <w:p w:rsidR="0065645B" w:rsidRPr="00BB7943" w:rsidRDefault="0065645B" w:rsidP="0065645B">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65645B" w:rsidRPr="00BB7943" w:rsidRDefault="0065645B" w:rsidP="0065645B">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5.2.14.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BB7943">
          <w:rPr>
            <w:rFonts w:ascii="Times New Roman" w:hAnsi="Times New Roman"/>
            <w:sz w:val="28"/>
          </w:rPr>
          <w:t>частями 4</w:t>
        </w:r>
      </w:hyperlink>
      <w:r w:rsidRPr="00BB7943">
        <w:rPr>
          <w:rFonts w:ascii="Times New Roman" w:hAnsi="Times New Roman"/>
          <w:sz w:val="28"/>
        </w:rPr>
        <w:t xml:space="preserve"> и </w:t>
      </w:r>
      <w:hyperlink r:id="rId11" w:tooltip="Федеральный закон от 31.07.2020 N 248-ФЗ" w:history="1">
        <w:r w:rsidRPr="00BB7943">
          <w:rPr>
            <w:rFonts w:ascii="Times New Roman" w:hAnsi="Times New Roman"/>
            <w:sz w:val="28"/>
          </w:rPr>
          <w:t>5 статьи 21</w:t>
        </w:r>
      </w:hyperlink>
      <w:r w:rsidRPr="00BB7943">
        <w:rPr>
          <w:rFonts w:ascii="Times New Roman" w:hAnsi="Times New Roman"/>
          <w:sz w:val="28"/>
        </w:rPr>
        <w:t xml:space="preserve"> Федерального закона № 248-ФЗ. </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5645B" w:rsidRPr="00BB7943" w:rsidRDefault="0065645B" w:rsidP="0065645B">
      <w:pPr>
        <w:pStyle w:val="ab"/>
        <w:widowControl/>
        <w:tabs>
          <w:tab w:val="left" w:pos="1134"/>
        </w:tabs>
        <w:ind w:left="0" w:firstLine="709"/>
        <w:jc w:val="both"/>
        <w:rPr>
          <w:rFonts w:ascii="Times New Roman" w:hAnsi="Times New Roman"/>
          <w:sz w:val="28"/>
        </w:rPr>
      </w:pPr>
    </w:p>
    <w:p w:rsidR="0065645B" w:rsidRPr="00BB7943" w:rsidRDefault="0065645B" w:rsidP="0065645B">
      <w:pPr>
        <w:pStyle w:val="ab"/>
        <w:widowControl/>
        <w:tabs>
          <w:tab w:val="left" w:pos="1134"/>
        </w:tabs>
        <w:ind w:left="0" w:firstLine="709"/>
        <w:jc w:val="center"/>
        <w:rPr>
          <w:rFonts w:ascii="Times New Roman" w:hAnsi="Times New Roman"/>
          <w:b/>
          <w:sz w:val="28"/>
        </w:rPr>
      </w:pPr>
      <w:r w:rsidRPr="00BB7943">
        <w:rPr>
          <w:rFonts w:ascii="Times New Roman" w:hAnsi="Times New Roman"/>
          <w:b/>
          <w:sz w:val="28"/>
        </w:rPr>
        <w:t>5.3. Выездное обследование</w:t>
      </w:r>
    </w:p>
    <w:p w:rsidR="0065645B" w:rsidRPr="00BB7943" w:rsidRDefault="0065645B" w:rsidP="0065645B">
      <w:pPr>
        <w:pStyle w:val="ab"/>
        <w:widowControl/>
        <w:tabs>
          <w:tab w:val="left" w:pos="1134"/>
        </w:tabs>
        <w:ind w:left="0" w:firstLine="709"/>
        <w:jc w:val="both"/>
        <w:rPr>
          <w:rFonts w:ascii="Times New Roman" w:hAnsi="Times New Roman"/>
          <w:sz w:val="28"/>
        </w:rPr>
      </w:pP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5.3.1. Выездное обследование проводится в целях оценки соблюдения контролируемыми лицами обязательных требований.</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5.3.2.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BB7943">
        <w:rPr>
          <w:rFonts w:ascii="Times New Roman" w:hAnsi="Times New Roman"/>
          <w:sz w:val="28"/>
          <w:szCs w:val="28"/>
        </w:rPr>
        <w:t>, при этом не допускается взаимодействие с контролируемым лицом</w:t>
      </w:r>
      <w:r w:rsidRPr="00BB7943">
        <w:rPr>
          <w:rFonts w:ascii="Times New Roman" w:hAnsi="Times New Roman"/>
          <w:sz w:val="28"/>
        </w:rPr>
        <w:t xml:space="preserve">. </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5.3.3. Выездное обследование проводится без информирования контролируемого лица. </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5645B" w:rsidRPr="00BB7943" w:rsidRDefault="0065645B" w:rsidP="0065645B">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Pr="00BB7943">
        <w:rPr>
          <w:rFonts w:ascii="Times New Roman" w:hAnsi="Times New Roman" w:cs="Times New Roman"/>
          <w:sz w:val="28"/>
          <w:szCs w:val="28"/>
        </w:rPr>
        <w:t>. По результатам проведения выездного обследования не могут быть приняты решения, предусмотренные подпунктами 1 и 2 пункта 4.15 настоящего Положения.</w:t>
      </w:r>
    </w:p>
    <w:p w:rsidR="0065645B" w:rsidRPr="00BB7943" w:rsidRDefault="0065645B" w:rsidP="0065645B">
      <w:pPr>
        <w:pStyle w:val="ConsPlusNormal"/>
        <w:ind w:firstLine="709"/>
        <w:jc w:val="center"/>
        <w:rPr>
          <w:b/>
          <w:sz w:val="28"/>
        </w:rPr>
      </w:pPr>
    </w:p>
    <w:p w:rsidR="0065645B" w:rsidRPr="00BB7943" w:rsidRDefault="0065645B" w:rsidP="0065645B">
      <w:pPr>
        <w:autoSpaceDE w:val="0"/>
        <w:autoSpaceDN w:val="0"/>
        <w:adjustRightInd w:val="0"/>
        <w:ind w:firstLine="709"/>
        <w:jc w:val="center"/>
        <w:rPr>
          <w:b/>
          <w:sz w:val="28"/>
          <w:szCs w:val="28"/>
        </w:rPr>
      </w:pPr>
      <w:r w:rsidRPr="00BB7943">
        <w:rPr>
          <w:b/>
          <w:sz w:val="28"/>
          <w:szCs w:val="28"/>
        </w:rPr>
        <w:lastRenderedPageBreak/>
        <w:t xml:space="preserve">6. Случаи, при наступлении которых контролируемые лица, вправе представить в Контрольный орган информацию </w:t>
      </w:r>
      <w:r w:rsidRPr="00BB7943">
        <w:rPr>
          <w:b/>
          <w:sz w:val="28"/>
          <w:szCs w:val="28"/>
        </w:rPr>
        <w:br/>
        <w:t>о невозможности присутствия при проведении контрольного (надзорного) мероприятия</w:t>
      </w:r>
    </w:p>
    <w:p w:rsidR="0065645B" w:rsidRPr="00BB7943" w:rsidRDefault="0065645B" w:rsidP="0065645B">
      <w:pPr>
        <w:pStyle w:val="a3"/>
        <w:spacing w:before="0" w:beforeAutospacing="0" w:after="0" w:afterAutospacing="0"/>
        <w:ind w:firstLine="709"/>
        <w:contextualSpacing/>
        <w:jc w:val="both"/>
        <w:rPr>
          <w:sz w:val="28"/>
          <w:szCs w:val="28"/>
        </w:rPr>
      </w:pP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6.1.</w:t>
      </w:r>
      <w:r>
        <w:rPr>
          <w:sz w:val="28"/>
          <w:szCs w:val="28"/>
        </w:rPr>
        <w:t xml:space="preserve"> </w:t>
      </w:r>
      <w:r w:rsidRPr="00BB7943">
        <w:rPr>
          <w:sz w:val="28"/>
          <w:szCs w:val="28"/>
        </w:rPr>
        <w:t>Контролируемые лица, вправе в соответствии с частью 8 статьи 31 Федерального закона № 248-ФЗ, представить в контрольный орган</w:t>
      </w:r>
      <w:r w:rsidRPr="00BB7943">
        <w:rPr>
          <w:i/>
          <w:iCs/>
          <w:sz w:val="28"/>
          <w:szCs w:val="28"/>
        </w:rPr>
        <w:t xml:space="preserve"> </w:t>
      </w:r>
      <w:r w:rsidRPr="00BB7943">
        <w:rPr>
          <w:sz w:val="28"/>
          <w:szCs w:val="28"/>
        </w:rPr>
        <w:t>информацию о невозможности присутствия при проведении контрольного (надзорного) мероприятия в случаях:</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6.2.</w:t>
      </w:r>
      <w:r>
        <w:rPr>
          <w:sz w:val="28"/>
          <w:szCs w:val="28"/>
        </w:rPr>
        <w:t xml:space="preserve"> </w:t>
      </w:r>
      <w:r w:rsidRPr="00BB7943">
        <w:rPr>
          <w:sz w:val="28"/>
          <w:szCs w:val="28"/>
        </w:rPr>
        <w:t>Информация о невозможности присутствия при проведении контрольного (надзорного) мероприятия должна содержать:</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5645B" w:rsidRPr="00BB7943" w:rsidRDefault="0065645B" w:rsidP="0065645B">
      <w:pPr>
        <w:pStyle w:val="a3"/>
        <w:spacing w:before="0" w:beforeAutospacing="0" w:after="0" w:afterAutospacing="0"/>
        <w:ind w:firstLine="709"/>
        <w:contextualSpacing/>
        <w:jc w:val="both"/>
        <w:rPr>
          <w:sz w:val="28"/>
          <w:szCs w:val="28"/>
        </w:rPr>
      </w:pPr>
    </w:p>
    <w:p w:rsidR="0065645B" w:rsidRPr="00BB7943" w:rsidRDefault="0065645B" w:rsidP="0065645B">
      <w:pPr>
        <w:pStyle w:val="a3"/>
        <w:spacing w:before="0" w:beforeAutospacing="0" w:after="0" w:afterAutospacing="0"/>
        <w:ind w:firstLine="709"/>
        <w:contextualSpacing/>
        <w:jc w:val="center"/>
        <w:rPr>
          <w:b/>
          <w:sz w:val="28"/>
          <w:szCs w:val="28"/>
        </w:rPr>
      </w:pPr>
      <w:r w:rsidRPr="00BB7943">
        <w:rPr>
          <w:b/>
          <w:sz w:val="28"/>
          <w:szCs w:val="28"/>
        </w:rPr>
        <w:t>7.Оформление результатов мероприятий</w:t>
      </w:r>
    </w:p>
    <w:p w:rsidR="0065645B" w:rsidRPr="00BB7943" w:rsidRDefault="0065645B" w:rsidP="0065645B">
      <w:pPr>
        <w:pStyle w:val="a3"/>
        <w:spacing w:before="0" w:beforeAutospacing="0" w:after="0" w:afterAutospacing="0"/>
        <w:ind w:firstLine="709"/>
        <w:contextualSpacing/>
        <w:jc w:val="center"/>
        <w:rPr>
          <w:b/>
          <w:sz w:val="28"/>
          <w:szCs w:val="28"/>
        </w:rPr>
      </w:pPr>
      <w:r w:rsidRPr="00BB7943">
        <w:rPr>
          <w:b/>
          <w:sz w:val="28"/>
          <w:szCs w:val="28"/>
        </w:rPr>
        <w:t>по муниципальному земельному контролю</w:t>
      </w:r>
    </w:p>
    <w:p w:rsidR="0065645B" w:rsidRPr="00BB7943" w:rsidRDefault="0065645B" w:rsidP="0065645B">
      <w:pPr>
        <w:pStyle w:val="a3"/>
        <w:spacing w:before="0" w:beforeAutospacing="0" w:after="0" w:afterAutospacing="0"/>
        <w:ind w:firstLine="709"/>
        <w:contextualSpacing/>
        <w:jc w:val="both"/>
        <w:rPr>
          <w:sz w:val="28"/>
          <w:szCs w:val="28"/>
        </w:rPr>
      </w:pP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7.1. Результаты контрольного (надзорного) мероприятия оформляются в порядке, установленном статьей 87 Федерального закона № 248-ФЗ.</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 xml:space="preserve">7.2.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Pr="00BB7943">
        <w:rPr>
          <w:sz w:val="28"/>
          <w:szCs w:val="28"/>
        </w:rPr>
        <w:lastRenderedPageBreak/>
        <w:t>(надзорного)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7.3. Оформление акта производится на месте проведения контрольного (надзорного) мероприятия в день окончания проведения такого мероприятия.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7.4.</w:t>
      </w:r>
      <w:r>
        <w:rPr>
          <w:sz w:val="28"/>
          <w:szCs w:val="28"/>
        </w:rPr>
        <w:t xml:space="preserve"> </w:t>
      </w:r>
      <w:r w:rsidRPr="00BB7943">
        <w:rPr>
          <w:sz w:val="28"/>
          <w:szCs w:val="28"/>
        </w:rPr>
        <w:t>Контролируемое лицо или его представитель знакомится с содержанием акта на месте проведения контрольного (надзорного) мероприятия.</w:t>
      </w:r>
    </w:p>
    <w:p w:rsidR="0065645B" w:rsidRPr="00BB7943" w:rsidRDefault="0065645B" w:rsidP="0065645B">
      <w:pPr>
        <w:pStyle w:val="a3"/>
        <w:spacing w:before="0" w:beforeAutospacing="0" w:after="0" w:afterAutospacing="0"/>
        <w:ind w:firstLine="709"/>
        <w:contextualSpacing/>
        <w:jc w:val="both"/>
        <w:rPr>
          <w:sz w:val="28"/>
          <w:szCs w:val="28"/>
        </w:rPr>
      </w:pPr>
      <w:bookmarkStart w:id="3" w:name="p1207"/>
      <w:bookmarkEnd w:id="3"/>
      <w:r w:rsidRPr="00BB7943">
        <w:rPr>
          <w:sz w:val="28"/>
          <w:szCs w:val="28"/>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7.5.</w:t>
      </w:r>
      <w:r>
        <w:rPr>
          <w:sz w:val="28"/>
          <w:szCs w:val="28"/>
        </w:rPr>
        <w:t xml:space="preserve"> </w:t>
      </w:r>
      <w:r w:rsidRPr="00BB7943">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5645B" w:rsidRPr="00BB7943" w:rsidRDefault="0065645B" w:rsidP="0065645B">
      <w:pPr>
        <w:pStyle w:val="a3"/>
        <w:spacing w:before="0" w:beforeAutospacing="0" w:after="0" w:afterAutospacing="0"/>
        <w:ind w:firstLine="709"/>
        <w:contextualSpacing/>
        <w:jc w:val="both"/>
        <w:rPr>
          <w:sz w:val="28"/>
          <w:szCs w:val="28"/>
        </w:rPr>
      </w:pPr>
      <w:bookmarkStart w:id="4" w:name="p1212"/>
      <w:bookmarkEnd w:id="4"/>
      <w:r w:rsidRPr="00BB7943">
        <w:rPr>
          <w:sz w:val="28"/>
          <w:szCs w:val="28"/>
        </w:rPr>
        <w:t>7.6.</w:t>
      </w:r>
      <w:r>
        <w:rPr>
          <w:sz w:val="28"/>
          <w:szCs w:val="28"/>
        </w:rPr>
        <w:t xml:space="preserve"> </w:t>
      </w:r>
      <w:r w:rsidRPr="00BB7943">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7.7.</w:t>
      </w:r>
      <w:r>
        <w:rPr>
          <w:sz w:val="28"/>
          <w:szCs w:val="28"/>
        </w:rPr>
        <w:t xml:space="preserve"> </w:t>
      </w:r>
      <w:r w:rsidRPr="00BB7943">
        <w:rPr>
          <w:sz w:val="28"/>
          <w:szCs w:val="28"/>
        </w:rPr>
        <w:t>В случае поступления в контрольный орган возражений,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7.8.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lastRenderedPageBreak/>
        <w:t>Протокол консультаций рассматривается Контрольным органом при принятии решения по результатам проведения контрольного (надзорного) мероприятия.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7.9.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7.10.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7.11. 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7.12.</w:t>
      </w:r>
      <w:r>
        <w:rPr>
          <w:sz w:val="28"/>
          <w:szCs w:val="28"/>
        </w:rPr>
        <w:t xml:space="preserve"> </w:t>
      </w:r>
      <w:r w:rsidRPr="00BB7943">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земельного контроля, подлежат отмене в соответствии со статьей 91 Федерального закона № 248-ФЗ.</w:t>
      </w:r>
    </w:p>
    <w:p w:rsidR="0065645B" w:rsidRPr="00BB7943" w:rsidRDefault="0065645B" w:rsidP="0065645B">
      <w:pPr>
        <w:pStyle w:val="a3"/>
        <w:spacing w:before="0" w:beforeAutospacing="0" w:after="0" w:afterAutospacing="0"/>
        <w:ind w:firstLine="709"/>
        <w:contextualSpacing/>
        <w:jc w:val="both"/>
        <w:rPr>
          <w:sz w:val="28"/>
          <w:szCs w:val="28"/>
        </w:rPr>
      </w:pPr>
      <w:r w:rsidRPr="00BB7943">
        <w:rPr>
          <w:sz w:val="28"/>
          <w:szCs w:val="28"/>
        </w:rPr>
        <w:t>7.13. Исполнение решений Контрольного органа осуществляется в порядке, установленном статьями 92-95 Федерального закона № 248-ФЗ.</w:t>
      </w:r>
    </w:p>
    <w:p w:rsidR="0065645B" w:rsidRPr="00BB7943" w:rsidRDefault="0065645B" w:rsidP="0065645B">
      <w:pPr>
        <w:pStyle w:val="ConsPlusNormal"/>
        <w:ind w:firstLine="709"/>
        <w:jc w:val="center"/>
        <w:rPr>
          <w:b/>
          <w:sz w:val="28"/>
        </w:rPr>
      </w:pPr>
    </w:p>
    <w:p w:rsidR="0065645B" w:rsidRPr="00BB7943" w:rsidRDefault="0065645B" w:rsidP="0065645B">
      <w:pPr>
        <w:pStyle w:val="ConsPlusNormal"/>
        <w:ind w:firstLine="709"/>
        <w:jc w:val="center"/>
        <w:rPr>
          <w:b/>
          <w:sz w:val="28"/>
        </w:rPr>
      </w:pPr>
      <w:r w:rsidRPr="00BB7943">
        <w:rPr>
          <w:b/>
          <w:sz w:val="28"/>
        </w:rPr>
        <w:t>8. Досудебное обжалование</w:t>
      </w:r>
    </w:p>
    <w:p w:rsidR="0065645B" w:rsidRPr="00BB7943" w:rsidRDefault="0065645B" w:rsidP="0065645B">
      <w:pPr>
        <w:pStyle w:val="ConsPlusNormal"/>
        <w:ind w:firstLine="709"/>
        <w:jc w:val="center"/>
        <w:rPr>
          <w:b/>
          <w:sz w:val="28"/>
        </w:rPr>
      </w:pPr>
    </w:p>
    <w:p w:rsidR="0065645B"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8.1</w:t>
      </w:r>
      <w:r>
        <w:rPr>
          <w:rFonts w:ascii="Times New Roman" w:hAnsi="Times New Roman"/>
          <w:sz w:val="28"/>
        </w:rPr>
        <w:t>. Д</w:t>
      </w:r>
      <w:r w:rsidRPr="00BB7943">
        <w:rPr>
          <w:rFonts w:ascii="Times New Roman" w:hAnsi="Times New Roman"/>
          <w:sz w:val="28"/>
        </w:rPr>
        <w:t>осудебн</w:t>
      </w:r>
      <w:r>
        <w:rPr>
          <w:rFonts w:ascii="Times New Roman" w:hAnsi="Times New Roman"/>
          <w:sz w:val="28"/>
        </w:rPr>
        <w:t>ый порядок подачи жалоб при осуществлении муниципального контроля не применяется.</w:t>
      </w:r>
    </w:p>
    <w:p w:rsidR="0065645B" w:rsidRPr="00BB7943" w:rsidRDefault="0065645B" w:rsidP="0065645B">
      <w:pPr>
        <w:pStyle w:val="a3"/>
        <w:spacing w:before="0" w:beforeAutospacing="0" w:after="0" w:afterAutospacing="0"/>
        <w:ind w:firstLine="709"/>
        <w:contextualSpacing/>
        <w:jc w:val="both"/>
        <w:rPr>
          <w:sz w:val="28"/>
          <w:szCs w:val="28"/>
        </w:rPr>
      </w:pPr>
    </w:p>
    <w:p w:rsidR="0065645B" w:rsidRPr="00BB7943" w:rsidRDefault="0065645B" w:rsidP="0065645B">
      <w:pPr>
        <w:pStyle w:val="ab"/>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9. Ключевые показатели вида контроля и их целевые значения </w:t>
      </w:r>
    </w:p>
    <w:p w:rsidR="0065645B" w:rsidRPr="00BB7943" w:rsidRDefault="0065645B" w:rsidP="0065645B">
      <w:pPr>
        <w:pStyle w:val="ab"/>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65645B" w:rsidRPr="00BB7943" w:rsidRDefault="0065645B" w:rsidP="0065645B">
      <w:pPr>
        <w:pStyle w:val="ab"/>
        <w:widowControl/>
        <w:tabs>
          <w:tab w:val="left" w:pos="1134"/>
        </w:tabs>
        <w:ind w:left="0" w:firstLine="709"/>
        <w:jc w:val="center"/>
        <w:rPr>
          <w:rFonts w:ascii="Times New Roman" w:hAnsi="Times New Roman"/>
          <w:b/>
          <w:sz w:val="28"/>
        </w:rPr>
      </w:pPr>
    </w:p>
    <w:p w:rsidR="0065645B" w:rsidRPr="00BB7943" w:rsidRDefault="0065645B" w:rsidP="0065645B">
      <w:pPr>
        <w:pStyle w:val="ab"/>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Ключевые показатели муниципального земельного контроля </w:t>
      </w:r>
      <w:bookmarkStart w:id="5" w:name="_Hlk73956884"/>
      <w:r w:rsidRPr="00BB7943">
        <w:rPr>
          <w:rFonts w:ascii="Times New Roman" w:hAnsi="Times New Roman"/>
          <w:sz w:val="28"/>
        </w:rPr>
        <w:t>и их целевые значения, индикативные показатели</w:t>
      </w:r>
      <w:bookmarkEnd w:id="5"/>
      <w:r w:rsidRPr="00BB7943">
        <w:rPr>
          <w:rFonts w:ascii="Times New Roman" w:hAnsi="Times New Roman"/>
          <w:sz w:val="28"/>
        </w:rPr>
        <w:t xml:space="preserve"> установлены приложением № </w:t>
      </w:r>
      <w:r>
        <w:rPr>
          <w:rFonts w:ascii="Times New Roman" w:hAnsi="Times New Roman"/>
          <w:sz w:val="28"/>
        </w:rPr>
        <w:t>4</w:t>
      </w:r>
      <w:r w:rsidRPr="00BB7943">
        <w:rPr>
          <w:rFonts w:ascii="Times New Roman" w:hAnsi="Times New Roman"/>
          <w:sz w:val="28"/>
        </w:rPr>
        <w:t xml:space="preserve"> к настоящему Положению.</w:t>
      </w:r>
    </w:p>
    <w:p w:rsidR="0065645B" w:rsidRPr="00BB7943" w:rsidRDefault="0065645B" w:rsidP="0065645B">
      <w:pPr>
        <w:pStyle w:val="a3"/>
        <w:spacing w:before="0" w:beforeAutospacing="0" w:after="0" w:afterAutospacing="0"/>
        <w:ind w:left="-709" w:right="-2" w:firstLine="851"/>
        <w:contextualSpacing/>
        <w:jc w:val="both"/>
        <w:rPr>
          <w:sz w:val="26"/>
          <w:szCs w:val="26"/>
        </w:rPr>
      </w:pPr>
    </w:p>
    <w:p w:rsidR="0065645B" w:rsidRPr="00BB7943" w:rsidRDefault="0065645B" w:rsidP="0065645B">
      <w:pPr>
        <w:rPr>
          <w:sz w:val="28"/>
          <w:szCs w:val="28"/>
        </w:rPr>
      </w:pPr>
      <w:r w:rsidRPr="00BB7943">
        <w:rPr>
          <w:sz w:val="28"/>
          <w:szCs w:val="28"/>
        </w:rPr>
        <w:br w:type="page"/>
      </w:r>
    </w:p>
    <w:p w:rsidR="0065645B" w:rsidRPr="00BB7943" w:rsidRDefault="0065645B" w:rsidP="0065645B">
      <w:pPr>
        <w:ind w:left="5103"/>
        <w:jc w:val="center"/>
        <w:rPr>
          <w:sz w:val="28"/>
          <w:szCs w:val="28"/>
        </w:rPr>
      </w:pPr>
      <w:r w:rsidRPr="00BB7943">
        <w:rPr>
          <w:sz w:val="28"/>
          <w:szCs w:val="28"/>
        </w:rPr>
        <w:lastRenderedPageBreak/>
        <w:t>ПРИЛОЖЕНИЕ № 1</w:t>
      </w:r>
    </w:p>
    <w:p w:rsidR="0065645B" w:rsidRPr="00BB7943" w:rsidRDefault="0065645B" w:rsidP="0065645B">
      <w:pPr>
        <w:ind w:left="5103"/>
        <w:jc w:val="center"/>
        <w:rPr>
          <w:sz w:val="28"/>
          <w:szCs w:val="28"/>
        </w:rPr>
      </w:pPr>
    </w:p>
    <w:p w:rsidR="0065645B" w:rsidRPr="00BB7943" w:rsidRDefault="0065645B" w:rsidP="0065645B">
      <w:pPr>
        <w:ind w:left="5103"/>
        <w:jc w:val="center"/>
        <w:rPr>
          <w:sz w:val="28"/>
          <w:szCs w:val="28"/>
        </w:rPr>
      </w:pPr>
      <w:r w:rsidRPr="00BB7943">
        <w:rPr>
          <w:sz w:val="28"/>
          <w:szCs w:val="28"/>
        </w:rPr>
        <w:t>к Положению о муниципальном</w:t>
      </w:r>
    </w:p>
    <w:p w:rsidR="0065645B" w:rsidRPr="00BB7943" w:rsidRDefault="0065645B" w:rsidP="0065645B">
      <w:pPr>
        <w:ind w:left="5103"/>
        <w:jc w:val="center"/>
        <w:rPr>
          <w:sz w:val="28"/>
          <w:szCs w:val="28"/>
        </w:rPr>
      </w:pPr>
      <w:r w:rsidRPr="00BB7943">
        <w:rPr>
          <w:sz w:val="28"/>
          <w:szCs w:val="28"/>
        </w:rPr>
        <w:t>земельном контроле на территории</w:t>
      </w:r>
    </w:p>
    <w:p w:rsidR="0065645B" w:rsidRPr="00BB7943" w:rsidRDefault="0065645B" w:rsidP="0065645B">
      <w:pPr>
        <w:ind w:left="5103"/>
        <w:jc w:val="center"/>
        <w:rPr>
          <w:i/>
          <w:sz w:val="28"/>
          <w:szCs w:val="28"/>
        </w:rPr>
      </w:pPr>
      <w:r w:rsidRPr="00F94580">
        <w:rPr>
          <w:sz w:val="28"/>
          <w:szCs w:val="28"/>
        </w:rPr>
        <w:t>Каларского муниципального округа Забайкальского края</w:t>
      </w:r>
      <w:r>
        <w:rPr>
          <w:i/>
          <w:sz w:val="28"/>
          <w:szCs w:val="28"/>
        </w:rPr>
        <w:t xml:space="preserve"> </w:t>
      </w:r>
    </w:p>
    <w:p w:rsidR="0065645B" w:rsidRPr="00BB7943" w:rsidRDefault="0065645B" w:rsidP="0065645B">
      <w:pPr>
        <w:pStyle w:val="a3"/>
        <w:spacing w:before="0" w:beforeAutospacing="0" w:after="0" w:afterAutospacing="0"/>
        <w:ind w:left="10206" w:right="-2" w:firstLine="1"/>
        <w:jc w:val="center"/>
        <w:rPr>
          <w:sz w:val="28"/>
        </w:rPr>
      </w:pPr>
    </w:p>
    <w:p w:rsidR="0065645B" w:rsidRPr="00BB7943" w:rsidRDefault="0065645B" w:rsidP="0065645B">
      <w:pPr>
        <w:pStyle w:val="ConsPlusNormal"/>
        <w:ind w:firstLine="0"/>
        <w:jc w:val="center"/>
        <w:rPr>
          <w:sz w:val="28"/>
          <w:shd w:val="clear" w:color="auto" w:fill="F1C100"/>
        </w:rPr>
      </w:pPr>
    </w:p>
    <w:p w:rsidR="0065645B" w:rsidRPr="00BB7943" w:rsidRDefault="0065645B" w:rsidP="0065645B">
      <w:pPr>
        <w:pStyle w:val="ConsPlusNormal"/>
        <w:ind w:firstLine="0"/>
        <w:jc w:val="center"/>
        <w:rPr>
          <w:b/>
          <w:sz w:val="28"/>
        </w:rPr>
      </w:pPr>
      <w:r w:rsidRPr="00BB7943">
        <w:rPr>
          <w:b/>
          <w:sz w:val="28"/>
        </w:rPr>
        <w:t>КРИТЕРИИ</w:t>
      </w:r>
    </w:p>
    <w:p w:rsidR="0065645B" w:rsidRPr="00BB7943" w:rsidRDefault="0065645B" w:rsidP="0065645B">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t xml:space="preserve"> </w:t>
      </w:r>
    </w:p>
    <w:p w:rsidR="0065645B" w:rsidRPr="00507843" w:rsidRDefault="0065645B" w:rsidP="0065645B">
      <w:pPr>
        <w:pStyle w:val="ConsPlusNormal"/>
        <w:ind w:firstLine="0"/>
        <w:jc w:val="center"/>
        <w:rPr>
          <w:sz w:val="28"/>
          <w:shd w:val="clear" w:color="auto" w:fill="F1C100"/>
        </w:rPr>
      </w:pPr>
    </w:p>
    <w:p w:rsidR="0065645B" w:rsidRPr="00BB7943" w:rsidRDefault="0065645B" w:rsidP="0065645B">
      <w:pPr>
        <w:autoSpaceDE w:val="0"/>
        <w:autoSpaceDN w:val="0"/>
        <w:adjustRightInd w:val="0"/>
        <w:ind w:firstLine="709"/>
        <w:jc w:val="both"/>
        <w:rPr>
          <w:sz w:val="28"/>
          <w:szCs w:val="28"/>
        </w:rPr>
      </w:pPr>
      <w:r w:rsidRPr="00BB7943">
        <w:rPr>
          <w:sz w:val="28"/>
          <w:szCs w:val="28"/>
        </w:rPr>
        <w:t>1. К категории среднего риска относятся:</w:t>
      </w:r>
    </w:p>
    <w:p w:rsidR="0065645B" w:rsidRPr="00BB7943" w:rsidRDefault="0065645B" w:rsidP="0065645B">
      <w:pPr>
        <w:autoSpaceDE w:val="0"/>
        <w:autoSpaceDN w:val="0"/>
        <w:adjustRightInd w:val="0"/>
        <w:ind w:firstLine="709"/>
        <w:jc w:val="both"/>
        <w:rPr>
          <w:sz w:val="28"/>
          <w:szCs w:val="28"/>
        </w:rPr>
      </w:pPr>
      <w:r w:rsidRPr="00BB7943">
        <w:rPr>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65645B" w:rsidRPr="00BB7943" w:rsidRDefault="0065645B" w:rsidP="0065645B">
      <w:pPr>
        <w:autoSpaceDE w:val="0"/>
        <w:autoSpaceDN w:val="0"/>
        <w:adjustRightInd w:val="0"/>
        <w:ind w:firstLine="709"/>
        <w:jc w:val="both"/>
        <w:rPr>
          <w:sz w:val="28"/>
          <w:szCs w:val="28"/>
        </w:rPr>
      </w:pPr>
      <w:r w:rsidRPr="00BB7943">
        <w:rPr>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65645B" w:rsidRPr="00BB7943" w:rsidRDefault="0065645B" w:rsidP="0065645B">
      <w:pPr>
        <w:autoSpaceDE w:val="0"/>
        <w:autoSpaceDN w:val="0"/>
        <w:adjustRightInd w:val="0"/>
        <w:ind w:firstLine="709"/>
        <w:jc w:val="both"/>
        <w:rPr>
          <w:sz w:val="28"/>
          <w:szCs w:val="28"/>
        </w:rPr>
      </w:pPr>
      <w:r w:rsidRPr="00BB7943">
        <w:rPr>
          <w:sz w:val="28"/>
          <w:szCs w:val="28"/>
        </w:rPr>
        <w:t>2. К категории умеренного риска относятся земельные участки со следующими видами разрешенного использования:</w:t>
      </w:r>
    </w:p>
    <w:p w:rsidR="0065645B" w:rsidRPr="00BB7943" w:rsidRDefault="0065645B" w:rsidP="0065645B">
      <w:pPr>
        <w:autoSpaceDE w:val="0"/>
        <w:autoSpaceDN w:val="0"/>
        <w:adjustRightInd w:val="0"/>
        <w:ind w:firstLine="709"/>
        <w:jc w:val="both"/>
        <w:rPr>
          <w:sz w:val="28"/>
          <w:szCs w:val="28"/>
        </w:rPr>
      </w:pPr>
      <w:r w:rsidRPr="00BB7943">
        <w:rPr>
          <w:sz w:val="28"/>
          <w:szCs w:val="28"/>
        </w:rPr>
        <w:t xml:space="preserve">а) сельскохозяйственное использование (код 1.0); </w:t>
      </w:r>
    </w:p>
    <w:p w:rsidR="0065645B" w:rsidRPr="00BB7943" w:rsidRDefault="0065645B" w:rsidP="0065645B">
      <w:pPr>
        <w:autoSpaceDE w:val="0"/>
        <w:autoSpaceDN w:val="0"/>
        <w:adjustRightInd w:val="0"/>
        <w:ind w:firstLine="709"/>
        <w:jc w:val="both"/>
        <w:rPr>
          <w:sz w:val="28"/>
          <w:szCs w:val="28"/>
        </w:rPr>
      </w:pPr>
      <w:r w:rsidRPr="00BB7943">
        <w:rPr>
          <w:sz w:val="28"/>
          <w:szCs w:val="28"/>
        </w:rPr>
        <w:t>б) объекты торговли (торговые центры, торгово-развлекательные центры (комплексы) (код 4.2);</w:t>
      </w:r>
    </w:p>
    <w:p w:rsidR="0065645B" w:rsidRPr="00BB7943" w:rsidRDefault="0065645B" w:rsidP="0065645B">
      <w:pPr>
        <w:autoSpaceDE w:val="0"/>
        <w:autoSpaceDN w:val="0"/>
        <w:adjustRightInd w:val="0"/>
        <w:ind w:firstLine="709"/>
        <w:jc w:val="both"/>
        <w:rPr>
          <w:sz w:val="28"/>
          <w:szCs w:val="28"/>
        </w:rPr>
      </w:pPr>
      <w:r w:rsidRPr="00BB7943">
        <w:rPr>
          <w:sz w:val="28"/>
          <w:szCs w:val="28"/>
        </w:rPr>
        <w:t>в) рынки (код 4.3);</w:t>
      </w:r>
    </w:p>
    <w:p w:rsidR="0065645B" w:rsidRPr="00BB7943" w:rsidRDefault="0065645B" w:rsidP="0065645B">
      <w:pPr>
        <w:autoSpaceDE w:val="0"/>
        <w:autoSpaceDN w:val="0"/>
        <w:adjustRightInd w:val="0"/>
        <w:ind w:firstLine="709"/>
        <w:jc w:val="both"/>
        <w:rPr>
          <w:sz w:val="28"/>
          <w:szCs w:val="28"/>
        </w:rPr>
      </w:pPr>
      <w:r w:rsidRPr="00BB7943">
        <w:rPr>
          <w:sz w:val="28"/>
          <w:szCs w:val="28"/>
        </w:rPr>
        <w:t>г) магазины (код 4.4);</w:t>
      </w:r>
    </w:p>
    <w:p w:rsidR="0065645B" w:rsidRPr="00BB7943" w:rsidRDefault="0065645B" w:rsidP="0065645B">
      <w:pPr>
        <w:autoSpaceDE w:val="0"/>
        <w:autoSpaceDN w:val="0"/>
        <w:adjustRightInd w:val="0"/>
        <w:ind w:firstLine="709"/>
        <w:jc w:val="both"/>
        <w:rPr>
          <w:sz w:val="28"/>
          <w:szCs w:val="28"/>
        </w:rPr>
      </w:pPr>
      <w:r w:rsidRPr="00BB7943">
        <w:rPr>
          <w:sz w:val="28"/>
          <w:szCs w:val="28"/>
        </w:rPr>
        <w:t>д) общественное питание (код 4.6);</w:t>
      </w:r>
    </w:p>
    <w:p w:rsidR="0065645B" w:rsidRPr="00BB7943" w:rsidRDefault="0065645B" w:rsidP="0065645B">
      <w:pPr>
        <w:autoSpaceDE w:val="0"/>
        <w:autoSpaceDN w:val="0"/>
        <w:adjustRightInd w:val="0"/>
        <w:ind w:firstLine="709"/>
        <w:jc w:val="both"/>
        <w:rPr>
          <w:sz w:val="28"/>
          <w:szCs w:val="28"/>
        </w:rPr>
      </w:pPr>
      <w:r w:rsidRPr="00BB7943">
        <w:rPr>
          <w:sz w:val="28"/>
          <w:szCs w:val="28"/>
        </w:rPr>
        <w:t>е) гостиничное обслуживание (код 4.7);</w:t>
      </w:r>
    </w:p>
    <w:p w:rsidR="0065645B" w:rsidRPr="00BB7943" w:rsidRDefault="0065645B" w:rsidP="0065645B">
      <w:pPr>
        <w:autoSpaceDE w:val="0"/>
        <w:autoSpaceDN w:val="0"/>
        <w:adjustRightInd w:val="0"/>
        <w:ind w:firstLine="709"/>
        <w:jc w:val="both"/>
        <w:rPr>
          <w:sz w:val="28"/>
          <w:szCs w:val="28"/>
        </w:rPr>
      </w:pPr>
      <w:r w:rsidRPr="00BB7943">
        <w:rPr>
          <w:sz w:val="28"/>
          <w:szCs w:val="28"/>
        </w:rPr>
        <w:t>ж) объекты дорожного сервиса (код 4.9.1);</w:t>
      </w:r>
    </w:p>
    <w:p w:rsidR="0065645B" w:rsidRPr="00BB7943" w:rsidRDefault="0065645B" w:rsidP="0065645B">
      <w:pPr>
        <w:autoSpaceDE w:val="0"/>
        <w:autoSpaceDN w:val="0"/>
        <w:adjustRightInd w:val="0"/>
        <w:ind w:firstLine="709"/>
        <w:jc w:val="both"/>
        <w:rPr>
          <w:sz w:val="28"/>
          <w:szCs w:val="28"/>
        </w:rPr>
      </w:pPr>
      <w:r w:rsidRPr="00BB7943">
        <w:rPr>
          <w:sz w:val="28"/>
          <w:szCs w:val="28"/>
        </w:rPr>
        <w:t xml:space="preserve">з) тяжелая промышленность (код 6.2); </w:t>
      </w:r>
    </w:p>
    <w:p w:rsidR="0065645B" w:rsidRPr="00BB7943" w:rsidRDefault="0065645B" w:rsidP="0065645B">
      <w:pPr>
        <w:autoSpaceDE w:val="0"/>
        <w:autoSpaceDN w:val="0"/>
        <w:adjustRightInd w:val="0"/>
        <w:ind w:firstLine="709"/>
        <w:jc w:val="both"/>
        <w:rPr>
          <w:sz w:val="28"/>
          <w:szCs w:val="28"/>
        </w:rPr>
      </w:pPr>
      <w:r w:rsidRPr="00BB7943">
        <w:rPr>
          <w:sz w:val="28"/>
          <w:szCs w:val="28"/>
        </w:rPr>
        <w:t>и) легкая промышленность (код 6.3);</w:t>
      </w:r>
    </w:p>
    <w:p w:rsidR="0065645B" w:rsidRPr="00BB7943" w:rsidRDefault="0065645B" w:rsidP="0065645B">
      <w:pPr>
        <w:autoSpaceDE w:val="0"/>
        <w:autoSpaceDN w:val="0"/>
        <w:adjustRightInd w:val="0"/>
        <w:ind w:firstLine="709"/>
        <w:jc w:val="both"/>
        <w:rPr>
          <w:sz w:val="28"/>
          <w:szCs w:val="28"/>
        </w:rPr>
      </w:pPr>
      <w:r w:rsidRPr="00BB7943">
        <w:rPr>
          <w:sz w:val="28"/>
          <w:szCs w:val="28"/>
        </w:rPr>
        <w:t>к) фармацевтическая промышленность (код 6.3.1);</w:t>
      </w:r>
    </w:p>
    <w:p w:rsidR="0065645B" w:rsidRPr="00BB7943" w:rsidRDefault="0065645B" w:rsidP="0065645B">
      <w:pPr>
        <w:autoSpaceDE w:val="0"/>
        <w:autoSpaceDN w:val="0"/>
        <w:adjustRightInd w:val="0"/>
        <w:ind w:firstLine="709"/>
        <w:jc w:val="both"/>
        <w:rPr>
          <w:sz w:val="28"/>
          <w:szCs w:val="28"/>
        </w:rPr>
      </w:pPr>
      <w:r w:rsidRPr="00BB7943">
        <w:rPr>
          <w:sz w:val="28"/>
          <w:szCs w:val="28"/>
        </w:rPr>
        <w:t>л) пищевая промышленность (код 6.4);</w:t>
      </w:r>
    </w:p>
    <w:p w:rsidR="0065645B" w:rsidRPr="00BB7943" w:rsidRDefault="0065645B" w:rsidP="0065645B">
      <w:pPr>
        <w:autoSpaceDE w:val="0"/>
        <w:autoSpaceDN w:val="0"/>
        <w:adjustRightInd w:val="0"/>
        <w:ind w:firstLine="709"/>
        <w:jc w:val="both"/>
        <w:rPr>
          <w:sz w:val="28"/>
          <w:szCs w:val="28"/>
        </w:rPr>
      </w:pPr>
      <w:r w:rsidRPr="00BB7943">
        <w:rPr>
          <w:sz w:val="28"/>
          <w:szCs w:val="28"/>
        </w:rPr>
        <w:t>м) нефтехимическая промышленность (код 6.5);</w:t>
      </w:r>
    </w:p>
    <w:p w:rsidR="0065645B" w:rsidRPr="00BB7943" w:rsidRDefault="0065645B" w:rsidP="0065645B">
      <w:pPr>
        <w:autoSpaceDE w:val="0"/>
        <w:autoSpaceDN w:val="0"/>
        <w:adjustRightInd w:val="0"/>
        <w:ind w:firstLine="709"/>
        <w:jc w:val="both"/>
        <w:rPr>
          <w:sz w:val="28"/>
          <w:szCs w:val="28"/>
        </w:rPr>
      </w:pPr>
      <w:r w:rsidRPr="00BB7943">
        <w:rPr>
          <w:sz w:val="28"/>
          <w:szCs w:val="28"/>
        </w:rPr>
        <w:t>н) строительная промышленность (код 6.6);</w:t>
      </w:r>
    </w:p>
    <w:p w:rsidR="0065645B" w:rsidRPr="00BB7943" w:rsidRDefault="0065645B" w:rsidP="0065645B">
      <w:pPr>
        <w:autoSpaceDE w:val="0"/>
        <w:autoSpaceDN w:val="0"/>
        <w:adjustRightInd w:val="0"/>
        <w:ind w:firstLine="709"/>
        <w:jc w:val="both"/>
        <w:rPr>
          <w:sz w:val="28"/>
          <w:szCs w:val="28"/>
        </w:rPr>
      </w:pPr>
      <w:r w:rsidRPr="00BB7943">
        <w:rPr>
          <w:sz w:val="28"/>
          <w:szCs w:val="28"/>
        </w:rPr>
        <w:t>о) энергетика (код 6.7);</w:t>
      </w:r>
    </w:p>
    <w:p w:rsidR="0065645B" w:rsidRPr="00BB7943" w:rsidRDefault="0065645B" w:rsidP="0065645B">
      <w:pPr>
        <w:autoSpaceDE w:val="0"/>
        <w:autoSpaceDN w:val="0"/>
        <w:adjustRightInd w:val="0"/>
        <w:ind w:firstLine="709"/>
        <w:jc w:val="both"/>
        <w:rPr>
          <w:sz w:val="28"/>
          <w:szCs w:val="28"/>
        </w:rPr>
      </w:pPr>
      <w:r w:rsidRPr="00BB7943">
        <w:rPr>
          <w:sz w:val="28"/>
          <w:szCs w:val="28"/>
        </w:rPr>
        <w:t>п) склады (код 6.9);</w:t>
      </w:r>
    </w:p>
    <w:p w:rsidR="0065645B" w:rsidRPr="00BB7943" w:rsidRDefault="0065645B" w:rsidP="0065645B">
      <w:pPr>
        <w:autoSpaceDE w:val="0"/>
        <w:autoSpaceDN w:val="0"/>
        <w:adjustRightInd w:val="0"/>
        <w:ind w:firstLine="709"/>
        <w:jc w:val="both"/>
        <w:rPr>
          <w:sz w:val="28"/>
          <w:szCs w:val="28"/>
        </w:rPr>
      </w:pPr>
      <w:r w:rsidRPr="00BB7943">
        <w:rPr>
          <w:sz w:val="28"/>
          <w:szCs w:val="28"/>
        </w:rPr>
        <w:t>р) целлюлозно-бумажная промышленность (код 6.11);</w:t>
      </w:r>
    </w:p>
    <w:p w:rsidR="0065645B" w:rsidRPr="00BB7943" w:rsidRDefault="0065645B" w:rsidP="0065645B">
      <w:pPr>
        <w:autoSpaceDE w:val="0"/>
        <w:autoSpaceDN w:val="0"/>
        <w:adjustRightInd w:val="0"/>
        <w:ind w:firstLine="709"/>
        <w:jc w:val="both"/>
        <w:rPr>
          <w:sz w:val="28"/>
          <w:szCs w:val="28"/>
        </w:rPr>
      </w:pPr>
      <w:r w:rsidRPr="00BB7943">
        <w:rPr>
          <w:sz w:val="28"/>
          <w:szCs w:val="28"/>
        </w:rPr>
        <w:t>с) автомобильный транспорт (код 7.2);</w:t>
      </w:r>
    </w:p>
    <w:p w:rsidR="0065645B" w:rsidRPr="00BB7943" w:rsidRDefault="0065645B" w:rsidP="0065645B">
      <w:pPr>
        <w:autoSpaceDE w:val="0"/>
        <w:autoSpaceDN w:val="0"/>
        <w:adjustRightInd w:val="0"/>
        <w:ind w:firstLine="709"/>
        <w:jc w:val="both"/>
        <w:rPr>
          <w:sz w:val="28"/>
          <w:szCs w:val="28"/>
        </w:rPr>
      </w:pPr>
      <w:r w:rsidRPr="00BB7943">
        <w:rPr>
          <w:sz w:val="28"/>
          <w:szCs w:val="28"/>
        </w:rPr>
        <w:t>т) ведение садоводства (код 13.2);</w:t>
      </w:r>
    </w:p>
    <w:p w:rsidR="0065645B" w:rsidRPr="00BB7943" w:rsidRDefault="0065645B" w:rsidP="0065645B">
      <w:pPr>
        <w:autoSpaceDE w:val="0"/>
        <w:autoSpaceDN w:val="0"/>
        <w:adjustRightInd w:val="0"/>
        <w:ind w:firstLine="709"/>
        <w:jc w:val="both"/>
        <w:rPr>
          <w:sz w:val="28"/>
          <w:szCs w:val="28"/>
        </w:rPr>
      </w:pPr>
      <w:r w:rsidRPr="00BB7943">
        <w:rPr>
          <w:sz w:val="28"/>
          <w:szCs w:val="28"/>
        </w:rPr>
        <w:t>у) ведение огородничества (код 13.1);</w:t>
      </w:r>
    </w:p>
    <w:p w:rsidR="0065645B" w:rsidRPr="00BB7943" w:rsidRDefault="0065645B" w:rsidP="0065645B">
      <w:pPr>
        <w:autoSpaceDE w:val="0"/>
        <w:autoSpaceDN w:val="0"/>
        <w:adjustRightInd w:val="0"/>
        <w:ind w:firstLine="709"/>
        <w:jc w:val="both"/>
        <w:rPr>
          <w:sz w:val="28"/>
          <w:szCs w:val="28"/>
        </w:rPr>
      </w:pPr>
      <w:r w:rsidRPr="00BB7943">
        <w:rPr>
          <w:sz w:val="28"/>
          <w:szCs w:val="28"/>
        </w:rPr>
        <w:t xml:space="preserve">ф) граничащие с земельными участками с видами разрешенного использования: </w:t>
      </w:r>
    </w:p>
    <w:p w:rsidR="0065645B" w:rsidRPr="00BB7943" w:rsidRDefault="0065645B" w:rsidP="0065645B">
      <w:pPr>
        <w:autoSpaceDE w:val="0"/>
        <w:autoSpaceDN w:val="0"/>
        <w:adjustRightInd w:val="0"/>
        <w:ind w:firstLine="709"/>
        <w:jc w:val="both"/>
        <w:rPr>
          <w:sz w:val="28"/>
          <w:szCs w:val="28"/>
        </w:rPr>
      </w:pPr>
      <w:r w:rsidRPr="00BB7943">
        <w:rPr>
          <w:sz w:val="28"/>
          <w:szCs w:val="28"/>
        </w:rPr>
        <w:t>сельскохозяйственное использование (код 1.0);</w:t>
      </w:r>
    </w:p>
    <w:p w:rsidR="0065645B" w:rsidRPr="00BB7943" w:rsidRDefault="0065645B" w:rsidP="0065645B">
      <w:pPr>
        <w:autoSpaceDE w:val="0"/>
        <w:autoSpaceDN w:val="0"/>
        <w:adjustRightInd w:val="0"/>
        <w:ind w:firstLine="709"/>
        <w:jc w:val="both"/>
        <w:rPr>
          <w:sz w:val="28"/>
          <w:szCs w:val="28"/>
        </w:rPr>
      </w:pPr>
      <w:r w:rsidRPr="00BB7943">
        <w:rPr>
          <w:sz w:val="28"/>
          <w:szCs w:val="28"/>
        </w:rPr>
        <w:t>питомники (код 1.17);</w:t>
      </w:r>
    </w:p>
    <w:p w:rsidR="0065645B" w:rsidRPr="00BB7943" w:rsidRDefault="0065645B" w:rsidP="0065645B">
      <w:pPr>
        <w:autoSpaceDE w:val="0"/>
        <w:autoSpaceDN w:val="0"/>
        <w:adjustRightInd w:val="0"/>
        <w:ind w:firstLine="709"/>
        <w:jc w:val="both"/>
        <w:rPr>
          <w:sz w:val="28"/>
          <w:szCs w:val="28"/>
        </w:rPr>
      </w:pPr>
      <w:r w:rsidRPr="00BB7943">
        <w:rPr>
          <w:sz w:val="28"/>
          <w:szCs w:val="28"/>
        </w:rPr>
        <w:lastRenderedPageBreak/>
        <w:t>природно-познавательный туризм (код 5.2);</w:t>
      </w:r>
    </w:p>
    <w:p w:rsidR="0065645B" w:rsidRPr="00BB7943" w:rsidRDefault="0065645B" w:rsidP="0065645B">
      <w:pPr>
        <w:autoSpaceDE w:val="0"/>
        <w:autoSpaceDN w:val="0"/>
        <w:adjustRightInd w:val="0"/>
        <w:ind w:firstLine="709"/>
        <w:jc w:val="both"/>
        <w:rPr>
          <w:sz w:val="28"/>
          <w:szCs w:val="28"/>
        </w:rPr>
      </w:pPr>
      <w:r w:rsidRPr="00BB7943">
        <w:rPr>
          <w:sz w:val="28"/>
          <w:szCs w:val="28"/>
        </w:rPr>
        <w:t xml:space="preserve">деятельность по особой охране и изучению природы (код 9.0); </w:t>
      </w:r>
    </w:p>
    <w:p w:rsidR="0065645B" w:rsidRPr="00BB7943" w:rsidRDefault="0065645B" w:rsidP="0065645B">
      <w:pPr>
        <w:autoSpaceDE w:val="0"/>
        <w:autoSpaceDN w:val="0"/>
        <w:adjustRightInd w:val="0"/>
        <w:ind w:firstLine="709"/>
        <w:jc w:val="both"/>
        <w:rPr>
          <w:sz w:val="28"/>
          <w:szCs w:val="28"/>
        </w:rPr>
      </w:pPr>
      <w:r w:rsidRPr="00BB7943">
        <w:rPr>
          <w:sz w:val="28"/>
          <w:szCs w:val="28"/>
        </w:rPr>
        <w:t>охрана природных территорий (код 9.1);</w:t>
      </w:r>
    </w:p>
    <w:p w:rsidR="0065645B" w:rsidRPr="00BB7943" w:rsidRDefault="0065645B" w:rsidP="0065645B">
      <w:pPr>
        <w:autoSpaceDE w:val="0"/>
        <w:autoSpaceDN w:val="0"/>
        <w:adjustRightInd w:val="0"/>
        <w:ind w:firstLine="709"/>
        <w:jc w:val="both"/>
        <w:rPr>
          <w:sz w:val="28"/>
          <w:szCs w:val="28"/>
        </w:rPr>
      </w:pPr>
      <w:r w:rsidRPr="00BB7943">
        <w:rPr>
          <w:sz w:val="28"/>
          <w:szCs w:val="28"/>
        </w:rPr>
        <w:t>курортная деятельность (код 9.2);</w:t>
      </w:r>
    </w:p>
    <w:p w:rsidR="0065645B" w:rsidRPr="00BB7943" w:rsidRDefault="0065645B" w:rsidP="0065645B">
      <w:pPr>
        <w:autoSpaceDE w:val="0"/>
        <w:autoSpaceDN w:val="0"/>
        <w:adjustRightInd w:val="0"/>
        <w:ind w:firstLine="709"/>
        <w:jc w:val="both"/>
        <w:rPr>
          <w:sz w:val="28"/>
          <w:szCs w:val="28"/>
        </w:rPr>
      </w:pPr>
      <w:r w:rsidRPr="00BB7943">
        <w:rPr>
          <w:sz w:val="28"/>
          <w:szCs w:val="28"/>
        </w:rPr>
        <w:t>санаторная деятельность (код 9.2.1);</w:t>
      </w:r>
    </w:p>
    <w:p w:rsidR="0065645B" w:rsidRPr="00BB7943" w:rsidRDefault="0065645B" w:rsidP="0065645B">
      <w:pPr>
        <w:autoSpaceDE w:val="0"/>
        <w:autoSpaceDN w:val="0"/>
        <w:adjustRightInd w:val="0"/>
        <w:ind w:firstLine="709"/>
        <w:jc w:val="both"/>
        <w:rPr>
          <w:sz w:val="28"/>
          <w:szCs w:val="28"/>
        </w:rPr>
      </w:pPr>
      <w:r w:rsidRPr="00BB7943">
        <w:rPr>
          <w:sz w:val="28"/>
          <w:szCs w:val="28"/>
        </w:rPr>
        <w:t>резервные леса (код 10.4);</w:t>
      </w:r>
    </w:p>
    <w:p w:rsidR="0065645B" w:rsidRPr="00BB7943" w:rsidRDefault="0065645B" w:rsidP="0065645B">
      <w:pPr>
        <w:autoSpaceDE w:val="0"/>
        <w:autoSpaceDN w:val="0"/>
        <w:adjustRightInd w:val="0"/>
        <w:ind w:firstLine="709"/>
        <w:jc w:val="both"/>
        <w:rPr>
          <w:sz w:val="28"/>
          <w:szCs w:val="28"/>
        </w:rPr>
      </w:pPr>
      <w:r w:rsidRPr="00BB7943">
        <w:rPr>
          <w:sz w:val="28"/>
          <w:szCs w:val="28"/>
        </w:rPr>
        <w:t>общее пользование водными объектами (код 11.1);</w:t>
      </w:r>
    </w:p>
    <w:p w:rsidR="0065645B" w:rsidRPr="00BB7943" w:rsidRDefault="0065645B" w:rsidP="0065645B">
      <w:pPr>
        <w:autoSpaceDE w:val="0"/>
        <w:autoSpaceDN w:val="0"/>
        <w:adjustRightInd w:val="0"/>
        <w:ind w:firstLine="709"/>
        <w:jc w:val="both"/>
        <w:rPr>
          <w:sz w:val="28"/>
          <w:szCs w:val="28"/>
        </w:rPr>
      </w:pPr>
      <w:r w:rsidRPr="00BB7943">
        <w:rPr>
          <w:sz w:val="28"/>
          <w:szCs w:val="28"/>
        </w:rPr>
        <w:t>гидротехнические сооружения (код 11.3);</w:t>
      </w:r>
    </w:p>
    <w:p w:rsidR="0065645B" w:rsidRPr="00BB7943" w:rsidRDefault="0065645B" w:rsidP="0065645B">
      <w:pPr>
        <w:autoSpaceDE w:val="0"/>
        <w:autoSpaceDN w:val="0"/>
        <w:adjustRightInd w:val="0"/>
        <w:ind w:firstLine="709"/>
        <w:jc w:val="both"/>
        <w:rPr>
          <w:sz w:val="28"/>
          <w:szCs w:val="28"/>
        </w:rPr>
      </w:pPr>
      <w:r w:rsidRPr="00BB7943">
        <w:rPr>
          <w:sz w:val="28"/>
          <w:szCs w:val="28"/>
        </w:rPr>
        <w:t xml:space="preserve">ведение огородничества (код 13.1); </w:t>
      </w:r>
    </w:p>
    <w:p w:rsidR="0065645B" w:rsidRPr="00BB7943" w:rsidRDefault="0065645B" w:rsidP="0065645B">
      <w:pPr>
        <w:autoSpaceDE w:val="0"/>
        <w:autoSpaceDN w:val="0"/>
        <w:adjustRightInd w:val="0"/>
        <w:ind w:firstLine="709"/>
        <w:jc w:val="both"/>
        <w:rPr>
          <w:sz w:val="28"/>
          <w:szCs w:val="28"/>
        </w:rPr>
      </w:pPr>
      <w:r w:rsidRPr="00BB7943">
        <w:rPr>
          <w:sz w:val="28"/>
          <w:szCs w:val="28"/>
        </w:rPr>
        <w:t>ведение садоводства (код 13.2).</w:t>
      </w:r>
    </w:p>
    <w:p w:rsidR="0065645B" w:rsidRPr="00BB7943" w:rsidRDefault="0065645B" w:rsidP="0065645B">
      <w:pPr>
        <w:autoSpaceDE w:val="0"/>
        <w:autoSpaceDN w:val="0"/>
        <w:adjustRightInd w:val="0"/>
        <w:ind w:firstLine="709"/>
        <w:jc w:val="both"/>
        <w:rPr>
          <w:sz w:val="28"/>
          <w:szCs w:val="28"/>
        </w:rPr>
      </w:pPr>
      <w:r w:rsidRPr="00BB7943">
        <w:rPr>
          <w:sz w:val="28"/>
          <w:szCs w:val="28"/>
        </w:rPr>
        <w:t>3. К категории низкого риска относятся все иные земельные участки, не отнесенные к категориям среднего или умеренного риска.</w:t>
      </w:r>
    </w:p>
    <w:p w:rsidR="0065645B" w:rsidRDefault="0065645B" w:rsidP="0065645B">
      <w:pPr>
        <w:autoSpaceDE w:val="0"/>
        <w:autoSpaceDN w:val="0"/>
        <w:adjustRightInd w:val="0"/>
        <w:jc w:val="both"/>
        <w:rPr>
          <w:sz w:val="28"/>
          <w:szCs w:val="28"/>
        </w:rPr>
      </w:pPr>
    </w:p>
    <w:p w:rsidR="0065645B" w:rsidRDefault="0065645B" w:rsidP="0065645B">
      <w:pPr>
        <w:autoSpaceDE w:val="0"/>
        <w:autoSpaceDN w:val="0"/>
        <w:adjustRightInd w:val="0"/>
        <w:jc w:val="both"/>
        <w:rPr>
          <w:sz w:val="28"/>
          <w:szCs w:val="28"/>
        </w:rPr>
      </w:pPr>
    </w:p>
    <w:p w:rsidR="0065645B" w:rsidRPr="00BB7943" w:rsidRDefault="0065645B" w:rsidP="0065645B">
      <w:pPr>
        <w:autoSpaceDE w:val="0"/>
        <w:autoSpaceDN w:val="0"/>
        <w:adjustRightInd w:val="0"/>
        <w:jc w:val="center"/>
        <w:rPr>
          <w:sz w:val="28"/>
          <w:szCs w:val="28"/>
        </w:rPr>
      </w:pPr>
      <w:r>
        <w:rPr>
          <w:sz w:val="28"/>
          <w:szCs w:val="28"/>
        </w:rPr>
        <w:t>_______________</w:t>
      </w:r>
    </w:p>
    <w:p w:rsidR="0065645B" w:rsidRPr="00BB7943" w:rsidRDefault="0065645B" w:rsidP="0065645B">
      <w:pPr>
        <w:rPr>
          <w:sz w:val="28"/>
          <w:szCs w:val="28"/>
        </w:rPr>
      </w:pPr>
      <w:r w:rsidRPr="00BB7943">
        <w:rPr>
          <w:sz w:val="28"/>
          <w:szCs w:val="28"/>
        </w:rPr>
        <w:br w:type="page"/>
      </w:r>
    </w:p>
    <w:p w:rsidR="0065645B" w:rsidRPr="00BB7943" w:rsidRDefault="0065645B" w:rsidP="0065645B">
      <w:pPr>
        <w:ind w:left="5103"/>
        <w:jc w:val="center"/>
        <w:rPr>
          <w:sz w:val="28"/>
          <w:szCs w:val="28"/>
        </w:rPr>
      </w:pPr>
      <w:r w:rsidRPr="00BB7943">
        <w:rPr>
          <w:sz w:val="28"/>
          <w:szCs w:val="28"/>
        </w:rPr>
        <w:lastRenderedPageBreak/>
        <w:t xml:space="preserve">ПРИЛОЖЕНИЕ № </w:t>
      </w:r>
      <w:r>
        <w:rPr>
          <w:sz w:val="28"/>
          <w:szCs w:val="28"/>
        </w:rPr>
        <w:t>2</w:t>
      </w:r>
    </w:p>
    <w:p w:rsidR="0065645B" w:rsidRPr="00BB7943" w:rsidRDefault="0065645B" w:rsidP="0065645B">
      <w:pPr>
        <w:ind w:left="5103"/>
        <w:jc w:val="center"/>
        <w:rPr>
          <w:sz w:val="28"/>
          <w:szCs w:val="28"/>
        </w:rPr>
      </w:pPr>
    </w:p>
    <w:p w:rsidR="0065645B" w:rsidRPr="00BB7943" w:rsidRDefault="0065645B" w:rsidP="0065645B">
      <w:pPr>
        <w:ind w:left="5103"/>
        <w:jc w:val="center"/>
        <w:rPr>
          <w:sz w:val="28"/>
          <w:szCs w:val="28"/>
        </w:rPr>
      </w:pPr>
      <w:r w:rsidRPr="00BB7943">
        <w:rPr>
          <w:sz w:val="28"/>
          <w:szCs w:val="28"/>
        </w:rPr>
        <w:t>к Положению о муниципальном</w:t>
      </w:r>
    </w:p>
    <w:p w:rsidR="0065645B" w:rsidRPr="00BB7943" w:rsidRDefault="0065645B" w:rsidP="0065645B">
      <w:pPr>
        <w:ind w:left="5103"/>
        <w:jc w:val="center"/>
        <w:rPr>
          <w:sz w:val="28"/>
          <w:szCs w:val="28"/>
        </w:rPr>
      </w:pPr>
      <w:r w:rsidRPr="00BB7943">
        <w:rPr>
          <w:sz w:val="28"/>
          <w:szCs w:val="28"/>
        </w:rPr>
        <w:t>земельном контроле на территории</w:t>
      </w:r>
    </w:p>
    <w:p w:rsidR="0065645B" w:rsidRPr="00BB7943" w:rsidRDefault="0065645B" w:rsidP="0065645B">
      <w:pPr>
        <w:ind w:left="5103"/>
        <w:jc w:val="center"/>
        <w:rPr>
          <w:i/>
          <w:sz w:val="28"/>
          <w:szCs w:val="28"/>
        </w:rPr>
      </w:pPr>
      <w:r w:rsidRPr="00F94580">
        <w:rPr>
          <w:sz w:val="28"/>
          <w:szCs w:val="28"/>
        </w:rPr>
        <w:t>Каларского муниципального округа Забайкальского края</w:t>
      </w:r>
      <w:r>
        <w:rPr>
          <w:i/>
          <w:sz w:val="28"/>
          <w:szCs w:val="28"/>
        </w:rPr>
        <w:t xml:space="preserve"> </w:t>
      </w:r>
    </w:p>
    <w:p w:rsidR="0065645B" w:rsidRPr="00BB7943" w:rsidRDefault="0065645B" w:rsidP="0065645B">
      <w:pPr>
        <w:pStyle w:val="ConsPlusNormal"/>
        <w:ind w:firstLine="0"/>
        <w:jc w:val="center"/>
        <w:rPr>
          <w:sz w:val="28"/>
        </w:rPr>
      </w:pPr>
    </w:p>
    <w:p w:rsidR="0065645B" w:rsidRPr="00BB7943" w:rsidRDefault="0065645B" w:rsidP="0065645B">
      <w:pPr>
        <w:pStyle w:val="ConsPlusNormal"/>
        <w:ind w:firstLine="0"/>
        <w:jc w:val="center"/>
        <w:rPr>
          <w:b/>
          <w:sz w:val="28"/>
        </w:rPr>
      </w:pPr>
      <w:r w:rsidRPr="00BB7943">
        <w:rPr>
          <w:b/>
          <w:sz w:val="28"/>
        </w:rPr>
        <w:t>ПЕРЕЧЕНЬ</w:t>
      </w:r>
    </w:p>
    <w:p w:rsidR="0065645B" w:rsidRPr="00BB7943" w:rsidRDefault="0065645B" w:rsidP="0065645B">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осуществления муниципального земельного контроля</w:t>
      </w:r>
      <w:r w:rsidRPr="00BB7943">
        <w:t xml:space="preserve"> </w:t>
      </w:r>
    </w:p>
    <w:p w:rsidR="0065645B" w:rsidRPr="00BB7943" w:rsidRDefault="0065645B" w:rsidP="0065645B">
      <w:pPr>
        <w:pStyle w:val="ConsPlusNormal"/>
        <w:jc w:val="center"/>
        <w:rPr>
          <w:sz w:val="28"/>
        </w:rPr>
      </w:pPr>
    </w:p>
    <w:p w:rsidR="0065645B" w:rsidRPr="00BB7943" w:rsidRDefault="0065645B" w:rsidP="0065645B">
      <w:pPr>
        <w:autoSpaceDE w:val="0"/>
        <w:autoSpaceDN w:val="0"/>
        <w:adjustRightInd w:val="0"/>
        <w:ind w:firstLine="709"/>
        <w:jc w:val="both"/>
        <w:rPr>
          <w:sz w:val="28"/>
          <w:szCs w:val="28"/>
        </w:rPr>
      </w:pPr>
      <w:r w:rsidRPr="00BB7943">
        <w:rPr>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5645B" w:rsidRPr="00BB7943" w:rsidRDefault="0065645B" w:rsidP="0065645B">
      <w:pPr>
        <w:autoSpaceDE w:val="0"/>
        <w:autoSpaceDN w:val="0"/>
        <w:adjustRightInd w:val="0"/>
        <w:ind w:firstLine="709"/>
        <w:jc w:val="both"/>
        <w:rPr>
          <w:sz w:val="28"/>
          <w:szCs w:val="28"/>
        </w:rPr>
      </w:pPr>
      <w:r w:rsidRPr="00BB7943">
        <w:rPr>
          <w:sz w:val="28"/>
          <w:szCs w:val="28"/>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5645B" w:rsidRPr="00BB7943" w:rsidRDefault="0065645B" w:rsidP="0065645B">
      <w:pPr>
        <w:autoSpaceDE w:val="0"/>
        <w:autoSpaceDN w:val="0"/>
        <w:adjustRightInd w:val="0"/>
        <w:ind w:firstLine="709"/>
        <w:jc w:val="both"/>
        <w:rPr>
          <w:sz w:val="28"/>
          <w:szCs w:val="28"/>
        </w:rPr>
      </w:pPr>
      <w:r w:rsidRPr="00BB7943">
        <w:rPr>
          <w:sz w:val="28"/>
          <w:szCs w:val="28"/>
        </w:rPr>
        <w:t>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65645B" w:rsidRDefault="0065645B" w:rsidP="0065645B">
      <w:pPr>
        <w:pStyle w:val="ConsPlusNormal"/>
        <w:ind w:firstLine="709"/>
        <w:jc w:val="both"/>
        <w:rPr>
          <w:sz w:val="28"/>
          <w:szCs w:val="28"/>
        </w:rPr>
      </w:pPr>
      <w:r w:rsidRPr="00BB7943">
        <w:rPr>
          <w:sz w:val="28"/>
          <w:szCs w:val="28"/>
        </w:rPr>
        <w:t>4. Невыполнение обязательных требований к оформлению документов, являющихся основанием для использования земельных участков.</w:t>
      </w:r>
    </w:p>
    <w:p w:rsidR="0065645B" w:rsidRDefault="0065645B" w:rsidP="0065645B">
      <w:pPr>
        <w:pStyle w:val="ConsPlusNormal"/>
        <w:ind w:firstLine="0"/>
        <w:jc w:val="both"/>
        <w:rPr>
          <w:sz w:val="28"/>
          <w:szCs w:val="28"/>
        </w:rPr>
      </w:pPr>
    </w:p>
    <w:p w:rsidR="0065645B" w:rsidRDefault="0065645B" w:rsidP="0065645B">
      <w:pPr>
        <w:pStyle w:val="ConsPlusNormal"/>
        <w:ind w:firstLine="0"/>
        <w:jc w:val="both"/>
        <w:rPr>
          <w:sz w:val="28"/>
          <w:szCs w:val="28"/>
        </w:rPr>
      </w:pPr>
    </w:p>
    <w:p w:rsidR="0065645B" w:rsidRPr="00BB7943" w:rsidRDefault="0065645B" w:rsidP="0065645B">
      <w:pPr>
        <w:pStyle w:val="ConsPlusNormal"/>
        <w:ind w:firstLine="0"/>
        <w:jc w:val="center"/>
        <w:rPr>
          <w:sz w:val="28"/>
          <w:szCs w:val="28"/>
        </w:rPr>
      </w:pPr>
      <w:r>
        <w:rPr>
          <w:sz w:val="28"/>
          <w:szCs w:val="28"/>
        </w:rPr>
        <w:t>_______________</w:t>
      </w:r>
    </w:p>
    <w:p w:rsidR="0065645B" w:rsidRPr="00BB7943" w:rsidRDefault="0065645B" w:rsidP="0065645B">
      <w:pPr>
        <w:pStyle w:val="ConsPlusNormal"/>
        <w:jc w:val="both"/>
        <w:rPr>
          <w:shd w:val="clear" w:color="auto" w:fill="F1C100"/>
        </w:rPr>
      </w:pPr>
    </w:p>
    <w:p w:rsidR="0065645B" w:rsidRPr="00BB7943" w:rsidRDefault="0065645B" w:rsidP="0065645B">
      <w:pPr>
        <w:pStyle w:val="ConsPlusNormal"/>
        <w:ind w:firstLine="0"/>
        <w:jc w:val="both"/>
        <w:rPr>
          <w:shd w:val="clear" w:color="auto" w:fill="F1C100"/>
        </w:rPr>
      </w:pPr>
      <w:r w:rsidRPr="00BB7943">
        <w:rPr>
          <w:sz w:val="28"/>
        </w:rPr>
        <w:br w:type="page"/>
      </w:r>
    </w:p>
    <w:p w:rsidR="0065645B" w:rsidRPr="00BB7943" w:rsidRDefault="0065645B" w:rsidP="0065645B">
      <w:pPr>
        <w:ind w:left="5103"/>
        <w:jc w:val="center"/>
        <w:rPr>
          <w:sz w:val="28"/>
          <w:szCs w:val="28"/>
        </w:rPr>
      </w:pPr>
      <w:r w:rsidRPr="00BB7943">
        <w:rPr>
          <w:sz w:val="28"/>
          <w:szCs w:val="28"/>
        </w:rPr>
        <w:lastRenderedPageBreak/>
        <w:t xml:space="preserve">ПРИЛОЖЕНИЕ № </w:t>
      </w:r>
      <w:r>
        <w:rPr>
          <w:sz w:val="28"/>
          <w:szCs w:val="28"/>
        </w:rPr>
        <w:t>3</w:t>
      </w:r>
    </w:p>
    <w:p w:rsidR="0065645B" w:rsidRPr="00BB7943" w:rsidRDefault="0065645B" w:rsidP="0065645B">
      <w:pPr>
        <w:ind w:left="5103"/>
        <w:jc w:val="center"/>
        <w:rPr>
          <w:sz w:val="28"/>
          <w:szCs w:val="28"/>
        </w:rPr>
      </w:pPr>
    </w:p>
    <w:p w:rsidR="0065645B" w:rsidRPr="00BB7943" w:rsidRDefault="0065645B" w:rsidP="0065645B">
      <w:pPr>
        <w:ind w:left="5103"/>
        <w:jc w:val="center"/>
        <w:rPr>
          <w:sz w:val="28"/>
          <w:szCs w:val="28"/>
        </w:rPr>
      </w:pPr>
      <w:r w:rsidRPr="00BB7943">
        <w:rPr>
          <w:sz w:val="28"/>
          <w:szCs w:val="28"/>
        </w:rPr>
        <w:t>к Положению о муниципальном</w:t>
      </w:r>
    </w:p>
    <w:p w:rsidR="0065645B" w:rsidRPr="00BB7943" w:rsidRDefault="0065645B" w:rsidP="0065645B">
      <w:pPr>
        <w:ind w:left="5103"/>
        <w:jc w:val="center"/>
        <w:rPr>
          <w:sz w:val="28"/>
          <w:szCs w:val="28"/>
        </w:rPr>
      </w:pPr>
      <w:r w:rsidRPr="00BB7943">
        <w:rPr>
          <w:sz w:val="28"/>
          <w:szCs w:val="28"/>
        </w:rPr>
        <w:t>земельном контроле на территории</w:t>
      </w:r>
    </w:p>
    <w:p w:rsidR="0065645B" w:rsidRPr="00BB7943" w:rsidRDefault="0065645B" w:rsidP="0065645B">
      <w:pPr>
        <w:ind w:left="5103"/>
        <w:jc w:val="center"/>
        <w:rPr>
          <w:i/>
          <w:sz w:val="28"/>
          <w:szCs w:val="28"/>
        </w:rPr>
      </w:pPr>
      <w:r w:rsidRPr="00F94580">
        <w:rPr>
          <w:sz w:val="28"/>
          <w:szCs w:val="28"/>
        </w:rPr>
        <w:t>Каларского муниципального округа Забайкальского края</w:t>
      </w:r>
      <w:r>
        <w:rPr>
          <w:i/>
          <w:sz w:val="28"/>
          <w:szCs w:val="28"/>
        </w:rPr>
        <w:t xml:space="preserve"> </w:t>
      </w:r>
    </w:p>
    <w:p w:rsidR="0065645B" w:rsidRDefault="0065645B" w:rsidP="0065645B">
      <w:pPr>
        <w:pStyle w:val="ConsPlusNormal"/>
        <w:jc w:val="right"/>
      </w:pPr>
    </w:p>
    <w:p w:rsidR="0065645B" w:rsidRPr="00BB7943" w:rsidRDefault="0065645B" w:rsidP="0065645B">
      <w:pPr>
        <w:pStyle w:val="ConsPlusNormal"/>
        <w:jc w:val="right"/>
      </w:pPr>
    </w:p>
    <w:p w:rsidR="0065645B" w:rsidRPr="00BB7943" w:rsidRDefault="0065645B" w:rsidP="0065645B">
      <w:pPr>
        <w:pStyle w:val="ConsPlusNormal"/>
        <w:ind w:firstLine="0"/>
        <w:jc w:val="right"/>
        <w:rPr>
          <w:sz w:val="28"/>
          <w:szCs w:val="28"/>
        </w:rPr>
      </w:pPr>
      <w:r w:rsidRPr="00BB7943">
        <w:rPr>
          <w:sz w:val="28"/>
          <w:szCs w:val="28"/>
        </w:rPr>
        <w:t>Форма предписания Контрольного органа</w:t>
      </w:r>
    </w:p>
    <w:p w:rsidR="0065645B" w:rsidRPr="00BB7943" w:rsidRDefault="0065645B" w:rsidP="0065645B">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65645B" w:rsidRPr="00BB7943" w:rsidTr="005067C2">
        <w:tc>
          <w:tcPr>
            <w:tcW w:w="4252" w:type="dxa"/>
            <w:tcMar>
              <w:top w:w="102" w:type="dxa"/>
              <w:left w:w="62" w:type="dxa"/>
              <w:bottom w:w="102" w:type="dxa"/>
              <w:right w:w="62" w:type="dxa"/>
            </w:tcMar>
          </w:tcPr>
          <w:p w:rsidR="0065645B" w:rsidRPr="00BB7943" w:rsidRDefault="0065645B" w:rsidP="005067C2">
            <w:pPr>
              <w:pStyle w:val="ConsPlusNormal"/>
              <w:ind w:firstLine="0"/>
              <w:rPr>
                <w:szCs w:val="20"/>
              </w:rPr>
            </w:pPr>
            <w:r w:rsidRPr="00BB7943">
              <w:rPr>
                <w:szCs w:val="20"/>
              </w:rPr>
              <w:t>Бланк Контрольного органа</w:t>
            </w:r>
          </w:p>
        </w:tc>
        <w:tc>
          <w:tcPr>
            <w:tcW w:w="4819" w:type="dxa"/>
            <w:tcMar>
              <w:top w:w="102" w:type="dxa"/>
              <w:left w:w="62" w:type="dxa"/>
              <w:bottom w:w="102" w:type="dxa"/>
              <w:right w:w="62" w:type="dxa"/>
            </w:tcMar>
          </w:tcPr>
          <w:p w:rsidR="0065645B" w:rsidRPr="00BB7943" w:rsidRDefault="0065645B" w:rsidP="005067C2">
            <w:pPr>
              <w:pStyle w:val="ConsPlusNormal"/>
              <w:ind w:firstLine="0"/>
              <w:jc w:val="center"/>
              <w:rPr>
                <w:szCs w:val="20"/>
              </w:rPr>
            </w:pPr>
            <w:r w:rsidRPr="00BB7943">
              <w:rPr>
                <w:szCs w:val="20"/>
              </w:rPr>
              <w:t>_________________________________</w:t>
            </w:r>
          </w:p>
          <w:p w:rsidR="0065645B" w:rsidRPr="00BB7943" w:rsidRDefault="0065645B" w:rsidP="005067C2">
            <w:pPr>
              <w:pStyle w:val="ConsPlusNormal"/>
              <w:ind w:firstLine="0"/>
              <w:jc w:val="center"/>
              <w:rPr>
                <w:szCs w:val="20"/>
              </w:rPr>
            </w:pPr>
            <w:r w:rsidRPr="00BB7943">
              <w:rPr>
                <w:szCs w:val="20"/>
              </w:rPr>
              <w:t>(указывается должность руководителя контролируемого лица)</w:t>
            </w:r>
          </w:p>
          <w:p w:rsidR="0065645B" w:rsidRPr="00BB7943" w:rsidRDefault="0065645B" w:rsidP="005067C2">
            <w:pPr>
              <w:pStyle w:val="ConsPlusNormal"/>
              <w:ind w:firstLine="0"/>
              <w:jc w:val="center"/>
              <w:rPr>
                <w:szCs w:val="20"/>
              </w:rPr>
            </w:pPr>
            <w:r w:rsidRPr="00BB7943">
              <w:rPr>
                <w:szCs w:val="20"/>
              </w:rPr>
              <w:t>_________________________________</w:t>
            </w:r>
          </w:p>
          <w:p w:rsidR="0065645B" w:rsidRPr="00BB7943" w:rsidRDefault="0065645B" w:rsidP="005067C2">
            <w:pPr>
              <w:pStyle w:val="ConsPlusNormal"/>
              <w:ind w:firstLine="0"/>
              <w:jc w:val="center"/>
              <w:rPr>
                <w:szCs w:val="20"/>
              </w:rPr>
            </w:pPr>
            <w:r w:rsidRPr="00BB7943">
              <w:rPr>
                <w:szCs w:val="20"/>
              </w:rPr>
              <w:t>(указывается полное наименование контролируемого лица)</w:t>
            </w:r>
          </w:p>
          <w:p w:rsidR="0065645B" w:rsidRPr="00BB7943" w:rsidRDefault="0065645B" w:rsidP="005067C2">
            <w:pPr>
              <w:pStyle w:val="ConsPlusNormal"/>
              <w:ind w:firstLine="0"/>
              <w:jc w:val="center"/>
              <w:rPr>
                <w:szCs w:val="20"/>
              </w:rPr>
            </w:pPr>
            <w:r w:rsidRPr="00BB7943">
              <w:rPr>
                <w:szCs w:val="20"/>
              </w:rPr>
              <w:t>_________________________________</w:t>
            </w:r>
          </w:p>
          <w:p w:rsidR="0065645B" w:rsidRPr="00BB7943" w:rsidRDefault="0065645B" w:rsidP="005067C2">
            <w:pPr>
              <w:pStyle w:val="ConsPlusNormal"/>
              <w:ind w:firstLine="0"/>
              <w:jc w:val="center"/>
              <w:rPr>
                <w:szCs w:val="20"/>
              </w:rPr>
            </w:pPr>
            <w:r w:rsidRPr="00BB7943">
              <w:rPr>
                <w:szCs w:val="20"/>
              </w:rPr>
              <w:t>(указывается фамилия, имя, отчество</w:t>
            </w:r>
          </w:p>
          <w:p w:rsidR="0065645B" w:rsidRPr="00BB7943" w:rsidRDefault="0065645B" w:rsidP="005067C2">
            <w:pPr>
              <w:pStyle w:val="ConsPlusNormal"/>
              <w:ind w:firstLine="0"/>
              <w:jc w:val="center"/>
              <w:rPr>
                <w:szCs w:val="20"/>
              </w:rPr>
            </w:pPr>
            <w:r w:rsidRPr="00BB7943">
              <w:rPr>
                <w:szCs w:val="20"/>
              </w:rPr>
              <w:t>(при наличии) руководителя контролируемого лица)</w:t>
            </w:r>
          </w:p>
          <w:p w:rsidR="0065645B" w:rsidRPr="00BB7943" w:rsidRDefault="0065645B" w:rsidP="005067C2">
            <w:pPr>
              <w:pStyle w:val="ConsPlusNormal"/>
              <w:ind w:firstLine="0"/>
              <w:jc w:val="center"/>
              <w:rPr>
                <w:szCs w:val="20"/>
              </w:rPr>
            </w:pPr>
            <w:r w:rsidRPr="00BB7943">
              <w:rPr>
                <w:szCs w:val="20"/>
              </w:rPr>
              <w:t>_________________________________</w:t>
            </w:r>
          </w:p>
          <w:p w:rsidR="0065645B" w:rsidRPr="00BB7943" w:rsidRDefault="0065645B" w:rsidP="005067C2">
            <w:pPr>
              <w:pStyle w:val="ConsPlusNormal"/>
              <w:ind w:firstLine="0"/>
              <w:jc w:val="center"/>
              <w:rPr>
                <w:szCs w:val="20"/>
              </w:rPr>
            </w:pPr>
            <w:r w:rsidRPr="00BB7943">
              <w:rPr>
                <w:szCs w:val="20"/>
              </w:rPr>
              <w:t>(указывается адрес места нахождения контролируемого лица)</w:t>
            </w:r>
          </w:p>
        </w:tc>
      </w:tr>
    </w:tbl>
    <w:p w:rsidR="0065645B" w:rsidRPr="00BB7943" w:rsidRDefault="0065645B" w:rsidP="0065645B">
      <w:pPr>
        <w:pStyle w:val="ConsPlusNormal"/>
        <w:ind w:firstLine="0"/>
        <w:jc w:val="center"/>
        <w:rPr>
          <w:szCs w:val="24"/>
        </w:rPr>
      </w:pPr>
    </w:p>
    <w:p w:rsidR="0065645B" w:rsidRPr="00514CE3" w:rsidRDefault="0065645B" w:rsidP="0065645B">
      <w:pPr>
        <w:pStyle w:val="ConsPlusNonformat"/>
        <w:jc w:val="center"/>
        <w:rPr>
          <w:rFonts w:ascii="Times New Roman" w:hAnsi="Times New Roman" w:cs="Times New Roman"/>
          <w:b/>
          <w:color w:val="auto"/>
          <w:sz w:val="24"/>
          <w:szCs w:val="24"/>
        </w:rPr>
      </w:pPr>
      <w:bookmarkStart w:id="6" w:name="Par320"/>
      <w:bookmarkEnd w:id="6"/>
      <w:r w:rsidRPr="00514CE3">
        <w:rPr>
          <w:rFonts w:ascii="Times New Roman" w:hAnsi="Times New Roman" w:cs="Times New Roman"/>
          <w:b/>
          <w:color w:val="auto"/>
          <w:sz w:val="24"/>
          <w:szCs w:val="24"/>
        </w:rPr>
        <w:t>ПРЕДПИСАНИЕ</w:t>
      </w:r>
    </w:p>
    <w:p w:rsidR="0065645B" w:rsidRPr="00BB7943" w:rsidRDefault="0065645B" w:rsidP="0065645B">
      <w:pPr>
        <w:pStyle w:val="ConsPlusNonformat"/>
        <w:jc w:val="center"/>
        <w:rPr>
          <w:rFonts w:ascii="Times New Roman" w:hAnsi="Times New Roman" w:cs="Times New Roman"/>
          <w:color w:val="auto"/>
          <w:sz w:val="24"/>
          <w:szCs w:val="24"/>
        </w:rPr>
      </w:pPr>
    </w:p>
    <w:p w:rsidR="0065645B" w:rsidRPr="00BB7943" w:rsidRDefault="0065645B" w:rsidP="0065645B">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65645B" w:rsidRPr="00BB7943" w:rsidRDefault="0065645B" w:rsidP="0065645B">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65645B" w:rsidRPr="00BB7943" w:rsidRDefault="0065645B" w:rsidP="0065645B">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65645B" w:rsidRPr="00BB7943" w:rsidRDefault="0065645B" w:rsidP="0065645B">
      <w:pPr>
        <w:pStyle w:val="ConsPlusNonformat"/>
        <w:jc w:val="center"/>
        <w:rPr>
          <w:rFonts w:ascii="Times New Roman" w:hAnsi="Times New Roman" w:cs="Times New Roman"/>
          <w:color w:val="auto"/>
          <w:sz w:val="24"/>
          <w:szCs w:val="24"/>
        </w:rPr>
      </w:pP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_____________________________________________________________,</w:t>
      </w:r>
    </w:p>
    <w:p w:rsidR="0065645B" w:rsidRPr="00BB7943" w:rsidRDefault="0065645B" w:rsidP="0065645B">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65645B" w:rsidRPr="00BB7943" w:rsidRDefault="0065645B" w:rsidP="0065645B">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с решением Контрольного органа)</w:t>
      </w: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65645B" w:rsidRPr="00BB7943" w:rsidRDefault="0065645B" w:rsidP="0065645B">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65645B" w:rsidRPr="00BB7943" w:rsidRDefault="0065645B" w:rsidP="0065645B">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65645B" w:rsidRPr="00BB7943" w:rsidRDefault="0065645B" w:rsidP="0065645B">
      <w:pPr>
        <w:pStyle w:val="ConsPlusNonformat"/>
        <w:jc w:val="both"/>
        <w:rPr>
          <w:rFonts w:ascii="Times New Roman" w:hAnsi="Times New Roman" w:cs="Times New Roman"/>
          <w:color w:val="auto"/>
          <w:sz w:val="24"/>
          <w:szCs w:val="24"/>
        </w:rPr>
      </w:pP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65645B" w:rsidRPr="00BB7943" w:rsidRDefault="0065645B" w:rsidP="0065645B">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65645B" w:rsidRPr="00BB7943" w:rsidRDefault="0065645B" w:rsidP="0065645B">
      <w:pPr>
        <w:pStyle w:val="ConsPlusNonformat"/>
        <w:jc w:val="both"/>
        <w:rPr>
          <w:rFonts w:ascii="Times New Roman" w:hAnsi="Times New Roman" w:cs="Times New Roman"/>
          <w:color w:val="auto"/>
          <w:sz w:val="24"/>
          <w:szCs w:val="24"/>
        </w:rPr>
      </w:pP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65645B" w:rsidRPr="00BB7943" w:rsidRDefault="0065645B" w:rsidP="0065645B">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5645B" w:rsidRPr="00BB7943" w:rsidRDefault="0065645B" w:rsidP="0065645B">
      <w:pPr>
        <w:pStyle w:val="ConsPlusNonformat"/>
        <w:jc w:val="both"/>
        <w:rPr>
          <w:rFonts w:ascii="Times New Roman" w:hAnsi="Times New Roman" w:cs="Times New Roman"/>
          <w:color w:val="auto"/>
        </w:rPr>
      </w:pP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w:t>
      </w:r>
      <w:r w:rsidRPr="00BB7943">
        <w:rPr>
          <w:rFonts w:ascii="Times New Roman" w:hAnsi="Times New Roman" w:cs="Times New Roman"/>
          <w:color w:val="auto"/>
          <w:sz w:val="24"/>
          <w:szCs w:val="24"/>
        </w:rPr>
        <w:lastRenderedPageBreak/>
        <w:t>муниципальном контроле в Российской Федерации» ___________________________________________________________________________</w:t>
      </w:r>
    </w:p>
    <w:p w:rsidR="0065645B" w:rsidRPr="00BB7943" w:rsidRDefault="0065645B" w:rsidP="0065645B">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65645B" w:rsidRPr="00BB7943" w:rsidRDefault="0065645B" w:rsidP="0065645B">
      <w:pPr>
        <w:pStyle w:val="ConsPlusNonformat"/>
        <w:jc w:val="both"/>
        <w:rPr>
          <w:rFonts w:ascii="Times New Roman" w:hAnsi="Times New Roman" w:cs="Times New Roman"/>
          <w:color w:val="auto"/>
          <w:sz w:val="24"/>
          <w:szCs w:val="24"/>
        </w:rPr>
      </w:pP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1. Устранить выявленные нарушения обязательных требований в срок до</w:t>
      </w: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_______________________________________________________________</w:t>
      </w:r>
    </w:p>
    <w:p w:rsidR="0065645B" w:rsidRPr="00BB7943" w:rsidRDefault="0065645B" w:rsidP="0065645B">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до «__» _______________ 20_____ г. включительно.</w:t>
      </w:r>
    </w:p>
    <w:p w:rsidR="0065645B" w:rsidRPr="00BB7943" w:rsidRDefault="0065645B" w:rsidP="0065645B">
      <w:pPr>
        <w:pStyle w:val="ConsPlusNonformat"/>
        <w:jc w:val="both"/>
        <w:rPr>
          <w:rFonts w:ascii="Times New Roman" w:hAnsi="Times New Roman" w:cs="Times New Roman"/>
          <w:color w:val="auto"/>
          <w:sz w:val="24"/>
          <w:szCs w:val="24"/>
        </w:rPr>
      </w:pPr>
    </w:p>
    <w:p w:rsidR="0065645B" w:rsidRPr="00BB7943" w:rsidRDefault="0065645B" w:rsidP="0065645B">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5645B" w:rsidRPr="00BB7943" w:rsidRDefault="0065645B" w:rsidP="0065645B">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65645B" w:rsidRPr="00BB7943" w:rsidTr="005067C2">
        <w:tc>
          <w:tcPr>
            <w:tcW w:w="3010" w:type="dxa"/>
            <w:tcMar>
              <w:top w:w="102" w:type="dxa"/>
              <w:left w:w="62" w:type="dxa"/>
              <w:bottom w:w="102" w:type="dxa"/>
              <w:right w:w="62" w:type="dxa"/>
            </w:tcMar>
          </w:tcPr>
          <w:p w:rsidR="0065645B" w:rsidRPr="00BB7943" w:rsidRDefault="0065645B" w:rsidP="005067C2">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65645B" w:rsidRPr="00BB7943" w:rsidRDefault="0065645B" w:rsidP="005067C2">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65645B" w:rsidRPr="00BB7943" w:rsidRDefault="0065645B" w:rsidP="005067C2">
            <w:pPr>
              <w:pStyle w:val="ConsPlusNormal"/>
              <w:ind w:firstLine="0"/>
              <w:jc w:val="center"/>
              <w:rPr>
                <w:szCs w:val="20"/>
              </w:rPr>
            </w:pPr>
            <w:r w:rsidRPr="00BB7943">
              <w:rPr>
                <w:szCs w:val="20"/>
              </w:rPr>
              <w:t>__________________</w:t>
            </w:r>
          </w:p>
        </w:tc>
      </w:tr>
      <w:tr w:rsidR="0065645B" w:rsidRPr="00BB7943" w:rsidTr="005067C2">
        <w:tc>
          <w:tcPr>
            <w:tcW w:w="3010" w:type="dxa"/>
            <w:tcMar>
              <w:top w:w="102" w:type="dxa"/>
              <w:left w:w="62" w:type="dxa"/>
              <w:bottom w:w="102" w:type="dxa"/>
              <w:right w:w="62" w:type="dxa"/>
            </w:tcMar>
          </w:tcPr>
          <w:p w:rsidR="0065645B" w:rsidRPr="00BB7943" w:rsidRDefault="0065645B" w:rsidP="005067C2">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5645B" w:rsidRPr="00BB7943" w:rsidRDefault="0065645B" w:rsidP="005067C2">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5645B" w:rsidRPr="00BB7943" w:rsidRDefault="0065645B" w:rsidP="005067C2">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65645B" w:rsidRDefault="0065645B" w:rsidP="0065645B">
      <w:pPr>
        <w:rPr>
          <w:sz w:val="28"/>
        </w:rPr>
      </w:pPr>
    </w:p>
    <w:p w:rsidR="0065645B" w:rsidRDefault="0065645B" w:rsidP="0065645B">
      <w:pPr>
        <w:rPr>
          <w:sz w:val="28"/>
        </w:rPr>
      </w:pPr>
    </w:p>
    <w:p w:rsidR="0065645B" w:rsidRPr="00BB7943" w:rsidRDefault="0065645B" w:rsidP="0065645B">
      <w:pPr>
        <w:jc w:val="center"/>
        <w:rPr>
          <w:sz w:val="28"/>
        </w:rPr>
      </w:pPr>
      <w:r>
        <w:rPr>
          <w:sz w:val="28"/>
        </w:rPr>
        <w:t>_______________</w:t>
      </w:r>
    </w:p>
    <w:p w:rsidR="0065645B" w:rsidRPr="00BB7943" w:rsidRDefault="0065645B" w:rsidP="0065645B">
      <w:pPr>
        <w:rPr>
          <w:b/>
          <w:sz w:val="28"/>
        </w:rPr>
      </w:pPr>
      <w:r w:rsidRPr="00BB7943">
        <w:rPr>
          <w:b/>
          <w:sz w:val="28"/>
        </w:rPr>
        <w:br w:type="page"/>
      </w:r>
    </w:p>
    <w:p w:rsidR="0065645B" w:rsidRPr="00BB7943" w:rsidRDefault="0065645B" w:rsidP="0065645B">
      <w:pPr>
        <w:ind w:left="5103"/>
        <w:jc w:val="center"/>
        <w:rPr>
          <w:sz w:val="28"/>
          <w:szCs w:val="28"/>
        </w:rPr>
      </w:pPr>
      <w:r>
        <w:rPr>
          <w:sz w:val="28"/>
          <w:szCs w:val="28"/>
        </w:rPr>
        <w:lastRenderedPageBreak/>
        <w:t>ПРИЛОЖЕНИЕ № 4</w:t>
      </w:r>
    </w:p>
    <w:p w:rsidR="0065645B" w:rsidRPr="00BB7943" w:rsidRDefault="0065645B" w:rsidP="0065645B">
      <w:pPr>
        <w:ind w:left="5103"/>
        <w:jc w:val="center"/>
        <w:rPr>
          <w:sz w:val="28"/>
          <w:szCs w:val="28"/>
        </w:rPr>
      </w:pPr>
    </w:p>
    <w:p w:rsidR="0065645B" w:rsidRPr="00BB7943" w:rsidRDefault="0065645B" w:rsidP="0065645B">
      <w:pPr>
        <w:ind w:left="5103"/>
        <w:jc w:val="center"/>
        <w:rPr>
          <w:sz w:val="28"/>
          <w:szCs w:val="28"/>
        </w:rPr>
      </w:pPr>
      <w:r w:rsidRPr="00BB7943">
        <w:rPr>
          <w:sz w:val="28"/>
          <w:szCs w:val="28"/>
        </w:rPr>
        <w:t>к Положению о муниципальном</w:t>
      </w:r>
    </w:p>
    <w:p w:rsidR="0065645B" w:rsidRPr="00BB7943" w:rsidRDefault="0065645B" w:rsidP="0065645B">
      <w:pPr>
        <w:ind w:left="5103"/>
        <w:jc w:val="center"/>
        <w:rPr>
          <w:sz w:val="28"/>
          <w:szCs w:val="28"/>
        </w:rPr>
      </w:pPr>
      <w:r w:rsidRPr="00BB7943">
        <w:rPr>
          <w:sz w:val="28"/>
          <w:szCs w:val="28"/>
        </w:rPr>
        <w:t>земельном контроле на территории</w:t>
      </w:r>
    </w:p>
    <w:p w:rsidR="0065645B" w:rsidRPr="00BB7943" w:rsidRDefault="0065645B" w:rsidP="0065645B">
      <w:pPr>
        <w:ind w:left="5103"/>
        <w:jc w:val="center"/>
        <w:rPr>
          <w:i/>
          <w:sz w:val="28"/>
          <w:szCs w:val="28"/>
        </w:rPr>
      </w:pPr>
      <w:r w:rsidRPr="00F94580">
        <w:rPr>
          <w:sz w:val="28"/>
          <w:szCs w:val="28"/>
        </w:rPr>
        <w:t>Каларского муниципального округа Забайкальского края</w:t>
      </w:r>
      <w:r>
        <w:rPr>
          <w:i/>
          <w:sz w:val="28"/>
          <w:szCs w:val="28"/>
        </w:rPr>
        <w:t xml:space="preserve"> </w:t>
      </w:r>
    </w:p>
    <w:p w:rsidR="0065645B" w:rsidRPr="00BB7943" w:rsidRDefault="0065645B" w:rsidP="0065645B">
      <w:pPr>
        <w:pStyle w:val="ab"/>
        <w:widowControl/>
        <w:tabs>
          <w:tab w:val="left" w:pos="1134"/>
        </w:tabs>
        <w:ind w:left="0"/>
        <w:rPr>
          <w:rFonts w:ascii="Times New Roman" w:hAnsi="Times New Roman"/>
          <w:b/>
          <w:sz w:val="28"/>
          <w:highlight w:val="yellow"/>
        </w:rPr>
      </w:pPr>
    </w:p>
    <w:p w:rsidR="0065645B" w:rsidRPr="00BB7943" w:rsidRDefault="0065645B" w:rsidP="0065645B">
      <w:pPr>
        <w:pStyle w:val="ab"/>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65645B" w:rsidRPr="00BB7943" w:rsidRDefault="0065645B" w:rsidP="0065645B">
      <w:pPr>
        <w:pStyle w:val="ab"/>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контроля и их целевые значения, </w:t>
      </w:r>
    </w:p>
    <w:p w:rsidR="0065645B" w:rsidRPr="00BB7943" w:rsidRDefault="0065645B" w:rsidP="0065645B">
      <w:pPr>
        <w:pStyle w:val="ab"/>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65645B" w:rsidRDefault="0065645B" w:rsidP="0065645B">
      <w:pPr>
        <w:pStyle w:val="ab"/>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65645B" w:rsidRPr="00BB7943" w:rsidTr="005067C2">
        <w:trPr>
          <w:trHeight w:val="315"/>
        </w:trPr>
        <w:tc>
          <w:tcPr>
            <w:tcW w:w="6544"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center"/>
              <w:rPr>
                <w:b/>
              </w:rPr>
            </w:pPr>
            <w:r w:rsidRPr="00BB7943">
              <w:rPr>
                <w:b/>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center"/>
              <w:rPr>
                <w:b/>
              </w:rPr>
            </w:pPr>
            <w:r w:rsidRPr="00BB7943">
              <w:rPr>
                <w:b/>
              </w:rPr>
              <w:t>Целевые значения</w:t>
            </w:r>
          </w:p>
        </w:tc>
      </w:tr>
      <w:tr w:rsidR="0065645B" w:rsidRPr="00BB7943" w:rsidTr="005067C2">
        <w:trPr>
          <w:trHeight w:val="150"/>
        </w:trPr>
        <w:tc>
          <w:tcPr>
            <w:tcW w:w="6544"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both"/>
            </w:pPr>
            <w:r w:rsidRPr="00BB7943">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center"/>
            </w:pPr>
            <w:r w:rsidRPr="00BB7943">
              <w:t>70%</w:t>
            </w:r>
          </w:p>
        </w:tc>
      </w:tr>
      <w:tr w:rsidR="0065645B" w:rsidRPr="00BB7943" w:rsidTr="005067C2">
        <w:trPr>
          <w:trHeight w:val="157"/>
        </w:trPr>
        <w:tc>
          <w:tcPr>
            <w:tcW w:w="6544"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both"/>
            </w:pPr>
            <w:r w:rsidRPr="00BB7943">
              <w:t>Процент выполнения плана проведения плановых контрольных (надзорных)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center"/>
            </w:pPr>
            <w:r w:rsidRPr="00BB7943">
              <w:t>100%</w:t>
            </w:r>
          </w:p>
        </w:tc>
      </w:tr>
      <w:tr w:rsidR="0065645B" w:rsidRPr="00BB7943" w:rsidTr="005067C2">
        <w:trPr>
          <w:trHeight w:val="127"/>
        </w:trPr>
        <w:tc>
          <w:tcPr>
            <w:tcW w:w="6544"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both"/>
            </w:pPr>
            <w:r w:rsidRPr="00BB7943">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center"/>
            </w:pPr>
            <w:r w:rsidRPr="00BB7943">
              <w:t>0%</w:t>
            </w:r>
          </w:p>
        </w:tc>
      </w:tr>
      <w:tr w:rsidR="0065645B" w:rsidRPr="00BB7943" w:rsidTr="005067C2">
        <w:trPr>
          <w:trHeight w:val="165"/>
        </w:trPr>
        <w:tc>
          <w:tcPr>
            <w:tcW w:w="6544"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both"/>
            </w:pPr>
            <w:r w:rsidRPr="00BB7943">
              <w:t>Процент отмененных результатов контрольных (надзорных)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center"/>
            </w:pPr>
            <w:r w:rsidRPr="00BB7943">
              <w:t>0%</w:t>
            </w:r>
          </w:p>
        </w:tc>
      </w:tr>
      <w:tr w:rsidR="0065645B" w:rsidRPr="00BB7943" w:rsidTr="005067C2">
        <w:trPr>
          <w:trHeight w:val="142"/>
        </w:trPr>
        <w:tc>
          <w:tcPr>
            <w:tcW w:w="6544"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both"/>
            </w:pPr>
            <w:r w:rsidRPr="00BB7943">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center"/>
            </w:pPr>
            <w:r w:rsidRPr="00BB7943">
              <w:t>5%</w:t>
            </w:r>
          </w:p>
        </w:tc>
      </w:tr>
      <w:tr w:rsidR="0065645B" w:rsidRPr="00BB7943" w:rsidTr="005067C2">
        <w:trPr>
          <w:trHeight w:val="157"/>
        </w:trPr>
        <w:tc>
          <w:tcPr>
            <w:tcW w:w="6544"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both"/>
            </w:pPr>
            <w:r w:rsidRPr="00BB7943">
              <w:t xml:space="preserve">Процент внесенных судебных решений </w:t>
            </w:r>
            <w:r w:rsidRPr="00BB7943">
              <w:br/>
              <w:t xml:space="preserve">о назначении административного наказания </w:t>
            </w:r>
            <w:r w:rsidRPr="00BB7943">
              <w:br/>
              <w:t xml:space="preserve">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center"/>
            </w:pPr>
            <w:r w:rsidRPr="00BB7943">
              <w:t>95%</w:t>
            </w:r>
          </w:p>
        </w:tc>
      </w:tr>
      <w:tr w:rsidR="0065645B" w:rsidRPr="00BB7943" w:rsidTr="005067C2">
        <w:trPr>
          <w:trHeight w:val="180"/>
        </w:trPr>
        <w:tc>
          <w:tcPr>
            <w:tcW w:w="6544"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both"/>
            </w:pPr>
            <w:r w:rsidRPr="00BB7943">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65645B" w:rsidRPr="00BB7943" w:rsidRDefault="0065645B" w:rsidP="005067C2">
            <w:pPr>
              <w:autoSpaceDE w:val="0"/>
              <w:autoSpaceDN w:val="0"/>
              <w:adjustRightInd w:val="0"/>
              <w:jc w:val="center"/>
            </w:pPr>
            <w:r w:rsidRPr="00BB7943">
              <w:t>0%</w:t>
            </w:r>
          </w:p>
        </w:tc>
      </w:tr>
    </w:tbl>
    <w:p w:rsidR="0065645B" w:rsidRPr="00BB7943" w:rsidRDefault="0065645B" w:rsidP="0065645B">
      <w:pPr>
        <w:jc w:val="center"/>
        <w:rPr>
          <w:sz w:val="28"/>
          <w:szCs w:val="28"/>
        </w:rPr>
      </w:pPr>
    </w:p>
    <w:p w:rsidR="0065645B" w:rsidRPr="00BB7943" w:rsidRDefault="0065645B" w:rsidP="0065645B">
      <w:pPr>
        <w:rPr>
          <w:sz w:val="28"/>
          <w:szCs w:val="28"/>
        </w:rPr>
      </w:pPr>
      <w:r w:rsidRPr="00BB7943">
        <w:rPr>
          <w:sz w:val="28"/>
          <w:szCs w:val="28"/>
        </w:rPr>
        <w:br w:type="page"/>
      </w:r>
    </w:p>
    <w:p w:rsidR="0065645B" w:rsidRPr="00BB7943" w:rsidRDefault="0065645B" w:rsidP="0065645B">
      <w:pPr>
        <w:jc w:val="center"/>
        <w:rPr>
          <w:b/>
          <w:sz w:val="28"/>
          <w:szCs w:val="28"/>
        </w:rPr>
      </w:pPr>
      <w:r w:rsidRPr="00BB7943">
        <w:rPr>
          <w:b/>
          <w:sz w:val="28"/>
          <w:szCs w:val="28"/>
        </w:rPr>
        <w:lastRenderedPageBreak/>
        <w:t>ИНДИКАТИВНЫЕ ПОКАЗАТЕЛИ</w:t>
      </w:r>
    </w:p>
    <w:p w:rsidR="0065645B" w:rsidRPr="00BB7943" w:rsidRDefault="0065645B" w:rsidP="0065645B">
      <w:pPr>
        <w:jc w:val="center"/>
        <w:rPr>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65645B" w:rsidRPr="00BB7943" w:rsidTr="005067C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rPr>
                <w:b/>
              </w:rPr>
            </w:pPr>
            <w:r w:rsidRPr="00BB7943">
              <w:rPr>
                <w:b/>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rPr>
                <w:b/>
              </w:rPr>
            </w:pPr>
            <w:r w:rsidRPr="00BB7943">
              <w:rPr>
                <w:b/>
              </w:rPr>
              <w:t xml:space="preserve">Индикативные показатели, характеризующие параметры </w:t>
            </w:r>
          </w:p>
          <w:p w:rsidR="0065645B" w:rsidRPr="00BB7943" w:rsidRDefault="0065645B" w:rsidP="005067C2">
            <w:pPr>
              <w:jc w:val="center"/>
              <w:textAlignment w:val="baseline"/>
              <w:rPr>
                <w:b/>
              </w:rPr>
            </w:pPr>
            <w:r w:rsidRPr="00BB7943">
              <w:rPr>
                <w:b/>
              </w:rPr>
              <w:t>проведенных мероприятий</w:t>
            </w:r>
          </w:p>
        </w:tc>
      </w:tr>
      <w:tr w:rsidR="0065645B" w:rsidRPr="00BB7943" w:rsidTr="005067C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both"/>
              <w:textAlignment w:val="baseline"/>
            </w:pPr>
            <w:r w:rsidRPr="00BB7943">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Врз - выполняемость плановых (рейдовых) заданий (осмотров) %</w:t>
            </w:r>
          </w:p>
          <w:p w:rsidR="0065645B" w:rsidRPr="00BB7943" w:rsidRDefault="0065645B" w:rsidP="005067C2">
            <w:pPr>
              <w:textAlignment w:val="baseline"/>
            </w:pPr>
            <w:r w:rsidRPr="00BB7943">
              <w:t>РЗф -количество проведенных плановых (рейдовых) заданий (осмотров) (ед.)</w:t>
            </w:r>
          </w:p>
          <w:p w:rsidR="0065645B" w:rsidRPr="00BB7943" w:rsidRDefault="0065645B" w:rsidP="005067C2">
            <w:pPr>
              <w:textAlignment w:val="baseline"/>
            </w:pPr>
            <w:r w:rsidRPr="00BB7943">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Утвержденные плановые (рейдовые) задания (осмотры)</w:t>
            </w:r>
          </w:p>
        </w:tc>
      </w:tr>
      <w:tr w:rsidR="0065645B" w:rsidRPr="00BB7943" w:rsidTr="005067C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Ввн - выполняемость внеплановых проверок</w:t>
            </w:r>
          </w:p>
          <w:p w:rsidR="0065645B" w:rsidRPr="00BB7943" w:rsidRDefault="0065645B" w:rsidP="005067C2">
            <w:pPr>
              <w:textAlignment w:val="baseline"/>
            </w:pPr>
            <w:r w:rsidRPr="00BB7943">
              <w:t>Рф - количество проведенных внеплановых проверок (ед.)</w:t>
            </w:r>
          </w:p>
          <w:p w:rsidR="0065645B" w:rsidRPr="00BB7943" w:rsidRDefault="0065645B" w:rsidP="005067C2">
            <w:pPr>
              <w:textAlignment w:val="baseline"/>
            </w:pPr>
            <w:r w:rsidRPr="00BB7943">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Письма</w:t>
            </w:r>
            <w:r>
              <w:t>,</w:t>
            </w:r>
            <w:r w:rsidRPr="00BB7943">
              <w:t xml:space="preserve"> жалобы, </w:t>
            </w:r>
            <w:r>
              <w:t xml:space="preserve">обращения, </w:t>
            </w:r>
            <w:r w:rsidRPr="00BB7943">
              <w:t>поступившие в Контрольный орган</w:t>
            </w:r>
          </w:p>
        </w:tc>
      </w:tr>
      <w:tr w:rsidR="0065645B" w:rsidRPr="00BB7943" w:rsidTr="005067C2">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Ж - количество жалоб (ед.)</w:t>
            </w:r>
          </w:p>
          <w:p w:rsidR="0065645B" w:rsidRPr="00BB7943" w:rsidRDefault="0065645B" w:rsidP="005067C2">
            <w:pPr>
              <w:textAlignment w:val="baseline"/>
            </w:pPr>
            <w:r w:rsidRPr="00BB7943">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tc>
      </w:tr>
      <w:tr w:rsidR="0065645B" w:rsidRPr="00BB7943" w:rsidTr="005067C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Пн - количество проверок, признанных недействительными (ед.)</w:t>
            </w:r>
          </w:p>
          <w:p w:rsidR="0065645B" w:rsidRPr="00BB7943" w:rsidRDefault="0065645B" w:rsidP="005067C2">
            <w:pPr>
              <w:textAlignment w:val="baseline"/>
            </w:pPr>
            <w:r w:rsidRPr="00BB7943">
              <w:t xml:space="preserve">Пф - количество проведенных </w:t>
            </w:r>
            <w:r w:rsidRPr="00BB7943">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lastRenderedPageBreak/>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tc>
      </w:tr>
      <w:tr w:rsidR="0065645B" w:rsidRPr="00BB7943" w:rsidTr="005067C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lastRenderedPageBreak/>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По - проверки, не проведенные по причине отсутствия проверяемого лица (ед.)</w:t>
            </w:r>
          </w:p>
          <w:p w:rsidR="0065645B" w:rsidRPr="00BB7943" w:rsidRDefault="0065645B" w:rsidP="005067C2">
            <w:pPr>
              <w:textAlignment w:val="baseline"/>
            </w:pPr>
            <w:r w:rsidRPr="00BB7943">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tc>
      </w:tr>
      <w:tr w:rsidR="0065645B" w:rsidRPr="00BB7943" w:rsidTr="005067C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Кзо - количество заявлений, по которым пришел отказ в согласовании (ед.)</w:t>
            </w:r>
          </w:p>
          <w:p w:rsidR="0065645B" w:rsidRPr="00BB7943" w:rsidRDefault="0065645B" w:rsidP="005067C2">
            <w:pPr>
              <w:textAlignment w:val="baseline"/>
            </w:pPr>
            <w:r w:rsidRPr="00BB7943">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tc>
      </w:tr>
      <w:tr w:rsidR="0065645B" w:rsidRPr="00BB7943" w:rsidTr="005067C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К нм - количество материалов, направленных в уполномоченные органы (ед.)</w:t>
            </w:r>
          </w:p>
          <w:p w:rsidR="0065645B" w:rsidRPr="00BB7943" w:rsidRDefault="0065645B" w:rsidP="005067C2">
            <w:pPr>
              <w:textAlignment w:val="baseline"/>
            </w:pPr>
            <w:r w:rsidRPr="00BB7943">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tc>
      </w:tr>
      <w:tr w:rsidR="0065645B" w:rsidRPr="00BB7943" w:rsidTr="005067C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tc>
      </w:tr>
      <w:tr w:rsidR="0065645B" w:rsidRPr="00BB7943" w:rsidTr="005067C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rPr>
                <w:b/>
              </w:rPr>
            </w:pPr>
            <w:r w:rsidRPr="00BB7943">
              <w:rPr>
                <w:b/>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rPr>
                <w:b/>
              </w:rPr>
            </w:pPr>
            <w:r w:rsidRPr="00BB7943">
              <w:rPr>
                <w:b/>
              </w:rPr>
              <w:t>Индикативные показатели, характеризующие объем задействованных трудовых ресурсов</w:t>
            </w:r>
          </w:p>
        </w:tc>
      </w:tr>
      <w:tr w:rsidR="0065645B" w:rsidRPr="00BB7943" w:rsidTr="005067C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tc>
      </w:tr>
      <w:tr w:rsidR="0065645B" w:rsidRPr="00BB7943" w:rsidTr="005067C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jc w:val="center"/>
              <w:textAlignment w:val="baseline"/>
            </w:pPr>
            <w:r w:rsidRPr="00BB7943">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pPr>
              <w:textAlignment w:val="baseline"/>
            </w:pPr>
            <w:r w:rsidRPr="00BB7943">
              <w:t>Км - количество контрольных мероприятий (ед.)</w:t>
            </w:r>
          </w:p>
          <w:p w:rsidR="0065645B" w:rsidRPr="00BB7943" w:rsidRDefault="0065645B" w:rsidP="005067C2">
            <w:pPr>
              <w:textAlignment w:val="baseline"/>
            </w:pPr>
            <w:r w:rsidRPr="00BB7943">
              <w:t>Кр - количество работников органа муниципального контроля (ед.)</w:t>
            </w:r>
          </w:p>
          <w:p w:rsidR="0065645B" w:rsidRPr="00BB7943" w:rsidRDefault="0065645B" w:rsidP="005067C2">
            <w:pPr>
              <w:textAlignment w:val="baseline"/>
            </w:pPr>
            <w:r w:rsidRPr="00BB7943">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645B" w:rsidRPr="00BB7943" w:rsidRDefault="0065645B" w:rsidP="005067C2"/>
        </w:tc>
      </w:tr>
    </w:tbl>
    <w:p w:rsidR="0065645B" w:rsidRPr="00BB7943" w:rsidRDefault="0065645B" w:rsidP="0065645B">
      <w:pPr>
        <w:jc w:val="center"/>
        <w:rPr>
          <w:sz w:val="28"/>
          <w:szCs w:val="28"/>
        </w:rPr>
      </w:pPr>
    </w:p>
    <w:p w:rsidR="0065645B" w:rsidRPr="00BB7943" w:rsidRDefault="0065645B" w:rsidP="0065645B">
      <w:pPr>
        <w:jc w:val="center"/>
        <w:rPr>
          <w:sz w:val="28"/>
          <w:szCs w:val="28"/>
        </w:rPr>
      </w:pPr>
    </w:p>
    <w:p w:rsidR="0065645B" w:rsidRDefault="0065645B" w:rsidP="0065645B">
      <w:pPr>
        <w:pStyle w:val="ab"/>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p w:rsidR="0065645B" w:rsidRDefault="0065645B" w:rsidP="0065645B">
      <w:pPr>
        <w:spacing w:after="200" w:line="276" w:lineRule="auto"/>
        <w:rPr>
          <w:sz w:val="28"/>
          <w:szCs w:val="28"/>
        </w:rPr>
      </w:pPr>
      <w:r>
        <w:rPr>
          <w:sz w:val="28"/>
          <w:szCs w:val="28"/>
        </w:rPr>
        <w:br w:type="page"/>
      </w:r>
    </w:p>
    <w:p w:rsidR="000D25E2" w:rsidRPr="007B7602" w:rsidRDefault="000D25E2" w:rsidP="000D25E2">
      <w:pPr>
        <w:jc w:val="center"/>
        <w:rPr>
          <w:b/>
        </w:rPr>
      </w:pPr>
      <w:r w:rsidRPr="007B7602">
        <w:rPr>
          <w:b/>
        </w:rPr>
        <w:lastRenderedPageBreak/>
        <w:t>ПОЯСНИТЕЛЬНАЯ ЗАПИСКА – ЗАКЛЮЧЕНИЕ</w:t>
      </w:r>
    </w:p>
    <w:p w:rsidR="000D25E2" w:rsidRPr="007B7602" w:rsidRDefault="000D25E2" w:rsidP="000D25E2">
      <w:pPr>
        <w:pStyle w:val="a3"/>
        <w:spacing w:before="0" w:beforeAutospacing="0" w:after="0" w:afterAutospacing="0"/>
        <w:ind w:right="-2"/>
        <w:jc w:val="center"/>
      </w:pPr>
      <w:r w:rsidRPr="007B7602">
        <w:t>к проекту решения Совета Каларского муниципального округа Забайкальского края «</w:t>
      </w:r>
      <w:r w:rsidRPr="007B7602">
        <w:rPr>
          <w:bCs/>
        </w:rPr>
        <w:t>Об утверждении Положения</w:t>
      </w:r>
    </w:p>
    <w:p w:rsidR="000D25E2" w:rsidRPr="007B7602" w:rsidRDefault="000D25E2" w:rsidP="000D25E2">
      <w:pPr>
        <w:pStyle w:val="a3"/>
        <w:spacing w:before="0" w:beforeAutospacing="0" w:after="0" w:afterAutospacing="0"/>
        <w:ind w:right="-2"/>
        <w:jc w:val="center"/>
        <w:rPr>
          <w:bCs/>
        </w:rPr>
      </w:pPr>
      <w:r w:rsidRPr="007B7602">
        <w:rPr>
          <w:bCs/>
        </w:rPr>
        <w:t>о муниципальном земельном контроле на территории</w:t>
      </w:r>
    </w:p>
    <w:p w:rsidR="000D25E2" w:rsidRPr="007B7602" w:rsidRDefault="000D25E2" w:rsidP="000D25E2">
      <w:pPr>
        <w:pStyle w:val="a3"/>
        <w:spacing w:before="0" w:beforeAutospacing="0" w:after="0" w:afterAutospacing="0"/>
        <w:ind w:right="-2"/>
        <w:jc w:val="center"/>
        <w:rPr>
          <w:bCs/>
        </w:rPr>
      </w:pPr>
      <w:r w:rsidRPr="007B7602">
        <w:rPr>
          <w:bCs/>
        </w:rPr>
        <w:t>Каларского муниципального округа Забайкальского округа»</w:t>
      </w:r>
    </w:p>
    <w:p w:rsidR="000D25E2" w:rsidRPr="007B7602" w:rsidRDefault="000D25E2" w:rsidP="000D25E2">
      <w:pPr>
        <w:pStyle w:val="a3"/>
        <w:spacing w:before="0" w:beforeAutospacing="0" w:after="0" w:afterAutospacing="0"/>
        <w:ind w:right="-2"/>
        <w:jc w:val="center"/>
        <w:rPr>
          <w:bCs/>
        </w:rPr>
      </w:pPr>
    </w:p>
    <w:p w:rsidR="000D25E2" w:rsidRPr="00B20826" w:rsidRDefault="000D25E2" w:rsidP="000D25E2">
      <w:pPr>
        <w:ind w:firstLine="709"/>
        <w:jc w:val="both"/>
      </w:pPr>
      <w:r w:rsidRPr="00B20826">
        <w:t>С 1 июля 2021 года вступает в силу новый Федеральный закон от 31.07.2020</w:t>
      </w:r>
      <w:r w:rsidRPr="007B7602">
        <w:t xml:space="preserve"> г.</w:t>
      </w:r>
      <w:r w:rsidRPr="00B20826">
        <w:t xml:space="preserve"> № 248-ФЗ «О государственном контроле (надзоре) и муниципальном контроле в Российской Федерации», которым существенно изменяется вся система контрольно-надзорной деятельности в стране. Значительные изменения касаются и осуществления органами местного самоуправления муниципального контроля.</w:t>
      </w:r>
    </w:p>
    <w:p w:rsidR="000D25E2" w:rsidRPr="00B20826" w:rsidRDefault="000D25E2" w:rsidP="000D25E2">
      <w:pPr>
        <w:ind w:firstLine="709"/>
        <w:jc w:val="both"/>
      </w:pPr>
      <w:r w:rsidRPr="00B20826">
        <w:t xml:space="preserve">Главным инструментом контрольного (надзорного) органа, по смыслу нового Закона, является контрольно-надзорное мероприятие, которое представляет собой комплекс взаимосвязанных действий, включающих контрольно-надзорные действия, предусмотренные законом, совершаемые контрольным (надзорным) органом в целях оценки соблюдения контролируемыми лицами обязательных требований. Таких мероприятий проектом предусмотрено </w:t>
      </w:r>
      <w:r w:rsidRPr="007B7602">
        <w:t>три</w:t>
      </w:r>
      <w:r w:rsidRPr="00B20826">
        <w:t xml:space="preserve">: </w:t>
      </w:r>
      <w:r w:rsidRPr="007B7602">
        <w:t>2</w:t>
      </w:r>
      <w:r w:rsidRPr="00B20826">
        <w:t xml:space="preserve"> мероприяти</w:t>
      </w:r>
      <w:r w:rsidRPr="007B7602">
        <w:t>я</w:t>
      </w:r>
      <w:r w:rsidRPr="00B20826">
        <w:t xml:space="preserve"> со взаимодействием с контролируемыми лицами (документарная проверка, выездная проверка) и </w:t>
      </w:r>
      <w:r w:rsidRPr="007B7602">
        <w:t>1</w:t>
      </w:r>
      <w:r w:rsidRPr="00B20826">
        <w:t xml:space="preserve"> мероприяти</w:t>
      </w:r>
      <w:r w:rsidRPr="007B7602">
        <w:t>е</w:t>
      </w:r>
      <w:r w:rsidRPr="00B20826">
        <w:t xml:space="preserve"> без взаимодействия (выездное обследование).</w:t>
      </w:r>
    </w:p>
    <w:p w:rsidR="000D25E2" w:rsidRPr="007B7602" w:rsidRDefault="000D25E2" w:rsidP="000D25E2">
      <w:pPr>
        <w:pStyle w:val="a3"/>
        <w:spacing w:before="0" w:beforeAutospacing="0" w:after="0" w:afterAutospacing="0"/>
        <w:ind w:firstLine="709"/>
        <w:contextualSpacing/>
        <w:jc w:val="both"/>
      </w:pPr>
      <w:r w:rsidRPr="007B7602">
        <w:t>Представленное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w:t>
      </w:r>
      <w:r w:rsidRPr="007B7602">
        <w:rPr>
          <w:i/>
        </w:rPr>
        <w:t xml:space="preserve"> </w:t>
      </w:r>
      <w:r w:rsidRPr="007B7602">
        <w:t>Каларского муниципального округа Забайкальского края, определяет контрольный орган – администрацию</w:t>
      </w:r>
      <w:r w:rsidRPr="007B7602">
        <w:rPr>
          <w:i/>
        </w:rPr>
        <w:t xml:space="preserve"> </w:t>
      </w:r>
      <w:r w:rsidRPr="007B7602">
        <w:t xml:space="preserve">Каларского муниципального округа Забайкальского края. Наделяет должностных лиц, уполномоченных на осуществление муниципального земельного контроля (инспекторов), сотрудников отдела имущественных и земельных отношений администрации Каларского муниципального округа Забайкальского края. </w:t>
      </w:r>
    </w:p>
    <w:p w:rsidR="000D25E2" w:rsidRPr="007B7602" w:rsidRDefault="000D25E2" w:rsidP="000D25E2">
      <w:pPr>
        <w:ind w:firstLine="709"/>
        <w:jc w:val="both"/>
      </w:pPr>
      <w:r w:rsidRPr="007B7602">
        <w:t>Настоящее положение разработано на основе модельного акта ГПУ Администрации Губернатора Забайкальского края, и согласованного с прокуратурой Забайкальского края.</w:t>
      </w:r>
    </w:p>
    <w:p w:rsidR="000D25E2" w:rsidRPr="007B7602" w:rsidRDefault="000D25E2" w:rsidP="000D25E2">
      <w:pPr>
        <w:ind w:firstLine="709"/>
        <w:jc w:val="both"/>
      </w:pPr>
      <w:r w:rsidRPr="007B7602">
        <w:t xml:space="preserve">Настоящий проект решения затрагивает вопросы осуществления  предпринимательской  деятельности, на основании чего он подлежит оценке регулирующего воздействия. Проект нормативного правового акта имеет </w:t>
      </w:r>
      <w:r>
        <w:t>среднюю</w:t>
      </w:r>
      <w:r w:rsidRPr="007B7602">
        <w:t xml:space="preserve"> степень регулирующего воздействия,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не содержит положений, способствующих возникновению необоснованных расходов субъектов предпринимательской деятельности и бюджета  Каларского муниципального округа Забайкальского края.</w:t>
      </w:r>
    </w:p>
    <w:p w:rsidR="000D25E2" w:rsidRPr="007B7602" w:rsidRDefault="000D25E2" w:rsidP="000D25E2">
      <w:pPr>
        <w:ind w:firstLine="709"/>
        <w:jc w:val="both"/>
      </w:pPr>
      <w:r w:rsidRPr="007B7602">
        <w:t xml:space="preserve">Реализация проекта решения не будет иметь отрицательных социально-экономических последствий. </w:t>
      </w:r>
    </w:p>
    <w:p w:rsidR="000D25E2" w:rsidRPr="007B7602" w:rsidRDefault="000D25E2" w:rsidP="000D25E2">
      <w:pPr>
        <w:ind w:firstLine="709"/>
        <w:jc w:val="both"/>
      </w:pPr>
      <w:r w:rsidRPr="007B7602">
        <w:t>При принятии данного решения выделения дополнительных денежных средств из бюджета округа не потребуется.</w:t>
      </w:r>
    </w:p>
    <w:p w:rsidR="009D11DD" w:rsidRPr="007B7602" w:rsidRDefault="009D11DD" w:rsidP="009D11DD">
      <w:pPr>
        <w:ind w:firstLine="709"/>
        <w:jc w:val="both"/>
      </w:pPr>
    </w:p>
    <w:sectPr w:rsidR="009D11DD" w:rsidRPr="007B7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5A95EA6"/>
    <w:multiLevelType w:val="hybridMultilevel"/>
    <w:tmpl w:val="CF8CABD2"/>
    <w:lvl w:ilvl="0" w:tplc="2B501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046D64"/>
    <w:multiLevelType w:val="hybridMultilevel"/>
    <w:tmpl w:val="444EC5CC"/>
    <w:lvl w:ilvl="0" w:tplc="02420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8"/>
  </w:num>
  <w:num w:numId="2">
    <w:abstractNumId w:val="6"/>
  </w:num>
  <w:num w:numId="3">
    <w:abstractNumId w:val="0"/>
  </w:num>
  <w:num w:numId="4">
    <w:abstractNumId w:val="3"/>
  </w:num>
  <w:num w:numId="5">
    <w:abstractNumId w:val="7"/>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2E"/>
    <w:rsid w:val="000A3E64"/>
    <w:rsid w:val="000D25E2"/>
    <w:rsid w:val="002D722E"/>
    <w:rsid w:val="003132B5"/>
    <w:rsid w:val="0034673D"/>
    <w:rsid w:val="00395C17"/>
    <w:rsid w:val="004B4142"/>
    <w:rsid w:val="00571233"/>
    <w:rsid w:val="0065645B"/>
    <w:rsid w:val="00985D08"/>
    <w:rsid w:val="009D11DD"/>
    <w:rsid w:val="00C21C00"/>
    <w:rsid w:val="00DF6EDF"/>
    <w:rsid w:val="00E448F4"/>
    <w:rsid w:val="00E551E6"/>
    <w:rsid w:val="00FB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11DD"/>
    <w:pPr>
      <w:spacing w:before="120" w:after="120" w:line="276" w:lineRule="auto"/>
      <w:outlineLvl w:val="0"/>
    </w:pPr>
    <w:rPr>
      <w:rFonts w:ascii="XO Thames" w:hAnsi="XO Thames"/>
      <w:b/>
      <w:sz w:val="32"/>
      <w:szCs w:val="20"/>
    </w:rPr>
  </w:style>
  <w:style w:type="paragraph" w:styleId="2">
    <w:name w:val="heading 2"/>
    <w:basedOn w:val="a"/>
    <w:next w:val="a"/>
    <w:link w:val="20"/>
    <w:uiPriority w:val="9"/>
    <w:qFormat/>
    <w:rsid w:val="009D11DD"/>
    <w:pPr>
      <w:spacing w:before="120" w:after="120" w:line="276" w:lineRule="auto"/>
      <w:outlineLvl w:val="1"/>
    </w:pPr>
    <w:rPr>
      <w:rFonts w:ascii="XO Thames" w:hAnsi="XO Thames"/>
      <w:b/>
      <w:color w:val="00A0FF"/>
      <w:sz w:val="26"/>
      <w:szCs w:val="20"/>
    </w:rPr>
  </w:style>
  <w:style w:type="paragraph" w:styleId="3">
    <w:name w:val="heading 3"/>
    <w:basedOn w:val="a"/>
    <w:next w:val="a"/>
    <w:link w:val="30"/>
    <w:uiPriority w:val="9"/>
    <w:qFormat/>
    <w:rsid w:val="009D11DD"/>
    <w:pPr>
      <w:spacing w:after="200" w:line="276" w:lineRule="auto"/>
      <w:outlineLvl w:val="2"/>
    </w:pPr>
    <w:rPr>
      <w:rFonts w:ascii="XO Thames" w:hAnsi="XO Thames"/>
      <w:b/>
      <w:i/>
      <w:color w:val="000000"/>
      <w:sz w:val="20"/>
      <w:szCs w:val="20"/>
    </w:rPr>
  </w:style>
  <w:style w:type="paragraph" w:styleId="4">
    <w:name w:val="heading 4"/>
    <w:basedOn w:val="a"/>
    <w:next w:val="a"/>
    <w:link w:val="40"/>
    <w:uiPriority w:val="9"/>
    <w:qFormat/>
    <w:rsid w:val="009D11DD"/>
    <w:pPr>
      <w:spacing w:before="120" w:after="120" w:line="276" w:lineRule="auto"/>
      <w:outlineLvl w:val="3"/>
    </w:pPr>
    <w:rPr>
      <w:rFonts w:ascii="XO Thames" w:hAnsi="XO Thames"/>
      <w:b/>
      <w:color w:val="595959"/>
      <w:sz w:val="26"/>
      <w:szCs w:val="20"/>
    </w:rPr>
  </w:style>
  <w:style w:type="paragraph" w:styleId="5">
    <w:name w:val="heading 5"/>
    <w:basedOn w:val="a"/>
    <w:next w:val="a"/>
    <w:link w:val="50"/>
    <w:uiPriority w:val="9"/>
    <w:qFormat/>
    <w:rsid w:val="009D11DD"/>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1DD"/>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9D11DD"/>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9D11DD"/>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9D11DD"/>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9D11DD"/>
    <w:rPr>
      <w:rFonts w:ascii="XO Thames" w:eastAsia="Times New Roman" w:hAnsi="XO Thames" w:cs="Times New Roman"/>
      <w:b/>
      <w:color w:val="000000"/>
      <w:szCs w:val="20"/>
      <w:lang w:eastAsia="ru-RU"/>
    </w:rPr>
  </w:style>
  <w:style w:type="paragraph" w:styleId="31">
    <w:name w:val="Body Text Indent 3"/>
    <w:basedOn w:val="a"/>
    <w:link w:val="32"/>
    <w:uiPriority w:val="99"/>
    <w:unhideWhenUsed/>
    <w:rsid w:val="00E551E6"/>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E551E6"/>
    <w:rPr>
      <w:rFonts w:ascii="Times New Roman" w:eastAsia="Times New Roman" w:hAnsi="Times New Roman" w:cs="Times New Roman"/>
      <w:sz w:val="16"/>
      <w:szCs w:val="16"/>
      <w:lang w:val="x-none" w:eastAsia="x-none"/>
    </w:rPr>
  </w:style>
  <w:style w:type="paragraph" w:customStyle="1" w:styleId="ConsPlusTitle">
    <w:name w:val="ConsPlusTitle"/>
    <w:link w:val="ConsPlusTitle1"/>
    <w:rsid w:val="00E448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1">
    <w:name w:val="ConsPlusTitle1"/>
    <w:link w:val="ConsPlusTitle"/>
    <w:locked/>
    <w:rsid w:val="009D11DD"/>
    <w:rPr>
      <w:rFonts w:ascii="Arial" w:eastAsia="Times New Roman" w:hAnsi="Arial" w:cs="Arial"/>
      <w:b/>
      <w:bCs/>
      <w:sz w:val="20"/>
      <w:szCs w:val="20"/>
      <w:lang w:eastAsia="ru-RU"/>
    </w:rPr>
  </w:style>
  <w:style w:type="paragraph" w:styleId="a3">
    <w:name w:val="Normal (Web)"/>
    <w:basedOn w:val="a"/>
    <w:uiPriority w:val="99"/>
    <w:rsid w:val="00E448F4"/>
    <w:pPr>
      <w:spacing w:before="100" w:beforeAutospacing="1" w:after="100" w:afterAutospacing="1"/>
    </w:pPr>
  </w:style>
  <w:style w:type="character" w:styleId="a4">
    <w:name w:val="Hyperlink"/>
    <w:link w:val="11"/>
    <w:uiPriority w:val="99"/>
    <w:unhideWhenUsed/>
    <w:rsid w:val="00E448F4"/>
    <w:rPr>
      <w:color w:val="0000FF"/>
      <w:u w:val="single"/>
    </w:rPr>
  </w:style>
  <w:style w:type="paragraph" w:customStyle="1" w:styleId="11">
    <w:name w:val="Гиперссылка1"/>
    <w:basedOn w:val="12"/>
    <w:link w:val="a4"/>
    <w:uiPriority w:val="99"/>
    <w:rsid w:val="009D11DD"/>
    <w:rPr>
      <w:rFonts w:asciiTheme="minorHAnsi" w:eastAsiaTheme="minorHAnsi" w:hAnsiTheme="minorHAnsi" w:cstheme="minorBidi"/>
      <w:color w:val="0000FF"/>
      <w:szCs w:val="22"/>
      <w:u w:val="single"/>
      <w:lang w:eastAsia="en-US"/>
    </w:rPr>
  </w:style>
  <w:style w:type="paragraph" w:customStyle="1" w:styleId="12">
    <w:name w:val="Основной шрифт абзаца1"/>
    <w:rsid w:val="009D11DD"/>
    <w:rPr>
      <w:rFonts w:ascii="Calibri" w:eastAsia="Times New Roman" w:hAnsi="Calibri" w:cs="Times New Roman"/>
      <w:color w:val="000000"/>
      <w:szCs w:val="20"/>
      <w:lang w:eastAsia="ru-RU"/>
    </w:rPr>
  </w:style>
  <w:style w:type="paragraph" w:styleId="a5">
    <w:name w:val="Balloon Text"/>
    <w:basedOn w:val="a"/>
    <w:link w:val="a6"/>
    <w:uiPriority w:val="99"/>
    <w:unhideWhenUsed/>
    <w:rsid w:val="00E448F4"/>
    <w:rPr>
      <w:rFonts w:ascii="Tahoma" w:hAnsi="Tahoma" w:cs="Tahoma"/>
      <w:sz w:val="16"/>
      <w:szCs w:val="16"/>
    </w:rPr>
  </w:style>
  <w:style w:type="character" w:customStyle="1" w:styleId="a6">
    <w:name w:val="Текст выноски Знак"/>
    <w:basedOn w:val="a0"/>
    <w:link w:val="a5"/>
    <w:uiPriority w:val="99"/>
    <w:rsid w:val="00E448F4"/>
    <w:rPr>
      <w:rFonts w:ascii="Tahoma" w:eastAsia="Times New Roman" w:hAnsi="Tahoma" w:cs="Tahoma"/>
      <w:sz w:val="16"/>
      <w:szCs w:val="16"/>
      <w:lang w:eastAsia="ru-RU"/>
    </w:rPr>
  </w:style>
  <w:style w:type="paragraph" w:styleId="a7">
    <w:name w:val="No Spacing"/>
    <w:uiPriority w:val="1"/>
    <w:qFormat/>
    <w:rsid w:val="004B4142"/>
    <w:pPr>
      <w:spacing w:after="0" w:line="240" w:lineRule="auto"/>
    </w:pPr>
    <w:rPr>
      <w:rFonts w:ascii="Calibri" w:eastAsia="Calibri" w:hAnsi="Calibri" w:cs="Times New Roman"/>
    </w:rPr>
  </w:style>
  <w:style w:type="character" w:customStyle="1" w:styleId="13">
    <w:name w:val="Обычный1"/>
    <w:rsid w:val="009D11DD"/>
    <w:rPr>
      <w:rFonts w:ascii="Arial" w:hAnsi="Arial"/>
      <w:sz w:val="20"/>
    </w:rPr>
  </w:style>
  <w:style w:type="paragraph" w:styleId="21">
    <w:name w:val="toc 2"/>
    <w:basedOn w:val="a"/>
    <w:next w:val="a"/>
    <w:link w:val="22"/>
    <w:rsid w:val="009D11DD"/>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9D11DD"/>
    <w:rPr>
      <w:rFonts w:ascii="Calibri" w:eastAsia="Times New Roman" w:hAnsi="Calibri" w:cs="Times New Roman"/>
      <w:color w:val="000000"/>
      <w:szCs w:val="20"/>
      <w:lang w:eastAsia="ru-RU"/>
    </w:rPr>
  </w:style>
  <w:style w:type="paragraph" w:styleId="41">
    <w:name w:val="toc 4"/>
    <w:basedOn w:val="a"/>
    <w:next w:val="a"/>
    <w:link w:val="42"/>
    <w:rsid w:val="009D11DD"/>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9D11DD"/>
    <w:rPr>
      <w:rFonts w:ascii="Calibri" w:eastAsia="Times New Roman" w:hAnsi="Calibri" w:cs="Times New Roman"/>
      <w:color w:val="000000"/>
      <w:szCs w:val="20"/>
      <w:lang w:eastAsia="ru-RU"/>
    </w:rPr>
  </w:style>
  <w:style w:type="paragraph" w:styleId="a8">
    <w:name w:val="footer"/>
    <w:basedOn w:val="a"/>
    <w:link w:val="a9"/>
    <w:uiPriority w:val="99"/>
    <w:rsid w:val="009D11DD"/>
    <w:pPr>
      <w:widowControl w:val="0"/>
      <w:tabs>
        <w:tab w:val="center" w:pos="4677"/>
        <w:tab w:val="right" w:pos="9355"/>
      </w:tabs>
    </w:pPr>
    <w:rPr>
      <w:rFonts w:ascii="Arial" w:hAnsi="Arial"/>
      <w:sz w:val="20"/>
      <w:szCs w:val="20"/>
    </w:rPr>
  </w:style>
  <w:style w:type="character" w:customStyle="1" w:styleId="a9">
    <w:name w:val="Нижний колонтитул Знак"/>
    <w:basedOn w:val="a0"/>
    <w:link w:val="a8"/>
    <w:uiPriority w:val="99"/>
    <w:rsid w:val="009D11DD"/>
    <w:rPr>
      <w:rFonts w:ascii="Arial" w:eastAsia="Times New Roman" w:hAnsi="Arial" w:cs="Times New Roman"/>
      <w:sz w:val="20"/>
      <w:szCs w:val="20"/>
      <w:lang w:eastAsia="ru-RU"/>
    </w:rPr>
  </w:style>
  <w:style w:type="paragraph" w:styleId="6">
    <w:name w:val="toc 6"/>
    <w:basedOn w:val="a"/>
    <w:next w:val="a"/>
    <w:link w:val="60"/>
    <w:rsid w:val="009D11DD"/>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9D11DD"/>
    <w:rPr>
      <w:rFonts w:ascii="Calibri" w:eastAsia="Times New Roman" w:hAnsi="Calibri" w:cs="Times New Roman"/>
      <w:color w:val="000000"/>
      <w:szCs w:val="20"/>
      <w:lang w:eastAsia="ru-RU"/>
    </w:rPr>
  </w:style>
  <w:style w:type="paragraph" w:styleId="7">
    <w:name w:val="toc 7"/>
    <w:basedOn w:val="a"/>
    <w:next w:val="a"/>
    <w:link w:val="70"/>
    <w:rsid w:val="009D11DD"/>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9D11DD"/>
    <w:rPr>
      <w:rFonts w:ascii="Calibri" w:eastAsia="Times New Roman" w:hAnsi="Calibri" w:cs="Times New Roman"/>
      <w:color w:val="000000"/>
      <w:szCs w:val="20"/>
      <w:lang w:eastAsia="ru-RU"/>
    </w:rPr>
  </w:style>
  <w:style w:type="paragraph" w:customStyle="1" w:styleId="ConsPlusNormal">
    <w:name w:val="ConsPlusNormal"/>
    <w:link w:val="ConsPlusNormal1"/>
    <w:rsid w:val="009D11D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D11DD"/>
    <w:rPr>
      <w:rFonts w:ascii="Times New Roman" w:eastAsia="Times New Roman" w:hAnsi="Times New Roman" w:cs="Times New Roman"/>
      <w:sz w:val="24"/>
      <w:lang w:eastAsia="ru-RU"/>
    </w:rPr>
  </w:style>
  <w:style w:type="paragraph" w:styleId="33">
    <w:name w:val="toc 3"/>
    <w:basedOn w:val="a"/>
    <w:next w:val="a"/>
    <w:link w:val="34"/>
    <w:rsid w:val="009D11DD"/>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9D11DD"/>
    <w:rPr>
      <w:rFonts w:ascii="Calibri" w:eastAsia="Times New Roman" w:hAnsi="Calibri" w:cs="Times New Roman"/>
      <w:color w:val="000000"/>
      <w:szCs w:val="20"/>
      <w:lang w:eastAsia="ru-RU"/>
    </w:rPr>
  </w:style>
  <w:style w:type="paragraph" w:customStyle="1" w:styleId="14">
    <w:name w:val="Знак сноски1"/>
    <w:basedOn w:val="12"/>
    <w:link w:val="aa"/>
    <w:uiPriority w:val="99"/>
    <w:rsid w:val="009D11DD"/>
    <w:rPr>
      <w:color w:val="auto"/>
      <w:sz w:val="20"/>
      <w:vertAlign w:val="superscript"/>
    </w:rPr>
  </w:style>
  <w:style w:type="character" w:styleId="aa">
    <w:name w:val="footnote reference"/>
    <w:link w:val="14"/>
    <w:uiPriority w:val="99"/>
    <w:rsid w:val="009D11DD"/>
    <w:rPr>
      <w:rFonts w:ascii="Calibri" w:eastAsia="Times New Roman" w:hAnsi="Calibri" w:cs="Times New Roman"/>
      <w:sz w:val="20"/>
      <w:szCs w:val="20"/>
      <w:vertAlign w:val="superscript"/>
      <w:lang w:eastAsia="ru-RU"/>
    </w:rPr>
  </w:style>
  <w:style w:type="paragraph" w:styleId="ab">
    <w:name w:val="List Paragraph"/>
    <w:basedOn w:val="a"/>
    <w:link w:val="ac"/>
    <w:rsid w:val="009D11DD"/>
    <w:pPr>
      <w:widowControl w:val="0"/>
      <w:ind w:left="720"/>
      <w:contextualSpacing/>
    </w:pPr>
    <w:rPr>
      <w:rFonts w:ascii="Arial" w:hAnsi="Arial"/>
      <w:sz w:val="20"/>
      <w:szCs w:val="20"/>
    </w:rPr>
  </w:style>
  <w:style w:type="character" w:customStyle="1" w:styleId="ac">
    <w:name w:val="Абзац списка Знак"/>
    <w:link w:val="ab"/>
    <w:locked/>
    <w:rsid w:val="009D11DD"/>
    <w:rPr>
      <w:rFonts w:ascii="Arial" w:eastAsia="Times New Roman" w:hAnsi="Arial" w:cs="Times New Roman"/>
      <w:sz w:val="20"/>
      <w:szCs w:val="20"/>
      <w:lang w:eastAsia="ru-RU"/>
    </w:rPr>
  </w:style>
  <w:style w:type="paragraph" w:customStyle="1" w:styleId="Footnote">
    <w:name w:val="Footnote"/>
    <w:basedOn w:val="a"/>
    <w:link w:val="Footnote1"/>
    <w:rsid w:val="009D11DD"/>
    <w:pPr>
      <w:widowControl w:val="0"/>
    </w:pPr>
    <w:rPr>
      <w:rFonts w:ascii="Arial" w:hAnsi="Arial"/>
      <w:sz w:val="20"/>
      <w:szCs w:val="20"/>
    </w:rPr>
  </w:style>
  <w:style w:type="character" w:customStyle="1" w:styleId="Footnote1">
    <w:name w:val="Footnote1"/>
    <w:link w:val="Footnote"/>
    <w:locked/>
    <w:rsid w:val="009D11DD"/>
    <w:rPr>
      <w:rFonts w:ascii="Arial" w:eastAsia="Times New Roman" w:hAnsi="Arial" w:cs="Times New Roman"/>
      <w:sz w:val="20"/>
      <w:szCs w:val="20"/>
      <w:lang w:eastAsia="ru-RU"/>
    </w:rPr>
  </w:style>
  <w:style w:type="paragraph" w:styleId="15">
    <w:name w:val="toc 1"/>
    <w:basedOn w:val="a"/>
    <w:next w:val="a"/>
    <w:link w:val="16"/>
    <w:rsid w:val="009D11DD"/>
    <w:pPr>
      <w:spacing w:after="200" w:line="276" w:lineRule="auto"/>
    </w:pPr>
    <w:rPr>
      <w:rFonts w:ascii="XO Thames" w:hAnsi="XO Thames"/>
      <w:b/>
      <w:sz w:val="20"/>
      <w:szCs w:val="20"/>
    </w:rPr>
  </w:style>
  <w:style w:type="character" w:customStyle="1" w:styleId="16">
    <w:name w:val="Оглавление 1 Знак"/>
    <w:link w:val="15"/>
    <w:locked/>
    <w:rsid w:val="009D11DD"/>
    <w:rPr>
      <w:rFonts w:ascii="XO Thames" w:eastAsia="Times New Roman" w:hAnsi="XO Thames" w:cs="Times New Roman"/>
      <w:b/>
      <w:sz w:val="20"/>
      <w:szCs w:val="20"/>
      <w:lang w:eastAsia="ru-RU"/>
    </w:rPr>
  </w:style>
  <w:style w:type="paragraph" w:customStyle="1" w:styleId="HeaderandFooter">
    <w:name w:val="Header and Footer"/>
    <w:link w:val="HeaderandFooter1"/>
    <w:rsid w:val="009D11DD"/>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9D11DD"/>
    <w:rPr>
      <w:rFonts w:ascii="XO Thames" w:eastAsia="Times New Roman" w:hAnsi="XO Thames" w:cs="Calibri"/>
      <w:color w:val="000000"/>
      <w:lang w:eastAsia="ru-RU"/>
    </w:rPr>
  </w:style>
  <w:style w:type="paragraph" w:styleId="9">
    <w:name w:val="toc 9"/>
    <w:basedOn w:val="a"/>
    <w:next w:val="a"/>
    <w:link w:val="90"/>
    <w:rsid w:val="009D11DD"/>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9D11DD"/>
    <w:rPr>
      <w:rFonts w:ascii="Calibri" w:eastAsia="Times New Roman" w:hAnsi="Calibri" w:cs="Times New Roman"/>
      <w:color w:val="000000"/>
      <w:szCs w:val="20"/>
      <w:lang w:eastAsia="ru-RU"/>
    </w:rPr>
  </w:style>
  <w:style w:type="paragraph" w:styleId="8">
    <w:name w:val="toc 8"/>
    <w:basedOn w:val="a"/>
    <w:next w:val="a"/>
    <w:link w:val="80"/>
    <w:rsid w:val="009D11DD"/>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9D11DD"/>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9D11DD"/>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9D11DD"/>
    <w:rPr>
      <w:rFonts w:ascii="Courier New" w:eastAsia="Times New Roman" w:hAnsi="Courier New" w:cs="Calibri"/>
      <w:color w:val="000000"/>
      <w:lang w:eastAsia="ru-RU"/>
    </w:rPr>
  </w:style>
  <w:style w:type="paragraph" w:styleId="51">
    <w:name w:val="toc 5"/>
    <w:basedOn w:val="a"/>
    <w:next w:val="a"/>
    <w:link w:val="52"/>
    <w:rsid w:val="009D11DD"/>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9D11DD"/>
    <w:rPr>
      <w:rFonts w:ascii="Calibri" w:eastAsia="Times New Roman" w:hAnsi="Calibri" w:cs="Times New Roman"/>
      <w:color w:val="000000"/>
      <w:szCs w:val="20"/>
      <w:lang w:eastAsia="ru-RU"/>
    </w:rPr>
  </w:style>
  <w:style w:type="paragraph" w:customStyle="1" w:styleId="ConsPlusCell">
    <w:name w:val="ConsPlusCell"/>
    <w:link w:val="ConsPlusCell1"/>
    <w:rsid w:val="009D11DD"/>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9D11DD"/>
    <w:rPr>
      <w:rFonts w:ascii="Courier New" w:eastAsia="Times New Roman" w:hAnsi="Courier New" w:cs="Calibri"/>
      <w:color w:val="000000"/>
      <w:lang w:eastAsia="ru-RU"/>
    </w:rPr>
  </w:style>
  <w:style w:type="paragraph" w:styleId="ad">
    <w:name w:val="header"/>
    <w:basedOn w:val="a"/>
    <w:link w:val="ae"/>
    <w:uiPriority w:val="99"/>
    <w:rsid w:val="009D11DD"/>
    <w:pPr>
      <w:widowControl w:val="0"/>
      <w:tabs>
        <w:tab w:val="center" w:pos="4677"/>
        <w:tab w:val="right" w:pos="9355"/>
      </w:tabs>
    </w:pPr>
    <w:rPr>
      <w:rFonts w:ascii="Arial" w:hAnsi="Arial"/>
      <w:sz w:val="20"/>
      <w:szCs w:val="20"/>
    </w:rPr>
  </w:style>
  <w:style w:type="character" w:customStyle="1" w:styleId="ae">
    <w:name w:val="Верхний колонтитул Знак"/>
    <w:basedOn w:val="a0"/>
    <w:link w:val="ad"/>
    <w:uiPriority w:val="99"/>
    <w:rsid w:val="009D11DD"/>
    <w:rPr>
      <w:rFonts w:ascii="Arial" w:eastAsia="Times New Roman" w:hAnsi="Arial" w:cs="Times New Roman"/>
      <w:sz w:val="20"/>
      <w:szCs w:val="20"/>
      <w:lang w:eastAsia="ru-RU"/>
    </w:rPr>
  </w:style>
  <w:style w:type="paragraph" w:styleId="af">
    <w:name w:val="Subtitle"/>
    <w:basedOn w:val="a"/>
    <w:next w:val="a"/>
    <w:link w:val="af0"/>
    <w:uiPriority w:val="11"/>
    <w:qFormat/>
    <w:rsid w:val="009D11DD"/>
    <w:pPr>
      <w:spacing w:after="200" w:line="276" w:lineRule="auto"/>
    </w:pPr>
    <w:rPr>
      <w:rFonts w:ascii="XO Thames" w:hAnsi="XO Thames"/>
      <w:i/>
      <w:color w:val="616161"/>
      <w:szCs w:val="20"/>
    </w:rPr>
  </w:style>
  <w:style w:type="character" w:customStyle="1" w:styleId="af0">
    <w:name w:val="Подзаголовок Знак"/>
    <w:basedOn w:val="a0"/>
    <w:link w:val="af"/>
    <w:uiPriority w:val="11"/>
    <w:rsid w:val="009D11DD"/>
    <w:rPr>
      <w:rFonts w:ascii="XO Thames" w:eastAsia="Times New Roman" w:hAnsi="XO Thames" w:cs="Times New Roman"/>
      <w:i/>
      <w:color w:val="616161"/>
      <w:sz w:val="24"/>
      <w:szCs w:val="20"/>
      <w:lang w:eastAsia="ru-RU"/>
    </w:rPr>
  </w:style>
  <w:style w:type="paragraph" w:customStyle="1" w:styleId="toc10">
    <w:name w:val="toc 10"/>
    <w:next w:val="a"/>
    <w:link w:val="toc101"/>
    <w:rsid w:val="009D11DD"/>
    <w:pPr>
      <w:ind w:left="1800"/>
    </w:pPr>
    <w:rPr>
      <w:rFonts w:ascii="Calibri" w:eastAsia="Times New Roman" w:hAnsi="Calibri" w:cs="Times New Roman"/>
      <w:color w:val="000000"/>
      <w:szCs w:val="20"/>
      <w:lang w:eastAsia="ru-RU"/>
    </w:rPr>
  </w:style>
  <w:style w:type="character" w:customStyle="1" w:styleId="toc101">
    <w:name w:val="toc 101"/>
    <w:link w:val="toc10"/>
    <w:locked/>
    <w:rsid w:val="009D11DD"/>
    <w:rPr>
      <w:rFonts w:ascii="Calibri" w:eastAsia="Times New Roman" w:hAnsi="Calibri" w:cs="Times New Roman"/>
      <w:color w:val="000000"/>
      <w:szCs w:val="20"/>
      <w:lang w:eastAsia="ru-RU"/>
    </w:rPr>
  </w:style>
  <w:style w:type="paragraph" w:styleId="af1">
    <w:name w:val="Title"/>
    <w:basedOn w:val="a"/>
    <w:next w:val="a"/>
    <w:link w:val="af2"/>
    <w:uiPriority w:val="10"/>
    <w:qFormat/>
    <w:rsid w:val="009D11DD"/>
    <w:pPr>
      <w:spacing w:after="200" w:line="276" w:lineRule="auto"/>
    </w:pPr>
    <w:rPr>
      <w:rFonts w:ascii="XO Thames" w:hAnsi="XO Thames"/>
      <w:b/>
      <w:sz w:val="52"/>
      <w:szCs w:val="20"/>
    </w:rPr>
  </w:style>
  <w:style w:type="character" w:customStyle="1" w:styleId="af2">
    <w:name w:val="Название Знак"/>
    <w:basedOn w:val="a0"/>
    <w:link w:val="af1"/>
    <w:uiPriority w:val="10"/>
    <w:rsid w:val="009D11DD"/>
    <w:rPr>
      <w:rFonts w:ascii="XO Thames" w:eastAsia="Times New Roman" w:hAnsi="XO Thames" w:cs="Times New Roman"/>
      <w:b/>
      <w:sz w:val="52"/>
      <w:szCs w:val="20"/>
      <w:lang w:eastAsia="ru-RU"/>
    </w:rPr>
  </w:style>
  <w:style w:type="character" w:customStyle="1" w:styleId="af3">
    <w:name w:val="Текст сноски Знак"/>
    <w:basedOn w:val="a0"/>
    <w:link w:val="af4"/>
    <w:semiHidden/>
    <w:rsid w:val="009D11DD"/>
    <w:rPr>
      <w:rFonts w:ascii="Times New Roman" w:eastAsia="Times New Roman" w:hAnsi="Times New Roman" w:cs="Times New Roman"/>
      <w:sz w:val="20"/>
      <w:szCs w:val="20"/>
      <w:lang w:eastAsia="ar-SA"/>
    </w:rPr>
  </w:style>
  <w:style w:type="paragraph" w:styleId="af4">
    <w:name w:val="footnote text"/>
    <w:basedOn w:val="a"/>
    <w:link w:val="af3"/>
    <w:semiHidden/>
    <w:rsid w:val="009D11DD"/>
    <w:pPr>
      <w:suppressAutoHyphens/>
    </w:pPr>
    <w:rPr>
      <w:sz w:val="20"/>
      <w:szCs w:val="20"/>
      <w:lang w:eastAsia="ar-SA"/>
    </w:rPr>
  </w:style>
  <w:style w:type="character" w:customStyle="1" w:styleId="af5">
    <w:name w:val="Текст примечания Знак"/>
    <w:basedOn w:val="a0"/>
    <w:link w:val="af6"/>
    <w:uiPriority w:val="99"/>
    <w:semiHidden/>
    <w:rsid w:val="009D11DD"/>
    <w:rPr>
      <w:rFonts w:ascii="Arial" w:eastAsia="Times New Roman" w:hAnsi="Arial" w:cs="Times New Roman"/>
      <w:sz w:val="20"/>
      <w:szCs w:val="20"/>
      <w:lang w:eastAsia="ru-RU"/>
    </w:rPr>
  </w:style>
  <w:style w:type="paragraph" w:styleId="af6">
    <w:name w:val="annotation text"/>
    <w:basedOn w:val="a"/>
    <w:link w:val="af5"/>
    <w:uiPriority w:val="99"/>
    <w:semiHidden/>
    <w:unhideWhenUsed/>
    <w:rsid w:val="009D11DD"/>
    <w:pPr>
      <w:widowControl w:val="0"/>
    </w:pPr>
    <w:rPr>
      <w:rFonts w:ascii="Arial" w:hAnsi="Arial"/>
      <w:sz w:val="20"/>
      <w:szCs w:val="20"/>
    </w:rPr>
  </w:style>
  <w:style w:type="character" w:customStyle="1" w:styleId="af7">
    <w:name w:val="Тема примечания Знак"/>
    <w:basedOn w:val="af5"/>
    <w:link w:val="af8"/>
    <w:uiPriority w:val="99"/>
    <w:semiHidden/>
    <w:rsid w:val="009D11DD"/>
    <w:rPr>
      <w:rFonts w:ascii="Arial" w:eastAsia="Times New Roman" w:hAnsi="Arial" w:cs="Times New Roman"/>
      <w:b/>
      <w:bCs/>
      <w:sz w:val="20"/>
      <w:szCs w:val="20"/>
      <w:lang w:eastAsia="ru-RU"/>
    </w:rPr>
  </w:style>
  <w:style w:type="paragraph" w:styleId="af8">
    <w:name w:val="annotation subject"/>
    <w:basedOn w:val="af6"/>
    <w:next w:val="af6"/>
    <w:link w:val="af7"/>
    <w:uiPriority w:val="99"/>
    <w:semiHidden/>
    <w:unhideWhenUsed/>
    <w:rsid w:val="009D11DD"/>
    <w:rPr>
      <w:b/>
      <w:bCs/>
    </w:rPr>
  </w:style>
  <w:style w:type="paragraph" w:styleId="HTML">
    <w:name w:val="HTML Preformatted"/>
    <w:basedOn w:val="a"/>
    <w:link w:val="HTML0"/>
    <w:uiPriority w:val="99"/>
    <w:unhideWhenUsed/>
    <w:rsid w:val="009D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D11DD"/>
    <w:rPr>
      <w:rFonts w:ascii="Courier New" w:eastAsia="Times New Roman" w:hAnsi="Courier New" w:cs="Courier New"/>
      <w:sz w:val="20"/>
      <w:szCs w:val="20"/>
      <w:lang w:eastAsia="ru-RU"/>
    </w:rPr>
  </w:style>
  <w:style w:type="paragraph" w:styleId="af9">
    <w:name w:val="endnote text"/>
    <w:basedOn w:val="a"/>
    <w:link w:val="afa"/>
    <w:semiHidden/>
    <w:rsid w:val="009D11DD"/>
    <w:rPr>
      <w:sz w:val="20"/>
      <w:szCs w:val="20"/>
    </w:rPr>
  </w:style>
  <w:style w:type="character" w:customStyle="1" w:styleId="afa">
    <w:name w:val="Текст концевой сноски Знак"/>
    <w:basedOn w:val="a0"/>
    <w:link w:val="af9"/>
    <w:semiHidden/>
    <w:rsid w:val="009D11DD"/>
    <w:rPr>
      <w:rFonts w:ascii="Times New Roman" w:eastAsia="Times New Roman" w:hAnsi="Times New Roman" w:cs="Times New Roman"/>
      <w:sz w:val="20"/>
      <w:szCs w:val="20"/>
      <w:lang w:eastAsia="ru-RU"/>
    </w:rPr>
  </w:style>
  <w:style w:type="paragraph" w:customStyle="1" w:styleId="ConsTitle">
    <w:name w:val="ConsTitle"/>
    <w:rsid w:val="009D11D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UnresolvedMention">
    <w:name w:val="Unresolved Mention"/>
    <w:uiPriority w:val="99"/>
    <w:semiHidden/>
    <w:unhideWhenUsed/>
    <w:rsid w:val="0065645B"/>
    <w:rPr>
      <w:rFonts w:cs="Times New Roman"/>
      <w:color w:val="605E5C"/>
      <w:shd w:val="clear" w:color="auto" w:fill="E1DFDD"/>
    </w:rPr>
  </w:style>
  <w:style w:type="character" w:styleId="afb">
    <w:name w:val="annotation reference"/>
    <w:uiPriority w:val="99"/>
    <w:semiHidden/>
    <w:unhideWhenUsed/>
    <w:rsid w:val="0065645B"/>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11DD"/>
    <w:pPr>
      <w:spacing w:before="120" w:after="120" w:line="276" w:lineRule="auto"/>
      <w:outlineLvl w:val="0"/>
    </w:pPr>
    <w:rPr>
      <w:rFonts w:ascii="XO Thames" w:hAnsi="XO Thames"/>
      <w:b/>
      <w:sz w:val="32"/>
      <w:szCs w:val="20"/>
    </w:rPr>
  </w:style>
  <w:style w:type="paragraph" w:styleId="2">
    <w:name w:val="heading 2"/>
    <w:basedOn w:val="a"/>
    <w:next w:val="a"/>
    <w:link w:val="20"/>
    <w:uiPriority w:val="9"/>
    <w:qFormat/>
    <w:rsid w:val="009D11DD"/>
    <w:pPr>
      <w:spacing w:before="120" w:after="120" w:line="276" w:lineRule="auto"/>
      <w:outlineLvl w:val="1"/>
    </w:pPr>
    <w:rPr>
      <w:rFonts w:ascii="XO Thames" w:hAnsi="XO Thames"/>
      <w:b/>
      <w:color w:val="00A0FF"/>
      <w:sz w:val="26"/>
      <w:szCs w:val="20"/>
    </w:rPr>
  </w:style>
  <w:style w:type="paragraph" w:styleId="3">
    <w:name w:val="heading 3"/>
    <w:basedOn w:val="a"/>
    <w:next w:val="a"/>
    <w:link w:val="30"/>
    <w:uiPriority w:val="9"/>
    <w:qFormat/>
    <w:rsid w:val="009D11DD"/>
    <w:pPr>
      <w:spacing w:after="200" w:line="276" w:lineRule="auto"/>
      <w:outlineLvl w:val="2"/>
    </w:pPr>
    <w:rPr>
      <w:rFonts w:ascii="XO Thames" w:hAnsi="XO Thames"/>
      <w:b/>
      <w:i/>
      <w:color w:val="000000"/>
      <w:sz w:val="20"/>
      <w:szCs w:val="20"/>
    </w:rPr>
  </w:style>
  <w:style w:type="paragraph" w:styleId="4">
    <w:name w:val="heading 4"/>
    <w:basedOn w:val="a"/>
    <w:next w:val="a"/>
    <w:link w:val="40"/>
    <w:uiPriority w:val="9"/>
    <w:qFormat/>
    <w:rsid w:val="009D11DD"/>
    <w:pPr>
      <w:spacing w:before="120" w:after="120" w:line="276" w:lineRule="auto"/>
      <w:outlineLvl w:val="3"/>
    </w:pPr>
    <w:rPr>
      <w:rFonts w:ascii="XO Thames" w:hAnsi="XO Thames"/>
      <w:b/>
      <w:color w:val="595959"/>
      <w:sz w:val="26"/>
      <w:szCs w:val="20"/>
    </w:rPr>
  </w:style>
  <w:style w:type="paragraph" w:styleId="5">
    <w:name w:val="heading 5"/>
    <w:basedOn w:val="a"/>
    <w:next w:val="a"/>
    <w:link w:val="50"/>
    <w:uiPriority w:val="9"/>
    <w:qFormat/>
    <w:rsid w:val="009D11DD"/>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1DD"/>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9D11DD"/>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9D11DD"/>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9D11DD"/>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9D11DD"/>
    <w:rPr>
      <w:rFonts w:ascii="XO Thames" w:eastAsia="Times New Roman" w:hAnsi="XO Thames" w:cs="Times New Roman"/>
      <w:b/>
      <w:color w:val="000000"/>
      <w:szCs w:val="20"/>
      <w:lang w:eastAsia="ru-RU"/>
    </w:rPr>
  </w:style>
  <w:style w:type="paragraph" w:styleId="31">
    <w:name w:val="Body Text Indent 3"/>
    <w:basedOn w:val="a"/>
    <w:link w:val="32"/>
    <w:uiPriority w:val="99"/>
    <w:unhideWhenUsed/>
    <w:rsid w:val="00E551E6"/>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E551E6"/>
    <w:rPr>
      <w:rFonts w:ascii="Times New Roman" w:eastAsia="Times New Roman" w:hAnsi="Times New Roman" w:cs="Times New Roman"/>
      <w:sz w:val="16"/>
      <w:szCs w:val="16"/>
      <w:lang w:val="x-none" w:eastAsia="x-none"/>
    </w:rPr>
  </w:style>
  <w:style w:type="paragraph" w:customStyle="1" w:styleId="ConsPlusTitle">
    <w:name w:val="ConsPlusTitle"/>
    <w:link w:val="ConsPlusTitle1"/>
    <w:rsid w:val="00E448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1">
    <w:name w:val="ConsPlusTitle1"/>
    <w:link w:val="ConsPlusTitle"/>
    <w:locked/>
    <w:rsid w:val="009D11DD"/>
    <w:rPr>
      <w:rFonts w:ascii="Arial" w:eastAsia="Times New Roman" w:hAnsi="Arial" w:cs="Arial"/>
      <w:b/>
      <w:bCs/>
      <w:sz w:val="20"/>
      <w:szCs w:val="20"/>
      <w:lang w:eastAsia="ru-RU"/>
    </w:rPr>
  </w:style>
  <w:style w:type="paragraph" w:styleId="a3">
    <w:name w:val="Normal (Web)"/>
    <w:basedOn w:val="a"/>
    <w:uiPriority w:val="99"/>
    <w:rsid w:val="00E448F4"/>
    <w:pPr>
      <w:spacing w:before="100" w:beforeAutospacing="1" w:after="100" w:afterAutospacing="1"/>
    </w:pPr>
  </w:style>
  <w:style w:type="character" w:styleId="a4">
    <w:name w:val="Hyperlink"/>
    <w:link w:val="11"/>
    <w:uiPriority w:val="99"/>
    <w:unhideWhenUsed/>
    <w:rsid w:val="00E448F4"/>
    <w:rPr>
      <w:color w:val="0000FF"/>
      <w:u w:val="single"/>
    </w:rPr>
  </w:style>
  <w:style w:type="paragraph" w:customStyle="1" w:styleId="11">
    <w:name w:val="Гиперссылка1"/>
    <w:basedOn w:val="12"/>
    <w:link w:val="a4"/>
    <w:uiPriority w:val="99"/>
    <w:rsid w:val="009D11DD"/>
    <w:rPr>
      <w:rFonts w:asciiTheme="minorHAnsi" w:eastAsiaTheme="minorHAnsi" w:hAnsiTheme="minorHAnsi" w:cstheme="minorBidi"/>
      <w:color w:val="0000FF"/>
      <w:szCs w:val="22"/>
      <w:u w:val="single"/>
      <w:lang w:eastAsia="en-US"/>
    </w:rPr>
  </w:style>
  <w:style w:type="paragraph" w:customStyle="1" w:styleId="12">
    <w:name w:val="Основной шрифт абзаца1"/>
    <w:rsid w:val="009D11DD"/>
    <w:rPr>
      <w:rFonts w:ascii="Calibri" w:eastAsia="Times New Roman" w:hAnsi="Calibri" w:cs="Times New Roman"/>
      <w:color w:val="000000"/>
      <w:szCs w:val="20"/>
      <w:lang w:eastAsia="ru-RU"/>
    </w:rPr>
  </w:style>
  <w:style w:type="paragraph" w:styleId="a5">
    <w:name w:val="Balloon Text"/>
    <w:basedOn w:val="a"/>
    <w:link w:val="a6"/>
    <w:uiPriority w:val="99"/>
    <w:unhideWhenUsed/>
    <w:rsid w:val="00E448F4"/>
    <w:rPr>
      <w:rFonts w:ascii="Tahoma" w:hAnsi="Tahoma" w:cs="Tahoma"/>
      <w:sz w:val="16"/>
      <w:szCs w:val="16"/>
    </w:rPr>
  </w:style>
  <w:style w:type="character" w:customStyle="1" w:styleId="a6">
    <w:name w:val="Текст выноски Знак"/>
    <w:basedOn w:val="a0"/>
    <w:link w:val="a5"/>
    <w:uiPriority w:val="99"/>
    <w:rsid w:val="00E448F4"/>
    <w:rPr>
      <w:rFonts w:ascii="Tahoma" w:eastAsia="Times New Roman" w:hAnsi="Tahoma" w:cs="Tahoma"/>
      <w:sz w:val="16"/>
      <w:szCs w:val="16"/>
      <w:lang w:eastAsia="ru-RU"/>
    </w:rPr>
  </w:style>
  <w:style w:type="paragraph" w:styleId="a7">
    <w:name w:val="No Spacing"/>
    <w:uiPriority w:val="1"/>
    <w:qFormat/>
    <w:rsid w:val="004B4142"/>
    <w:pPr>
      <w:spacing w:after="0" w:line="240" w:lineRule="auto"/>
    </w:pPr>
    <w:rPr>
      <w:rFonts w:ascii="Calibri" w:eastAsia="Calibri" w:hAnsi="Calibri" w:cs="Times New Roman"/>
    </w:rPr>
  </w:style>
  <w:style w:type="character" w:customStyle="1" w:styleId="13">
    <w:name w:val="Обычный1"/>
    <w:rsid w:val="009D11DD"/>
    <w:rPr>
      <w:rFonts w:ascii="Arial" w:hAnsi="Arial"/>
      <w:sz w:val="20"/>
    </w:rPr>
  </w:style>
  <w:style w:type="paragraph" w:styleId="21">
    <w:name w:val="toc 2"/>
    <w:basedOn w:val="a"/>
    <w:next w:val="a"/>
    <w:link w:val="22"/>
    <w:rsid w:val="009D11DD"/>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9D11DD"/>
    <w:rPr>
      <w:rFonts w:ascii="Calibri" w:eastAsia="Times New Roman" w:hAnsi="Calibri" w:cs="Times New Roman"/>
      <w:color w:val="000000"/>
      <w:szCs w:val="20"/>
      <w:lang w:eastAsia="ru-RU"/>
    </w:rPr>
  </w:style>
  <w:style w:type="paragraph" w:styleId="41">
    <w:name w:val="toc 4"/>
    <w:basedOn w:val="a"/>
    <w:next w:val="a"/>
    <w:link w:val="42"/>
    <w:rsid w:val="009D11DD"/>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9D11DD"/>
    <w:rPr>
      <w:rFonts w:ascii="Calibri" w:eastAsia="Times New Roman" w:hAnsi="Calibri" w:cs="Times New Roman"/>
      <w:color w:val="000000"/>
      <w:szCs w:val="20"/>
      <w:lang w:eastAsia="ru-RU"/>
    </w:rPr>
  </w:style>
  <w:style w:type="paragraph" w:styleId="a8">
    <w:name w:val="footer"/>
    <w:basedOn w:val="a"/>
    <w:link w:val="a9"/>
    <w:uiPriority w:val="99"/>
    <w:rsid w:val="009D11DD"/>
    <w:pPr>
      <w:widowControl w:val="0"/>
      <w:tabs>
        <w:tab w:val="center" w:pos="4677"/>
        <w:tab w:val="right" w:pos="9355"/>
      </w:tabs>
    </w:pPr>
    <w:rPr>
      <w:rFonts w:ascii="Arial" w:hAnsi="Arial"/>
      <w:sz w:val="20"/>
      <w:szCs w:val="20"/>
    </w:rPr>
  </w:style>
  <w:style w:type="character" w:customStyle="1" w:styleId="a9">
    <w:name w:val="Нижний колонтитул Знак"/>
    <w:basedOn w:val="a0"/>
    <w:link w:val="a8"/>
    <w:uiPriority w:val="99"/>
    <w:rsid w:val="009D11DD"/>
    <w:rPr>
      <w:rFonts w:ascii="Arial" w:eastAsia="Times New Roman" w:hAnsi="Arial" w:cs="Times New Roman"/>
      <w:sz w:val="20"/>
      <w:szCs w:val="20"/>
      <w:lang w:eastAsia="ru-RU"/>
    </w:rPr>
  </w:style>
  <w:style w:type="paragraph" w:styleId="6">
    <w:name w:val="toc 6"/>
    <w:basedOn w:val="a"/>
    <w:next w:val="a"/>
    <w:link w:val="60"/>
    <w:rsid w:val="009D11DD"/>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9D11DD"/>
    <w:rPr>
      <w:rFonts w:ascii="Calibri" w:eastAsia="Times New Roman" w:hAnsi="Calibri" w:cs="Times New Roman"/>
      <w:color w:val="000000"/>
      <w:szCs w:val="20"/>
      <w:lang w:eastAsia="ru-RU"/>
    </w:rPr>
  </w:style>
  <w:style w:type="paragraph" w:styleId="7">
    <w:name w:val="toc 7"/>
    <w:basedOn w:val="a"/>
    <w:next w:val="a"/>
    <w:link w:val="70"/>
    <w:rsid w:val="009D11DD"/>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9D11DD"/>
    <w:rPr>
      <w:rFonts w:ascii="Calibri" w:eastAsia="Times New Roman" w:hAnsi="Calibri" w:cs="Times New Roman"/>
      <w:color w:val="000000"/>
      <w:szCs w:val="20"/>
      <w:lang w:eastAsia="ru-RU"/>
    </w:rPr>
  </w:style>
  <w:style w:type="paragraph" w:customStyle="1" w:styleId="ConsPlusNormal">
    <w:name w:val="ConsPlusNormal"/>
    <w:link w:val="ConsPlusNormal1"/>
    <w:rsid w:val="009D11D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D11DD"/>
    <w:rPr>
      <w:rFonts w:ascii="Times New Roman" w:eastAsia="Times New Roman" w:hAnsi="Times New Roman" w:cs="Times New Roman"/>
      <w:sz w:val="24"/>
      <w:lang w:eastAsia="ru-RU"/>
    </w:rPr>
  </w:style>
  <w:style w:type="paragraph" w:styleId="33">
    <w:name w:val="toc 3"/>
    <w:basedOn w:val="a"/>
    <w:next w:val="a"/>
    <w:link w:val="34"/>
    <w:rsid w:val="009D11DD"/>
    <w:pPr>
      <w:spacing w:after="200" w:line="276" w:lineRule="auto"/>
      <w:ind w:left="400"/>
    </w:pPr>
    <w:rPr>
      <w:rFonts w:ascii="Calibri" w:hAnsi="Calibri"/>
      <w:color w:val="000000"/>
      <w:sz w:val="22"/>
      <w:szCs w:val="20"/>
    </w:rPr>
  </w:style>
  <w:style w:type="character" w:customStyle="1" w:styleId="34">
    <w:name w:val="Оглавление 3 Знак"/>
    <w:link w:val="33"/>
    <w:locked/>
    <w:rsid w:val="009D11DD"/>
    <w:rPr>
      <w:rFonts w:ascii="Calibri" w:eastAsia="Times New Roman" w:hAnsi="Calibri" w:cs="Times New Roman"/>
      <w:color w:val="000000"/>
      <w:szCs w:val="20"/>
      <w:lang w:eastAsia="ru-RU"/>
    </w:rPr>
  </w:style>
  <w:style w:type="paragraph" w:customStyle="1" w:styleId="14">
    <w:name w:val="Знак сноски1"/>
    <w:basedOn w:val="12"/>
    <w:link w:val="aa"/>
    <w:uiPriority w:val="99"/>
    <w:rsid w:val="009D11DD"/>
    <w:rPr>
      <w:color w:val="auto"/>
      <w:sz w:val="20"/>
      <w:vertAlign w:val="superscript"/>
    </w:rPr>
  </w:style>
  <w:style w:type="character" w:styleId="aa">
    <w:name w:val="footnote reference"/>
    <w:link w:val="14"/>
    <w:uiPriority w:val="99"/>
    <w:rsid w:val="009D11DD"/>
    <w:rPr>
      <w:rFonts w:ascii="Calibri" w:eastAsia="Times New Roman" w:hAnsi="Calibri" w:cs="Times New Roman"/>
      <w:sz w:val="20"/>
      <w:szCs w:val="20"/>
      <w:vertAlign w:val="superscript"/>
      <w:lang w:eastAsia="ru-RU"/>
    </w:rPr>
  </w:style>
  <w:style w:type="paragraph" w:styleId="ab">
    <w:name w:val="List Paragraph"/>
    <w:basedOn w:val="a"/>
    <w:link w:val="ac"/>
    <w:rsid w:val="009D11DD"/>
    <w:pPr>
      <w:widowControl w:val="0"/>
      <w:ind w:left="720"/>
      <w:contextualSpacing/>
    </w:pPr>
    <w:rPr>
      <w:rFonts w:ascii="Arial" w:hAnsi="Arial"/>
      <w:sz w:val="20"/>
      <w:szCs w:val="20"/>
    </w:rPr>
  </w:style>
  <w:style w:type="character" w:customStyle="1" w:styleId="ac">
    <w:name w:val="Абзац списка Знак"/>
    <w:link w:val="ab"/>
    <w:locked/>
    <w:rsid w:val="009D11DD"/>
    <w:rPr>
      <w:rFonts w:ascii="Arial" w:eastAsia="Times New Roman" w:hAnsi="Arial" w:cs="Times New Roman"/>
      <w:sz w:val="20"/>
      <w:szCs w:val="20"/>
      <w:lang w:eastAsia="ru-RU"/>
    </w:rPr>
  </w:style>
  <w:style w:type="paragraph" w:customStyle="1" w:styleId="Footnote">
    <w:name w:val="Footnote"/>
    <w:basedOn w:val="a"/>
    <w:link w:val="Footnote1"/>
    <w:rsid w:val="009D11DD"/>
    <w:pPr>
      <w:widowControl w:val="0"/>
    </w:pPr>
    <w:rPr>
      <w:rFonts w:ascii="Arial" w:hAnsi="Arial"/>
      <w:sz w:val="20"/>
      <w:szCs w:val="20"/>
    </w:rPr>
  </w:style>
  <w:style w:type="character" w:customStyle="1" w:styleId="Footnote1">
    <w:name w:val="Footnote1"/>
    <w:link w:val="Footnote"/>
    <w:locked/>
    <w:rsid w:val="009D11DD"/>
    <w:rPr>
      <w:rFonts w:ascii="Arial" w:eastAsia="Times New Roman" w:hAnsi="Arial" w:cs="Times New Roman"/>
      <w:sz w:val="20"/>
      <w:szCs w:val="20"/>
      <w:lang w:eastAsia="ru-RU"/>
    </w:rPr>
  </w:style>
  <w:style w:type="paragraph" w:styleId="15">
    <w:name w:val="toc 1"/>
    <w:basedOn w:val="a"/>
    <w:next w:val="a"/>
    <w:link w:val="16"/>
    <w:rsid w:val="009D11DD"/>
    <w:pPr>
      <w:spacing w:after="200" w:line="276" w:lineRule="auto"/>
    </w:pPr>
    <w:rPr>
      <w:rFonts w:ascii="XO Thames" w:hAnsi="XO Thames"/>
      <w:b/>
      <w:sz w:val="20"/>
      <w:szCs w:val="20"/>
    </w:rPr>
  </w:style>
  <w:style w:type="character" w:customStyle="1" w:styleId="16">
    <w:name w:val="Оглавление 1 Знак"/>
    <w:link w:val="15"/>
    <w:locked/>
    <w:rsid w:val="009D11DD"/>
    <w:rPr>
      <w:rFonts w:ascii="XO Thames" w:eastAsia="Times New Roman" w:hAnsi="XO Thames" w:cs="Times New Roman"/>
      <w:b/>
      <w:sz w:val="20"/>
      <w:szCs w:val="20"/>
      <w:lang w:eastAsia="ru-RU"/>
    </w:rPr>
  </w:style>
  <w:style w:type="paragraph" w:customStyle="1" w:styleId="HeaderandFooter">
    <w:name w:val="Header and Footer"/>
    <w:link w:val="HeaderandFooter1"/>
    <w:rsid w:val="009D11DD"/>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9D11DD"/>
    <w:rPr>
      <w:rFonts w:ascii="XO Thames" w:eastAsia="Times New Roman" w:hAnsi="XO Thames" w:cs="Calibri"/>
      <w:color w:val="000000"/>
      <w:lang w:eastAsia="ru-RU"/>
    </w:rPr>
  </w:style>
  <w:style w:type="paragraph" w:styleId="9">
    <w:name w:val="toc 9"/>
    <w:basedOn w:val="a"/>
    <w:next w:val="a"/>
    <w:link w:val="90"/>
    <w:rsid w:val="009D11DD"/>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9D11DD"/>
    <w:rPr>
      <w:rFonts w:ascii="Calibri" w:eastAsia="Times New Roman" w:hAnsi="Calibri" w:cs="Times New Roman"/>
      <w:color w:val="000000"/>
      <w:szCs w:val="20"/>
      <w:lang w:eastAsia="ru-RU"/>
    </w:rPr>
  </w:style>
  <w:style w:type="paragraph" w:styleId="8">
    <w:name w:val="toc 8"/>
    <w:basedOn w:val="a"/>
    <w:next w:val="a"/>
    <w:link w:val="80"/>
    <w:rsid w:val="009D11DD"/>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9D11DD"/>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9D11DD"/>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9D11DD"/>
    <w:rPr>
      <w:rFonts w:ascii="Courier New" w:eastAsia="Times New Roman" w:hAnsi="Courier New" w:cs="Calibri"/>
      <w:color w:val="000000"/>
      <w:lang w:eastAsia="ru-RU"/>
    </w:rPr>
  </w:style>
  <w:style w:type="paragraph" w:styleId="51">
    <w:name w:val="toc 5"/>
    <w:basedOn w:val="a"/>
    <w:next w:val="a"/>
    <w:link w:val="52"/>
    <w:rsid w:val="009D11DD"/>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9D11DD"/>
    <w:rPr>
      <w:rFonts w:ascii="Calibri" w:eastAsia="Times New Roman" w:hAnsi="Calibri" w:cs="Times New Roman"/>
      <w:color w:val="000000"/>
      <w:szCs w:val="20"/>
      <w:lang w:eastAsia="ru-RU"/>
    </w:rPr>
  </w:style>
  <w:style w:type="paragraph" w:customStyle="1" w:styleId="ConsPlusCell">
    <w:name w:val="ConsPlusCell"/>
    <w:link w:val="ConsPlusCell1"/>
    <w:rsid w:val="009D11DD"/>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9D11DD"/>
    <w:rPr>
      <w:rFonts w:ascii="Courier New" w:eastAsia="Times New Roman" w:hAnsi="Courier New" w:cs="Calibri"/>
      <w:color w:val="000000"/>
      <w:lang w:eastAsia="ru-RU"/>
    </w:rPr>
  </w:style>
  <w:style w:type="paragraph" w:styleId="ad">
    <w:name w:val="header"/>
    <w:basedOn w:val="a"/>
    <w:link w:val="ae"/>
    <w:uiPriority w:val="99"/>
    <w:rsid w:val="009D11DD"/>
    <w:pPr>
      <w:widowControl w:val="0"/>
      <w:tabs>
        <w:tab w:val="center" w:pos="4677"/>
        <w:tab w:val="right" w:pos="9355"/>
      </w:tabs>
    </w:pPr>
    <w:rPr>
      <w:rFonts w:ascii="Arial" w:hAnsi="Arial"/>
      <w:sz w:val="20"/>
      <w:szCs w:val="20"/>
    </w:rPr>
  </w:style>
  <w:style w:type="character" w:customStyle="1" w:styleId="ae">
    <w:name w:val="Верхний колонтитул Знак"/>
    <w:basedOn w:val="a0"/>
    <w:link w:val="ad"/>
    <w:uiPriority w:val="99"/>
    <w:rsid w:val="009D11DD"/>
    <w:rPr>
      <w:rFonts w:ascii="Arial" w:eastAsia="Times New Roman" w:hAnsi="Arial" w:cs="Times New Roman"/>
      <w:sz w:val="20"/>
      <w:szCs w:val="20"/>
      <w:lang w:eastAsia="ru-RU"/>
    </w:rPr>
  </w:style>
  <w:style w:type="paragraph" w:styleId="af">
    <w:name w:val="Subtitle"/>
    <w:basedOn w:val="a"/>
    <w:next w:val="a"/>
    <w:link w:val="af0"/>
    <w:uiPriority w:val="11"/>
    <w:qFormat/>
    <w:rsid w:val="009D11DD"/>
    <w:pPr>
      <w:spacing w:after="200" w:line="276" w:lineRule="auto"/>
    </w:pPr>
    <w:rPr>
      <w:rFonts w:ascii="XO Thames" w:hAnsi="XO Thames"/>
      <w:i/>
      <w:color w:val="616161"/>
      <w:szCs w:val="20"/>
    </w:rPr>
  </w:style>
  <w:style w:type="character" w:customStyle="1" w:styleId="af0">
    <w:name w:val="Подзаголовок Знак"/>
    <w:basedOn w:val="a0"/>
    <w:link w:val="af"/>
    <w:uiPriority w:val="11"/>
    <w:rsid w:val="009D11DD"/>
    <w:rPr>
      <w:rFonts w:ascii="XO Thames" w:eastAsia="Times New Roman" w:hAnsi="XO Thames" w:cs="Times New Roman"/>
      <w:i/>
      <w:color w:val="616161"/>
      <w:sz w:val="24"/>
      <w:szCs w:val="20"/>
      <w:lang w:eastAsia="ru-RU"/>
    </w:rPr>
  </w:style>
  <w:style w:type="paragraph" w:customStyle="1" w:styleId="toc10">
    <w:name w:val="toc 10"/>
    <w:next w:val="a"/>
    <w:link w:val="toc101"/>
    <w:rsid w:val="009D11DD"/>
    <w:pPr>
      <w:ind w:left="1800"/>
    </w:pPr>
    <w:rPr>
      <w:rFonts w:ascii="Calibri" w:eastAsia="Times New Roman" w:hAnsi="Calibri" w:cs="Times New Roman"/>
      <w:color w:val="000000"/>
      <w:szCs w:val="20"/>
      <w:lang w:eastAsia="ru-RU"/>
    </w:rPr>
  </w:style>
  <w:style w:type="character" w:customStyle="1" w:styleId="toc101">
    <w:name w:val="toc 101"/>
    <w:link w:val="toc10"/>
    <w:locked/>
    <w:rsid w:val="009D11DD"/>
    <w:rPr>
      <w:rFonts w:ascii="Calibri" w:eastAsia="Times New Roman" w:hAnsi="Calibri" w:cs="Times New Roman"/>
      <w:color w:val="000000"/>
      <w:szCs w:val="20"/>
      <w:lang w:eastAsia="ru-RU"/>
    </w:rPr>
  </w:style>
  <w:style w:type="paragraph" w:styleId="af1">
    <w:name w:val="Title"/>
    <w:basedOn w:val="a"/>
    <w:next w:val="a"/>
    <w:link w:val="af2"/>
    <w:uiPriority w:val="10"/>
    <w:qFormat/>
    <w:rsid w:val="009D11DD"/>
    <w:pPr>
      <w:spacing w:after="200" w:line="276" w:lineRule="auto"/>
    </w:pPr>
    <w:rPr>
      <w:rFonts w:ascii="XO Thames" w:hAnsi="XO Thames"/>
      <w:b/>
      <w:sz w:val="52"/>
      <w:szCs w:val="20"/>
    </w:rPr>
  </w:style>
  <w:style w:type="character" w:customStyle="1" w:styleId="af2">
    <w:name w:val="Название Знак"/>
    <w:basedOn w:val="a0"/>
    <w:link w:val="af1"/>
    <w:uiPriority w:val="10"/>
    <w:rsid w:val="009D11DD"/>
    <w:rPr>
      <w:rFonts w:ascii="XO Thames" w:eastAsia="Times New Roman" w:hAnsi="XO Thames" w:cs="Times New Roman"/>
      <w:b/>
      <w:sz w:val="52"/>
      <w:szCs w:val="20"/>
      <w:lang w:eastAsia="ru-RU"/>
    </w:rPr>
  </w:style>
  <w:style w:type="character" w:customStyle="1" w:styleId="af3">
    <w:name w:val="Текст сноски Знак"/>
    <w:basedOn w:val="a0"/>
    <w:link w:val="af4"/>
    <w:semiHidden/>
    <w:rsid w:val="009D11DD"/>
    <w:rPr>
      <w:rFonts w:ascii="Times New Roman" w:eastAsia="Times New Roman" w:hAnsi="Times New Roman" w:cs="Times New Roman"/>
      <w:sz w:val="20"/>
      <w:szCs w:val="20"/>
      <w:lang w:eastAsia="ar-SA"/>
    </w:rPr>
  </w:style>
  <w:style w:type="paragraph" w:styleId="af4">
    <w:name w:val="footnote text"/>
    <w:basedOn w:val="a"/>
    <w:link w:val="af3"/>
    <w:semiHidden/>
    <w:rsid w:val="009D11DD"/>
    <w:pPr>
      <w:suppressAutoHyphens/>
    </w:pPr>
    <w:rPr>
      <w:sz w:val="20"/>
      <w:szCs w:val="20"/>
      <w:lang w:eastAsia="ar-SA"/>
    </w:rPr>
  </w:style>
  <w:style w:type="character" w:customStyle="1" w:styleId="af5">
    <w:name w:val="Текст примечания Знак"/>
    <w:basedOn w:val="a0"/>
    <w:link w:val="af6"/>
    <w:uiPriority w:val="99"/>
    <w:semiHidden/>
    <w:rsid w:val="009D11DD"/>
    <w:rPr>
      <w:rFonts w:ascii="Arial" w:eastAsia="Times New Roman" w:hAnsi="Arial" w:cs="Times New Roman"/>
      <w:sz w:val="20"/>
      <w:szCs w:val="20"/>
      <w:lang w:eastAsia="ru-RU"/>
    </w:rPr>
  </w:style>
  <w:style w:type="paragraph" w:styleId="af6">
    <w:name w:val="annotation text"/>
    <w:basedOn w:val="a"/>
    <w:link w:val="af5"/>
    <w:uiPriority w:val="99"/>
    <w:semiHidden/>
    <w:unhideWhenUsed/>
    <w:rsid w:val="009D11DD"/>
    <w:pPr>
      <w:widowControl w:val="0"/>
    </w:pPr>
    <w:rPr>
      <w:rFonts w:ascii="Arial" w:hAnsi="Arial"/>
      <w:sz w:val="20"/>
      <w:szCs w:val="20"/>
    </w:rPr>
  </w:style>
  <w:style w:type="character" w:customStyle="1" w:styleId="af7">
    <w:name w:val="Тема примечания Знак"/>
    <w:basedOn w:val="af5"/>
    <w:link w:val="af8"/>
    <w:uiPriority w:val="99"/>
    <w:semiHidden/>
    <w:rsid w:val="009D11DD"/>
    <w:rPr>
      <w:rFonts w:ascii="Arial" w:eastAsia="Times New Roman" w:hAnsi="Arial" w:cs="Times New Roman"/>
      <w:b/>
      <w:bCs/>
      <w:sz w:val="20"/>
      <w:szCs w:val="20"/>
      <w:lang w:eastAsia="ru-RU"/>
    </w:rPr>
  </w:style>
  <w:style w:type="paragraph" w:styleId="af8">
    <w:name w:val="annotation subject"/>
    <w:basedOn w:val="af6"/>
    <w:next w:val="af6"/>
    <w:link w:val="af7"/>
    <w:uiPriority w:val="99"/>
    <w:semiHidden/>
    <w:unhideWhenUsed/>
    <w:rsid w:val="009D11DD"/>
    <w:rPr>
      <w:b/>
      <w:bCs/>
    </w:rPr>
  </w:style>
  <w:style w:type="paragraph" w:styleId="HTML">
    <w:name w:val="HTML Preformatted"/>
    <w:basedOn w:val="a"/>
    <w:link w:val="HTML0"/>
    <w:uiPriority w:val="99"/>
    <w:unhideWhenUsed/>
    <w:rsid w:val="009D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D11DD"/>
    <w:rPr>
      <w:rFonts w:ascii="Courier New" w:eastAsia="Times New Roman" w:hAnsi="Courier New" w:cs="Courier New"/>
      <w:sz w:val="20"/>
      <w:szCs w:val="20"/>
      <w:lang w:eastAsia="ru-RU"/>
    </w:rPr>
  </w:style>
  <w:style w:type="paragraph" w:styleId="af9">
    <w:name w:val="endnote text"/>
    <w:basedOn w:val="a"/>
    <w:link w:val="afa"/>
    <w:semiHidden/>
    <w:rsid w:val="009D11DD"/>
    <w:rPr>
      <w:sz w:val="20"/>
      <w:szCs w:val="20"/>
    </w:rPr>
  </w:style>
  <w:style w:type="character" w:customStyle="1" w:styleId="afa">
    <w:name w:val="Текст концевой сноски Знак"/>
    <w:basedOn w:val="a0"/>
    <w:link w:val="af9"/>
    <w:semiHidden/>
    <w:rsid w:val="009D11DD"/>
    <w:rPr>
      <w:rFonts w:ascii="Times New Roman" w:eastAsia="Times New Roman" w:hAnsi="Times New Roman" w:cs="Times New Roman"/>
      <w:sz w:val="20"/>
      <w:szCs w:val="20"/>
      <w:lang w:eastAsia="ru-RU"/>
    </w:rPr>
  </w:style>
  <w:style w:type="paragraph" w:customStyle="1" w:styleId="ConsTitle">
    <w:name w:val="ConsTitle"/>
    <w:rsid w:val="009D11D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UnresolvedMention">
    <w:name w:val="Unresolved Mention"/>
    <w:uiPriority w:val="99"/>
    <w:semiHidden/>
    <w:unhideWhenUsed/>
    <w:rsid w:val="0065645B"/>
    <w:rPr>
      <w:rFonts w:cs="Times New Roman"/>
      <w:color w:val="605E5C"/>
      <w:shd w:val="clear" w:color="auto" w:fill="E1DFDD"/>
    </w:rPr>
  </w:style>
  <w:style w:type="character" w:styleId="afb">
    <w:name w:val="annotation reference"/>
    <w:uiPriority w:val="99"/>
    <w:semiHidden/>
    <w:unhideWhenUsed/>
    <w:rsid w:val="0065645B"/>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kalarskiy.75.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9558</Words>
  <Characters>54485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Постникова Ксения Сергеевна</dc:creator>
  <cp:lastModifiedBy>Пользователь</cp:lastModifiedBy>
  <cp:revision>4</cp:revision>
  <dcterms:created xsi:type="dcterms:W3CDTF">2021-11-05T01:42:00Z</dcterms:created>
  <dcterms:modified xsi:type="dcterms:W3CDTF">2021-11-05T01:47:00Z</dcterms:modified>
</cp:coreProperties>
</file>