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034" w:rsidRPr="003B4D1B" w:rsidRDefault="00CC1034" w:rsidP="003B4D1B">
      <w:pPr>
        <w:spacing w:line="293" w:lineRule="auto"/>
        <w:ind w:firstLine="0"/>
        <w:jc w:val="center"/>
        <w:rPr>
          <w:rFonts w:asciiTheme="majorHAnsi" w:eastAsia="Times New Roman" w:hAnsiTheme="majorHAnsi" w:cs="Times New Roman"/>
          <w:b/>
          <w:bCs/>
          <w:color w:val="262626" w:themeColor="text1" w:themeTint="D9"/>
          <w:sz w:val="20"/>
          <w:szCs w:val="20"/>
          <w:lang w:eastAsia="ru-RU"/>
        </w:rPr>
      </w:pPr>
      <w:r w:rsidRPr="003B4D1B">
        <w:rPr>
          <w:rFonts w:asciiTheme="majorHAnsi" w:eastAsia="Times New Roman" w:hAnsiTheme="majorHAnsi" w:cs="Times New Roman"/>
          <w:b/>
          <w:bCs/>
          <w:color w:val="262626" w:themeColor="text1" w:themeTint="D9"/>
          <w:sz w:val="20"/>
          <w:szCs w:val="20"/>
          <w:lang w:eastAsia="ru-RU"/>
        </w:rPr>
        <w:t>С целью получения консультаций мож</w:t>
      </w:r>
      <w:r w:rsidR="006058B5" w:rsidRPr="003B4D1B">
        <w:rPr>
          <w:rFonts w:asciiTheme="majorHAnsi" w:eastAsia="Times New Roman" w:hAnsiTheme="majorHAnsi" w:cs="Times New Roman"/>
          <w:b/>
          <w:bCs/>
          <w:color w:val="262626" w:themeColor="text1" w:themeTint="D9"/>
          <w:sz w:val="20"/>
          <w:szCs w:val="20"/>
          <w:lang w:eastAsia="ru-RU"/>
        </w:rPr>
        <w:t>но</w:t>
      </w:r>
      <w:r w:rsidRPr="003B4D1B">
        <w:rPr>
          <w:rFonts w:asciiTheme="majorHAnsi" w:eastAsia="Times New Roman" w:hAnsiTheme="majorHAnsi" w:cs="Times New Roman"/>
          <w:b/>
          <w:bCs/>
          <w:color w:val="262626" w:themeColor="text1" w:themeTint="D9"/>
          <w:sz w:val="20"/>
          <w:szCs w:val="20"/>
          <w:lang w:eastAsia="ru-RU"/>
        </w:rPr>
        <w:t xml:space="preserve"> обрати</w:t>
      </w:r>
      <w:bookmarkStart w:id="0" w:name="_GoBack"/>
      <w:bookmarkEnd w:id="0"/>
      <w:r w:rsidRPr="003B4D1B">
        <w:rPr>
          <w:rFonts w:asciiTheme="majorHAnsi" w:eastAsia="Times New Roman" w:hAnsiTheme="majorHAnsi" w:cs="Times New Roman"/>
          <w:b/>
          <w:bCs/>
          <w:color w:val="262626" w:themeColor="text1" w:themeTint="D9"/>
          <w:sz w:val="20"/>
          <w:szCs w:val="20"/>
          <w:lang w:eastAsia="ru-RU"/>
        </w:rPr>
        <w:t>ться по следующим телефонам</w:t>
      </w:r>
      <w:r w:rsidR="006058B5" w:rsidRPr="003B4D1B">
        <w:rPr>
          <w:rFonts w:asciiTheme="majorHAnsi" w:eastAsia="Times New Roman" w:hAnsiTheme="majorHAnsi" w:cs="Times New Roman"/>
          <w:b/>
          <w:bCs/>
          <w:color w:val="262626" w:themeColor="text1" w:themeTint="D9"/>
          <w:sz w:val="20"/>
          <w:szCs w:val="20"/>
          <w:lang w:eastAsia="ru-RU"/>
        </w:rPr>
        <w:t xml:space="preserve"> в рабочие дни</w:t>
      </w:r>
    </w:p>
    <w:p w:rsidR="00925915" w:rsidRPr="003B4D1B" w:rsidRDefault="00925915" w:rsidP="003B4D1B">
      <w:pPr>
        <w:spacing w:line="293" w:lineRule="auto"/>
        <w:ind w:firstLine="0"/>
        <w:jc w:val="center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0425"/>
        <w:gridCol w:w="1723"/>
        <w:gridCol w:w="1897"/>
      </w:tblGrid>
      <w:tr w:rsidR="003B4D1B" w:rsidRPr="003B4D1B" w:rsidTr="008D3A2F">
        <w:trPr>
          <w:trHeight w:val="1261"/>
          <w:jc w:val="center"/>
        </w:trPr>
        <w:tc>
          <w:tcPr>
            <w:tcW w:w="14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03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Специалисты отделов</w:t>
            </w:r>
            <w:r w:rsidRPr="003B4D1B">
              <w:rPr>
                <w:rFonts w:asciiTheme="majorHAnsi" w:hAnsiTheme="majorHAnsi" w:cs="Times New Roman"/>
                <w:b/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Управления Роспотребнадзора по Забайкальскому краю ответят на Ваши вопросы, дадут консультацию, разъяснения, примут предложения</w:t>
            </w:r>
            <w:r w:rsidRPr="003B4D1B">
              <w:rPr>
                <w:rFonts w:asciiTheme="majorHAnsi" w:eastAsia="Times New Roman" w:hAnsiTheme="majorHAnsi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B4D1B" w:rsidRPr="003B4D1B" w:rsidTr="008D3A2F">
        <w:trPr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  <w:t>Специалисты отдела надзора за питанием населения, условиями обучения и воспитания проконсультируют по вопросам:</w:t>
            </w:r>
          </w:p>
        </w:tc>
      </w:tr>
      <w:tr w:rsidR="003B4D1B" w:rsidRPr="003B4D1B" w:rsidTr="008D3A2F">
        <w:trPr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0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both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 xml:space="preserve">- обеспечения качества и безопасности пищевой продукции при производстве (изготовлении), хранении, перевозке (транспортировании), реализации 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>8(3022) 26-89-19</w:t>
            </w:r>
          </w:p>
        </w:tc>
        <w:tc>
          <w:tcPr>
            <w:tcW w:w="19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</w:pPr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 xml:space="preserve">ПН-ЧТ </w:t>
            </w:r>
          </w:p>
          <w:p w:rsidR="00486D8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</w:pPr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>9-00</w:t>
            </w:r>
            <w:r w:rsidR="00FB56AA"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>-</w:t>
            </w:r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>13-00</w:t>
            </w:r>
          </w:p>
          <w:p w:rsidR="00486D8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>13.00</w:t>
            </w:r>
            <w:r w:rsidR="00FB56AA"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>-</w:t>
            </w:r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>17.00</w:t>
            </w:r>
          </w:p>
        </w:tc>
      </w:tr>
      <w:tr w:rsidR="003B4D1B" w:rsidRPr="003B4D1B" w:rsidTr="008D3A2F">
        <w:trPr>
          <w:trHeight w:val="586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0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both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 xml:space="preserve">- обеспечения санитарно-эпидемиологического благополучия на объектах для детей и подростков 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>8(3022) 26-88-71</w:t>
            </w:r>
          </w:p>
        </w:tc>
        <w:tc>
          <w:tcPr>
            <w:tcW w:w="19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3B4D1B" w:rsidRPr="003B4D1B" w:rsidTr="008D3A2F">
        <w:trPr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both"/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</w:pPr>
            <w:r w:rsidRPr="003B4D1B">
              <w:rPr>
                <w:rFonts w:asciiTheme="majorHAnsi" w:eastAsia="Calibri" w:hAnsiTheme="majorHAnsi" w:cs="Times New Roman"/>
                <w:b/>
                <w:color w:val="262626" w:themeColor="text1" w:themeTint="D9"/>
                <w:sz w:val="20"/>
                <w:szCs w:val="20"/>
              </w:rPr>
              <w:t>Специалисты отдела эпидемиологического надзора Управления Роспотребнадзора по Забайкальскому краю проконсультируют по вопросам:</w:t>
            </w:r>
          </w:p>
        </w:tc>
      </w:tr>
      <w:tr w:rsidR="003B4D1B" w:rsidRPr="003B4D1B" w:rsidTr="008D3A2F">
        <w:trPr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0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both"/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</w:pPr>
            <w:r w:rsidRPr="003B4D1B">
              <w:rPr>
                <w:rFonts w:asciiTheme="majorHAnsi" w:eastAsia="Calibri" w:hAnsiTheme="majorHAnsi" w:cs="Times New Roman"/>
                <w:color w:val="262626" w:themeColor="text1" w:themeTint="D9"/>
                <w:sz w:val="20"/>
                <w:szCs w:val="20"/>
              </w:rPr>
              <w:t>- соблюдения требований санитарного законодательства в медицинских организациях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both"/>
              <w:rPr>
                <w:rFonts w:asciiTheme="majorHAnsi" w:eastAsia="Calibri" w:hAnsiTheme="majorHAnsi" w:cs="Times New Roman"/>
                <w:color w:val="262626" w:themeColor="text1" w:themeTint="D9"/>
                <w:sz w:val="20"/>
                <w:szCs w:val="20"/>
              </w:rPr>
            </w:pPr>
            <w:r w:rsidRPr="003B4D1B">
              <w:rPr>
                <w:rFonts w:asciiTheme="majorHAnsi" w:eastAsia="Calibri" w:hAnsiTheme="majorHAnsi" w:cs="Times New Roman"/>
                <w:color w:val="262626" w:themeColor="text1" w:themeTint="D9"/>
                <w:sz w:val="20"/>
                <w:szCs w:val="20"/>
              </w:rPr>
              <w:t xml:space="preserve">8 (3022)35-71-29 </w:t>
            </w:r>
          </w:p>
          <w:p w:rsidR="00486D84" w:rsidRPr="003B4D1B" w:rsidRDefault="00486D84" w:rsidP="008D3A2F">
            <w:pPr>
              <w:spacing w:line="293" w:lineRule="auto"/>
              <w:ind w:firstLine="0"/>
              <w:jc w:val="both"/>
              <w:rPr>
                <w:rFonts w:asciiTheme="majorHAnsi" w:hAnsiTheme="majorHAnsi"/>
                <w:color w:val="262626" w:themeColor="text1" w:themeTint="D9"/>
                <w:sz w:val="20"/>
                <w:szCs w:val="20"/>
              </w:rPr>
            </w:pPr>
            <w:r w:rsidRPr="003B4D1B">
              <w:rPr>
                <w:rFonts w:asciiTheme="majorHAnsi" w:eastAsia="Calibri" w:hAnsiTheme="majorHAnsi" w:cs="Times New Roman"/>
                <w:color w:val="262626" w:themeColor="text1" w:themeTint="D9"/>
                <w:sz w:val="20"/>
                <w:szCs w:val="20"/>
              </w:rPr>
              <w:t xml:space="preserve">8 (3022)32-43-76 </w:t>
            </w:r>
          </w:p>
          <w:p w:rsidR="00486D8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eastAsia="Calibri" w:hAnsiTheme="majorHAnsi" w:cs="Times New Roman"/>
                <w:color w:val="262626" w:themeColor="text1" w:themeTint="D9"/>
                <w:sz w:val="20"/>
                <w:szCs w:val="20"/>
              </w:rPr>
            </w:pPr>
            <w:r w:rsidRPr="003B4D1B">
              <w:rPr>
                <w:rFonts w:asciiTheme="majorHAnsi" w:eastAsia="Calibri" w:hAnsiTheme="majorHAnsi" w:cs="Times New Roman"/>
                <w:color w:val="262626" w:themeColor="text1" w:themeTint="D9"/>
                <w:sz w:val="20"/>
                <w:szCs w:val="20"/>
              </w:rPr>
              <w:t xml:space="preserve">ПН-ПТ </w:t>
            </w:r>
          </w:p>
          <w:p w:rsidR="00486D8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eastAsia="Calibri" w:hAnsiTheme="majorHAnsi" w:cs="Times New Roman"/>
                <w:color w:val="262626" w:themeColor="text1" w:themeTint="D9"/>
                <w:sz w:val="20"/>
                <w:szCs w:val="20"/>
              </w:rPr>
            </w:pPr>
            <w:r w:rsidRPr="003B4D1B">
              <w:rPr>
                <w:rFonts w:asciiTheme="majorHAnsi" w:eastAsia="Calibri" w:hAnsiTheme="majorHAnsi" w:cs="Times New Roman"/>
                <w:color w:val="262626" w:themeColor="text1" w:themeTint="D9"/>
                <w:sz w:val="20"/>
                <w:szCs w:val="20"/>
              </w:rPr>
              <w:t>11.00</w:t>
            </w:r>
            <w:r w:rsidR="00FB56AA" w:rsidRPr="003B4D1B">
              <w:rPr>
                <w:rFonts w:asciiTheme="majorHAnsi" w:eastAsia="Calibri" w:hAnsiTheme="majorHAnsi" w:cs="Times New Roman"/>
                <w:color w:val="262626" w:themeColor="text1" w:themeTint="D9"/>
                <w:sz w:val="20"/>
                <w:szCs w:val="20"/>
              </w:rPr>
              <w:t>-</w:t>
            </w:r>
            <w:r w:rsidRPr="003B4D1B">
              <w:rPr>
                <w:rFonts w:asciiTheme="majorHAnsi" w:eastAsia="Calibri" w:hAnsiTheme="majorHAnsi" w:cs="Times New Roman"/>
                <w:color w:val="262626" w:themeColor="text1" w:themeTint="D9"/>
                <w:sz w:val="20"/>
                <w:szCs w:val="20"/>
              </w:rPr>
              <w:t>13.00</w:t>
            </w:r>
          </w:p>
          <w:p w:rsidR="00486D8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</w:pPr>
            <w:r w:rsidRPr="003B4D1B">
              <w:rPr>
                <w:rFonts w:asciiTheme="majorHAnsi" w:eastAsia="Calibri" w:hAnsiTheme="majorHAnsi" w:cs="Times New Roman"/>
                <w:color w:val="262626" w:themeColor="text1" w:themeTint="D9"/>
                <w:sz w:val="20"/>
                <w:szCs w:val="20"/>
              </w:rPr>
              <w:t>14.00</w:t>
            </w:r>
            <w:r w:rsidR="00FB56AA" w:rsidRPr="003B4D1B">
              <w:rPr>
                <w:rFonts w:asciiTheme="majorHAnsi" w:eastAsia="Calibri" w:hAnsiTheme="majorHAnsi" w:cs="Times New Roman"/>
                <w:color w:val="262626" w:themeColor="text1" w:themeTint="D9"/>
                <w:sz w:val="20"/>
                <w:szCs w:val="20"/>
              </w:rPr>
              <w:t>-1</w:t>
            </w:r>
            <w:r w:rsidRPr="003B4D1B">
              <w:rPr>
                <w:rFonts w:asciiTheme="majorHAnsi" w:eastAsia="Calibri" w:hAnsiTheme="majorHAnsi" w:cs="Times New Roman"/>
                <w:color w:val="262626" w:themeColor="text1" w:themeTint="D9"/>
                <w:sz w:val="20"/>
                <w:szCs w:val="20"/>
              </w:rPr>
              <w:t>6.00</w:t>
            </w:r>
          </w:p>
        </w:tc>
      </w:tr>
      <w:tr w:rsidR="003B4D1B" w:rsidRPr="003B4D1B" w:rsidTr="008D3A2F">
        <w:trPr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0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both"/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</w:pPr>
            <w:r w:rsidRPr="003B4D1B">
              <w:rPr>
                <w:rFonts w:asciiTheme="majorHAnsi" w:eastAsia="Calibri" w:hAnsiTheme="majorHAnsi" w:cs="Times New Roman"/>
                <w:color w:val="262626" w:themeColor="text1" w:themeTint="D9"/>
                <w:sz w:val="20"/>
                <w:szCs w:val="20"/>
              </w:rPr>
              <w:t>- организации проведения надзорных мероприятий (проверок) в отношении юридических лиц и индивидуальных предпринимателей, осуществляющих медицинскую деятельность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both"/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B4D1B" w:rsidRPr="003B4D1B" w:rsidTr="008D3A2F">
        <w:trPr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0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both"/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</w:pPr>
            <w:r w:rsidRPr="003B4D1B">
              <w:rPr>
                <w:rFonts w:asciiTheme="majorHAnsi" w:eastAsia="Calibri" w:hAnsiTheme="majorHAnsi" w:cs="Times New Roman"/>
                <w:color w:val="262626" w:themeColor="text1" w:themeTint="D9"/>
                <w:sz w:val="20"/>
                <w:szCs w:val="20"/>
              </w:rPr>
              <w:t>- профилактики инфекционных заболеваний, в том числе вакцинопрофилактики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B4D1B" w:rsidRPr="003B4D1B" w:rsidTr="008D3A2F">
        <w:trPr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</w:pPr>
            <w:r w:rsidRPr="003B4D1B">
              <w:rPr>
                <w:rFonts w:asciiTheme="majorHAnsi" w:hAnsiTheme="majorHAnsi" w:cs="Times New Roman"/>
                <w:b/>
                <w:color w:val="262626" w:themeColor="text1" w:themeTint="D9"/>
                <w:sz w:val="20"/>
                <w:szCs w:val="20"/>
              </w:rPr>
              <w:t>Специалисты отдела надзора на транспорте и санитарной охраны территории</w:t>
            </w:r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 xml:space="preserve"> </w:t>
            </w:r>
            <w:r w:rsidRPr="003B4D1B">
              <w:rPr>
                <w:rFonts w:asciiTheme="majorHAnsi" w:eastAsia="Calibri" w:hAnsiTheme="majorHAnsi" w:cs="Times New Roman"/>
                <w:b/>
                <w:color w:val="262626" w:themeColor="text1" w:themeTint="D9"/>
                <w:sz w:val="20"/>
                <w:szCs w:val="20"/>
              </w:rPr>
              <w:t>проконсультируют по вопросам:</w:t>
            </w:r>
          </w:p>
        </w:tc>
      </w:tr>
      <w:tr w:rsidR="003B4D1B" w:rsidRPr="003B4D1B" w:rsidTr="008D3A2F">
        <w:trPr>
          <w:trHeight w:val="933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034" w:rsidRPr="003B4D1B" w:rsidRDefault="00CC1034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0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both"/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</w:pPr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>- клещевые инфекции;</w:t>
            </w:r>
          </w:p>
          <w:p w:rsidR="00CC1034" w:rsidRPr="003B4D1B" w:rsidRDefault="00486D84" w:rsidP="008D3A2F">
            <w:pPr>
              <w:spacing w:line="293" w:lineRule="auto"/>
              <w:ind w:firstLine="0"/>
              <w:jc w:val="both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>- вакцинация в рамках календаря по эпидемическим показаниям (КВЭ, желтая лихорадка, бешенство, сибирская язва, чума)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03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8(302)35-67-33</w:t>
            </w:r>
          </w:p>
        </w:tc>
        <w:tc>
          <w:tcPr>
            <w:tcW w:w="19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eastAsia="Calibri" w:hAnsiTheme="majorHAnsi" w:cs="Times New Roman"/>
                <w:color w:val="262626" w:themeColor="text1" w:themeTint="D9"/>
                <w:sz w:val="20"/>
                <w:szCs w:val="20"/>
              </w:rPr>
            </w:pPr>
            <w:r w:rsidRPr="003B4D1B">
              <w:rPr>
                <w:rFonts w:asciiTheme="majorHAnsi" w:eastAsia="Calibri" w:hAnsiTheme="majorHAnsi" w:cs="Times New Roman"/>
                <w:color w:val="262626" w:themeColor="text1" w:themeTint="D9"/>
                <w:sz w:val="20"/>
                <w:szCs w:val="20"/>
              </w:rPr>
              <w:t>ПН-ПТ</w:t>
            </w:r>
          </w:p>
          <w:p w:rsidR="00CC103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Calibri" w:hAnsiTheme="majorHAnsi" w:cs="Times New Roman"/>
                <w:color w:val="262626" w:themeColor="text1" w:themeTint="D9"/>
                <w:sz w:val="20"/>
                <w:szCs w:val="20"/>
              </w:rPr>
              <w:t>14.00</w:t>
            </w:r>
            <w:r w:rsidR="00FB56AA" w:rsidRPr="003B4D1B">
              <w:rPr>
                <w:rFonts w:asciiTheme="majorHAnsi" w:eastAsia="Calibri" w:hAnsiTheme="majorHAnsi" w:cs="Times New Roman"/>
                <w:color w:val="262626" w:themeColor="text1" w:themeTint="D9"/>
                <w:sz w:val="20"/>
                <w:szCs w:val="20"/>
              </w:rPr>
              <w:t>-</w:t>
            </w:r>
            <w:r w:rsidRPr="003B4D1B">
              <w:rPr>
                <w:rFonts w:asciiTheme="majorHAnsi" w:eastAsia="Calibri" w:hAnsiTheme="majorHAnsi" w:cs="Times New Roman"/>
                <w:color w:val="262626" w:themeColor="text1" w:themeTint="D9"/>
                <w:sz w:val="20"/>
                <w:szCs w:val="20"/>
              </w:rPr>
              <w:t>17.00</w:t>
            </w:r>
          </w:p>
        </w:tc>
      </w:tr>
      <w:tr w:rsidR="003B4D1B" w:rsidRPr="003B4D1B" w:rsidTr="008D3A2F">
        <w:trPr>
          <w:trHeight w:val="834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0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both"/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</w:pPr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>- требования, предъявляемые к гражданам РФ, иностранным гражданам и лицам без гражданства, прибывающим на территорию РФ из иностранных государств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eastAsia="Calibri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B4D1B" w:rsidRPr="003B4D1B" w:rsidTr="008D3A2F">
        <w:trPr>
          <w:trHeight w:val="1826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0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both"/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</w:pPr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>-</w:t>
            </w:r>
            <w:r w:rsidR="00925915"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>по</w:t>
            </w:r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>лучение СЭЗ о соответствии (несоответствии) санитарным правилам зданий, строений, сооружений, помещений, оборудования и иного имущества, которые предполагается использовать для осуществления деятельности, связанной с использованием возбудителей инфекционных заболеваний;</w:t>
            </w:r>
          </w:p>
          <w:p w:rsidR="00486D84" w:rsidRPr="003B4D1B" w:rsidRDefault="00486D84" w:rsidP="008D3A2F">
            <w:pPr>
              <w:spacing w:line="293" w:lineRule="auto"/>
              <w:ind w:firstLine="0"/>
              <w:jc w:val="both"/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</w:pPr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 xml:space="preserve">- </w:t>
            </w:r>
            <w:r w:rsidR="00925915"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>по</w:t>
            </w:r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>лучение лицензий на деятельность в области использования возбудителей</w:t>
            </w:r>
            <w:r w:rsid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 xml:space="preserve"> </w:t>
            </w:r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>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степени потенциальной опасности, осуществляемую в замкнутых системах</w:t>
            </w:r>
          </w:p>
          <w:p w:rsidR="00925915" w:rsidRPr="003B4D1B" w:rsidRDefault="00925915" w:rsidP="008D3A2F">
            <w:pPr>
              <w:spacing w:line="293" w:lineRule="auto"/>
              <w:ind w:firstLine="0"/>
              <w:jc w:val="both"/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</w:pPr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>- вопросы осуществления санитарно-карантинного контроля в пунктах пропуска через государственную границу РФ.</w:t>
            </w:r>
          </w:p>
          <w:p w:rsidR="00925915" w:rsidRPr="003B4D1B" w:rsidRDefault="00925915" w:rsidP="008D3A2F">
            <w:pPr>
              <w:spacing w:line="293" w:lineRule="auto"/>
              <w:ind w:firstLine="0"/>
              <w:jc w:val="both"/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</w:pPr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>- наличие насекомых и грызунов в местах общего пользования;</w:t>
            </w:r>
          </w:p>
          <w:p w:rsidR="00486D84" w:rsidRPr="003B4D1B" w:rsidRDefault="00925915" w:rsidP="008D3A2F">
            <w:pPr>
              <w:spacing w:line="293" w:lineRule="auto"/>
              <w:ind w:firstLine="0"/>
              <w:jc w:val="both"/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</w:pPr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>- проведение неспецифической профилактики клещевых инфекций (дератизации, акарицидная обработка и др.)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eastAsia="Calibri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3B4D1B" w:rsidRPr="003B4D1B" w:rsidTr="008D3A2F">
        <w:trPr>
          <w:trHeight w:val="874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D84" w:rsidRPr="003B4D1B" w:rsidRDefault="00486D84" w:rsidP="008D3A2F">
            <w:pPr>
              <w:spacing w:line="293" w:lineRule="auto"/>
              <w:ind w:firstLine="0"/>
              <w:jc w:val="center"/>
              <w:rPr>
                <w:rFonts w:asciiTheme="majorHAnsi" w:eastAsia="Calibri" w:hAnsiTheme="majorHAnsi" w:cs="Times New Roman"/>
                <w:color w:val="262626" w:themeColor="text1" w:themeTint="D9"/>
                <w:sz w:val="20"/>
                <w:szCs w:val="20"/>
              </w:rPr>
            </w:pPr>
            <w:r w:rsidRPr="003B4D1B">
              <w:rPr>
                <w:rFonts w:asciiTheme="majorHAnsi" w:eastAsia="Calibri" w:hAnsiTheme="majorHAnsi" w:cs="Times New Roman"/>
                <w:b/>
                <w:color w:val="262626" w:themeColor="text1" w:themeTint="D9"/>
                <w:sz w:val="20"/>
                <w:szCs w:val="20"/>
              </w:rPr>
              <w:t>Специалисты отдела защиты прав потребителей проконсультируют по вопросам:</w:t>
            </w:r>
          </w:p>
        </w:tc>
      </w:tr>
      <w:tr w:rsidR="003B4D1B" w:rsidRPr="003B4D1B" w:rsidTr="008D3A2F">
        <w:trPr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034" w:rsidRPr="003B4D1B" w:rsidRDefault="00270ABA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0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034" w:rsidRPr="003B4D1B" w:rsidRDefault="00270ABA" w:rsidP="008D3A2F">
            <w:pPr>
              <w:spacing w:line="293" w:lineRule="auto"/>
              <w:ind w:firstLine="0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proofErr w:type="gramStart"/>
            <w:r w:rsidRPr="003B4D1B">
              <w:rPr>
                <w:rFonts w:asciiTheme="majorHAnsi" w:eastAsiaTheme="majorEastAsia" w:hAnsiTheme="majorHAnsi" w:cs="Times New Roman"/>
                <w:bCs/>
                <w:color w:val="262626" w:themeColor="text1" w:themeTint="D9"/>
                <w:sz w:val="20"/>
                <w:szCs w:val="20"/>
              </w:rPr>
              <w:t>защиты</w:t>
            </w:r>
            <w:proofErr w:type="gramEnd"/>
            <w:r w:rsidRPr="003B4D1B">
              <w:rPr>
                <w:rFonts w:asciiTheme="majorHAnsi" w:eastAsiaTheme="majorEastAsia" w:hAnsiTheme="majorHAnsi" w:cs="Times New Roman"/>
                <w:bCs/>
                <w:color w:val="262626" w:themeColor="text1" w:themeTint="D9"/>
                <w:sz w:val="20"/>
                <w:szCs w:val="20"/>
              </w:rPr>
              <w:t xml:space="preserve"> прав потребителей в сфере</w:t>
            </w:r>
            <w:r w:rsidR="003B4D1B">
              <w:rPr>
                <w:rFonts w:asciiTheme="majorHAnsi" w:eastAsiaTheme="majorEastAsia" w:hAnsiTheme="majorHAnsi" w:cs="Times New Roman"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  <w:r w:rsidRPr="003B4D1B">
              <w:rPr>
                <w:rFonts w:asciiTheme="majorHAnsi" w:eastAsiaTheme="majorEastAsia" w:hAnsiTheme="majorHAnsi" w:cs="Times New Roman"/>
                <w:bCs/>
                <w:color w:val="262626" w:themeColor="text1" w:themeTint="D9"/>
                <w:sz w:val="20"/>
                <w:szCs w:val="20"/>
              </w:rPr>
              <w:t>розничной торговли</w:t>
            </w:r>
            <w:r w:rsidR="003B4D1B">
              <w:rPr>
                <w:rFonts w:asciiTheme="majorHAnsi" w:eastAsiaTheme="majorEastAsia" w:hAnsiTheme="majorHAnsi" w:cs="Times New Roman"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  <w:r w:rsidRPr="003B4D1B">
              <w:rPr>
                <w:rFonts w:asciiTheme="majorHAnsi" w:eastAsiaTheme="majorEastAsia" w:hAnsiTheme="majorHAnsi" w:cs="Times New Roman"/>
                <w:bCs/>
                <w:color w:val="262626" w:themeColor="text1" w:themeTint="D9"/>
                <w:sz w:val="20"/>
                <w:szCs w:val="20"/>
              </w:rPr>
              <w:t>и услуг (финансовых, страховых, туристских, бытовых, услуг связи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ABA" w:rsidRPr="003B4D1B" w:rsidRDefault="00270ABA" w:rsidP="008D3A2F">
            <w:pPr>
              <w:spacing w:line="293" w:lineRule="auto"/>
              <w:ind w:firstLine="0"/>
              <w:jc w:val="both"/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</w:pPr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 xml:space="preserve">8(3022) 26-24-17 </w:t>
            </w:r>
          </w:p>
          <w:p w:rsidR="00270ABA" w:rsidRPr="003B4D1B" w:rsidRDefault="00270ABA" w:rsidP="008D3A2F">
            <w:pPr>
              <w:spacing w:line="293" w:lineRule="auto"/>
              <w:ind w:firstLine="0"/>
              <w:jc w:val="both"/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</w:pPr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>8(3022) 32-13-79</w:t>
            </w:r>
          </w:p>
          <w:p w:rsidR="00CC1034" w:rsidRPr="003B4D1B" w:rsidRDefault="00CC1034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ABA" w:rsidRPr="003B4D1B" w:rsidRDefault="00270ABA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ПН-ПТ</w:t>
            </w:r>
          </w:p>
          <w:p w:rsidR="00270ABA" w:rsidRPr="003B4D1B" w:rsidRDefault="00270ABA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9.00-13.00</w:t>
            </w:r>
          </w:p>
          <w:p w:rsidR="00CC1034" w:rsidRPr="003B4D1B" w:rsidRDefault="00270ABA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14.00-16.00</w:t>
            </w:r>
          </w:p>
        </w:tc>
      </w:tr>
      <w:tr w:rsidR="003B4D1B" w:rsidRPr="003B4D1B" w:rsidTr="008D3A2F">
        <w:trPr>
          <w:trHeight w:val="1444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ABA" w:rsidRPr="003B4D1B" w:rsidRDefault="00270ABA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0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ABA" w:rsidRPr="003B4D1B" w:rsidRDefault="00270ABA" w:rsidP="008D3A2F">
            <w:pPr>
              <w:keepNext/>
              <w:keepLines/>
              <w:spacing w:line="293" w:lineRule="auto"/>
              <w:ind w:firstLine="0"/>
              <w:outlineLvl w:val="0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Theme="majorEastAsia" w:hAnsiTheme="majorHAnsi" w:cs="Times New Roman"/>
                <w:iCs/>
                <w:color w:val="262626" w:themeColor="text1" w:themeTint="D9"/>
                <w:sz w:val="20"/>
                <w:szCs w:val="20"/>
              </w:rPr>
              <w:t>По вопросам защиты прав потребителей консультации осуществляются по телефону консультационного центра ФБУЗ «Центр гигиены и эпидемиологии в Забайкальском крае», где</w:t>
            </w:r>
            <w:r w:rsidR="003B4D1B">
              <w:rPr>
                <w:rFonts w:asciiTheme="majorHAnsi" w:eastAsiaTheme="majorEastAsia" w:hAnsiTheme="majorHAnsi" w:cs="Times New Roman"/>
                <w:iCs/>
                <w:color w:val="262626" w:themeColor="text1" w:themeTint="D9"/>
                <w:sz w:val="20"/>
                <w:szCs w:val="20"/>
              </w:rPr>
              <w:t xml:space="preserve"> </w:t>
            </w:r>
            <w:r w:rsidRPr="003B4D1B">
              <w:rPr>
                <w:rFonts w:asciiTheme="majorHAnsi" w:eastAsiaTheme="majorEastAsia" w:hAnsiTheme="majorHAnsi" w:cs="Times New Roman"/>
                <w:iCs/>
                <w:color w:val="262626" w:themeColor="text1" w:themeTint="D9"/>
                <w:sz w:val="20"/>
                <w:szCs w:val="20"/>
              </w:rPr>
              <w:t>окажут безвозмездную консультативную помощь в подготовке претензий к продавцам (исполнителям, изготовителям товаров, работ и услуг), помогут составить исковое заявление в суд по вопросам защиты прав потребителей</w:t>
            </w:r>
          </w:p>
          <w:p w:rsidR="00270ABA" w:rsidRPr="003B4D1B" w:rsidRDefault="00270ABA" w:rsidP="008D3A2F">
            <w:pPr>
              <w:spacing w:line="293" w:lineRule="auto"/>
              <w:ind w:firstLine="0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ABA" w:rsidRPr="003B4D1B" w:rsidRDefault="00270ABA" w:rsidP="008D3A2F">
            <w:pPr>
              <w:keepNext/>
              <w:keepLines/>
              <w:spacing w:line="293" w:lineRule="auto"/>
              <w:ind w:firstLine="0"/>
              <w:jc w:val="both"/>
              <w:outlineLvl w:val="0"/>
              <w:rPr>
                <w:rFonts w:asciiTheme="majorHAnsi" w:eastAsiaTheme="majorEastAsia" w:hAnsiTheme="majorHAnsi" w:cs="Times New Roman"/>
                <w:iCs/>
                <w:color w:val="262626" w:themeColor="text1" w:themeTint="D9"/>
                <w:sz w:val="20"/>
                <w:szCs w:val="20"/>
              </w:rPr>
            </w:pPr>
            <w:r w:rsidRPr="003B4D1B">
              <w:rPr>
                <w:rFonts w:asciiTheme="majorHAnsi" w:eastAsiaTheme="majorEastAsia" w:hAnsiTheme="majorHAnsi" w:cs="Times New Roman"/>
                <w:iCs/>
                <w:color w:val="262626" w:themeColor="text1" w:themeTint="D9"/>
                <w:sz w:val="20"/>
                <w:szCs w:val="20"/>
              </w:rPr>
              <w:t>8(3022) 22-44-71</w:t>
            </w:r>
          </w:p>
          <w:p w:rsidR="00270ABA" w:rsidRPr="003B4D1B" w:rsidRDefault="00270ABA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Theme="majorEastAsia" w:hAnsiTheme="majorHAnsi" w:cs="Times New Roman"/>
                <w:iCs/>
                <w:color w:val="262626" w:themeColor="text1" w:themeTint="D9"/>
                <w:sz w:val="20"/>
                <w:szCs w:val="20"/>
              </w:rPr>
              <w:t>8-924-805-46-26</w:t>
            </w:r>
          </w:p>
        </w:tc>
        <w:tc>
          <w:tcPr>
            <w:tcW w:w="19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ABA" w:rsidRPr="003B4D1B" w:rsidRDefault="00270ABA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3B4D1B" w:rsidRPr="003B4D1B" w:rsidTr="008D3A2F">
        <w:trPr>
          <w:trHeight w:val="230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034" w:rsidRPr="003B4D1B" w:rsidRDefault="00270ABA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1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ABA" w:rsidRPr="003B4D1B" w:rsidRDefault="00270ABA" w:rsidP="008D3A2F">
            <w:pPr>
              <w:keepNext/>
              <w:keepLines/>
              <w:spacing w:line="293" w:lineRule="auto"/>
              <w:ind w:firstLine="0"/>
              <w:outlineLvl w:val="0"/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</w:pPr>
            <w:r w:rsidRPr="003B4D1B">
              <w:rPr>
                <w:rFonts w:asciiTheme="majorHAnsi" w:eastAsiaTheme="majorEastAsia" w:hAnsiTheme="majorHAnsi" w:cs="Times New Roman"/>
                <w:bCs/>
                <w:color w:val="262626" w:themeColor="text1" w:themeTint="D9"/>
                <w:sz w:val="20"/>
                <w:szCs w:val="20"/>
              </w:rPr>
              <w:t>Телефоны «горячей линии»</w:t>
            </w:r>
            <w:r w:rsidR="003B4D1B">
              <w:rPr>
                <w:rFonts w:asciiTheme="majorHAnsi" w:eastAsiaTheme="majorEastAsia" w:hAnsiTheme="majorHAnsi" w:cs="Times New Roman"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  <w:r w:rsidRPr="003B4D1B">
              <w:rPr>
                <w:rFonts w:asciiTheme="majorHAnsi" w:eastAsiaTheme="majorEastAsia" w:hAnsiTheme="majorHAnsi" w:cs="Times New Roman"/>
                <w:bCs/>
                <w:color w:val="262626" w:themeColor="text1" w:themeTint="D9"/>
                <w:sz w:val="20"/>
                <w:szCs w:val="20"/>
              </w:rPr>
              <w:t>по вопросам защиты прав потребителей:</w:t>
            </w:r>
          </w:p>
          <w:p w:rsidR="00CC1034" w:rsidRPr="003B4D1B" w:rsidRDefault="00CC1034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</w:tr>
      <w:tr w:rsidR="003B4D1B" w:rsidRPr="003B4D1B" w:rsidTr="008D3A2F">
        <w:trPr>
          <w:trHeight w:val="512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ABA" w:rsidRPr="003B4D1B" w:rsidRDefault="00270ABA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4.3.1.</w:t>
            </w:r>
          </w:p>
        </w:tc>
        <w:tc>
          <w:tcPr>
            <w:tcW w:w="10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ABA" w:rsidRPr="003B4D1B" w:rsidRDefault="00270ABA" w:rsidP="008D3A2F">
            <w:pPr>
              <w:spacing w:line="293" w:lineRule="auto"/>
              <w:ind w:firstLine="0"/>
              <w:jc w:val="both"/>
              <w:rPr>
                <w:rFonts w:asciiTheme="majorHAnsi" w:eastAsiaTheme="majorEastAsia" w:hAnsiTheme="majorHAnsi" w:cs="Times New Roman"/>
                <w:bCs/>
                <w:color w:val="262626" w:themeColor="text1" w:themeTint="D9"/>
                <w:sz w:val="20"/>
                <w:szCs w:val="20"/>
              </w:rPr>
            </w:pPr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 xml:space="preserve">Управление (отдел </w:t>
            </w:r>
            <w:r w:rsidRPr="003B4D1B">
              <w:rPr>
                <w:rFonts w:asciiTheme="majorHAnsi" w:eastAsiaTheme="majorEastAsia" w:hAnsiTheme="majorHAnsi" w:cs="Times New Roman"/>
                <w:bCs/>
                <w:color w:val="262626" w:themeColor="text1" w:themeTint="D9"/>
                <w:sz w:val="20"/>
                <w:szCs w:val="20"/>
              </w:rPr>
              <w:t>защиты прав потребителей)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ABA" w:rsidRPr="003B4D1B" w:rsidRDefault="00270ABA" w:rsidP="008D3A2F">
            <w:pPr>
              <w:spacing w:line="293" w:lineRule="auto"/>
              <w:ind w:firstLine="0"/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</w:pPr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>8(3022) 26-24-17</w:t>
            </w:r>
          </w:p>
          <w:p w:rsidR="00270ABA" w:rsidRPr="003B4D1B" w:rsidRDefault="00270ABA" w:rsidP="008D3A2F">
            <w:pPr>
              <w:spacing w:line="293" w:lineRule="auto"/>
              <w:ind w:firstLine="0"/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ABA" w:rsidRPr="003B4D1B" w:rsidRDefault="00270ABA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ПН-ПТ</w:t>
            </w:r>
          </w:p>
          <w:p w:rsidR="00270ABA" w:rsidRPr="003B4D1B" w:rsidRDefault="00270ABA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9.00-13.00</w:t>
            </w:r>
          </w:p>
          <w:p w:rsidR="00CC1034" w:rsidRPr="003B4D1B" w:rsidRDefault="00270ABA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14.00-16.00</w:t>
            </w:r>
          </w:p>
        </w:tc>
      </w:tr>
      <w:tr w:rsidR="003B4D1B" w:rsidRPr="003B4D1B" w:rsidTr="008D3A2F">
        <w:trPr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ABA" w:rsidRPr="003B4D1B" w:rsidRDefault="00270ABA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4.3.2.</w:t>
            </w:r>
          </w:p>
        </w:tc>
        <w:tc>
          <w:tcPr>
            <w:tcW w:w="10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ABA" w:rsidRPr="003B4D1B" w:rsidRDefault="00270ABA" w:rsidP="008D3A2F">
            <w:pPr>
              <w:spacing w:line="293" w:lineRule="auto"/>
              <w:ind w:firstLine="0"/>
              <w:jc w:val="both"/>
              <w:rPr>
                <w:rFonts w:asciiTheme="majorHAnsi" w:eastAsiaTheme="majorEastAsia" w:hAnsiTheme="majorHAnsi" w:cs="Times New Roman"/>
                <w:bCs/>
                <w:color w:val="262626" w:themeColor="text1" w:themeTint="D9"/>
                <w:sz w:val="20"/>
                <w:szCs w:val="20"/>
              </w:rPr>
            </w:pPr>
            <w:r w:rsidRPr="003B4D1B">
              <w:rPr>
                <w:rFonts w:asciiTheme="majorHAnsi" w:hAnsiTheme="majorHAnsi" w:cs="Times New Roman"/>
                <w:bCs/>
                <w:iCs/>
                <w:color w:val="262626" w:themeColor="text1" w:themeTint="D9"/>
                <w:sz w:val="20"/>
                <w:szCs w:val="20"/>
              </w:rPr>
              <w:t>ФБУЗ «Центр гигиены и эпидемиологии в Забайкальском крае»</w:t>
            </w:r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 xml:space="preserve"> (к</w:t>
            </w:r>
            <w:r w:rsidRPr="003B4D1B">
              <w:rPr>
                <w:rFonts w:asciiTheme="majorHAnsi" w:hAnsiTheme="majorHAnsi" w:cs="Times New Roman"/>
                <w:bCs/>
                <w:iCs/>
                <w:color w:val="262626" w:themeColor="text1" w:themeTint="D9"/>
                <w:sz w:val="20"/>
                <w:szCs w:val="20"/>
              </w:rPr>
              <w:t>онсультационный центр)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ABA" w:rsidRPr="003B4D1B" w:rsidRDefault="00270ABA" w:rsidP="008D3A2F">
            <w:pPr>
              <w:spacing w:line="293" w:lineRule="auto"/>
              <w:ind w:firstLine="0"/>
              <w:jc w:val="center"/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</w:pPr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>8(3022)22-44-71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ABA" w:rsidRPr="003B4D1B" w:rsidRDefault="00270ABA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ПН-ПТ</w:t>
            </w:r>
          </w:p>
          <w:p w:rsidR="00270ABA" w:rsidRPr="003B4D1B" w:rsidRDefault="00270ABA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8.30-13.00</w:t>
            </w:r>
          </w:p>
          <w:p w:rsidR="00270ABA" w:rsidRPr="003B4D1B" w:rsidRDefault="00270ABA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14.00-16.30</w:t>
            </w:r>
          </w:p>
        </w:tc>
      </w:tr>
      <w:tr w:rsidR="003B4D1B" w:rsidRPr="003B4D1B" w:rsidTr="008D3A2F">
        <w:trPr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034" w:rsidRPr="003B4D1B" w:rsidRDefault="00270ABA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034" w:rsidRPr="003B4D1B" w:rsidRDefault="00270ABA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b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Calibri" w:hAnsiTheme="majorHAnsi" w:cs="Times New Roman"/>
                <w:b/>
                <w:color w:val="262626" w:themeColor="text1" w:themeTint="D9"/>
                <w:sz w:val="20"/>
                <w:szCs w:val="20"/>
              </w:rPr>
              <w:t>Специалисты отдела надзора за состоянием среды обитания и условиями проживания, условиями труда и радиационной безопасностью проконсультируют по вопросам:</w:t>
            </w:r>
          </w:p>
        </w:tc>
      </w:tr>
      <w:tr w:rsidR="003B4D1B" w:rsidRPr="003B4D1B" w:rsidTr="008D3A2F">
        <w:trPr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034" w:rsidRPr="003B4D1B" w:rsidRDefault="00270ABA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0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034" w:rsidRPr="003B4D1B" w:rsidRDefault="002853A4" w:rsidP="008D3A2F">
            <w:pPr>
              <w:spacing w:line="293" w:lineRule="auto"/>
              <w:ind w:firstLine="0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  <w:r w:rsidR="008E65F0"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соблюдения требований санитарного законодательства на промышленных предприятиях,</w:t>
            </w:r>
            <w:r w:rsid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организациях использующих источники ионизирующего излучения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034" w:rsidRPr="003B4D1B" w:rsidRDefault="002853A4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8(3022)26-88-71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65F0" w:rsidRPr="003B4D1B" w:rsidRDefault="008E65F0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ПН-ПТ</w:t>
            </w:r>
          </w:p>
          <w:p w:rsidR="008E65F0" w:rsidRPr="003B4D1B" w:rsidRDefault="008E65F0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9.00-13.00</w:t>
            </w:r>
          </w:p>
          <w:p w:rsidR="00CC1034" w:rsidRPr="003B4D1B" w:rsidRDefault="008E65F0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14.00-17.30</w:t>
            </w:r>
          </w:p>
        </w:tc>
      </w:tr>
      <w:tr w:rsidR="003B4D1B" w:rsidRPr="003B4D1B" w:rsidTr="008D3A2F">
        <w:trPr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ABA" w:rsidRPr="003B4D1B" w:rsidRDefault="00270ABA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0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ABA" w:rsidRPr="003B4D1B" w:rsidRDefault="008E65F0" w:rsidP="008D3A2F">
            <w:pPr>
              <w:spacing w:line="293" w:lineRule="auto"/>
              <w:ind w:firstLine="0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- обеспечения санитарно-эпидемиологического благополучия на коммунальных объектах: водоснабжения, водоотведения, оказывающих бытовые услуги</w:t>
            </w:r>
            <w:r w:rsidR="00E434B8"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(парикмахерские, банно-прачечные, косметические и др)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ABA" w:rsidRPr="003B4D1B" w:rsidRDefault="002853A4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8(3022)26-34-71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65F0" w:rsidRPr="003B4D1B" w:rsidRDefault="008E65F0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ПН-ПТ</w:t>
            </w:r>
            <w:r w:rsid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</w:p>
          <w:p w:rsidR="008E65F0" w:rsidRPr="003B4D1B" w:rsidRDefault="008E65F0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09.00-13.00</w:t>
            </w:r>
          </w:p>
          <w:p w:rsidR="00270ABA" w:rsidRPr="003B4D1B" w:rsidRDefault="008E65F0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14.00-17.30</w:t>
            </w:r>
          </w:p>
        </w:tc>
      </w:tr>
      <w:tr w:rsidR="003B4D1B" w:rsidRPr="003B4D1B" w:rsidTr="008D3A2F">
        <w:trPr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34B8" w:rsidRPr="003B4D1B" w:rsidRDefault="00E434B8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0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34B8" w:rsidRPr="003B4D1B" w:rsidRDefault="00E434B8" w:rsidP="008D3A2F">
            <w:pPr>
              <w:spacing w:line="293" w:lineRule="auto"/>
              <w:ind w:firstLine="0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-шума, </w:t>
            </w:r>
            <w:proofErr w:type="gramStart"/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вибрации ,ЭМП</w:t>
            </w:r>
            <w:proofErr w:type="gramEnd"/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и других физических факторов, . микроклимата в жилых и общественных зданиях, на рабочих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34B8" w:rsidRPr="003B4D1B" w:rsidRDefault="00E434B8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8(3022)26-34-71</w:t>
            </w:r>
          </w:p>
          <w:p w:rsidR="00E434B8" w:rsidRPr="003B4D1B" w:rsidRDefault="00E434B8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8(3022)26-88-71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34B8" w:rsidRPr="003B4D1B" w:rsidRDefault="00E434B8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ПН-ПТ</w:t>
            </w:r>
            <w:r w:rsid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</w:p>
          <w:p w:rsidR="00E434B8" w:rsidRPr="003B4D1B" w:rsidRDefault="00E434B8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09.00-13.00</w:t>
            </w:r>
          </w:p>
          <w:p w:rsidR="00E434B8" w:rsidRPr="003B4D1B" w:rsidRDefault="00E434B8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14.00-17.30</w:t>
            </w:r>
          </w:p>
        </w:tc>
      </w:tr>
      <w:tr w:rsidR="003B4D1B" w:rsidRPr="003B4D1B" w:rsidTr="008D3A2F">
        <w:trPr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65F0" w:rsidRPr="003B4D1B" w:rsidRDefault="008E65F0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0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65F0" w:rsidRPr="003B4D1B" w:rsidRDefault="002853A4" w:rsidP="008D3A2F">
            <w:pPr>
              <w:spacing w:line="293" w:lineRule="auto"/>
              <w:ind w:firstLine="0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  <w:r w:rsidR="008E65F0"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качества питьевой воды, воды открытых водоемов, </w:t>
            </w: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атмосферного воздуха, почвы населенных мест и сельхозугодий, </w:t>
            </w:r>
            <w:r w:rsidR="008E65F0"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непродовольственных товаров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65F0" w:rsidRPr="003B4D1B" w:rsidRDefault="002853A4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8(3022)26-88-71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3A4" w:rsidRPr="003B4D1B" w:rsidRDefault="002853A4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ПН-ПТ</w:t>
            </w:r>
            <w:r w:rsid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</w:p>
          <w:p w:rsidR="002853A4" w:rsidRPr="003B4D1B" w:rsidRDefault="002853A4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09.00-13.00</w:t>
            </w:r>
          </w:p>
          <w:p w:rsidR="008E65F0" w:rsidRPr="003B4D1B" w:rsidRDefault="002853A4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14.00-17.30</w:t>
            </w:r>
          </w:p>
        </w:tc>
      </w:tr>
      <w:tr w:rsidR="003B4D1B" w:rsidRPr="003B4D1B" w:rsidTr="008D3A2F">
        <w:trPr>
          <w:trHeight w:val="582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ABA" w:rsidRPr="003B4D1B" w:rsidRDefault="00270ABA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10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3A4" w:rsidRPr="003B4D1B" w:rsidRDefault="002853A4" w:rsidP="008D3A2F">
            <w:pPr>
              <w:spacing w:line="293" w:lineRule="auto"/>
              <w:ind w:firstLine="0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  <w:r w:rsid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получения санитарно-эпидемиологических заключений по проекты:</w:t>
            </w:r>
            <w:r w:rsid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ПДВ,</w:t>
            </w:r>
            <w:r w:rsid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зоны санитарной охраны, санитарно-защитные зоны, размещения радиопередающих станций; на использование водных объектов,</w:t>
            </w:r>
          </w:p>
          <w:p w:rsidR="002853A4" w:rsidRPr="003B4D1B" w:rsidRDefault="002853A4" w:rsidP="008D3A2F">
            <w:pPr>
              <w:spacing w:line="293" w:lineRule="auto"/>
              <w:ind w:firstLine="0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- получение СЭЗ о соответствии (несоответствии) санитарным правилам зданий, строений, сооружений, помещений, оборудования и иного имущества, которые предполагается использовать для осуществления фармацевтической</w:t>
            </w:r>
            <w:r w:rsid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деятельности, </w:t>
            </w:r>
            <w:proofErr w:type="gramStart"/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деятельности ,</w:t>
            </w:r>
            <w:proofErr w:type="gramEnd"/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связанной с использованием источников ионизирующего излучения;</w:t>
            </w:r>
          </w:p>
          <w:p w:rsidR="00270ABA" w:rsidRPr="003B4D1B" w:rsidRDefault="002853A4" w:rsidP="008D3A2F">
            <w:pPr>
              <w:spacing w:line="293" w:lineRule="auto"/>
              <w:ind w:firstLine="0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- получение лицензий на деятельность в области использования</w:t>
            </w:r>
            <w:r w:rsid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</w:t>
            </w: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источников ионизирующего излучения;</w:t>
            </w:r>
          </w:p>
          <w:p w:rsidR="002853A4" w:rsidRPr="003B4D1B" w:rsidRDefault="002853A4" w:rsidP="008D3A2F">
            <w:pPr>
              <w:spacing w:line="293" w:lineRule="auto"/>
              <w:ind w:firstLine="0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3A4" w:rsidRPr="003B4D1B" w:rsidRDefault="002853A4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8 (3022)26-88-71</w:t>
            </w:r>
          </w:p>
          <w:p w:rsidR="00270ABA" w:rsidRPr="003B4D1B" w:rsidRDefault="002853A4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(83022)26-89-19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65F0" w:rsidRPr="003B4D1B" w:rsidRDefault="008E65F0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ПН-ПТ</w:t>
            </w:r>
          </w:p>
          <w:p w:rsidR="008E65F0" w:rsidRPr="003B4D1B" w:rsidRDefault="008E65F0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9.00-13.00</w:t>
            </w:r>
          </w:p>
          <w:p w:rsidR="00270ABA" w:rsidRPr="003B4D1B" w:rsidRDefault="008E65F0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14.00-17.30</w:t>
            </w:r>
          </w:p>
        </w:tc>
      </w:tr>
      <w:tr w:rsidR="003B4D1B" w:rsidRPr="003B4D1B" w:rsidTr="008D3A2F">
        <w:trPr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ABA" w:rsidRPr="003B4D1B" w:rsidRDefault="00270ABA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0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ABA" w:rsidRPr="003B4D1B" w:rsidRDefault="00270ABA" w:rsidP="008D3A2F">
            <w:pPr>
              <w:spacing w:line="293" w:lineRule="auto"/>
              <w:ind w:firstLine="0"/>
              <w:jc w:val="both"/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</w:pPr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 xml:space="preserve">Телефон «горячей линии» Управления по вопросам связанным с коронавирусом </w:t>
            </w:r>
            <w:proofErr w:type="gramStart"/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 xml:space="preserve">( </w:t>
            </w:r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  <w:lang w:val="en-US"/>
              </w:rPr>
              <w:t>COVID</w:t>
            </w:r>
            <w:proofErr w:type="gramEnd"/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>-19)</w:t>
            </w:r>
          </w:p>
          <w:p w:rsidR="00270ABA" w:rsidRPr="003B4D1B" w:rsidRDefault="00270ABA" w:rsidP="008D3A2F">
            <w:pPr>
              <w:spacing w:line="293" w:lineRule="auto"/>
              <w:ind w:firstLine="0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ABA" w:rsidRPr="003B4D1B" w:rsidRDefault="00270ABA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>8(3022) 35-73-87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ABA" w:rsidRPr="003B4D1B" w:rsidRDefault="00270ABA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ПН-ПТ</w:t>
            </w:r>
          </w:p>
          <w:p w:rsidR="00270ABA" w:rsidRPr="003B4D1B" w:rsidRDefault="00270ABA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9.00-13.00</w:t>
            </w:r>
          </w:p>
          <w:p w:rsidR="00270ABA" w:rsidRPr="003B4D1B" w:rsidRDefault="00270ABA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14.00-17.30</w:t>
            </w:r>
          </w:p>
        </w:tc>
      </w:tr>
      <w:tr w:rsidR="003B4D1B" w:rsidRPr="003B4D1B" w:rsidTr="008D3A2F">
        <w:trPr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ABA" w:rsidRPr="003B4D1B" w:rsidRDefault="00270ABA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0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ABA" w:rsidRPr="003B4D1B" w:rsidRDefault="00270ABA" w:rsidP="008D3A2F">
            <w:pPr>
              <w:spacing w:line="293" w:lineRule="auto"/>
              <w:ind w:firstLine="0"/>
              <w:jc w:val="both"/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</w:pPr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 xml:space="preserve">Единый консультационный центр Роспотребнадзора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ABA" w:rsidRPr="003B4D1B" w:rsidRDefault="00270ABA" w:rsidP="008D3A2F">
            <w:pPr>
              <w:spacing w:line="293" w:lineRule="auto"/>
              <w:ind w:firstLine="0"/>
              <w:jc w:val="both"/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</w:pPr>
            <w:r w:rsidRPr="003B4D1B"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  <w:t>8-800-555-49-43</w:t>
            </w:r>
          </w:p>
          <w:p w:rsidR="00270ABA" w:rsidRPr="003B4D1B" w:rsidRDefault="00270ABA" w:rsidP="008D3A2F">
            <w:pPr>
              <w:spacing w:line="293" w:lineRule="auto"/>
              <w:ind w:firstLine="0"/>
              <w:jc w:val="center"/>
              <w:rPr>
                <w:rFonts w:asciiTheme="majorHAnsi" w:hAnsiTheme="majorHAnsi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ABA" w:rsidRPr="003B4D1B" w:rsidRDefault="00270ABA" w:rsidP="008D3A2F">
            <w:pPr>
              <w:spacing w:line="293" w:lineRule="auto"/>
              <w:ind w:firstLine="0"/>
              <w:jc w:val="center"/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proofErr w:type="gramStart"/>
            <w:r w:rsidRPr="003B4D1B">
              <w:rPr>
                <w:rFonts w:asciiTheme="majorHAnsi" w:eastAsia="Times New Roman" w:hAnsiTheme="majorHAnsi" w:cs="Times New Roman"/>
                <w:color w:val="262626" w:themeColor="text1" w:themeTint="D9"/>
                <w:sz w:val="20"/>
                <w:szCs w:val="20"/>
                <w:lang w:eastAsia="ru-RU"/>
              </w:rPr>
              <w:t>круглосуточно</w:t>
            </w:r>
            <w:proofErr w:type="gramEnd"/>
          </w:p>
        </w:tc>
      </w:tr>
    </w:tbl>
    <w:p w:rsidR="008D6CCC" w:rsidRPr="003B4D1B" w:rsidRDefault="008D6CCC" w:rsidP="003B4D1B">
      <w:pPr>
        <w:spacing w:line="293" w:lineRule="auto"/>
        <w:ind w:firstLine="0"/>
        <w:rPr>
          <w:rFonts w:asciiTheme="majorHAnsi" w:hAnsiTheme="majorHAnsi"/>
          <w:color w:val="262626" w:themeColor="text1" w:themeTint="D9"/>
          <w:sz w:val="20"/>
          <w:szCs w:val="20"/>
        </w:rPr>
      </w:pPr>
    </w:p>
    <w:sectPr w:rsidR="008D6CCC" w:rsidRPr="003B4D1B" w:rsidSect="00486D8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00"/>
    <w:rsid w:val="000A11CB"/>
    <w:rsid w:val="00110CEB"/>
    <w:rsid w:val="00141A02"/>
    <w:rsid w:val="002046D7"/>
    <w:rsid w:val="0024539A"/>
    <w:rsid w:val="00270ABA"/>
    <w:rsid w:val="002853A4"/>
    <w:rsid w:val="003B4D1B"/>
    <w:rsid w:val="003E5700"/>
    <w:rsid w:val="00486D84"/>
    <w:rsid w:val="0059493B"/>
    <w:rsid w:val="006058B5"/>
    <w:rsid w:val="00813008"/>
    <w:rsid w:val="008D3A2F"/>
    <w:rsid w:val="008D6CCC"/>
    <w:rsid w:val="008E65F0"/>
    <w:rsid w:val="00925915"/>
    <w:rsid w:val="009A068E"/>
    <w:rsid w:val="00A7347B"/>
    <w:rsid w:val="00AC6638"/>
    <w:rsid w:val="00CC1034"/>
    <w:rsid w:val="00E434B8"/>
    <w:rsid w:val="00E94FAC"/>
    <w:rsid w:val="00F90E39"/>
    <w:rsid w:val="00FB56AA"/>
    <w:rsid w:val="00FC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6BC42-0265-452C-8966-2E6FBF5D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008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A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Бурлака</dc:creator>
  <cp:keywords/>
  <dc:description/>
  <cp:lastModifiedBy>Илья Девяткин</cp:lastModifiedBy>
  <cp:revision>3</cp:revision>
  <cp:lastPrinted>2022-08-04T02:28:00Z</cp:lastPrinted>
  <dcterms:created xsi:type="dcterms:W3CDTF">2022-08-15T08:38:00Z</dcterms:created>
  <dcterms:modified xsi:type="dcterms:W3CDTF">2022-08-15T08:38:00Z</dcterms:modified>
</cp:coreProperties>
</file>