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</w:pPr>
      <w:bookmarkStart w:id="0" w:name="_GoBack"/>
      <w:bookmarkEnd w:id="0"/>
      <w:r w:rsidRPr="00E22D7E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lang w:bidi="ar-SA"/>
        </w:rPr>
        <w:drawing>
          <wp:inline distT="0" distB="0" distL="0" distR="0" wp14:anchorId="78E830B7" wp14:editId="7EA1D4BD">
            <wp:extent cx="691515" cy="858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7E" w:rsidRPr="00E22D7E" w:rsidRDefault="00E22D7E" w:rsidP="00E22D7E">
      <w:pPr>
        <w:widowControl/>
        <w:ind w:left="-426"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АДМИНИСТРАЦИЯ </w:t>
      </w:r>
    </w:p>
    <w:p w:rsidR="00E22D7E" w:rsidRPr="00E22D7E" w:rsidRDefault="00E22D7E" w:rsidP="00E22D7E">
      <w:pPr>
        <w:widowControl/>
        <w:ind w:left="-426"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КАЛАРСКОГО МУНИЦИПАЛЬНОГО ОКРУГА ЗАБАЙКАЛЬСКОГО КРАЯ</w:t>
      </w:r>
    </w:p>
    <w:p w:rsidR="00E22D7E" w:rsidRPr="00E22D7E" w:rsidRDefault="00E22D7E" w:rsidP="00E22D7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</w:pPr>
      <w:r w:rsidRPr="00E22D7E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  <w:t>ПОСТАНОВЛЕНИЕ</w:t>
      </w: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22D7E" w:rsidRPr="00E22D7E" w:rsidRDefault="00392427" w:rsidP="00E22D7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883F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октября 2023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EF72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A3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596</w:t>
      </w:r>
    </w:p>
    <w:p w:rsidR="00E22D7E" w:rsidRPr="00E22D7E" w:rsidRDefault="00E22D7E" w:rsidP="00E22D7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2B32" w:rsidRPr="00392427" w:rsidRDefault="00392427" w:rsidP="00E22D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с. Чара</w:t>
      </w: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E22D7E" w:rsidRPr="00E22D7E" w:rsidRDefault="00E22D7E" w:rsidP="00332B32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единовременном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поощрении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педагогически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работник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верность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профессии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83F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2023 году</w:t>
      </w:r>
    </w:p>
    <w:p w:rsidR="00637A75" w:rsidRPr="009636E8" w:rsidRDefault="00332B32" w:rsidP="00B035F4">
      <w:pPr>
        <w:pStyle w:val="1"/>
        <w:ind w:firstLine="709"/>
        <w:jc w:val="both"/>
      </w:pPr>
      <w:r>
        <w:t>На основании</w:t>
      </w:r>
      <w:r w:rsidR="00E22D7E">
        <w:t xml:space="preserve"> Указ</w:t>
      </w:r>
      <w:r>
        <w:t>а</w:t>
      </w:r>
      <w:r w:rsidR="00E22D7E">
        <w:t xml:space="preserve"> </w:t>
      </w:r>
      <w:r w:rsidR="00E22D7E" w:rsidRPr="00E22D7E">
        <w:t>Президента Российской Федерации от 27.06.2022 г. № 401</w:t>
      </w:r>
      <w:r w:rsidR="00E22D7E">
        <w:t xml:space="preserve"> «</w:t>
      </w:r>
      <w:r w:rsidR="00E22D7E" w:rsidRPr="00E22D7E">
        <w:t>О пр</w:t>
      </w:r>
      <w:r w:rsidR="00E94538">
        <w:t xml:space="preserve">оведении в Российской Федерации </w:t>
      </w:r>
      <w:r w:rsidR="00E22D7E" w:rsidRPr="00E22D7E">
        <w:rPr>
          <w:bCs/>
        </w:rPr>
        <w:t>Года</w:t>
      </w:r>
      <w:r w:rsidR="00E94538">
        <w:t xml:space="preserve"> </w:t>
      </w:r>
      <w:r w:rsidR="00E22D7E" w:rsidRPr="00E22D7E">
        <w:rPr>
          <w:bCs/>
        </w:rPr>
        <w:t>педагога</w:t>
      </w:r>
      <w:r w:rsidR="00E94538">
        <w:t xml:space="preserve"> и </w:t>
      </w:r>
      <w:r w:rsidR="00E22D7E" w:rsidRPr="00E22D7E">
        <w:rPr>
          <w:bCs/>
        </w:rPr>
        <w:t>наставника</w:t>
      </w:r>
      <w:r w:rsidR="00E22D7E">
        <w:rPr>
          <w:b/>
          <w:bCs/>
        </w:rPr>
        <w:t>»</w:t>
      </w:r>
      <w:r w:rsidR="00E22D7E" w:rsidRPr="00E22D7E">
        <w:t xml:space="preserve">, </w:t>
      </w:r>
      <w:r w:rsidR="009636E8">
        <w:t>в соответствии с п. 27 «О проведении грантового проекта для педагогов Каларского округа» в рамках Дополнительного Соглашения № 3 от 30 мая 2023 года к Соглашению о социально</w:t>
      </w:r>
      <w:r w:rsidR="00E94538">
        <w:t xml:space="preserve"> </w:t>
      </w:r>
      <w:r w:rsidR="009636E8">
        <w:t>-</w:t>
      </w:r>
      <w:r w:rsidR="00E94538">
        <w:t xml:space="preserve"> </w:t>
      </w:r>
      <w:r w:rsidR="009636E8">
        <w:t>экономическом взаимодействии между Правительством Забайкальского края, Администрацией Каларского муниципального округа Забайкальского края и Обществом с ограниченной ответственностью</w:t>
      </w:r>
      <w:r w:rsidR="00E94538">
        <w:t xml:space="preserve"> ООО</w:t>
      </w:r>
      <w:r w:rsidR="009636E8">
        <w:t xml:space="preserve"> «Удоканская медь» б/н от 20.05.2021 г</w:t>
      </w:r>
      <w:r w:rsidR="0099187B">
        <w:t xml:space="preserve">ода, </w:t>
      </w:r>
      <w:r w:rsidR="00E22D7E" w:rsidRPr="00E22D7E">
        <w:t xml:space="preserve">руководствуясь Уставом Каларского муниципального округа, </w:t>
      </w:r>
      <w:r w:rsidR="00EF7270" w:rsidRPr="00EF7270">
        <w:t xml:space="preserve">в целях признания особого статуса педагогических работников, поощрения педагогических работников муниципальных образовательных организаций Каларского муниципального округа Забайкальского края, </w:t>
      </w:r>
      <w:r w:rsidR="00E22D7E">
        <w:t>администрация Каларского муниципального округам Забайкальского края</w:t>
      </w:r>
      <w:r w:rsidR="00A57A3A">
        <w:t xml:space="preserve"> </w:t>
      </w:r>
      <w:r w:rsidR="00E22D7E" w:rsidRPr="00E22D7E">
        <w:rPr>
          <w:b/>
        </w:rPr>
        <w:t>постановляет</w:t>
      </w:r>
      <w:r w:rsidR="00A57A3A" w:rsidRPr="00E22D7E">
        <w:rPr>
          <w:b/>
        </w:rPr>
        <w:t>:</w:t>
      </w:r>
    </w:p>
    <w:p w:rsidR="00E22D7E" w:rsidRPr="00E22D7E" w:rsidRDefault="00E22D7E">
      <w:pPr>
        <w:pStyle w:val="1"/>
        <w:shd w:val="clear" w:color="auto" w:fill="auto"/>
        <w:ind w:firstLine="640"/>
        <w:jc w:val="both"/>
        <w:rPr>
          <w:b/>
        </w:rPr>
      </w:pPr>
    </w:p>
    <w:p w:rsidR="00637A75" w:rsidRPr="00E22D7E" w:rsidRDefault="00E94538" w:rsidP="00E94538">
      <w:pPr>
        <w:pStyle w:val="1"/>
        <w:shd w:val="clear" w:color="auto" w:fill="auto"/>
        <w:tabs>
          <w:tab w:val="left" w:pos="906"/>
          <w:tab w:val="left" w:pos="993"/>
        </w:tabs>
        <w:ind w:firstLine="709"/>
        <w:jc w:val="both"/>
      </w:pPr>
      <w:r>
        <w:t xml:space="preserve">1. </w:t>
      </w:r>
      <w:r w:rsidR="00A57A3A">
        <w:t xml:space="preserve">Учредить </w:t>
      </w:r>
      <w:r w:rsidR="00E22D7E">
        <w:t>единовременн</w:t>
      </w:r>
      <w:r w:rsidR="0099187B">
        <w:t xml:space="preserve">ое поощрение </w:t>
      </w:r>
      <w:r w:rsidR="00E22D7E" w:rsidRPr="00E22D7E">
        <w:rPr>
          <w:bCs/>
        </w:rPr>
        <w:t>педагогически</w:t>
      </w:r>
      <w:r w:rsidR="0099187B">
        <w:rPr>
          <w:bCs/>
        </w:rPr>
        <w:t>х</w:t>
      </w:r>
      <w:r w:rsidR="00E22D7E" w:rsidRPr="00E22D7E">
        <w:rPr>
          <w:bCs/>
        </w:rPr>
        <w:t xml:space="preserve"> работник</w:t>
      </w:r>
      <w:r w:rsidR="0099187B">
        <w:rPr>
          <w:bCs/>
        </w:rPr>
        <w:t>ов</w:t>
      </w:r>
      <w:r w:rsidR="00E22D7E" w:rsidRPr="00E22D7E">
        <w:rPr>
          <w:bCs/>
        </w:rPr>
        <w:t xml:space="preserve"> </w:t>
      </w:r>
      <w:r w:rsidR="009636E8">
        <w:rPr>
          <w:bCs/>
        </w:rPr>
        <w:t xml:space="preserve">Каларского муниципального округа Забайкальского края </w:t>
      </w:r>
      <w:r w:rsidR="00E22D7E" w:rsidRPr="00E22D7E">
        <w:rPr>
          <w:bCs/>
        </w:rPr>
        <w:t>«За верность профессии»</w:t>
      </w:r>
      <w:r w:rsidR="00B035F4">
        <w:rPr>
          <w:bCs/>
        </w:rPr>
        <w:t xml:space="preserve"> в 2023 году</w:t>
      </w:r>
      <w:r w:rsidR="00A57A3A" w:rsidRPr="00E22D7E">
        <w:t>.</w:t>
      </w:r>
    </w:p>
    <w:p w:rsidR="00E22D7E" w:rsidRDefault="00E94538" w:rsidP="00E94538">
      <w:pPr>
        <w:pStyle w:val="1"/>
        <w:shd w:val="clear" w:color="auto" w:fill="auto"/>
        <w:tabs>
          <w:tab w:val="left" w:pos="906"/>
        </w:tabs>
        <w:ind w:firstLine="709"/>
        <w:jc w:val="both"/>
      </w:pPr>
      <w:r>
        <w:t xml:space="preserve">2. </w:t>
      </w:r>
      <w:r w:rsidR="00A57A3A">
        <w:t xml:space="preserve">Утвердить прилагаемое положение о </w:t>
      </w:r>
      <w:r w:rsidR="00E22D7E">
        <w:t>единовременно</w:t>
      </w:r>
      <w:r w:rsidR="0099187B">
        <w:t>м</w:t>
      </w:r>
      <w:r w:rsidR="00E22D7E">
        <w:t xml:space="preserve"> </w:t>
      </w:r>
      <w:r w:rsidR="0099187B">
        <w:t>поощрении</w:t>
      </w:r>
      <w:r w:rsidR="00E22D7E">
        <w:t xml:space="preserve"> </w:t>
      </w:r>
      <w:r w:rsidR="00E22D7E" w:rsidRPr="00E22D7E">
        <w:rPr>
          <w:bCs/>
        </w:rPr>
        <w:t>педагогически</w:t>
      </w:r>
      <w:r w:rsidR="0099187B">
        <w:rPr>
          <w:bCs/>
        </w:rPr>
        <w:t>х</w:t>
      </w:r>
      <w:r w:rsidR="00E22D7E" w:rsidRPr="00E22D7E">
        <w:rPr>
          <w:bCs/>
        </w:rPr>
        <w:t xml:space="preserve"> работник</w:t>
      </w:r>
      <w:r w:rsidR="0099187B">
        <w:rPr>
          <w:bCs/>
        </w:rPr>
        <w:t>ов</w:t>
      </w:r>
      <w:r w:rsidR="00E22D7E" w:rsidRPr="00E22D7E">
        <w:rPr>
          <w:bCs/>
        </w:rPr>
        <w:t xml:space="preserve"> </w:t>
      </w:r>
      <w:r w:rsidR="0099187B" w:rsidRPr="0099187B">
        <w:rPr>
          <w:bCs/>
        </w:rPr>
        <w:t xml:space="preserve">Каларского муниципального округа Забайкальского края </w:t>
      </w:r>
      <w:r w:rsidR="00E22D7E" w:rsidRPr="00E22D7E">
        <w:rPr>
          <w:bCs/>
        </w:rPr>
        <w:t>«За верность профессии»</w:t>
      </w:r>
      <w:r w:rsidR="00DC4B7F">
        <w:rPr>
          <w:bCs/>
        </w:rPr>
        <w:t xml:space="preserve"> в 2023 году</w:t>
      </w:r>
      <w:r w:rsidR="0099187B">
        <w:rPr>
          <w:bCs/>
        </w:rPr>
        <w:t>.</w:t>
      </w:r>
    </w:p>
    <w:p w:rsidR="00E22D7E" w:rsidRPr="00E22D7E" w:rsidRDefault="00E94538" w:rsidP="00E94538">
      <w:pPr>
        <w:pStyle w:val="1"/>
        <w:shd w:val="clear" w:color="auto" w:fill="auto"/>
        <w:tabs>
          <w:tab w:val="left" w:pos="906"/>
        </w:tabs>
        <w:ind w:firstLine="709"/>
        <w:jc w:val="both"/>
      </w:pPr>
      <w:r>
        <w:rPr>
          <w:color w:val="auto"/>
          <w:lang w:eastAsia="en-US"/>
        </w:rPr>
        <w:t xml:space="preserve">3. </w:t>
      </w:r>
      <w:r w:rsidR="00E22D7E" w:rsidRPr="00E22D7E">
        <w:rPr>
          <w:color w:val="auto"/>
          <w:lang w:eastAsia="en-US"/>
        </w:rPr>
        <w:t xml:space="preserve">Настоящее постановление подлежит официальному опубликованию (обнародованию) на официальном сайте Каларского муниципального округа Забайкальского края </w:t>
      </w:r>
      <w:hyperlink r:id="rId9" w:history="1">
        <w:r w:rsidR="00E22D7E" w:rsidRPr="00E22D7E">
          <w:rPr>
            <w:color w:val="0000FF" w:themeColor="hyperlink"/>
            <w:u w:val="single"/>
            <w:lang w:eastAsia="en-US"/>
          </w:rPr>
          <w:t>https://kalarskiy.75.ru/</w:t>
        </w:r>
      </w:hyperlink>
      <w:hyperlink r:id="rId10" w:history="1"/>
      <w:r w:rsidR="00E22D7E" w:rsidRPr="00E22D7E">
        <w:rPr>
          <w:color w:val="auto"/>
          <w:lang w:eastAsia="en-US" w:bidi="ar-SA"/>
        </w:rPr>
        <w:t>.</w:t>
      </w:r>
    </w:p>
    <w:p w:rsidR="00E22D7E" w:rsidRDefault="00E22D7E" w:rsidP="00E22D7E">
      <w:pPr>
        <w:shd w:val="clear" w:color="auto" w:fill="FFFFFF"/>
        <w:tabs>
          <w:tab w:val="left" w:pos="1377"/>
        </w:tabs>
        <w:ind w:left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2D7E" w:rsidRPr="00E22D7E" w:rsidRDefault="00E22D7E" w:rsidP="00E22D7E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22D7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Каларского муниципального округа</w:t>
      </w:r>
    </w:p>
    <w:p w:rsidR="00637A75" w:rsidRDefault="00E22D7E" w:rsidP="00E22D7E">
      <w:pPr>
        <w:pStyle w:val="1"/>
        <w:shd w:val="clear" w:color="auto" w:fill="auto"/>
        <w:ind w:firstLine="0"/>
        <w:jc w:val="both"/>
        <w:sectPr w:rsidR="00637A75" w:rsidSect="00E94538">
          <w:pgSz w:w="11900" w:h="16840"/>
          <w:pgMar w:top="851" w:right="567" w:bottom="1134" w:left="1701" w:header="1780" w:footer="1780" w:gutter="0"/>
          <w:pgNumType w:start="1"/>
          <w:cols w:space="720"/>
          <w:noEndnote/>
          <w:docGrid w:linePitch="360"/>
        </w:sectPr>
      </w:pPr>
      <w:r w:rsidRPr="00E22D7E">
        <w:rPr>
          <w:color w:val="auto"/>
          <w:lang w:eastAsia="en-US" w:bidi="ar-SA"/>
        </w:rPr>
        <w:t>Забайкальского края                                                                        В. В. Устюжанин</w:t>
      </w:r>
    </w:p>
    <w:p w:rsidR="00E22D7E" w:rsidRPr="00E94538" w:rsidRDefault="00E22D7E" w:rsidP="00E94538">
      <w:pPr>
        <w:tabs>
          <w:tab w:val="left" w:pos="1350"/>
          <w:tab w:val="right" w:pos="7325"/>
        </w:tabs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lastRenderedPageBreak/>
        <w:t>УТВЕРЖДЕНО</w:t>
      </w:r>
    </w:p>
    <w:p w:rsidR="00E22D7E" w:rsidRPr="00E94538" w:rsidRDefault="00E22D7E" w:rsidP="00E94538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постановлением администрации</w:t>
      </w:r>
    </w:p>
    <w:p w:rsidR="00E22D7E" w:rsidRPr="00E94538" w:rsidRDefault="00E22D7E" w:rsidP="00E94538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Каларского муниципального округа</w:t>
      </w:r>
    </w:p>
    <w:p w:rsidR="00E22D7E" w:rsidRPr="00E94538" w:rsidRDefault="00E22D7E" w:rsidP="00E94538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Забайкальского края</w:t>
      </w:r>
    </w:p>
    <w:p w:rsidR="00E22D7E" w:rsidRPr="00E94538" w:rsidRDefault="00E22D7E" w:rsidP="00E94538">
      <w:pPr>
        <w:widowControl/>
        <w:ind w:left="453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от «</w:t>
      </w:r>
      <w:r w:rsidR="00883F14"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25</w:t>
      </w:r>
      <w:r w:rsidRPr="00E94538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» октября 2023</w:t>
      </w:r>
      <w:r w:rsidR="00FA32AA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года № 596</w:t>
      </w: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D7E" w:rsidRPr="00F96C4F" w:rsidRDefault="00E22D7E" w:rsidP="00F96C4F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D7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единовременно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>м поощрении педагогических работников Каларского муниципального округа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C4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Забайкальского края </w:t>
      </w:r>
      <w:r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«За верность </w:t>
      </w:r>
      <w:r w:rsidR="0099187B" w:rsidRPr="00E22D7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профессии»</w:t>
      </w:r>
      <w:r w:rsidR="00991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6967">
        <w:rPr>
          <w:rFonts w:ascii="Times New Roman" w:eastAsia="Times New Roman" w:hAnsi="Times New Roman" w:cs="Times New Roman"/>
          <w:b/>
          <w:bCs/>
          <w:sz w:val="28"/>
          <w:szCs w:val="28"/>
        </w:rPr>
        <w:t>в 2023 году</w:t>
      </w:r>
    </w:p>
    <w:p w:rsidR="00637A75" w:rsidRDefault="00E94538" w:rsidP="00E94538">
      <w:pPr>
        <w:pStyle w:val="1"/>
        <w:shd w:val="clear" w:color="auto" w:fill="auto"/>
        <w:tabs>
          <w:tab w:val="left" w:pos="855"/>
          <w:tab w:val="left" w:pos="993"/>
        </w:tabs>
        <w:ind w:firstLine="709"/>
        <w:jc w:val="both"/>
      </w:pPr>
      <w:r>
        <w:t xml:space="preserve">1. </w:t>
      </w:r>
      <w:r w:rsidR="002D1007">
        <w:t>Настоящее Положение разработано для обеспечения е</w:t>
      </w:r>
      <w:r w:rsidR="00E22D7E" w:rsidRPr="00E22D7E">
        <w:t>дин</w:t>
      </w:r>
      <w:r w:rsidR="00E22D7E">
        <w:t>овременн</w:t>
      </w:r>
      <w:r w:rsidR="002D1007">
        <w:t>ого поощрения педагогических работников</w:t>
      </w:r>
      <w:r w:rsidR="0099187B">
        <w:t xml:space="preserve"> Каларского муниципального округа</w:t>
      </w:r>
      <w:r w:rsidR="00E22D7E" w:rsidRPr="00E22D7E">
        <w:t xml:space="preserve"> «За верность профессии»</w:t>
      </w:r>
      <w:r w:rsidR="00B035F4">
        <w:t xml:space="preserve"> в 2023 году</w:t>
      </w:r>
      <w:r w:rsidR="00E22D7E">
        <w:t xml:space="preserve"> (далее – </w:t>
      </w:r>
      <w:r w:rsidR="0099187B">
        <w:t>Поощрение</w:t>
      </w:r>
      <w:r w:rsidR="00A57A3A">
        <w:t>)</w:t>
      </w:r>
      <w:r w:rsidR="002D1007">
        <w:t xml:space="preserve">, </w:t>
      </w:r>
      <w:r w:rsidR="00A57A3A">
        <w:t xml:space="preserve">в целях </w:t>
      </w:r>
      <w:r w:rsidR="00EF7270" w:rsidRPr="00EF7270">
        <w:t>признания особого статуса педагогических работников, поощрения педагогических работников муниципальных образовательных организаций Каларского муниципального округа Забайкальского края</w:t>
      </w:r>
      <w:r w:rsidR="00EF7270">
        <w:t xml:space="preserve">. </w:t>
      </w:r>
    </w:p>
    <w:p w:rsidR="00637A75" w:rsidRDefault="00E94538" w:rsidP="00E94538">
      <w:pPr>
        <w:pStyle w:val="1"/>
        <w:shd w:val="clear" w:color="auto" w:fill="auto"/>
        <w:tabs>
          <w:tab w:val="left" w:pos="865"/>
          <w:tab w:val="left" w:pos="993"/>
        </w:tabs>
        <w:ind w:firstLine="709"/>
        <w:jc w:val="both"/>
      </w:pPr>
      <w:r>
        <w:t xml:space="preserve">2. </w:t>
      </w:r>
      <w:r w:rsidR="00A57A3A">
        <w:t>П</w:t>
      </w:r>
      <w:r w:rsidR="0099187B">
        <w:t>оощрение</w:t>
      </w:r>
      <w:r w:rsidR="00A57A3A">
        <w:t xml:space="preserve"> присуждается </w:t>
      </w:r>
      <w:r w:rsidR="00A433C1">
        <w:t>педагогическим работникам</w:t>
      </w:r>
      <w:r w:rsidR="00A25A76">
        <w:t xml:space="preserve"> в муниципальных образовательных организациях Каларского муниципального округа</w:t>
      </w:r>
      <w:r w:rsidR="00A57A3A">
        <w:t xml:space="preserve">, стаж </w:t>
      </w:r>
      <w:r w:rsidR="00EF7270">
        <w:t xml:space="preserve">педагогической </w:t>
      </w:r>
      <w:r w:rsidR="00A57A3A">
        <w:t xml:space="preserve">работы </w:t>
      </w:r>
      <w:r w:rsidR="00A433C1">
        <w:t xml:space="preserve">которых </w:t>
      </w:r>
      <w:r w:rsidR="00A57A3A">
        <w:t xml:space="preserve">в </w:t>
      </w:r>
      <w:r w:rsidR="00A433C1">
        <w:t>системе образования Каларского муниципального округа составляет не менее 25 лет</w:t>
      </w:r>
      <w:r w:rsidR="00975767">
        <w:t>, по итогам оценки их деятельности</w:t>
      </w:r>
      <w:r w:rsidR="00A433C1">
        <w:t xml:space="preserve">. </w:t>
      </w:r>
      <w:r w:rsidR="00A57A3A">
        <w:t xml:space="preserve"> </w:t>
      </w:r>
    </w:p>
    <w:p w:rsidR="00637A75" w:rsidRDefault="00E94538" w:rsidP="00E94538">
      <w:pPr>
        <w:pStyle w:val="1"/>
        <w:shd w:val="clear" w:color="auto" w:fill="auto"/>
        <w:tabs>
          <w:tab w:val="left" w:pos="889"/>
          <w:tab w:val="left" w:pos="993"/>
        </w:tabs>
        <w:ind w:firstLine="709"/>
        <w:jc w:val="both"/>
      </w:pPr>
      <w:r>
        <w:t xml:space="preserve">3. </w:t>
      </w:r>
      <w:r w:rsidR="00A57A3A">
        <w:t>Уполномоченным органом, ответственным за организационное обес</w:t>
      </w:r>
      <w:r w:rsidR="00A57A3A">
        <w:softHyphen/>
        <w:t>печение ме</w:t>
      </w:r>
      <w:r w:rsidR="00A25A76">
        <w:t xml:space="preserve">роприятия по присуждению </w:t>
      </w:r>
      <w:r w:rsidR="00975767">
        <w:t>Поощрения</w:t>
      </w:r>
      <w:r w:rsidR="00A57A3A">
        <w:t xml:space="preserve">, является </w:t>
      </w:r>
      <w:r w:rsidR="00A433C1">
        <w:t>отдел управления образованием администрации Каларского муниципального округа Забайкальского края</w:t>
      </w:r>
      <w:r w:rsidR="00A57A3A">
        <w:t xml:space="preserve"> (далее</w:t>
      </w:r>
      <w:r w:rsidR="00A433C1">
        <w:t xml:space="preserve"> – отдел управления образованием)</w:t>
      </w:r>
      <w:r w:rsidR="00A57A3A">
        <w:t>.</w:t>
      </w:r>
    </w:p>
    <w:p w:rsidR="00A433C1" w:rsidRDefault="00E94538" w:rsidP="00E94538">
      <w:pPr>
        <w:pStyle w:val="1"/>
        <w:shd w:val="clear" w:color="auto" w:fill="auto"/>
        <w:tabs>
          <w:tab w:val="left" w:pos="567"/>
          <w:tab w:val="left" w:pos="993"/>
        </w:tabs>
        <w:ind w:firstLine="709"/>
        <w:jc w:val="both"/>
      </w:pPr>
      <w:r>
        <w:t xml:space="preserve">4. </w:t>
      </w:r>
      <w:r w:rsidR="0028148A">
        <w:t xml:space="preserve">Количество </w:t>
      </w:r>
      <w:r w:rsidR="00332B32">
        <w:t xml:space="preserve">педагогических работников, претендующих на </w:t>
      </w:r>
      <w:r w:rsidR="00286967">
        <w:t>П</w:t>
      </w:r>
      <w:r w:rsidR="00332B32">
        <w:t xml:space="preserve">оощрение </w:t>
      </w:r>
      <w:r w:rsidR="00975767">
        <w:t>(далее – претенденты)</w:t>
      </w:r>
      <w:r w:rsidR="00130AE9">
        <w:t>,</w:t>
      </w:r>
      <w:r w:rsidR="00975767">
        <w:t xml:space="preserve"> </w:t>
      </w:r>
      <w:r w:rsidR="00332B32">
        <w:t>составляет</w:t>
      </w:r>
      <w:r w:rsidR="0028148A">
        <w:t xml:space="preserve"> </w:t>
      </w:r>
      <w:r w:rsidR="00975767">
        <w:t xml:space="preserve">не более </w:t>
      </w:r>
      <w:r w:rsidR="0028148A">
        <w:t xml:space="preserve">20 </w:t>
      </w:r>
      <w:r w:rsidR="00286967">
        <w:t xml:space="preserve">процентов </w:t>
      </w:r>
      <w:r w:rsidR="0028148A">
        <w:t xml:space="preserve">от общего числа педагогических работников в каждой </w:t>
      </w:r>
      <w:r w:rsidR="00C82A1E">
        <w:t xml:space="preserve">муниципальной </w:t>
      </w:r>
      <w:r w:rsidR="0028148A">
        <w:t>образовательной организации</w:t>
      </w:r>
      <w:r w:rsidR="00A433C1">
        <w:t xml:space="preserve"> </w:t>
      </w:r>
      <w:r w:rsidR="0028148A">
        <w:t xml:space="preserve">с округлением до целого значения согласно правилам математического округления.  </w:t>
      </w:r>
    </w:p>
    <w:p w:rsidR="00637A75" w:rsidRDefault="00E94538" w:rsidP="00E94538">
      <w:pPr>
        <w:pStyle w:val="1"/>
        <w:shd w:val="clear" w:color="auto" w:fill="auto"/>
        <w:tabs>
          <w:tab w:val="left" w:pos="860"/>
          <w:tab w:val="left" w:pos="993"/>
        </w:tabs>
        <w:ind w:firstLine="709"/>
        <w:jc w:val="both"/>
      </w:pPr>
      <w:r>
        <w:t xml:space="preserve">5. </w:t>
      </w:r>
      <w:r w:rsidR="00A57A3A">
        <w:t xml:space="preserve">Выдвижение </w:t>
      </w:r>
      <w:r w:rsidR="00975767">
        <w:t>п</w:t>
      </w:r>
      <w:r w:rsidR="00A57A3A">
        <w:t xml:space="preserve">ретендентов на соискание </w:t>
      </w:r>
      <w:r w:rsidR="00A433C1">
        <w:t>единовременно</w:t>
      </w:r>
      <w:r w:rsidR="0099187B">
        <w:t>го</w:t>
      </w:r>
      <w:r w:rsidR="00A433C1">
        <w:t xml:space="preserve"> </w:t>
      </w:r>
      <w:r w:rsidR="0099187B">
        <w:t xml:space="preserve">поощрения </w:t>
      </w:r>
      <w:r>
        <w:t>осуществляют трудо</w:t>
      </w:r>
      <w:r w:rsidR="00A57A3A">
        <w:t>вые коллективы</w:t>
      </w:r>
      <w:r w:rsidR="00A433C1">
        <w:t xml:space="preserve"> муниципальных образовательных организаций Каларского муниципального округа Забайкальского края в срок </w:t>
      </w:r>
      <w:r w:rsidR="00A57A3A">
        <w:t xml:space="preserve">до </w:t>
      </w:r>
      <w:r w:rsidR="00A433C1">
        <w:t>31</w:t>
      </w:r>
      <w:r w:rsidR="00130AE9">
        <w:t xml:space="preserve"> октября текущего года.</w:t>
      </w:r>
      <w:r w:rsidR="00A57A3A">
        <w:t xml:space="preserve"> </w:t>
      </w:r>
      <w:r w:rsidR="00130AE9">
        <w:t>П</w:t>
      </w:r>
      <w:r w:rsidR="00A57A3A">
        <w:t>акет документов в соответствии с перечнем</w:t>
      </w:r>
      <w:r>
        <w:t>, утвер</w:t>
      </w:r>
      <w:r w:rsidR="00A57A3A">
        <w:t>ж</w:t>
      </w:r>
      <w:r w:rsidR="00A57A3A" w:rsidRPr="004C10F0">
        <w:t>де</w:t>
      </w:r>
      <w:r w:rsidR="00A57A3A">
        <w:t xml:space="preserve">нным </w:t>
      </w:r>
      <w:r w:rsidR="00A433C1">
        <w:t>настоящим положением</w:t>
      </w:r>
      <w:r w:rsidR="00C82A1E">
        <w:t xml:space="preserve"> (приложение № 1)</w:t>
      </w:r>
      <w:r w:rsidR="00130AE9">
        <w:t>, предоставляют в отдел управления образованием.</w:t>
      </w:r>
    </w:p>
    <w:p w:rsidR="00C82A1E" w:rsidRDefault="00E94538" w:rsidP="00E94538">
      <w:pPr>
        <w:pStyle w:val="1"/>
        <w:shd w:val="clear" w:color="auto" w:fill="auto"/>
        <w:tabs>
          <w:tab w:val="left" w:pos="888"/>
          <w:tab w:val="left" w:pos="993"/>
        </w:tabs>
        <w:ind w:firstLine="709"/>
        <w:jc w:val="both"/>
      </w:pPr>
      <w:r>
        <w:t xml:space="preserve">6. </w:t>
      </w:r>
      <w:r w:rsidR="00A57A3A">
        <w:t xml:space="preserve">Присуждение </w:t>
      </w:r>
      <w:r w:rsidR="00975767">
        <w:t>П</w:t>
      </w:r>
      <w:r w:rsidR="0099187B">
        <w:t>оощрения</w:t>
      </w:r>
      <w:r w:rsidR="00A57A3A">
        <w:t xml:space="preserve"> </w:t>
      </w:r>
      <w:r w:rsidR="00975767">
        <w:t>оформляется</w:t>
      </w:r>
      <w:r w:rsidR="00A57A3A">
        <w:t xml:space="preserve"> п</w:t>
      </w:r>
      <w:r w:rsidR="00A433C1">
        <w:t xml:space="preserve">остановлением администрации Каларского муниципального округа Забайкальского края </w:t>
      </w:r>
      <w:r w:rsidR="00A57A3A">
        <w:t>на основании решения комиссии</w:t>
      </w:r>
      <w:r w:rsidR="000303E5">
        <w:t xml:space="preserve"> по </w:t>
      </w:r>
      <w:r w:rsidR="000303E5">
        <w:rPr>
          <w:color w:val="auto"/>
          <w:lang w:bidi="ar-SA"/>
        </w:rPr>
        <w:t>оценке</w:t>
      </w:r>
      <w:r w:rsidR="000303E5" w:rsidRPr="000B21E5">
        <w:rPr>
          <w:color w:val="auto"/>
          <w:lang w:bidi="ar-SA"/>
        </w:rPr>
        <w:t xml:space="preserve"> деятельности </w:t>
      </w:r>
      <w:r w:rsidR="00975767">
        <w:rPr>
          <w:color w:val="auto"/>
          <w:lang w:bidi="ar-SA"/>
        </w:rPr>
        <w:t>п</w:t>
      </w:r>
      <w:r w:rsidR="000303E5" w:rsidRPr="000B21E5">
        <w:rPr>
          <w:color w:val="auto"/>
          <w:lang w:bidi="ar-SA"/>
        </w:rPr>
        <w:t xml:space="preserve">ретендентов </w:t>
      </w:r>
      <w:r w:rsidR="000303E5" w:rsidRPr="000303E5">
        <w:t>на соискание единовременно</w:t>
      </w:r>
      <w:r w:rsidR="0099187B">
        <w:t>го</w:t>
      </w:r>
      <w:r w:rsidR="000303E5" w:rsidRPr="000303E5">
        <w:t xml:space="preserve"> п</w:t>
      </w:r>
      <w:r w:rsidR="0099187B">
        <w:t>оощрения</w:t>
      </w:r>
      <w:r w:rsidR="000303E5" w:rsidRPr="000303E5">
        <w:t xml:space="preserve"> </w:t>
      </w:r>
      <w:r w:rsidR="009636E8">
        <w:t>в Каларском муниципальном</w:t>
      </w:r>
      <w:r w:rsidR="000303E5" w:rsidRPr="000303E5">
        <w:t xml:space="preserve"> округа Забайкальского края</w:t>
      </w:r>
      <w:r w:rsidR="000303E5">
        <w:t>.</w:t>
      </w:r>
    </w:p>
    <w:p w:rsidR="00637A75" w:rsidRDefault="00E94538" w:rsidP="00E94538">
      <w:pPr>
        <w:pStyle w:val="1"/>
        <w:shd w:val="clear" w:color="auto" w:fill="auto"/>
        <w:tabs>
          <w:tab w:val="left" w:pos="888"/>
          <w:tab w:val="left" w:pos="993"/>
        </w:tabs>
        <w:ind w:firstLine="709"/>
        <w:jc w:val="both"/>
      </w:pPr>
      <w:r>
        <w:t xml:space="preserve">7. </w:t>
      </w:r>
      <w:r w:rsidR="0028148A">
        <w:t>Состав комиссии</w:t>
      </w:r>
      <w:r w:rsidR="000303E5">
        <w:t xml:space="preserve"> по </w:t>
      </w:r>
      <w:r w:rsidR="000303E5">
        <w:rPr>
          <w:color w:val="auto"/>
          <w:lang w:bidi="ar-SA"/>
        </w:rPr>
        <w:t>оценке</w:t>
      </w:r>
      <w:r w:rsidR="000303E5" w:rsidRPr="000B21E5">
        <w:rPr>
          <w:color w:val="auto"/>
          <w:lang w:bidi="ar-SA"/>
        </w:rPr>
        <w:t xml:space="preserve"> деятельности претендентов</w:t>
      </w:r>
      <w:r w:rsidR="0028148A">
        <w:t xml:space="preserve"> </w:t>
      </w:r>
      <w:r w:rsidR="00A57A3A">
        <w:t>в количестве 5</w:t>
      </w:r>
      <w:r w:rsidR="00A25A76">
        <w:t>-7</w:t>
      </w:r>
      <w:r w:rsidR="00A57A3A">
        <w:t xml:space="preserve"> человек </w:t>
      </w:r>
      <w:r w:rsidR="0028148A">
        <w:t xml:space="preserve">утверждается </w:t>
      </w:r>
      <w:r w:rsidR="000303E5">
        <w:t>распоряжением администр</w:t>
      </w:r>
      <w:r w:rsidR="00C41D55">
        <w:t xml:space="preserve">ации Каларского муниципального </w:t>
      </w:r>
      <w:r w:rsidR="000303E5">
        <w:t>округа Забайкальского края из числа специалистов отдела управления образованием, работников муниципальных образовательны</w:t>
      </w:r>
      <w:r w:rsidR="00A25A76">
        <w:t>х организаций (по согласованию)</w:t>
      </w:r>
      <w:r w:rsidR="00E55C5C">
        <w:t>, представителей ООО «Удоканская медь»</w:t>
      </w:r>
      <w:r w:rsidR="0099187B">
        <w:t xml:space="preserve"> (по </w:t>
      </w:r>
      <w:r w:rsidR="0099187B">
        <w:lastRenderedPageBreak/>
        <w:t>согласованию)</w:t>
      </w:r>
      <w:r w:rsidR="00A25A76">
        <w:t>.</w:t>
      </w:r>
    </w:p>
    <w:p w:rsidR="00E94538" w:rsidRDefault="00E94538" w:rsidP="00E94538">
      <w:pPr>
        <w:pStyle w:val="1"/>
        <w:shd w:val="clear" w:color="auto" w:fill="auto"/>
        <w:tabs>
          <w:tab w:val="left" w:pos="709"/>
          <w:tab w:val="left" w:pos="993"/>
        </w:tabs>
        <w:ind w:firstLine="709"/>
        <w:jc w:val="both"/>
      </w:pPr>
      <w:r>
        <w:t xml:space="preserve">8. </w:t>
      </w:r>
      <w:r w:rsidR="00A57A3A">
        <w:t>Лау</w:t>
      </w:r>
      <w:r>
        <w:t>реаты награждаются Дипломом, па</w:t>
      </w:r>
      <w:r w:rsidR="00A57A3A">
        <w:t xml:space="preserve">мятным знаком «За верность профессии» и </w:t>
      </w:r>
      <w:r w:rsidR="005C3405">
        <w:t xml:space="preserve">единовременным </w:t>
      </w:r>
      <w:r w:rsidR="00003170">
        <w:t>поощрением</w:t>
      </w:r>
      <w:r w:rsidR="00A57A3A">
        <w:t xml:space="preserve"> в размере 2</w:t>
      </w:r>
      <w:r w:rsidR="00975767">
        <w:t>3</w:t>
      </w:r>
      <w:r w:rsidR="00A57A3A">
        <w:t>,0 тыс</w:t>
      </w:r>
      <w:r w:rsidR="00975767">
        <w:t>.</w:t>
      </w:r>
      <w:r w:rsidR="00A57A3A">
        <w:t xml:space="preserve"> рублей.</w:t>
      </w:r>
    </w:p>
    <w:p w:rsidR="00637A75" w:rsidRDefault="005C3405" w:rsidP="00E94538">
      <w:pPr>
        <w:pStyle w:val="1"/>
        <w:shd w:val="clear" w:color="auto" w:fill="auto"/>
        <w:tabs>
          <w:tab w:val="left" w:pos="709"/>
          <w:tab w:val="left" w:pos="993"/>
        </w:tabs>
        <w:ind w:firstLine="709"/>
        <w:jc w:val="both"/>
      </w:pPr>
      <w:r>
        <w:t>Единовременное поощрение облагается налогом на доходы физических лиц (НДФЛ) согласно нормам</w:t>
      </w:r>
      <w:r w:rsidRPr="005C3405">
        <w:t xml:space="preserve"> налогового законодательства</w:t>
      </w:r>
      <w:r>
        <w:t xml:space="preserve">. </w:t>
      </w:r>
    </w:p>
    <w:p w:rsidR="00637A75" w:rsidRDefault="00E94538" w:rsidP="00E94538">
      <w:pPr>
        <w:pStyle w:val="1"/>
        <w:shd w:val="clear" w:color="auto" w:fill="auto"/>
        <w:tabs>
          <w:tab w:val="left" w:pos="994"/>
        </w:tabs>
        <w:ind w:firstLine="709"/>
        <w:jc w:val="both"/>
      </w:pPr>
      <w:r>
        <w:t xml:space="preserve">9. </w:t>
      </w:r>
      <w:r w:rsidR="00A57A3A">
        <w:t xml:space="preserve">Выплата </w:t>
      </w:r>
      <w:r w:rsidR="00CC62B0">
        <w:t>единовременного</w:t>
      </w:r>
      <w:r w:rsidR="00003170">
        <w:t xml:space="preserve"> поощрения</w:t>
      </w:r>
      <w:r w:rsidR="00A57A3A">
        <w:t xml:space="preserve"> </w:t>
      </w:r>
      <w:r w:rsidR="00BA7A48">
        <w:t xml:space="preserve">осуществляется через лицевые счета муниципальных образовательных учреждений, </w:t>
      </w:r>
      <w:r w:rsidR="007D4141">
        <w:t xml:space="preserve">в которых осуществляют деятельность лауреаты, </w:t>
      </w:r>
      <w:r w:rsidR="00A57A3A">
        <w:t>в срок не позднее 30 дней со дня е</w:t>
      </w:r>
      <w:r w:rsidR="00CC62B0">
        <w:t>го</w:t>
      </w:r>
      <w:r>
        <w:t xml:space="preserve"> при</w:t>
      </w:r>
      <w:r w:rsidR="00A57A3A">
        <w:t>суждения</w:t>
      </w:r>
      <w:r w:rsidR="00BA7A48">
        <w:t>,</w:t>
      </w:r>
      <w:r>
        <w:t xml:space="preserve"> путем перечисле</w:t>
      </w:r>
      <w:r w:rsidR="00A57A3A">
        <w:t>ния денежн</w:t>
      </w:r>
      <w:r w:rsidR="00003170">
        <w:t>ых</w:t>
      </w:r>
      <w:r w:rsidR="00A57A3A">
        <w:t xml:space="preserve"> средс</w:t>
      </w:r>
      <w:r>
        <w:t>тв на лицевой счет лауреата, от</w:t>
      </w:r>
      <w:r w:rsidR="00A57A3A">
        <w:t>крытый им в банке или иной кредитной организации.</w:t>
      </w:r>
    </w:p>
    <w:p w:rsidR="00637A75" w:rsidRDefault="00A57A3A" w:rsidP="005C3405">
      <w:pPr>
        <w:pStyle w:val="1"/>
        <w:shd w:val="clear" w:color="auto" w:fill="auto"/>
        <w:ind w:firstLine="709"/>
        <w:jc w:val="both"/>
      </w:pPr>
      <w:r>
        <w:t xml:space="preserve">Диплом и памятный знак «За верность профессии» вручаются </w:t>
      </w:r>
      <w:r w:rsidR="004C10F0">
        <w:t>главой Каларского муниципального округа Забайкальского края</w:t>
      </w:r>
      <w:r w:rsidR="007D4141">
        <w:t>,</w:t>
      </w:r>
      <w:r w:rsidR="004C10F0">
        <w:t xml:space="preserve"> </w:t>
      </w:r>
      <w:r>
        <w:t>либо иным уполномоченным им лицом</w:t>
      </w:r>
      <w:r w:rsidR="00E55C5C">
        <w:t>, представителями компании ООО «Удоканская медь»</w:t>
      </w:r>
      <w:r w:rsidR="00003170">
        <w:t xml:space="preserve"> (по согласованию)</w:t>
      </w:r>
      <w:r>
        <w:t xml:space="preserve"> в торжественной обстановке.</w:t>
      </w:r>
    </w:p>
    <w:p w:rsidR="007D4141" w:rsidRPr="007D4141" w:rsidRDefault="00E94538" w:rsidP="00E94538">
      <w:pPr>
        <w:pStyle w:val="1"/>
        <w:shd w:val="clear" w:color="auto" w:fill="auto"/>
        <w:tabs>
          <w:tab w:val="left" w:pos="1134"/>
        </w:tabs>
        <w:ind w:firstLine="709"/>
        <w:jc w:val="both"/>
      </w:pPr>
      <w:r>
        <w:t xml:space="preserve">10. </w:t>
      </w:r>
      <w:r w:rsidR="007D4141">
        <w:t xml:space="preserve">Источником финансового обеспечения единовременного поощрения являются денежные средства, поступившие от ООО «Удоканская медь» по договору пожертвования </w:t>
      </w:r>
      <w:r w:rsidR="007D4141" w:rsidRPr="007D4141">
        <w:t>в рамках соглашения о социально</w:t>
      </w:r>
      <w:r>
        <w:t xml:space="preserve"> </w:t>
      </w:r>
      <w:r w:rsidR="007D4141" w:rsidRPr="007D4141">
        <w:t>-</w:t>
      </w:r>
      <w:r>
        <w:t xml:space="preserve"> </w:t>
      </w:r>
      <w:r w:rsidR="007D4141" w:rsidRPr="007D4141">
        <w:t>экономическом взаимодействии</w:t>
      </w:r>
      <w:r w:rsidR="007D4141">
        <w:t>, по назначению «Проведение грантового проекта</w:t>
      </w:r>
      <w:r>
        <w:t xml:space="preserve"> </w:t>
      </w:r>
      <w:r w:rsidR="007D4141">
        <w:t>для учителей Каларского округа в рамках Года педагога и наставника». Единовременное поощрение не входит в систему оплаты труда.</w:t>
      </w:r>
    </w:p>
    <w:p w:rsidR="00637A75" w:rsidRDefault="00E94538" w:rsidP="00E94538">
      <w:pPr>
        <w:pStyle w:val="1"/>
        <w:shd w:val="clear" w:color="auto" w:fill="auto"/>
        <w:tabs>
          <w:tab w:val="left" w:pos="999"/>
          <w:tab w:val="left" w:pos="1134"/>
        </w:tabs>
        <w:ind w:firstLine="709"/>
        <w:jc w:val="both"/>
      </w:pPr>
      <w:r>
        <w:t xml:space="preserve">11. </w:t>
      </w:r>
      <w:r w:rsidR="00A57A3A">
        <w:t>Информация о лауреатах публикуется в средствах массовой инфор</w:t>
      </w:r>
      <w:r w:rsidR="00A57A3A">
        <w:softHyphen/>
        <w:t xml:space="preserve">мации после принятия правового акта </w:t>
      </w:r>
      <w:r w:rsidR="004C10F0">
        <w:t xml:space="preserve">администрации Каларского </w:t>
      </w:r>
      <w:r w:rsidR="004C10F0" w:rsidRPr="004C10F0">
        <w:t xml:space="preserve">муниципального округа Забайкальского края </w:t>
      </w:r>
      <w:r w:rsidR="00A57A3A">
        <w:t>о при</w:t>
      </w:r>
      <w:r w:rsidR="00A57A3A">
        <w:softHyphen/>
        <w:t xml:space="preserve">суждении </w:t>
      </w:r>
      <w:r w:rsidR="00003170">
        <w:t>поощрения</w:t>
      </w:r>
      <w:r w:rsidR="00A57A3A">
        <w:t>.</w:t>
      </w: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  <w:r w:rsidRPr="004C10F0">
        <w:rPr>
          <w:sz w:val="24"/>
          <w:szCs w:val="24"/>
        </w:rPr>
        <w:t xml:space="preserve"> </w:t>
      </w: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4C10F0" w:rsidRDefault="004C10F0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F96C4F" w:rsidRDefault="00F96C4F" w:rsidP="004C10F0">
      <w:pPr>
        <w:pStyle w:val="1"/>
        <w:tabs>
          <w:tab w:val="left" w:pos="999"/>
        </w:tabs>
        <w:jc w:val="both"/>
        <w:rPr>
          <w:sz w:val="24"/>
          <w:szCs w:val="24"/>
        </w:rPr>
      </w:pPr>
    </w:p>
    <w:p w:rsidR="00E94538" w:rsidRPr="00E94538" w:rsidRDefault="004C10F0" w:rsidP="00E94538">
      <w:pPr>
        <w:pStyle w:val="1"/>
        <w:tabs>
          <w:tab w:val="left" w:pos="999"/>
        </w:tabs>
        <w:ind w:left="4536" w:firstLine="0"/>
        <w:jc w:val="center"/>
      </w:pPr>
      <w:r w:rsidRPr="00E94538">
        <w:lastRenderedPageBreak/>
        <w:t>Приложение</w:t>
      </w:r>
      <w:r w:rsidR="00A57A3A" w:rsidRPr="00E94538">
        <w:t xml:space="preserve"> № 1</w:t>
      </w:r>
    </w:p>
    <w:p w:rsidR="00CC62B0" w:rsidRPr="00E94538" w:rsidRDefault="00A57A3A" w:rsidP="00E94538">
      <w:pPr>
        <w:pStyle w:val="1"/>
        <w:tabs>
          <w:tab w:val="left" w:pos="999"/>
        </w:tabs>
        <w:ind w:left="4536" w:firstLine="0"/>
        <w:jc w:val="center"/>
        <w:rPr>
          <w:bCs/>
        </w:rPr>
      </w:pPr>
      <w:r w:rsidRPr="00E94538">
        <w:t xml:space="preserve">к </w:t>
      </w:r>
      <w:r w:rsidR="004C10F0" w:rsidRPr="00E94538">
        <w:t xml:space="preserve">Положению </w:t>
      </w:r>
      <w:r w:rsidR="004C10F0" w:rsidRPr="00E94538">
        <w:rPr>
          <w:bCs/>
        </w:rPr>
        <w:t>о единовременно</w:t>
      </w:r>
      <w:r w:rsidR="00CC62B0" w:rsidRPr="00E94538">
        <w:rPr>
          <w:bCs/>
        </w:rPr>
        <w:t>м</w:t>
      </w:r>
      <w:r w:rsidR="004C10F0" w:rsidRPr="00E94538">
        <w:rPr>
          <w:bCs/>
        </w:rPr>
        <w:t xml:space="preserve"> п</w:t>
      </w:r>
      <w:r w:rsidR="00CC62B0" w:rsidRPr="00E94538">
        <w:rPr>
          <w:bCs/>
        </w:rPr>
        <w:t>оощрении</w:t>
      </w:r>
    </w:p>
    <w:p w:rsidR="004C10F0" w:rsidRPr="00E94538" w:rsidRDefault="00CC62B0" w:rsidP="00E94538">
      <w:pPr>
        <w:pStyle w:val="1"/>
        <w:tabs>
          <w:tab w:val="left" w:pos="999"/>
        </w:tabs>
        <w:ind w:left="4536" w:firstLine="0"/>
        <w:jc w:val="center"/>
      </w:pPr>
      <w:r w:rsidRPr="00E94538">
        <w:rPr>
          <w:bCs/>
        </w:rPr>
        <w:t>педагогических работников</w:t>
      </w:r>
    </w:p>
    <w:p w:rsidR="004C10F0" w:rsidRPr="00E94538" w:rsidRDefault="004C10F0" w:rsidP="00E94538">
      <w:pPr>
        <w:pStyle w:val="1"/>
        <w:tabs>
          <w:tab w:val="left" w:pos="999"/>
        </w:tabs>
        <w:ind w:left="4536" w:firstLine="0"/>
        <w:jc w:val="center"/>
        <w:rPr>
          <w:bCs/>
        </w:rPr>
      </w:pPr>
      <w:r w:rsidRPr="00E94538">
        <w:rPr>
          <w:bCs/>
        </w:rPr>
        <w:t>Каларского муниципального округа</w:t>
      </w:r>
    </w:p>
    <w:p w:rsidR="004C10F0" w:rsidRPr="00E94538" w:rsidRDefault="004C10F0" w:rsidP="00E94538">
      <w:pPr>
        <w:pStyle w:val="1"/>
        <w:tabs>
          <w:tab w:val="left" w:pos="999"/>
        </w:tabs>
        <w:ind w:left="4536" w:firstLine="0"/>
        <w:jc w:val="center"/>
        <w:rPr>
          <w:bCs/>
          <w:color w:val="auto"/>
        </w:rPr>
      </w:pPr>
      <w:r w:rsidRPr="00E94538">
        <w:rPr>
          <w:bCs/>
          <w:color w:val="auto"/>
        </w:rPr>
        <w:t>Забайкальского края</w:t>
      </w:r>
    </w:p>
    <w:p w:rsidR="004C10F0" w:rsidRPr="00E94538" w:rsidRDefault="004C10F0" w:rsidP="00E94538">
      <w:pPr>
        <w:pStyle w:val="1"/>
        <w:tabs>
          <w:tab w:val="left" w:pos="999"/>
        </w:tabs>
        <w:ind w:left="4536" w:firstLine="0"/>
        <w:jc w:val="center"/>
      </w:pPr>
      <w:r w:rsidRPr="00E94538">
        <w:rPr>
          <w:bCs/>
        </w:rPr>
        <w:t>«За верность профессии»</w:t>
      </w:r>
    </w:p>
    <w:p w:rsidR="004C10F0" w:rsidRDefault="004C10F0" w:rsidP="004C10F0">
      <w:pPr>
        <w:pStyle w:val="1"/>
        <w:shd w:val="clear" w:color="auto" w:fill="auto"/>
        <w:tabs>
          <w:tab w:val="left" w:pos="999"/>
        </w:tabs>
        <w:jc w:val="both"/>
      </w:pPr>
    </w:p>
    <w:p w:rsidR="004C10F0" w:rsidRDefault="000B21E5" w:rsidP="004C10F0">
      <w:pPr>
        <w:pStyle w:val="1"/>
        <w:shd w:val="clear" w:color="auto" w:fill="auto"/>
        <w:tabs>
          <w:tab w:val="left" w:pos="999"/>
        </w:tabs>
        <w:jc w:val="center"/>
        <w:rPr>
          <w:b/>
        </w:rPr>
      </w:pPr>
      <w:r>
        <w:rPr>
          <w:b/>
        </w:rPr>
        <w:t>Требования,</w:t>
      </w:r>
      <w:r w:rsidR="00A94CF0">
        <w:rPr>
          <w:b/>
        </w:rPr>
        <w:t xml:space="preserve"> предъявляемые </w:t>
      </w:r>
      <w:r w:rsidR="00003170">
        <w:rPr>
          <w:b/>
        </w:rPr>
        <w:t xml:space="preserve">к </w:t>
      </w:r>
      <w:r w:rsidR="00003170" w:rsidRPr="004C10F0">
        <w:rPr>
          <w:b/>
        </w:rPr>
        <w:t>выдвижению</w:t>
      </w:r>
      <w:r w:rsidR="004C10F0" w:rsidRPr="004C10F0">
        <w:rPr>
          <w:b/>
        </w:rPr>
        <w:t xml:space="preserve"> претендентов на соискание единовременно</w:t>
      </w:r>
      <w:r w:rsidR="00003170">
        <w:rPr>
          <w:b/>
        </w:rPr>
        <w:t>го поощрения педагогических работников</w:t>
      </w:r>
      <w:r w:rsidR="004C10F0" w:rsidRPr="004C10F0">
        <w:rPr>
          <w:b/>
        </w:rPr>
        <w:t xml:space="preserve"> Каларского муниципального округа Забайкальского края</w:t>
      </w:r>
      <w:r w:rsidR="00003170">
        <w:rPr>
          <w:b/>
        </w:rPr>
        <w:t xml:space="preserve"> «За верность профессии»</w:t>
      </w:r>
      <w:r w:rsidR="00B035F4">
        <w:rPr>
          <w:b/>
        </w:rPr>
        <w:t xml:space="preserve"> в 2023 году</w:t>
      </w:r>
    </w:p>
    <w:p w:rsidR="004C10F0" w:rsidRDefault="004C10F0" w:rsidP="004C10F0">
      <w:pPr>
        <w:pStyle w:val="1"/>
        <w:shd w:val="clear" w:color="auto" w:fill="auto"/>
        <w:tabs>
          <w:tab w:val="left" w:pos="999"/>
        </w:tabs>
        <w:rPr>
          <w:b/>
        </w:rPr>
      </w:pPr>
    </w:p>
    <w:p w:rsidR="00E94538" w:rsidRDefault="00E94538" w:rsidP="00E94538">
      <w:pPr>
        <w:widowControl/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4C10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00317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оощрение</w:t>
      </w:r>
      <w:r w:rsidR="004C10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присуждается </w:t>
      </w:r>
      <w:r w:rsidR="00A94C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педагогическим работникам </w:t>
      </w:r>
      <w:r w:rsidR="000B21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основному месту работы в </w:t>
      </w:r>
      <w:r w:rsidR="00A94C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образовательных </w:t>
      </w:r>
      <w:r w:rsidR="0000317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организациях, набравшим</w:t>
      </w:r>
      <w:r w:rsidR="00A25A76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максимальное количество баллов в рамках установленной квоты (</w:t>
      </w:r>
      <w:r w:rsidR="00B035F4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более </w:t>
      </w:r>
      <w:r w:rsidR="00A25A76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20% от общего количес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тва педагогических работников).</w:t>
      </w:r>
    </w:p>
    <w:p w:rsidR="00E94538" w:rsidRDefault="004C10F0" w:rsidP="00E94538">
      <w:pPr>
        <w:widowControl/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Обязательным условием при отборе претендентов на получение п</w:t>
      </w:r>
      <w:r w:rsidR="0000317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оощрения</w:t>
      </w:r>
      <w:r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является наличие</w:t>
      </w:r>
      <w:r w:rsidR="000B21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педагогического </w:t>
      </w:r>
      <w:r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стажа работы в </w:t>
      </w:r>
      <w:r w:rsidR="000B21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системе образования Каларского муниципального округа Забайкальского края не менее 25 лет.</w:t>
      </w:r>
      <w:r w:rsidR="00332B32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32B32" w:rsidRPr="00E94538" w:rsidRDefault="00332B32" w:rsidP="00E94538">
      <w:pPr>
        <w:widowControl/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Выдвижение одного и того же претендента от разных муниципальных образовательны</w:t>
      </w:r>
      <w:r w:rsid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организаций не допускается.</w:t>
      </w:r>
      <w:r w:rsid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0B21E5" w:rsidRPr="00E94538" w:rsidRDefault="00E94538" w:rsidP="00E94538">
      <w:pPr>
        <w:widowControl/>
        <w:shd w:val="clear" w:color="auto" w:fill="FFFFFF"/>
        <w:tabs>
          <w:tab w:val="left" w:pos="567"/>
          <w:tab w:val="left" w:pos="851"/>
          <w:tab w:val="left" w:pos="993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4C10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Оценка деятельности претендентов </w:t>
      </w:r>
      <w:r w:rsidR="00A94CF0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осуществляется </w:t>
      </w:r>
      <w:r w:rsidR="000303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комиссией при </w:t>
      </w:r>
      <w:r w:rsidR="00384A71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</w:t>
      </w:r>
      <w:r w:rsidR="000303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384A71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управления образованием</w:t>
      </w:r>
      <w:r w:rsidR="000303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Каларского муниципального округа Забайкальского края</w:t>
      </w:r>
      <w:r w:rsidR="00384A71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представлении следующего пакета документов</w:t>
      </w:r>
      <w:r w:rsidR="000B21E5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муниципальной образовательной организации</w:t>
      </w:r>
      <w:r w:rsidR="00384A71" w:rsidRPr="00E9453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A57A3A" w:rsidRPr="00A57A3A" w:rsidRDefault="00A57A3A" w:rsidP="00AC1E00">
      <w:pPr>
        <w:widowControl/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2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справка муниципальной образовательной организации о численности педагогических работников по состоянию на 1 октября 2023 года;</w:t>
      </w:r>
    </w:p>
    <w:p w:rsidR="00684F80" w:rsidRPr="000B21E5" w:rsidRDefault="00384A71" w:rsidP="00AC1E0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2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684F80" w:rsidRPr="000B2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список претендентов;</w:t>
      </w:r>
    </w:p>
    <w:p w:rsidR="00384A71" w:rsidRPr="00684F80" w:rsidRDefault="00684F80" w:rsidP="00AC1E00">
      <w:pPr>
        <w:widowControl/>
        <w:shd w:val="clear" w:color="auto" w:fill="FFFFFF"/>
        <w:tabs>
          <w:tab w:val="left" w:pos="28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384A71" w:rsidRPr="00684F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(характеристика)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="000B2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каждого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претендента</w:t>
      </w:r>
      <w:r w:rsidR="000B21E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84A71" w:rsidRPr="00384A71" w:rsidRDefault="00384A71" w:rsidP="00AC1E0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384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опия трудовой книжки;</w:t>
      </w:r>
    </w:p>
    <w:p w:rsidR="00384A71" w:rsidRPr="00384A71" w:rsidRDefault="00384A71" w:rsidP="00AC1E00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4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Pr="00384A7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опия диплома об образовании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C10F0" w:rsidRPr="00AC1E00" w:rsidRDefault="00AC1E00" w:rsidP="00AC1E00">
      <w:pPr>
        <w:widowControl/>
        <w:shd w:val="clear" w:color="auto" w:fill="FFFFFF"/>
        <w:tabs>
          <w:tab w:val="left" w:pos="851"/>
          <w:tab w:val="left" w:pos="1134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0B21E5" w:rsidRPr="00AC1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Оценка деятельности претендентов </w:t>
      </w:r>
      <w:r w:rsidR="004C10F0" w:rsidRPr="00AC1E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определяется в баллах в соответствии со следующими критериями: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378"/>
        <w:gridCol w:w="1842"/>
        <w:gridCol w:w="934"/>
        <w:gridCol w:w="894"/>
        <w:gridCol w:w="369"/>
        <w:gridCol w:w="1600"/>
      </w:tblGrid>
      <w:tr w:rsidR="004C10F0" w:rsidRPr="004C10F0" w:rsidTr="00F96C4F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"/>
                <w:lang w:bidi="ar-SA"/>
              </w:rPr>
            </w:pPr>
          </w:p>
        </w:tc>
      </w:tr>
      <w:tr w:rsidR="004C10F0" w:rsidRPr="004C10F0" w:rsidTr="00F96C4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25A76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  <w:r w:rsidR="004C10F0"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п/п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Критерий оценки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Максимальное количество баллов</w:t>
            </w:r>
          </w:p>
        </w:tc>
      </w:tr>
      <w:tr w:rsidR="004C10F0" w:rsidRPr="004C10F0" w:rsidTr="00F96C4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0B21E5" w:rsidP="00B035F4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Педагогический </w:t>
            </w:r>
            <w:r w:rsidR="00A94CF0"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стаж</w:t>
            </w: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Каларском МО</w:t>
            </w:r>
            <w:r w:rsidR="00A94CF0"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25 - 30 лет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30 - 35 лет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35 - 40 лет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свыше 40 лет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4C10F0" w:rsidRPr="004C10F0" w:rsidTr="00F96C4F">
        <w:trPr>
          <w:trHeight w:val="48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Default="004C10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наград за трудовые заслуги, в том числе:</w:t>
            </w:r>
          </w:p>
          <w:p w:rsidR="00F96C4F" w:rsidRPr="00A25A76" w:rsidRDefault="00F96C4F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B035F4" w:rsidRDefault="004C10F0" w:rsidP="00B035F4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зависимости от уровня наград, балл</w:t>
            </w:r>
          </w:p>
        </w:tc>
      </w:tr>
      <w:tr w:rsidR="004C10F0" w:rsidRPr="004C10F0" w:rsidTr="00F96C4F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благодарность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грамота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звание, медаль, </w:t>
            </w: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орден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отраслевые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ведомственные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государственные, поощрения </w:t>
            </w:r>
            <w:r w:rsidR="00A94CF0"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Президента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B035F4" w:rsidRPr="004C10F0" w:rsidTr="00F96C4F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5F4" w:rsidRPr="00A25A76" w:rsidRDefault="00B035F4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5F4" w:rsidRPr="00A25A76" w:rsidRDefault="00B035F4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квалификации: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035F4" w:rsidRPr="00A25A76" w:rsidRDefault="00B035F4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C10F0" w:rsidRPr="004C10F0" w:rsidTr="00F96C4F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4C10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4C10F0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Отсутствие квалификационной категории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4C10F0" w:rsidRPr="004C10F0" w:rsidTr="00F96C4F">
        <w:trPr>
          <w:trHeight w:val="21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4C10F0" w:rsidRDefault="004C10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C10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образования: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4C10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4CF0" w:rsidRPr="004C10F0" w:rsidTr="00F96C4F"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F0" w:rsidRPr="004C10F0" w:rsidRDefault="00A94C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A57A3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среднее профессиональное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A94C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F0" w:rsidRPr="004C10F0" w:rsidRDefault="00A94C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0F0" w:rsidRPr="00A25A76" w:rsidRDefault="00A94CF0" w:rsidP="00A57A3A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 не педагогическое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A94CF0" w:rsidRPr="004C10F0" w:rsidTr="00F96C4F">
        <w:tc>
          <w:tcPr>
            <w:tcW w:w="6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4CF0" w:rsidRPr="004C10F0" w:rsidRDefault="00A94CF0" w:rsidP="004C10F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C10F0" w:rsidRPr="00A25A76" w:rsidRDefault="00A94CF0" w:rsidP="004C10F0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Высшее педагогическое</w:t>
            </w:r>
          </w:p>
        </w:tc>
        <w:tc>
          <w:tcPr>
            <w:tcW w:w="5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0F0" w:rsidRPr="00A25A76" w:rsidRDefault="00A94CF0" w:rsidP="004C10F0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25A7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</w:tbl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AC1E00" w:rsidRDefault="00AC1E00" w:rsidP="00A57A3A">
      <w:pPr>
        <w:pStyle w:val="1"/>
        <w:tabs>
          <w:tab w:val="left" w:pos="999"/>
        </w:tabs>
        <w:jc w:val="right"/>
      </w:pPr>
    </w:p>
    <w:p w:rsidR="00AC1E00" w:rsidRPr="00AC1E00" w:rsidRDefault="00A57A3A" w:rsidP="00AC1E00">
      <w:pPr>
        <w:pStyle w:val="1"/>
        <w:tabs>
          <w:tab w:val="left" w:pos="999"/>
        </w:tabs>
        <w:ind w:left="4536" w:firstLine="0"/>
        <w:jc w:val="center"/>
      </w:pPr>
      <w:r w:rsidRPr="00AC1E00">
        <w:t>Приложение № 2</w:t>
      </w:r>
    </w:p>
    <w:p w:rsidR="00003170" w:rsidRPr="00AC1E00" w:rsidRDefault="00A57A3A" w:rsidP="00AC1E00">
      <w:pPr>
        <w:pStyle w:val="1"/>
        <w:tabs>
          <w:tab w:val="left" w:pos="999"/>
        </w:tabs>
        <w:ind w:left="4536" w:firstLine="0"/>
        <w:jc w:val="center"/>
        <w:rPr>
          <w:bCs/>
        </w:rPr>
      </w:pPr>
      <w:r w:rsidRPr="00AC1E00">
        <w:t xml:space="preserve">к Положению </w:t>
      </w:r>
      <w:r w:rsidRPr="00AC1E00">
        <w:rPr>
          <w:bCs/>
        </w:rPr>
        <w:t>о единовременно</w:t>
      </w:r>
      <w:r w:rsidR="00003170" w:rsidRPr="00AC1E00">
        <w:rPr>
          <w:bCs/>
        </w:rPr>
        <w:t>м поощрении</w:t>
      </w:r>
    </w:p>
    <w:p w:rsidR="00A57A3A" w:rsidRPr="00AC1E00" w:rsidRDefault="00003170" w:rsidP="00AC1E00">
      <w:pPr>
        <w:pStyle w:val="1"/>
        <w:tabs>
          <w:tab w:val="left" w:pos="999"/>
        </w:tabs>
        <w:ind w:left="4536" w:firstLine="0"/>
        <w:jc w:val="center"/>
      </w:pPr>
      <w:r w:rsidRPr="00AC1E00">
        <w:rPr>
          <w:bCs/>
        </w:rPr>
        <w:t>педагогических работников</w:t>
      </w:r>
    </w:p>
    <w:p w:rsidR="00A57A3A" w:rsidRPr="00AC1E00" w:rsidRDefault="00A57A3A" w:rsidP="00AC1E00">
      <w:pPr>
        <w:pStyle w:val="1"/>
        <w:tabs>
          <w:tab w:val="left" w:pos="999"/>
        </w:tabs>
        <w:ind w:left="4536" w:firstLine="0"/>
        <w:jc w:val="center"/>
        <w:rPr>
          <w:bCs/>
        </w:rPr>
      </w:pPr>
      <w:r w:rsidRPr="00AC1E00">
        <w:rPr>
          <w:bCs/>
        </w:rPr>
        <w:t>Каларского муниципального округа</w:t>
      </w:r>
    </w:p>
    <w:p w:rsidR="00A57A3A" w:rsidRPr="00AC1E00" w:rsidRDefault="00A57A3A" w:rsidP="00AC1E00">
      <w:pPr>
        <w:pStyle w:val="1"/>
        <w:tabs>
          <w:tab w:val="left" w:pos="999"/>
        </w:tabs>
        <w:ind w:left="4536" w:firstLine="0"/>
        <w:jc w:val="center"/>
        <w:rPr>
          <w:bCs/>
          <w:color w:val="auto"/>
        </w:rPr>
      </w:pPr>
      <w:r w:rsidRPr="00AC1E00">
        <w:rPr>
          <w:bCs/>
          <w:color w:val="auto"/>
        </w:rPr>
        <w:t>Забайкальского края  педагогическим работникам</w:t>
      </w:r>
    </w:p>
    <w:p w:rsidR="00A57A3A" w:rsidRPr="004C10F0" w:rsidRDefault="00A57A3A" w:rsidP="00AC1E00">
      <w:pPr>
        <w:pStyle w:val="1"/>
        <w:tabs>
          <w:tab w:val="left" w:pos="999"/>
        </w:tabs>
        <w:ind w:left="4536" w:firstLine="0"/>
        <w:jc w:val="center"/>
        <w:rPr>
          <w:sz w:val="24"/>
          <w:szCs w:val="24"/>
        </w:rPr>
      </w:pPr>
      <w:r w:rsidRPr="00AC1E00">
        <w:rPr>
          <w:bCs/>
        </w:rPr>
        <w:t>«За верность профессии»</w:t>
      </w:r>
      <w:r w:rsidR="00F96C4F" w:rsidRPr="00AC1E00">
        <w:rPr>
          <w:bCs/>
        </w:rPr>
        <w:t xml:space="preserve"> в 2023 году</w:t>
      </w:r>
    </w:p>
    <w:p w:rsidR="00A57A3A" w:rsidRDefault="00A57A3A" w:rsidP="00A57A3A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EF7270" w:rsidRPr="00A57A3A" w:rsidRDefault="00A57A3A" w:rsidP="00A57A3A">
      <w:pPr>
        <w:pStyle w:val="1"/>
        <w:shd w:val="clear" w:color="auto" w:fill="auto"/>
        <w:tabs>
          <w:tab w:val="left" w:pos="999"/>
        </w:tabs>
        <w:ind w:firstLine="0"/>
        <w:jc w:val="center"/>
        <w:rPr>
          <w:b/>
        </w:rPr>
      </w:pPr>
      <w:r w:rsidRPr="00A57A3A">
        <w:rPr>
          <w:b/>
        </w:rPr>
        <w:t>Ф</w:t>
      </w:r>
      <w:r w:rsidR="00EF7270" w:rsidRPr="00A57A3A">
        <w:rPr>
          <w:b/>
        </w:rPr>
        <w:t>орма протокола по итогам работы комиссии по оценке деятельности претендентов на соискание единовременно</w:t>
      </w:r>
      <w:r w:rsidR="00003170">
        <w:rPr>
          <w:b/>
        </w:rPr>
        <w:t>го поощрения педагогических работников</w:t>
      </w:r>
      <w:r w:rsidR="00EF7270" w:rsidRPr="00A57A3A">
        <w:rPr>
          <w:b/>
        </w:rPr>
        <w:t xml:space="preserve"> Каларского муниципал</w:t>
      </w:r>
      <w:r w:rsidR="00003170">
        <w:rPr>
          <w:b/>
        </w:rPr>
        <w:t>ьного округа Забайкальского края «За верность профессии»</w:t>
      </w:r>
      <w:r w:rsidR="00B035F4">
        <w:rPr>
          <w:b/>
        </w:rPr>
        <w:t xml:space="preserve"> в 2023 году</w:t>
      </w:r>
    </w:p>
    <w:p w:rsidR="00C168D6" w:rsidRPr="00C168D6" w:rsidRDefault="00C168D6" w:rsidP="00C168D6">
      <w:pPr>
        <w:pStyle w:val="1"/>
        <w:shd w:val="clear" w:color="auto" w:fill="auto"/>
        <w:tabs>
          <w:tab w:val="left" w:pos="999"/>
        </w:tabs>
        <w:ind w:left="567" w:firstLine="0"/>
        <w:jc w:val="both"/>
      </w:pPr>
    </w:p>
    <w:p w:rsidR="00F96C4F" w:rsidRDefault="00C168D6" w:rsidP="00C168D6">
      <w:pPr>
        <w:pStyle w:val="1"/>
        <w:shd w:val="clear" w:color="auto" w:fill="auto"/>
        <w:tabs>
          <w:tab w:val="left" w:pos="999"/>
        </w:tabs>
        <w:ind w:firstLine="0"/>
        <w:jc w:val="center"/>
      </w:pPr>
      <w:r>
        <w:t>П</w:t>
      </w:r>
      <w:r w:rsidRPr="00C168D6">
        <w:t>ро</w:t>
      </w:r>
      <w:r>
        <w:t>токол</w:t>
      </w:r>
      <w:r w:rsidRPr="00C168D6">
        <w:t xml:space="preserve"> по итогам работы комиссии по оценке деятельности претендентов на соискание единовременно</w:t>
      </w:r>
      <w:r w:rsidR="00003170">
        <w:t>го</w:t>
      </w:r>
      <w:r w:rsidRPr="00C168D6">
        <w:t xml:space="preserve"> </w:t>
      </w:r>
      <w:r w:rsidR="00003170" w:rsidRPr="00003170">
        <w:t>поощрения педагогических работников Каларского муниципального округа Забайкальского края</w:t>
      </w:r>
    </w:p>
    <w:p w:rsidR="00C168D6" w:rsidRDefault="00003170" w:rsidP="00C168D6">
      <w:pPr>
        <w:pStyle w:val="1"/>
        <w:shd w:val="clear" w:color="auto" w:fill="auto"/>
        <w:tabs>
          <w:tab w:val="left" w:pos="999"/>
        </w:tabs>
        <w:ind w:firstLine="0"/>
        <w:jc w:val="center"/>
      </w:pPr>
      <w:r>
        <w:t>«</w:t>
      </w:r>
      <w:r w:rsidRPr="00003170">
        <w:t>За верность профессии»</w:t>
      </w:r>
      <w:r w:rsidR="00F96C4F">
        <w:t xml:space="preserve"> в 2023 году</w:t>
      </w:r>
    </w:p>
    <w:p w:rsidR="00C168D6" w:rsidRPr="00524265" w:rsidRDefault="00C168D6" w:rsidP="00C168D6">
      <w:pPr>
        <w:pStyle w:val="1"/>
        <w:shd w:val="clear" w:color="auto" w:fill="auto"/>
        <w:tabs>
          <w:tab w:val="left" w:pos="999"/>
        </w:tabs>
        <w:ind w:firstLine="0"/>
        <w:rPr>
          <w:sz w:val="24"/>
          <w:szCs w:val="24"/>
        </w:rPr>
      </w:pPr>
      <w:r w:rsidRPr="00524265">
        <w:rPr>
          <w:sz w:val="24"/>
          <w:szCs w:val="24"/>
        </w:rPr>
        <w:t>от «___»_______2023 г.</w:t>
      </w:r>
    </w:p>
    <w:p w:rsidR="004C10F0" w:rsidRPr="00524265" w:rsidRDefault="004C10F0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D01857" w:rsidRDefault="00AC1E00" w:rsidP="00F96C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1.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На заседании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 по оценке деятельности претендентов на соискание единовременно</w:t>
      </w:r>
      <w:r w:rsidR="00003170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3170" w:rsidRPr="00003170">
        <w:rPr>
          <w:rFonts w:ascii="Times New Roman" w:eastAsia="Times New Roman" w:hAnsi="Times New Roman" w:cs="Times New Roman"/>
          <w:color w:val="auto"/>
          <w:lang w:bidi="ar-SA"/>
        </w:rPr>
        <w:t>поощрения педагогических работников Каларского муниципального округа Забайкальского края «За верность профессии»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, в целях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рассмотрения 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пакета документов заявленных </w:t>
      </w:r>
      <w:r w:rsidR="00332B32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претендентов </w:t>
      </w:r>
      <w:r w:rsidR="00332B32" w:rsidRPr="00D01857">
        <w:rPr>
          <w:rFonts w:ascii="Times New Roman" w:eastAsia="Times New Roman" w:hAnsi="Times New Roman" w:cs="Times New Roman"/>
          <w:color w:val="auto"/>
          <w:lang w:bidi="ar-SA"/>
        </w:rPr>
        <w:t>присутствовали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D01857" w:rsidRPr="00D01857" w:rsidRDefault="00D01857" w:rsidP="00D0185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Председатель оргкомитета 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</w:t>
      </w:r>
      <w:r w:rsidR="00B035F4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</w:t>
      </w: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Члены оргкомитета: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 </w:t>
      </w:r>
      <w:r w:rsidR="00332B32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</w:t>
      </w:r>
      <w:r w:rsidR="00B035F4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                       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</w:t>
      </w:r>
    </w:p>
    <w:p w:rsidR="00D01857" w:rsidRPr="00D01857" w:rsidRDefault="00D01857" w:rsidP="00D0185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D01857" w:rsidRPr="00D01857" w:rsidRDefault="00A6347F" w:rsidP="00A6347F">
      <w:pPr>
        <w:widowControl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               </w:t>
      </w:r>
      <w:r w:rsidR="00D01857"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</w:t>
      </w:r>
      <w:r w:rsidR="00B035F4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</w:t>
      </w:r>
      <w:r w:rsidR="00D01857"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(Ф.И.О., должность)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857" w:rsidRPr="00D01857" w:rsidRDefault="00AC1E00" w:rsidP="00AC1E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2.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Процедура рассмотрения итогов проведения 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>конкурсного отбора претендентов на соискание единовременно</w:t>
      </w:r>
      <w:r w:rsidR="00003170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D01857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3170" w:rsidRPr="00003170">
        <w:rPr>
          <w:rFonts w:ascii="Times New Roman" w:eastAsia="Times New Roman" w:hAnsi="Times New Roman" w:cs="Times New Roman"/>
          <w:color w:val="auto"/>
          <w:lang w:bidi="ar-SA"/>
        </w:rPr>
        <w:t>поощрения педагогических работников Каларского муниципального округа Забайкальского края «За верность профессии»</w:t>
      </w:r>
      <w:r w:rsidR="0000317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проводил</w:t>
      </w:r>
      <w:r w:rsidR="00003170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сь 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«___» ___________20__ </w:t>
      </w:r>
      <w:r w:rsidR="00A6347F">
        <w:rPr>
          <w:rFonts w:ascii="Times New Roman" w:eastAsia="Times New Roman" w:hAnsi="Times New Roman" w:cs="Times New Roman"/>
          <w:color w:val="auto"/>
          <w:lang w:bidi="ar-SA"/>
        </w:rPr>
        <w:t xml:space="preserve">г. в 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</w:t>
      </w:r>
      <w:r w:rsidR="00F96C4F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</w:t>
      </w:r>
      <w:r w:rsidR="00A6347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</w:t>
      </w:r>
      <w:r w:rsidRPr="00D0185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  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(указать место проведения)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857" w:rsidRPr="00AC1E00" w:rsidRDefault="00AC1E00" w:rsidP="00AC1E00">
      <w:pPr>
        <w:widowControl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3. 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>При рассмотрении итогов конкурсного отбора претендентов на соискание единовременно</w:t>
      </w:r>
      <w:r w:rsidR="00003170" w:rsidRPr="00AC1E00">
        <w:rPr>
          <w:rFonts w:ascii="Times New Roman" w:eastAsia="Times New Roman" w:hAnsi="Times New Roman" w:cs="Times New Roman"/>
          <w:color w:val="auto"/>
          <w:lang w:bidi="ar-SA"/>
        </w:rPr>
        <w:t>го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3170" w:rsidRPr="00AC1E00">
        <w:rPr>
          <w:rFonts w:ascii="Times New Roman" w:hAnsi="Times New Roman" w:cs="Times New Roman"/>
          <w:color w:val="auto"/>
        </w:rPr>
        <w:t>поощрения педагогических работников Каларского муниципального округа Забайкальского края «За верность профессии» к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 xml:space="preserve">омиссия руководствуется сводной оценочной ведомостью о результатах конкурсного </w:t>
      </w:r>
      <w:r w:rsidR="00003170" w:rsidRPr="00AC1E00">
        <w:rPr>
          <w:rFonts w:ascii="Times New Roman" w:eastAsia="Times New Roman" w:hAnsi="Times New Roman" w:cs="Times New Roman"/>
          <w:color w:val="auto"/>
          <w:lang w:bidi="ar-SA"/>
        </w:rPr>
        <w:t>отбора претендентов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D01857" w:rsidRPr="00524265" w:rsidRDefault="00D01857" w:rsidP="00D01857">
      <w:pPr>
        <w:widowControl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524265">
        <w:rPr>
          <w:rFonts w:ascii="Times New Roman" w:eastAsia="Times New Roman" w:hAnsi="Times New Roman" w:cs="Times New Roman"/>
          <w:i/>
          <w:color w:val="auto"/>
          <w:lang w:bidi="ar-SA"/>
        </w:rPr>
        <w:t>Оценочная ведомость</w:t>
      </w:r>
    </w:p>
    <w:tbl>
      <w:tblPr>
        <w:tblStyle w:val="a7"/>
        <w:tblpPr w:leftFromText="180" w:rightFromText="180" w:vertAnchor="text" w:horzAnchor="margin" w:tblpY="136"/>
        <w:tblW w:w="9747" w:type="dxa"/>
        <w:tblLayout w:type="fixed"/>
        <w:tblLook w:val="04A0" w:firstRow="1" w:lastRow="0" w:firstColumn="1" w:lastColumn="0" w:noHBand="0" w:noVBand="1"/>
      </w:tblPr>
      <w:tblGrid>
        <w:gridCol w:w="564"/>
        <w:gridCol w:w="1585"/>
        <w:gridCol w:w="1503"/>
        <w:gridCol w:w="1134"/>
        <w:gridCol w:w="1057"/>
        <w:gridCol w:w="1053"/>
        <w:gridCol w:w="1053"/>
        <w:gridCol w:w="1029"/>
        <w:gridCol w:w="769"/>
      </w:tblGrid>
      <w:tr w:rsidR="00D01857" w:rsidRPr="00524265" w:rsidTr="00B035F4">
        <w:trPr>
          <w:trHeight w:val="137"/>
        </w:trPr>
        <w:tc>
          <w:tcPr>
            <w:tcW w:w="564" w:type="dxa"/>
            <w:vMerge w:val="restart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№ п/п</w:t>
            </w:r>
          </w:p>
        </w:tc>
        <w:tc>
          <w:tcPr>
            <w:tcW w:w="1585" w:type="dxa"/>
            <w:vMerge w:val="restart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ФИО претендента</w:t>
            </w:r>
          </w:p>
        </w:tc>
        <w:tc>
          <w:tcPr>
            <w:tcW w:w="1503" w:type="dxa"/>
            <w:vMerge w:val="restart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Наименование ОО</w:t>
            </w:r>
          </w:p>
        </w:tc>
        <w:tc>
          <w:tcPr>
            <w:tcW w:w="5326" w:type="dxa"/>
            <w:gridSpan w:val="5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769" w:type="dxa"/>
            <w:vMerge w:val="restart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место</w:t>
            </w:r>
          </w:p>
        </w:tc>
      </w:tr>
      <w:tr w:rsidR="00D01857" w:rsidRPr="00524265" w:rsidTr="00B035F4">
        <w:trPr>
          <w:trHeight w:val="88"/>
        </w:trPr>
        <w:tc>
          <w:tcPr>
            <w:tcW w:w="564" w:type="dxa"/>
            <w:vMerge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по 1 критерию</w:t>
            </w:r>
          </w:p>
        </w:tc>
        <w:tc>
          <w:tcPr>
            <w:tcW w:w="1057" w:type="dxa"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по 2 критерию</w:t>
            </w: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по 3 критерию</w:t>
            </w: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по 4 критерию</w:t>
            </w:r>
          </w:p>
        </w:tc>
        <w:tc>
          <w:tcPr>
            <w:tcW w:w="1029" w:type="dxa"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  <w:r w:rsidRPr="00B035F4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769" w:type="dxa"/>
            <w:vMerge/>
          </w:tcPr>
          <w:p w:rsidR="00D01857" w:rsidRPr="00B035F4" w:rsidRDefault="00D01857" w:rsidP="00E94538">
            <w:pPr>
              <w:pStyle w:val="1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24265" w:rsidRPr="00524265" w:rsidTr="00B035F4">
        <w:tc>
          <w:tcPr>
            <w:tcW w:w="56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24265" w:rsidRPr="00524265" w:rsidTr="00B035F4">
        <w:tc>
          <w:tcPr>
            <w:tcW w:w="56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24265" w:rsidRPr="00524265" w:rsidTr="00B035F4">
        <w:tc>
          <w:tcPr>
            <w:tcW w:w="56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D01857" w:rsidRPr="00B035F4" w:rsidRDefault="00D01857" w:rsidP="00E94538">
            <w:pPr>
              <w:pStyle w:val="1"/>
              <w:shd w:val="clear" w:color="auto" w:fill="auto"/>
              <w:tabs>
                <w:tab w:val="left" w:pos="999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01857" w:rsidRPr="00D01857" w:rsidRDefault="00D01857" w:rsidP="00D0185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857" w:rsidRDefault="00AC1E00" w:rsidP="00AC1E00">
      <w:pPr>
        <w:widowControl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</w:rPr>
        <w:t xml:space="preserve">4. </w:t>
      </w:r>
      <w:r w:rsidR="00524265" w:rsidRPr="00AC1E00">
        <w:rPr>
          <w:rFonts w:ascii="Times New Roman" w:eastAsia="Times New Roman" w:hAnsi="Times New Roman" w:cs="Times New Roman"/>
          <w:color w:val="auto"/>
        </w:rPr>
        <w:t>Комиссии по оценке деятельности претендентов на соискание единовременно</w:t>
      </w:r>
      <w:r w:rsidR="00003170" w:rsidRPr="00AC1E00">
        <w:rPr>
          <w:rFonts w:ascii="Times New Roman" w:eastAsia="Times New Roman" w:hAnsi="Times New Roman" w:cs="Times New Roman"/>
          <w:color w:val="auto"/>
        </w:rPr>
        <w:t>го</w:t>
      </w:r>
      <w:r w:rsidR="00524265" w:rsidRPr="00AC1E00">
        <w:rPr>
          <w:rFonts w:ascii="Times New Roman" w:eastAsia="Times New Roman" w:hAnsi="Times New Roman" w:cs="Times New Roman"/>
          <w:color w:val="auto"/>
        </w:rPr>
        <w:t xml:space="preserve"> </w:t>
      </w:r>
      <w:r w:rsidR="00003170" w:rsidRPr="00AC1E00">
        <w:rPr>
          <w:rFonts w:ascii="Times New Roman" w:eastAsia="Times New Roman" w:hAnsi="Times New Roman" w:cs="Times New Roman"/>
          <w:color w:val="auto"/>
        </w:rPr>
        <w:t xml:space="preserve">поощрения педагогических работников Каларского муниципального округа Забайкальского края «За верность профессии» </w:t>
      </w:r>
      <w:r w:rsidR="00524265" w:rsidRPr="00AC1E00">
        <w:rPr>
          <w:rFonts w:ascii="Times New Roman" w:eastAsia="Times New Roman" w:hAnsi="Times New Roman" w:cs="Times New Roman"/>
          <w:color w:val="auto"/>
        </w:rPr>
        <w:t xml:space="preserve">по итогам работы приняла 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 xml:space="preserve">следующее решение о </w:t>
      </w:r>
      <w:r w:rsidR="00003170" w:rsidRPr="00AC1E0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24265" w:rsidRPr="00AC1E0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03170" w:rsidRPr="00AC1E00">
        <w:rPr>
          <w:rFonts w:ascii="Times New Roman" w:eastAsia="Times New Roman" w:hAnsi="Times New Roman" w:cs="Times New Roman"/>
          <w:color w:val="auto"/>
          <w:lang w:bidi="ar-SA"/>
        </w:rPr>
        <w:t>л</w:t>
      </w:r>
      <w:r w:rsidR="00524265" w:rsidRPr="00AC1E00">
        <w:rPr>
          <w:rFonts w:ascii="Times New Roman" w:eastAsia="Times New Roman" w:hAnsi="Times New Roman" w:cs="Times New Roman"/>
          <w:color w:val="auto"/>
          <w:lang w:bidi="ar-SA"/>
        </w:rPr>
        <w:t>ауреатах</w:t>
      </w:r>
      <w:r w:rsidR="00D01857" w:rsidRPr="00AC1E00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AC1E00" w:rsidRPr="00AC1E00" w:rsidRDefault="00AC1E00" w:rsidP="00AC1E00">
      <w:pPr>
        <w:widowControl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817"/>
        <w:gridCol w:w="2742"/>
        <w:gridCol w:w="1620"/>
        <w:gridCol w:w="1792"/>
      </w:tblGrid>
      <w:tr w:rsidR="00524265" w:rsidRPr="00524265" w:rsidTr="00F96C4F">
        <w:trPr>
          <w:tblHeader/>
        </w:trPr>
        <w:tc>
          <w:tcPr>
            <w:tcW w:w="776" w:type="dxa"/>
            <w:vAlign w:val="center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5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817" w:type="dxa"/>
            <w:vAlign w:val="center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5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Ф.И.О. победителя Лауреата</w:t>
            </w:r>
          </w:p>
        </w:tc>
        <w:tc>
          <w:tcPr>
            <w:tcW w:w="2742" w:type="dxa"/>
            <w:vAlign w:val="center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5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работы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5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 баллов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035F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</w:t>
            </w:r>
          </w:p>
        </w:tc>
      </w:tr>
      <w:tr w:rsidR="00524265" w:rsidRPr="00524265" w:rsidTr="00F96C4F">
        <w:tc>
          <w:tcPr>
            <w:tcW w:w="776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17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42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24265" w:rsidRPr="00524265" w:rsidTr="00F96C4F">
        <w:tc>
          <w:tcPr>
            <w:tcW w:w="776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17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42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24265" w:rsidRPr="00524265" w:rsidTr="00F96C4F">
        <w:tc>
          <w:tcPr>
            <w:tcW w:w="776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17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42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524265" w:rsidRPr="00524265" w:rsidTr="00F96C4F">
        <w:tc>
          <w:tcPr>
            <w:tcW w:w="776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17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42" w:type="dxa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20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92" w:type="dxa"/>
            <w:shd w:val="clear" w:color="auto" w:fill="auto"/>
          </w:tcPr>
          <w:p w:rsidR="00524265" w:rsidRPr="00B035F4" w:rsidRDefault="00524265" w:rsidP="00524265">
            <w:pPr>
              <w:widowControl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524265" w:rsidRPr="00524265" w:rsidRDefault="00524265" w:rsidP="00524265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01857" w:rsidRPr="00D01857" w:rsidRDefault="00D01857" w:rsidP="00D0185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</w:t>
      </w:r>
    </w:p>
    <w:p w:rsidR="00D01857" w:rsidRPr="00D01857" w:rsidRDefault="00524265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Комиссии </w:t>
      </w:r>
      <w:r w:rsidR="005C3405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________________/___________________________/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</w:t>
      </w:r>
      <w:r w:rsidR="00B035F4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D01857" w:rsidRPr="00D01857" w:rsidRDefault="00D01857" w:rsidP="00D0185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Члены </w:t>
      </w:r>
      <w:r w:rsidR="00524265" w:rsidRPr="00524265">
        <w:rPr>
          <w:rFonts w:ascii="Times New Roman" w:eastAsia="Times New Roman" w:hAnsi="Times New Roman" w:cs="Times New Roman"/>
          <w:color w:val="auto"/>
          <w:lang w:bidi="ar-SA"/>
        </w:rPr>
        <w:t>комиссии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D01857" w:rsidRPr="00D01857" w:rsidRDefault="00B035F4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5C3405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</w:t>
      </w:r>
      <w:r w:rsidR="00B035F4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D01857" w:rsidRPr="00D01857" w:rsidRDefault="005C3405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D01857" w:rsidRPr="00D01857" w:rsidRDefault="00B035F4" w:rsidP="00524265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D01857" w:rsidRPr="00D01857" w:rsidRDefault="00B035F4" w:rsidP="00D0185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</w:t>
      </w:r>
      <w:r w:rsidR="005C3405"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="00D01857"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/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           </w:t>
      </w:r>
      <w:r w:rsidR="00B035F4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D01857" w:rsidRPr="00D01857" w:rsidRDefault="00D01857" w:rsidP="00D01857">
      <w:pPr>
        <w:widowControl/>
        <w:jc w:val="both"/>
        <w:rPr>
          <w:rFonts w:ascii="Times New Roman" w:eastAsia="Times New Roman" w:hAnsi="Times New Roman" w:cs="Times New Roman"/>
          <w:b/>
          <w:color w:val="FF0000"/>
          <w:lang w:bidi="ar-SA"/>
        </w:rPr>
      </w:pP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</w:t>
      </w:r>
      <w:r w:rsidR="00524265" w:rsidRPr="00524265">
        <w:rPr>
          <w:rFonts w:ascii="Times New Roman" w:eastAsia="Times New Roman" w:hAnsi="Times New Roman" w:cs="Times New Roman"/>
          <w:color w:val="auto"/>
          <w:lang w:bidi="ar-SA"/>
        </w:rPr>
        <w:t xml:space="preserve">комиссии  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_______________________________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/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="00B035F4">
        <w:rPr>
          <w:rFonts w:ascii="Times New Roman" w:eastAsia="Times New Roman" w:hAnsi="Times New Roman" w:cs="Times New Roman"/>
          <w:color w:val="auto"/>
          <w:lang w:bidi="ar-SA"/>
        </w:rPr>
        <w:t>____________/</w:t>
      </w:r>
      <w:r w:rsidRPr="00D0185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</w:t>
      </w:r>
    </w:p>
    <w:p w:rsidR="00D01857" w:rsidRPr="00D01857" w:rsidRDefault="00D01857" w:rsidP="00A6347F">
      <w:pPr>
        <w:widowControl/>
        <w:spacing w:after="200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</w:t>
      </w:r>
      <w:r w:rsidR="00A6347F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</w:t>
      </w:r>
      <w:r w:rsidRPr="00D0185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</w:t>
      </w:r>
      <w:r w:rsidR="00B035F4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D01857" w:rsidRPr="00524265" w:rsidRDefault="00D01857" w:rsidP="00C168D6">
      <w:pPr>
        <w:pStyle w:val="1"/>
        <w:shd w:val="clear" w:color="auto" w:fill="auto"/>
        <w:tabs>
          <w:tab w:val="left" w:pos="999"/>
        </w:tabs>
        <w:ind w:firstLine="567"/>
        <w:jc w:val="both"/>
        <w:rPr>
          <w:sz w:val="24"/>
          <w:szCs w:val="24"/>
        </w:rPr>
      </w:pPr>
    </w:p>
    <w:p w:rsidR="00A57A3A" w:rsidRPr="00524265" w:rsidRDefault="00A57A3A" w:rsidP="00A57A3A">
      <w:pPr>
        <w:tabs>
          <w:tab w:val="left" w:pos="3857"/>
        </w:tabs>
      </w:pPr>
    </w:p>
    <w:sectPr w:rsidR="00A57A3A" w:rsidRPr="00524265" w:rsidSect="005C3405">
      <w:headerReference w:type="default" r:id="rId11"/>
      <w:pgSz w:w="11900" w:h="16840"/>
      <w:pgMar w:top="851" w:right="567" w:bottom="1134" w:left="1701" w:header="0" w:footer="6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E8" w:rsidRDefault="002A46E8">
      <w:r>
        <w:separator/>
      </w:r>
    </w:p>
  </w:endnote>
  <w:endnote w:type="continuationSeparator" w:id="0">
    <w:p w:rsidR="002A46E8" w:rsidRDefault="002A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E8" w:rsidRDefault="002A46E8"/>
  </w:footnote>
  <w:footnote w:type="continuationSeparator" w:id="0">
    <w:p w:rsidR="002A46E8" w:rsidRDefault="002A46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38" w:rsidRDefault="00E945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7DAE17" wp14:editId="4F8C9992">
              <wp:simplePos x="0" y="0"/>
              <wp:positionH relativeFrom="page">
                <wp:posOffset>6995160</wp:posOffset>
              </wp:positionH>
              <wp:positionV relativeFrom="page">
                <wp:posOffset>134620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4538" w:rsidRDefault="00E94538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44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10.6pt;width:4.5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6JkwEAAB8DAAAOAAAAZHJzL2Uyb0RvYy54bWysUsFOwzAMvSPxD1HurNvQYKr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" filled="f" stroked="f">
              <v:textbox style="mso-fit-shape-to-text:t" inset="0,0,0,0">
                <w:txbxContent>
                  <w:p w:rsidR="00E94538" w:rsidRDefault="00E94538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44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80"/>
    <w:multiLevelType w:val="hybridMultilevel"/>
    <w:tmpl w:val="FF6455A0"/>
    <w:lvl w:ilvl="0" w:tplc="78ACF5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6F63924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263617CB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26D4733"/>
    <w:multiLevelType w:val="multilevel"/>
    <w:tmpl w:val="899493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C73A3"/>
    <w:multiLevelType w:val="multilevel"/>
    <w:tmpl w:val="FCA8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E3A19"/>
    <w:multiLevelType w:val="multilevel"/>
    <w:tmpl w:val="FEB2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7A75"/>
    <w:rsid w:val="00003170"/>
    <w:rsid w:val="000303E5"/>
    <w:rsid w:val="000B21E5"/>
    <w:rsid w:val="00130AE9"/>
    <w:rsid w:val="0021228B"/>
    <w:rsid w:val="00275280"/>
    <w:rsid w:val="0028148A"/>
    <w:rsid w:val="00286967"/>
    <w:rsid w:val="002A46E8"/>
    <w:rsid w:val="002D1007"/>
    <w:rsid w:val="00332B32"/>
    <w:rsid w:val="00384A71"/>
    <w:rsid w:val="00392427"/>
    <w:rsid w:val="00395318"/>
    <w:rsid w:val="0043262B"/>
    <w:rsid w:val="004C10F0"/>
    <w:rsid w:val="00524265"/>
    <w:rsid w:val="005C3405"/>
    <w:rsid w:val="00637A75"/>
    <w:rsid w:val="00684F80"/>
    <w:rsid w:val="007A44ED"/>
    <w:rsid w:val="007D4141"/>
    <w:rsid w:val="00882EEF"/>
    <w:rsid w:val="00883F14"/>
    <w:rsid w:val="008A04EC"/>
    <w:rsid w:val="008E13A1"/>
    <w:rsid w:val="00913939"/>
    <w:rsid w:val="009636E8"/>
    <w:rsid w:val="00975767"/>
    <w:rsid w:val="0099187B"/>
    <w:rsid w:val="00A25A76"/>
    <w:rsid w:val="00A433C1"/>
    <w:rsid w:val="00A57A3A"/>
    <w:rsid w:val="00A6347F"/>
    <w:rsid w:val="00A75D02"/>
    <w:rsid w:val="00A94CF0"/>
    <w:rsid w:val="00AC1E00"/>
    <w:rsid w:val="00B035F4"/>
    <w:rsid w:val="00BA7A48"/>
    <w:rsid w:val="00C168D6"/>
    <w:rsid w:val="00C41D55"/>
    <w:rsid w:val="00C55DC2"/>
    <w:rsid w:val="00C82A1E"/>
    <w:rsid w:val="00CC62B0"/>
    <w:rsid w:val="00CF31EF"/>
    <w:rsid w:val="00D01857"/>
    <w:rsid w:val="00D23260"/>
    <w:rsid w:val="00D41E12"/>
    <w:rsid w:val="00D5548F"/>
    <w:rsid w:val="00DC4B7F"/>
    <w:rsid w:val="00DD6442"/>
    <w:rsid w:val="00E22D7E"/>
    <w:rsid w:val="00E55C5C"/>
    <w:rsid w:val="00E94538"/>
    <w:rsid w:val="00EF7270"/>
    <w:rsid w:val="00F96C4F"/>
    <w:rsid w:val="00FA32AA"/>
    <w:rsid w:val="00FB400E"/>
    <w:rsid w:val="00FE543A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354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2023-11-15T08:52:00Z</dcterms:created>
  <dcterms:modified xsi:type="dcterms:W3CDTF">2023-11-15T08:52:00Z</dcterms:modified>
</cp:coreProperties>
</file>