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64096" w14:textId="77777777" w:rsidR="004215A8" w:rsidRPr="00793D76" w:rsidRDefault="004215A8" w:rsidP="004215A8">
      <w:pPr>
        <w:tabs>
          <w:tab w:val="left" w:pos="84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93D7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AF804D3" wp14:editId="47DE09DD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8735C" w14:textId="77777777" w:rsidR="004215A8" w:rsidRPr="00793D76" w:rsidRDefault="004215A8" w:rsidP="004215A8">
      <w:pPr>
        <w:tabs>
          <w:tab w:val="left" w:pos="8484"/>
        </w:tabs>
        <w:autoSpaceDE w:val="0"/>
        <w:autoSpaceDN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8C4DE" w14:textId="27C58C5A" w:rsidR="004215A8" w:rsidRDefault="00650356" w:rsidP="004215A8">
      <w:pPr>
        <w:widowControl w:val="0"/>
        <w:autoSpaceDE w:val="0"/>
        <w:autoSpaceDN w:val="0"/>
        <w:adjustRightInd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14:paraId="48EF84C6" w14:textId="61F92E6F" w:rsidR="00650356" w:rsidRDefault="00650356" w:rsidP="004215A8">
      <w:pPr>
        <w:widowControl w:val="0"/>
        <w:autoSpaceDE w:val="0"/>
        <w:autoSpaceDN w:val="0"/>
        <w:adjustRightInd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КАЛАРСКОГО МУНИЦИПАЛЬНОГО ОКРУГА</w:t>
      </w:r>
    </w:p>
    <w:p w14:paraId="60A62C2A" w14:textId="0B7B9F0B" w:rsidR="00650356" w:rsidRDefault="00650356" w:rsidP="004215A8">
      <w:pPr>
        <w:widowControl w:val="0"/>
        <w:autoSpaceDE w:val="0"/>
        <w:autoSpaceDN w:val="0"/>
        <w:adjustRightInd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ЗАБАЙКАЛЬСКОГО КРАЯ</w:t>
      </w:r>
    </w:p>
    <w:p w14:paraId="2F7736BC" w14:textId="77777777" w:rsidR="00650356" w:rsidRPr="00793D76" w:rsidRDefault="00650356" w:rsidP="004215A8">
      <w:pPr>
        <w:widowControl w:val="0"/>
        <w:autoSpaceDE w:val="0"/>
        <w:autoSpaceDN w:val="0"/>
        <w:adjustRightInd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E56FC9" w14:textId="77777777" w:rsidR="004215A8" w:rsidRPr="00793D76" w:rsidRDefault="004215A8" w:rsidP="004215A8">
      <w:pPr>
        <w:tabs>
          <w:tab w:val="left" w:pos="84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</w:pPr>
      <w:r w:rsidRPr="00793D76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>ПОСТАНОВЛЕНИЕ</w:t>
      </w:r>
    </w:p>
    <w:p w14:paraId="72FE5B97" w14:textId="77777777" w:rsidR="004215A8" w:rsidRPr="00793D76" w:rsidRDefault="004215A8" w:rsidP="004215A8">
      <w:pPr>
        <w:tabs>
          <w:tab w:val="left" w:pos="8484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CAD83" w14:textId="34667A7F" w:rsidR="004215A8" w:rsidRPr="00793D76" w:rsidRDefault="00650356" w:rsidP="00421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2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4215A8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15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15A8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215A8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5A8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5A8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5A8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5A8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5A8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5A8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5A8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B73A3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</w:p>
    <w:p w14:paraId="38694598" w14:textId="77777777" w:rsidR="004215A8" w:rsidRPr="00793D76" w:rsidRDefault="004215A8" w:rsidP="004215A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3D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с. Чара</w:t>
      </w:r>
    </w:p>
    <w:p w14:paraId="399FAB3D" w14:textId="77777777" w:rsidR="004215A8" w:rsidRPr="00793D76" w:rsidRDefault="004215A8" w:rsidP="0042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926E4" w14:textId="7051516E" w:rsidR="004215A8" w:rsidRPr="00E43FF8" w:rsidRDefault="004215A8" w:rsidP="004215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4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субсидий </w:t>
      </w:r>
    </w:p>
    <w:p w14:paraId="03A3EB72" w14:textId="433D59F7" w:rsidR="004215A8" w:rsidRPr="00E43FF8" w:rsidRDefault="004215A8" w:rsidP="004215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43F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Pr="00E43F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унитарны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Pr="00E43F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ям на возмещение затрат по содержанию муниципального имущества</w:t>
      </w:r>
      <w:r w:rsidRPr="00E43F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Каларского муниципального округа Забайкальского края</w:t>
      </w:r>
    </w:p>
    <w:p w14:paraId="428C2771" w14:textId="77777777" w:rsidR="004215A8" w:rsidRPr="00E43FF8" w:rsidRDefault="004215A8" w:rsidP="00421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DB76F" w14:textId="69830B6E" w:rsidR="004215A8" w:rsidRPr="004215A8" w:rsidRDefault="004215A8" w:rsidP="004215A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bookmarkStart w:id="1" w:name="_Hlk153291882"/>
      <w:r w:rsidRPr="00421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78 Бюджетного кодекса Российской Федерации, Федеральным законом Российской Федерации от 06 октября 2003 года №131-ФЗ «Об общих принципах местного самоуправления в Российской Федерации</w:t>
      </w:r>
      <w:bookmarkEnd w:id="1"/>
      <w:r w:rsidRPr="0042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2" w:name="_Hlk153292197"/>
      <w:r w:rsidRPr="00421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Каларского муниципального округа Забайкальского края от 24</w:t>
      </w:r>
      <w:r w:rsidR="0065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декабря.2022 года</w:t>
      </w:r>
      <w:r w:rsidRPr="0042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157 «О бюджете Каларского муниципального округа на 2023 год и плановый период 2024 и 2025 годов», Уставом Каларского муниципального округа Забайкальского края, администрация Каларского муниципального округа Забайкальского края</w:t>
      </w:r>
      <w:bookmarkEnd w:id="2"/>
      <w:r w:rsidR="0065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0C8B78C" w14:textId="77777777" w:rsidR="004215A8" w:rsidRPr="00E43FF8" w:rsidRDefault="004215A8" w:rsidP="00421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F54365" w14:textId="085D0B87" w:rsidR="00474E0C" w:rsidRPr="00474E0C" w:rsidRDefault="004215A8" w:rsidP="00650356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субсидий </w:t>
      </w:r>
      <w:r w:rsidRPr="00474E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муниципальным унитарным предприятиям на возмещение затрат по содержанию муниципального имущества Каларского муниципального округа Забайкальского края</w:t>
      </w:r>
      <w:r w:rsidR="00474E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7F888F9F" w14:textId="3C043474" w:rsidR="004215A8" w:rsidRPr="00474E0C" w:rsidRDefault="004215A8" w:rsidP="00650356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14:paraId="34FAC1A5" w14:textId="14851AA7" w:rsidR="004215A8" w:rsidRDefault="004215A8" w:rsidP="004215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5C27F2" w14:textId="5775605B" w:rsidR="004215A8" w:rsidRDefault="004215A8" w:rsidP="004215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FE5D0C" w14:textId="77777777" w:rsidR="004215A8" w:rsidRPr="00E43FF8" w:rsidRDefault="004215A8" w:rsidP="004215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E3AC96" w14:textId="77777777" w:rsidR="004215A8" w:rsidRPr="00E43FF8" w:rsidRDefault="004215A8" w:rsidP="0042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43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Каларского муниципального</w:t>
      </w:r>
    </w:p>
    <w:p w14:paraId="4360C192" w14:textId="6212A7DC" w:rsidR="004215A8" w:rsidRPr="00E43FF8" w:rsidRDefault="004215A8" w:rsidP="0042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Забайкальского края                                                   </w:t>
      </w:r>
      <w:r w:rsidR="007E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Устюжанин</w:t>
      </w:r>
    </w:p>
    <w:p w14:paraId="71EED806" w14:textId="77777777" w:rsidR="004215A8" w:rsidRPr="00E43FF8" w:rsidRDefault="004215A8" w:rsidP="00421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26426" w14:textId="77777777" w:rsidR="004215A8" w:rsidRPr="00E43FF8" w:rsidRDefault="004215A8" w:rsidP="00421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8FD50" w14:textId="77777777" w:rsidR="004215A8" w:rsidRPr="00E43FF8" w:rsidRDefault="004215A8" w:rsidP="00421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5A728B" w14:textId="52FE8D83" w:rsidR="00650356" w:rsidRPr="00650356" w:rsidRDefault="004215A8" w:rsidP="0065035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372E279F" w14:textId="0A87C85D" w:rsidR="004215A8" w:rsidRPr="00650356" w:rsidRDefault="004215A8" w:rsidP="0065035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14:paraId="00B2D349" w14:textId="161E4F3C" w:rsidR="004215A8" w:rsidRPr="00650356" w:rsidRDefault="004215A8" w:rsidP="0065035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Каларского</w:t>
      </w:r>
    </w:p>
    <w:p w14:paraId="676046CC" w14:textId="77777777" w:rsidR="004215A8" w:rsidRPr="00650356" w:rsidRDefault="004215A8" w:rsidP="0065035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14:paraId="7388F18D" w14:textId="77777777" w:rsidR="004215A8" w:rsidRPr="00650356" w:rsidRDefault="004215A8" w:rsidP="0065035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14:paraId="67A793AC" w14:textId="23D27429" w:rsidR="004215A8" w:rsidRPr="00650356" w:rsidRDefault="004215A8" w:rsidP="0065035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0356" w:rsidRPr="0065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</w:t>
      </w:r>
      <w:r w:rsidRPr="0065035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</w:t>
      </w:r>
      <w:r w:rsidR="00650356" w:rsidRPr="0065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732</w:t>
      </w:r>
    </w:p>
    <w:p w14:paraId="22D92B97" w14:textId="77777777" w:rsidR="004215A8" w:rsidRPr="00793D76" w:rsidRDefault="004215A8" w:rsidP="00421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D3DA5D" w14:textId="072D2D98" w:rsidR="004215A8" w:rsidRPr="00474E0C" w:rsidRDefault="004215A8" w:rsidP="00474E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7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субсидий</w:t>
      </w:r>
      <w:r w:rsidRPr="00474E0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474E0C" w:rsidRPr="00474E0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муниципальным унитарным предприятиям на возмещение затрат по содержанию муниципального имущества Каларского муниципального округа Забайкальского края </w:t>
      </w:r>
    </w:p>
    <w:p w14:paraId="496CEB70" w14:textId="77777777" w:rsidR="004215A8" w:rsidRPr="00793D76" w:rsidRDefault="004215A8" w:rsidP="00421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D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29116BA" w14:textId="77777777" w:rsidR="004215A8" w:rsidRPr="00793D76" w:rsidRDefault="004215A8" w:rsidP="004215A8">
      <w:pPr>
        <w:keepNext/>
        <w:keepLines/>
        <w:widowControl w:val="0"/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bookmark1"/>
      <w:bookmarkStart w:id="4" w:name="bookmark0"/>
      <w:r w:rsidRPr="00793D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  <w:bookmarkEnd w:id="3"/>
      <w:bookmarkEnd w:id="4"/>
    </w:p>
    <w:p w14:paraId="3D01B33E" w14:textId="77777777" w:rsidR="00650356" w:rsidRDefault="004215A8" w:rsidP="006503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D76">
        <w:rPr>
          <w:rFonts w:ascii="Times New Roman" w:eastAsia="Times New Roman" w:hAnsi="Times New Roman" w:cs="Times New Roman"/>
          <w:color w:val="000000"/>
          <w:sz w:val="28"/>
          <w:szCs w:val="28"/>
        </w:rPr>
        <w:t>1.1 Настоящий порядок разработан на основании статьи 16 Федерального закона от 06</w:t>
      </w:r>
      <w:r w:rsidR="0065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</w:t>
      </w:r>
      <w:r w:rsidRPr="00793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2003 </w:t>
      </w:r>
      <w:r w:rsidR="0065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5035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 w:rsidRPr="00793D7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93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131-ФЗ "Об общих принципах организации местного самоуправления в Российской Федерации", статьи 78 Бюджетного кодекса Российской Федерации и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Каларского </w:t>
      </w:r>
      <w:r w:rsidRPr="00793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Забайкальского края</w:t>
      </w:r>
      <w:r w:rsidRPr="00793D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CDFF418" w14:textId="77777777" w:rsidR="00650356" w:rsidRDefault="00650356" w:rsidP="006503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215A8" w:rsidRPr="00650356">
        <w:rPr>
          <w:rFonts w:ascii="Times New Roman" w:hAnsi="Times New Roman" w:cs="Times New Roman"/>
          <w:sz w:val="28"/>
          <w:szCs w:val="28"/>
        </w:rPr>
        <w:t>Настоящим Порядком устанавливаются правила формирования, предоставления субсидий, выделяемых их бюджета Каларского муниципального округа Забайкальского края, в целях</w:t>
      </w:r>
      <w:r w:rsidR="00474E0C" w:rsidRPr="00650356">
        <w:rPr>
          <w:rFonts w:ascii="Times New Roman" w:hAnsi="Times New Roman" w:cs="Times New Roman"/>
          <w:sz w:val="28"/>
          <w:szCs w:val="28"/>
        </w:rPr>
        <w:t xml:space="preserve"> </w:t>
      </w:r>
      <w:r w:rsidR="00474E0C" w:rsidRPr="006503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возмещения затрат по содержанию муниципального имущества Каларского муниципального округа Забайкальского края</w:t>
      </w:r>
      <w:r w:rsidR="004215A8" w:rsidRPr="006503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E75A1E" w14:textId="77777777" w:rsidR="00650356" w:rsidRDefault="00650356" w:rsidP="006503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4215A8" w:rsidRPr="0065035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выделяемых на предоставление Субсидии, является администрация Каларского муниципального округа Забайкальского края.</w:t>
      </w:r>
    </w:p>
    <w:p w14:paraId="5EC85E3A" w14:textId="0D52872B" w:rsidR="004215A8" w:rsidRPr="00650356" w:rsidRDefault="00650356" w:rsidP="006503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4215A8" w:rsidRPr="0065035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247B7" w:rsidRPr="00650356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муниципальным унитарным предприятиям </w:t>
      </w:r>
      <w:r w:rsidR="004215A8" w:rsidRPr="0065035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65157" w:rsidRPr="006503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возмещения затрат по содержанию </w:t>
      </w:r>
      <w:r w:rsidR="00897C22" w:rsidRPr="006503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муниципального имущества,</w:t>
      </w:r>
      <w:r w:rsidR="00365157" w:rsidRPr="006503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247B7" w:rsidRPr="006503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переданного </w:t>
      </w:r>
      <w:r w:rsidR="00D93F82" w:rsidRPr="006503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предприятию </w:t>
      </w:r>
      <w:r w:rsidR="001247B7" w:rsidRPr="006503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праве хозяйственного ведения</w:t>
      </w:r>
      <w:r w:rsidR="004215A8" w:rsidRPr="00650356">
        <w:rPr>
          <w:rFonts w:ascii="Times New Roman" w:hAnsi="Times New Roman" w:cs="Times New Roman"/>
          <w:color w:val="000000"/>
          <w:sz w:val="28"/>
          <w:szCs w:val="28"/>
          <w:shd w:val="clear" w:color="auto" w:fill="F6F9FE"/>
        </w:rPr>
        <w:t>.</w:t>
      </w:r>
    </w:p>
    <w:p w14:paraId="256352A4" w14:textId="77777777" w:rsidR="00650356" w:rsidRDefault="004215A8" w:rsidP="0065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EA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Получатели субсидий не должны находиться в процессе реорганизации, ликвидации, банкротства.</w:t>
      </w:r>
    </w:p>
    <w:p w14:paraId="1463EB95" w14:textId="77777777" w:rsidR="00650356" w:rsidRDefault="00650356" w:rsidP="0065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</w:t>
      </w:r>
      <w:r w:rsidR="004215A8" w:rsidRPr="00650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на безвоз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мездной и безвозвратной основе.</w:t>
      </w:r>
    </w:p>
    <w:p w14:paraId="248862A0" w14:textId="49F06AE8" w:rsidR="004215A8" w:rsidRPr="00650356" w:rsidRDefault="00650356" w:rsidP="0065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4215A8" w:rsidRPr="006503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рассмотрения вопроса о предоставлении субсидий муниципальному унитарному предприятию, соответствующему требованиям, указанным в пункте 1.4 настоящего Порядка, Предприятие представляет в администрацию Каларского муниципального округа Забайкальского края:</w:t>
      </w:r>
    </w:p>
    <w:p w14:paraId="1F3C6B45" w14:textId="45CC3498" w:rsidR="004215A8" w:rsidRPr="00611523" w:rsidRDefault="004215A8" w:rsidP="00421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заявление, подписанное руководителем и главным бухгалтером, с просьбой предоставить субсидии с указанием объема требуемых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(Приложение№1)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BEBF30E" w14:textId="73F97964" w:rsidR="004215A8" w:rsidRPr="00611523" w:rsidRDefault="004215A8" w:rsidP="00421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документы, обосновывающие размер требуемых финансовых средств и подтверждающие необходимость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субсидии</w:t>
      </w:r>
      <w:r w:rsidR="00897C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D85ABE" w14:textId="77777777" w:rsidR="004215A8" w:rsidRPr="00611523" w:rsidRDefault="004215A8" w:rsidP="00650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в предоставлении субсидии является:</w:t>
      </w:r>
    </w:p>
    <w:p w14:paraId="681E1233" w14:textId="77777777" w:rsidR="004215A8" w:rsidRPr="00611523" w:rsidRDefault="004215A8" w:rsidP="00650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несоответствие представленных получателем субсидии документов требованиям, определенным подпунктом 1.6 настоящего Порядка, или непредставление (предоставление не в полном объеме), указанных документов.</w:t>
      </w:r>
    </w:p>
    <w:p w14:paraId="64AD0CEF" w14:textId="77777777" w:rsidR="004215A8" w:rsidRPr="00611523" w:rsidRDefault="004215A8" w:rsidP="00650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несоответствие организации критериям, установленным пунктом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настоящего Порядка.</w:t>
      </w:r>
    </w:p>
    <w:p w14:paraId="5DD627EE" w14:textId="77777777" w:rsidR="004215A8" w:rsidRPr="00611523" w:rsidRDefault="004215A8" w:rsidP="00650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недостоверность представленной Получателем информации, расчётов.</w:t>
      </w:r>
    </w:p>
    <w:p w14:paraId="7BC6C001" w14:textId="3AD19F5C" w:rsidR="004215A8" w:rsidRPr="00611523" w:rsidRDefault="004215A8" w:rsidP="00421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bookmark9"/>
      <w:bookmarkStart w:id="6" w:name="bookmark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7C22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 предоставляется п</w:t>
      </w:r>
      <w:r w:rsidR="00124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осле </w:t>
      </w:r>
      <w:r w:rsidR="00897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принятия </w:t>
      </w:r>
      <w:r w:rsidR="001247B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Совет</w:t>
      </w:r>
      <w:r w:rsidR="00897C2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24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Каларского муниципального округа о предоставлении на безвозмездной и безвозвратной основе субсидии муниципальному унитарному предприятию</w:t>
      </w:r>
      <w:r w:rsidR="00897C22">
        <w:rPr>
          <w:rFonts w:ascii="Times New Roman" w:eastAsia="Times New Roman" w:hAnsi="Times New Roman" w:cs="Times New Roman"/>
          <w:color w:val="000000"/>
          <w:sz w:val="28"/>
          <w:szCs w:val="28"/>
        </w:rPr>
        <w:t>, далее</w:t>
      </w:r>
      <w:r w:rsidR="00124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Каларского муниципального округа 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заключает Соглашение о субсидировании </w:t>
      </w:r>
      <w:r w:rsidR="00897C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редприятия.</w:t>
      </w:r>
    </w:p>
    <w:p w14:paraId="12C0F1CF" w14:textId="77777777" w:rsidR="004215A8" w:rsidRPr="00611523" w:rsidRDefault="004215A8" w:rsidP="00421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соглашении о субсидировании должны быть определены:</w:t>
      </w:r>
    </w:p>
    <w:p w14:paraId="0F094707" w14:textId="27421BC7" w:rsidR="004215A8" w:rsidRPr="00611523" w:rsidRDefault="004215A8" w:rsidP="00421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5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объем, цели и сроки предоставления субсидии;</w:t>
      </w:r>
    </w:p>
    <w:p w14:paraId="71F68D30" w14:textId="2E305E70" w:rsidR="004215A8" w:rsidRPr="00611523" w:rsidRDefault="004215A8" w:rsidP="00421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5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 по целевому использованию субсидии;</w:t>
      </w:r>
    </w:p>
    <w:p w14:paraId="1A936CBE" w14:textId="77777777" w:rsidR="004215A8" w:rsidRPr="00611523" w:rsidRDefault="004215A8" w:rsidP="00421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права и обязанности сторон;</w:t>
      </w:r>
    </w:p>
    <w:p w14:paraId="24BF63B5" w14:textId="77777777" w:rsidR="004215A8" w:rsidRPr="00611523" w:rsidRDefault="004215A8" w:rsidP="00421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согласие получателя субсидии на осуществление главным распорядителем бюджетных средств проверок соблюдения получателем субсидии условий, целей и порядка их предоставления;</w:t>
      </w:r>
    </w:p>
    <w:p w14:paraId="5D60D072" w14:textId="77777777" w:rsidR="004215A8" w:rsidRPr="00611523" w:rsidRDefault="004215A8" w:rsidP="00421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обязательства организации по возврату полной суммы средств субсидии, использованной не по целевому назначению;</w:t>
      </w:r>
    </w:p>
    <w:p w14:paraId="6629A05F" w14:textId="10A3AA8F" w:rsidR="004215A8" w:rsidRPr="00611523" w:rsidRDefault="004215A8" w:rsidP="00421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5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сроки представления отчетности о результатах использования субсидии.</w:t>
      </w:r>
    </w:p>
    <w:p w14:paraId="65FA391F" w14:textId="77777777" w:rsidR="004215A8" w:rsidRPr="00611523" w:rsidRDefault="004215A8" w:rsidP="00421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Субсидии предоставляются в соответствии со сводной бюджетной росписью в пределах ассигнований, утвержденных решением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Каларского 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Забайкальского края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бюджете на очередной финансовый год и плановый период.</w:t>
      </w:r>
    </w:p>
    <w:bookmarkEnd w:id="5"/>
    <w:bookmarkEnd w:id="6"/>
    <w:p w14:paraId="4B6E4795" w14:textId="71D2E871" w:rsidR="004215A8" w:rsidRPr="00611523" w:rsidRDefault="004215A8" w:rsidP="00650356">
      <w:pPr>
        <w:widowControl w:val="0"/>
        <w:tabs>
          <w:tab w:val="left" w:pos="942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Каларского муниципального округа Забайкальского края,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предоставленная субсидия подлежит возврату.</w:t>
      </w:r>
    </w:p>
    <w:p w14:paraId="60BCF97E" w14:textId="432C359B" w:rsidR="004215A8" w:rsidRPr="00611523" w:rsidRDefault="004215A8" w:rsidP="00650356">
      <w:pPr>
        <w:widowControl w:val="0"/>
        <w:tabs>
          <w:tab w:val="left" w:pos="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от добровольного возврата в доход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Каларского 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Забайкальского края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указанных средств они подлежат взысканию в принудительном порядке в соответствии с законодательствами Российской Федерации.</w:t>
      </w:r>
    </w:p>
    <w:p w14:paraId="4CBC32DC" w14:textId="77777777" w:rsidR="004215A8" w:rsidRPr="00611523" w:rsidRDefault="004215A8" w:rsidP="00421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достоверность предоставляемых документов, за целевое и эффективное использование бюджетных средств, соблюдение антикоррупционного законодательства возлагается на Получателей субсидий. К нарушителям применяются меры ответственности, предусмотренные действующим законодательством.</w:t>
      </w:r>
    </w:p>
    <w:p w14:paraId="5ABD1BC8" w14:textId="77777777" w:rsidR="00930574" w:rsidRDefault="00930574"/>
    <w:sectPr w:rsidR="00930574" w:rsidSect="0096597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0186"/>
    <w:multiLevelType w:val="multilevel"/>
    <w:tmpl w:val="369A09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9CA2538"/>
    <w:multiLevelType w:val="hybridMultilevel"/>
    <w:tmpl w:val="AA1C735E"/>
    <w:lvl w:ilvl="0" w:tplc="1FE2A6DA">
      <w:start w:val="1"/>
      <w:numFmt w:val="decimal"/>
      <w:lvlText w:val="%1."/>
      <w:lvlJc w:val="left"/>
      <w:pPr>
        <w:ind w:left="13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A8"/>
    <w:rsid w:val="001247B7"/>
    <w:rsid w:val="00365157"/>
    <w:rsid w:val="004215A8"/>
    <w:rsid w:val="00474E0C"/>
    <w:rsid w:val="00650356"/>
    <w:rsid w:val="006B73A3"/>
    <w:rsid w:val="007E53C1"/>
    <w:rsid w:val="00897C22"/>
    <w:rsid w:val="00930574"/>
    <w:rsid w:val="0096597A"/>
    <w:rsid w:val="00BA7352"/>
    <w:rsid w:val="00D93F82"/>
    <w:rsid w:val="00E048F3"/>
    <w:rsid w:val="00E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F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2023-12-25T05:55:00Z</cp:lastPrinted>
  <dcterms:created xsi:type="dcterms:W3CDTF">2023-12-26T09:25:00Z</dcterms:created>
  <dcterms:modified xsi:type="dcterms:W3CDTF">2023-12-26T09:25:00Z</dcterms:modified>
</cp:coreProperties>
</file>