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01" w:rsidRPr="003562E9" w:rsidRDefault="009F1E01" w:rsidP="009F1E01">
      <w:pPr>
        <w:spacing w:after="0" w:line="240" w:lineRule="auto"/>
        <w:jc w:val="center"/>
        <w:rPr>
          <w:rFonts w:ascii="Times New Roman" w:hAnsi="Times New Roman" w:cs="Times New Roman"/>
          <w:sz w:val="28"/>
          <w:szCs w:val="28"/>
        </w:rPr>
      </w:pPr>
      <w:bookmarkStart w:id="0" w:name="_GoBack"/>
      <w:bookmarkEnd w:id="0"/>
      <w:r w:rsidRPr="003562E9">
        <w:rPr>
          <w:rFonts w:ascii="Times New Roman" w:hAnsi="Times New Roman" w:cs="Times New Roman"/>
          <w:noProof/>
          <w:sz w:val="32"/>
          <w:szCs w:val="32"/>
          <w:lang w:eastAsia="ru-RU"/>
        </w:rPr>
        <w:drawing>
          <wp:inline distT="0" distB="0" distL="0" distR="0" wp14:anchorId="51C0C8CD" wp14:editId="6BE43D62">
            <wp:extent cx="657225" cy="8001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9F1E01" w:rsidRPr="003562E9" w:rsidRDefault="009F1E01" w:rsidP="009F1E0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СОВЕТ</w:t>
      </w:r>
      <w:r w:rsidRPr="003562E9">
        <w:rPr>
          <w:rFonts w:ascii="Times New Roman" w:hAnsi="Times New Roman" w:cs="Times New Roman"/>
          <w:b/>
          <w:bCs/>
          <w:sz w:val="36"/>
          <w:szCs w:val="36"/>
        </w:rPr>
        <w:t xml:space="preserve"> КА</w:t>
      </w:r>
      <w:r w:rsidR="002F7FDB">
        <w:rPr>
          <w:rFonts w:ascii="Times New Roman" w:hAnsi="Times New Roman" w:cs="Times New Roman"/>
          <w:b/>
          <w:bCs/>
          <w:sz w:val="36"/>
          <w:szCs w:val="36"/>
        </w:rPr>
        <w:t xml:space="preserve">ЛАРСКОГО МУНИЦИПАЛЬНОГО ОКРУГА </w:t>
      </w:r>
      <w:r w:rsidRPr="003562E9">
        <w:rPr>
          <w:rFonts w:ascii="Times New Roman" w:hAnsi="Times New Roman" w:cs="Times New Roman"/>
          <w:b/>
          <w:bCs/>
          <w:sz w:val="36"/>
          <w:szCs w:val="36"/>
        </w:rPr>
        <w:t xml:space="preserve">ЗАБАЙКАЛЬСКОГО КРАЯ </w:t>
      </w:r>
    </w:p>
    <w:p w:rsidR="009F1E01" w:rsidRPr="003562E9" w:rsidRDefault="009F1E01" w:rsidP="009F1E01">
      <w:pPr>
        <w:spacing w:after="0" w:line="240" w:lineRule="auto"/>
        <w:jc w:val="center"/>
        <w:rPr>
          <w:rFonts w:ascii="Times New Roman" w:hAnsi="Times New Roman" w:cs="Times New Roman"/>
          <w:b/>
          <w:bCs/>
          <w:sz w:val="24"/>
          <w:szCs w:val="24"/>
        </w:rPr>
      </w:pPr>
    </w:p>
    <w:p w:rsidR="009F1E01" w:rsidRPr="003562E9" w:rsidRDefault="009F1E01" w:rsidP="009F1E01">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РЕШЕНИ</w:t>
      </w:r>
      <w:r w:rsidR="0000125B">
        <w:rPr>
          <w:rFonts w:ascii="Times New Roman" w:hAnsi="Times New Roman" w:cs="Times New Roman"/>
          <w:b/>
          <w:bCs/>
          <w:sz w:val="44"/>
          <w:szCs w:val="44"/>
        </w:rPr>
        <w:t>Е</w:t>
      </w:r>
    </w:p>
    <w:p w:rsidR="009F1E01" w:rsidRPr="003562E9" w:rsidRDefault="009F1E01" w:rsidP="009F1E01">
      <w:pPr>
        <w:spacing w:after="0" w:line="240" w:lineRule="auto"/>
        <w:jc w:val="center"/>
        <w:rPr>
          <w:rFonts w:ascii="Times New Roman" w:hAnsi="Times New Roman" w:cs="Times New Roman"/>
          <w:b/>
          <w:bCs/>
          <w:sz w:val="24"/>
          <w:szCs w:val="24"/>
        </w:rPr>
      </w:pPr>
    </w:p>
    <w:p w:rsidR="009F1E01" w:rsidRDefault="009F1E01" w:rsidP="009F1E01">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27 </w:t>
      </w:r>
      <w:r w:rsidRPr="003562E9">
        <w:rPr>
          <w:rFonts w:ascii="Times New Roman" w:hAnsi="Times New Roman" w:cs="Times New Roman"/>
          <w:b/>
          <w:bCs/>
          <w:iCs/>
          <w:sz w:val="28"/>
          <w:szCs w:val="28"/>
        </w:rPr>
        <w:t xml:space="preserve">марта 2024 года </w:t>
      </w:r>
      <w:r w:rsidRPr="003562E9">
        <w:rPr>
          <w:rFonts w:ascii="Times New Roman" w:hAnsi="Times New Roman" w:cs="Times New Roman"/>
          <w:b/>
          <w:bCs/>
          <w:iCs/>
          <w:sz w:val="28"/>
          <w:szCs w:val="28"/>
        </w:rPr>
        <w:tab/>
      </w:r>
      <w:r w:rsidRPr="003562E9">
        <w:rPr>
          <w:rFonts w:ascii="Times New Roman" w:hAnsi="Times New Roman" w:cs="Times New Roman"/>
          <w:b/>
          <w:bCs/>
          <w:iCs/>
          <w:sz w:val="28"/>
          <w:szCs w:val="28"/>
        </w:rPr>
        <w:tab/>
      </w:r>
      <w:r w:rsidRPr="003562E9">
        <w:rPr>
          <w:rFonts w:ascii="Times New Roman" w:hAnsi="Times New Roman" w:cs="Times New Roman"/>
          <w:b/>
          <w:bCs/>
          <w:iCs/>
          <w:sz w:val="28"/>
          <w:szCs w:val="28"/>
        </w:rPr>
        <w:tab/>
      </w:r>
      <w:r>
        <w:rPr>
          <w:rFonts w:ascii="Times New Roman" w:hAnsi="Times New Roman" w:cs="Times New Roman"/>
          <w:b/>
          <w:bCs/>
          <w:iCs/>
          <w:sz w:val="28"/>
          <w:szCs w:val="28"/>
        </w:rPr>
        <w:tab/>
      </w:r>
      <w:r w:rsidRPr="003562E9">
        <w:rPr>
          <w:rFonts w:ascii="Times New Roman" w:hAnsi="Times New Roman" w:cs="Times New Roman"/>
          <w:b/>
          <w:bCs/>
          <w:iCs/>
          <w:sz w:val="28"/>
          <w:szCs w:val="28"/>
        </w:rPr>
        <w:tab/>
      </w:r>
      <w:r w:rsidRPr="003562E9">
        <w:rPr>
          <w:rFonts w:ascii="Times New Roman" w:hAnsi="Times New Roman" w:cs="Times New Roman"/>
          <w:b/>
          <w:bCs/>
          <w:iCs/>
          <w:sz w:val="28"/>
          <w:szCs w:val="28"/>
        </w:rPr>
        <w:tab/>
      </w:r>
      <w:r w:rsidRPr="003562E9">
        <w:rPr>
          <w:rFonts w:ascii="Times New Roman" w:hAnsi="Times New Roman" w:cs="Times New Roman"/>
          <w:b/>
          <w:bCs/>
          <w:iCs/>
          <w:sz w:val="28"/>
          <w:szCs w:val="28"/>
        </w:rPr>
        <w:tab/>
      </w:r>
      <w:r w:rsidRPr="003562E9">
        <w:rPr>
          <w:rFonts w:ascii="Times New Roman" w:hAnsi="Times New Roman" w:cs="Times New Roman"/>
          <w:b/>
          <w:bCs/>
          <w:iCs/>
          <w:sz w:val="28"/>
          <w:szCs w:val="28"/>
        </w:rPr>
        <w:tab/>
        <w:t>№</w:t>
      </w:r>
      <w:r w:rsidR="0000125B">
        <w:rPr>
          <w:rFonts w:ascii="Times New Roman" w:hAnsi="Times New Roman" w:cs="Times New Roman"/>
          <w:b/>
          <w:bCs/>
          <w:iCs/>
          <w:sz w:val="28"/>
          <w:szCs w:val="28"/>
        </w:rPr>
        <w:t xml:space="preserve"> 386</w:t>
      </w:r>
    </w:p>
    <w:p w:rsidR="009F1E01" w:rsidRPr="003562E9" w:rsidRDefault="009F1E01" w:rsidP="009F1E01">
      <w:pPr>
        <w:spacing w:after="0" w:line="240" w:lineRule="auto"/>
        <w:jc w:val="center"/>
        <w:rPr>
          <w:rFonts w:ascii="Times New Roman" w:hAnsi="Times New Roman" w:cs="Times New Roman"/>
          <w:b/>
          <w:bCs/>
          <w:iCs/>
          <w:sz w:val="24"/>
          <w:szCs w:val="24"/>
        </w:rPr>
      </w:pPr>
    </w:p>
    <w:p w:rsidR="009F1E01" w:rsidRPr="003562E9" w:rsidRDefault="009F1E01" w:rsidP="009F1E01">
      <w:pPr>
        <w:spacing w:after="0" w:line="240" w:lineRule="auto"/>
        <w:jc w:val="center"/>
        <w:rPr>
          <w:rFonts w:ascii="Times New Roman" w:hAnsi="Times New Roman" w:cs="Times New Roman"/>
          <w:b/>
          <w:bCs/>
          <w:sz w:val="32"/>
          <w:szCs w:val="32"/>
        </w:rPr>
      </w:pPr>
      <w:r w:rsidRPr="003562E9">
        <w:rPr>
          <w:rFonts w:ascii="Times New Roman" w:hAnsi="Times New Roman" w:cs="Times New Roman"/>
          <w:b/>
          <w:bCs/>
          <w:sz w:val="32"/>
          <w:szCs w:val="32"/>
        </w:rPr>
        <w:t>с. Чара</w:t>
      </w:r>
    </w:p>
    <w:p w:rsidR="009F1E01" w:rsidRDefault="009F1E01" w:rsidP="009F1E01">
      <w:pPr>
        <w:spacing w:after="0" w:line="240" w:lineRule="auto"/>
        <w:jc w:val="center"/>
        <w:rPr>
          <w:rFonts w:ascii="Times New Roman" w:hAnsi="Times New Roman" w:cs="Times New Roman"/>
          <w:sz w:val="24"/>
          <w:szCs w:val="24"/>
          <w:lang w:eastAsia="ru-RU"/>
        </w:rPr>
      </w:pPr>
    </w:p>
    <w:p w:rsidR="00C65D5D" w:rsidRPr="00DA5C61" w:rsidRDefault="00C65D5D" w:rsidP="00166EE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 утверждении </w:t>
      </w:r>
      <w:r w:rsidR="00F54112">
        <w:rPr>
          <w:rFonts w:ascii="Times New Roman" w:hAnsi="Times New Roman" w:cs="Times New Roman"/>
          <w:b/>
          <w:bCs/>
          <w:sz w:val="28"/>
          <w:szCs w:val="28"/>
          <w:lang w:eastAsia="ru-RU"/>
        </w:rPr>
        <w:t xml:space="preserve"> Правил землепользования и застройки </w:t>
      </w:r>
      <w:r w:rsidR="009D6271">
        <w:rPr>
          <w:rFonts w:ascii="Times New Roman" w:hAnsi="Times New Roman" w:cs="Times New Roman"/>
          <w:b/>
          <w:bCs/>
          <w:sz w:val="28"/>
          <w:szCs w:val="28"/>
          <w:lang w:eastAsia="ru-RU"/>
        </w:rPr>
        <w:t>Каларского муниципального округа Забайкальского края</w:t>
      </w:r>
    </w:p>
    <w:p w:rsidR="0010243B" w:rsidRDefault="0010243B" w:rsidP="00166EE6">
      <w:pPr>
        <w:spacing w:after="0" w:line="240" w:lineRule="auto"/>
        <w:ind w:firstLine="709"/>
        <w:jc w:val="both"/>
        <w:rPr>
          <w:rFonts w:ascii="Times New Roman" w:hAnsi="Times New Roman" w:cs="Times New Roman"/>
          <w:color w:val="222222"/>
          <w:sz w:val="28"/>
          <w:szCs w:val="28"/>
          <w:lang w:eastAsia="ru-RU"/>
        </w:rPr>
      </w:pPr>
    </w:p>
    <w:p w:rsidR="00C65D5D" w:rsidRDefault="00C65D5D" w:rsidP="00166EE6">
      <w:pPr>
        <w:spacing w:after="0" w:line="240" w:lineRule="auto"/>
        <w:ind w:firstLine="709"/>
        <w:jc w:val="both"/>
        <w:rPr>
          <w:rFonts w:ascii="Times New Roman" w:hAnsi="Times New Roman" w:cs="Times New Roman"/>
          <w:color w:val="222222"/>
          <w:sz w:val="28"/>
          <w:szCs w:val="28"/>
          <w:lang w:eastAsia="ru-RU"/>
        </w:rPr>
      </w:pPr>
      <w:r w:rsidRPr="00622A32">
        <w:rPr>
          <w:rFonts w:ascii="Times New Roman" w:hAnsi="Times New Roman" w:cs="Times New Roman"/>
          <w:color w:val="222222"/>
          <w:sz w:val="28"/>
          <w:szCs w:val="28"/>
          <w:lang w:eastAsia="ru-RU"/>
        </w:rPr>
        <w:t>В соответствии</w:t>
      </w:r>
      <w:r w:rsidR="009D6271">
        <w:rPr>
          <w:rFonts w:ascii="Times New Roman" w:hAnsi="Times New Roman" w:cs="Times New Roman"/>
          <w:color w:val="222222"/>
          <w:sz w:val="28"/>
          <w:szCs w:val="28"/>
          <w:lang w:eastAsia="ru-RU"/>
        </w:rPr>
        <w:t xml:space="preserve"> с Градостроительным кодексом Российской Федерации</w:t>
      </w:r>
      <w:r>
        <w:rPr>
          <w:rFonts w:ascii="Times New Roman" w:hAnsi="Times New Roman" w:cs="Times New Roman"/>
          <w:sz w:val="28"/>
          <w:szCs w:val="28"/>
        </w:rPr>
        <w:t xml:space="preserve">, </w:t>
      </w:r>
      <w:r w:rsidR="009D6271">
        <w:rPr>
          <w:rFonts w:ascii="Times New Roman" w:hAnsi="Times New Roman" w:cs="Times New Roman"/>
          <w:sz w:val="28"/>
          <w:szCs w:val="28"/>
        </w:rPr>
        <w:t>Земельным кодексом Российской Федерации, статьей 14 Федерального закона</w:t>
      </w:r>
      <w:r w:rsidR="00166EE6" w:rsidRPr="00166EE6">
        <w:rPr>
          <w:rFonts w:ascii="Times New Roman" w:hAnsi="Times New Roman" w:cs="Times New Roman"/>
          <w:sz w:val="28"/>
          <w:szCs w:val="28"/>
        </w:rPr>
        <w:t xml:space="preserve"> </w:t>
      </w:r>
      <w:r w:rsidR="00166EE6">
        <w:rPr>
          <w:rFonts w:ascii="Times New Roman" w:hAnsi="Times New Roman" w:cs="Times New Roman"/>
          <w:sz w:val="28"/>
          <w:szCs w:val="28"/>
        </w:rPr>
        <w:t>от 06 октября 2003 года № 131-ФЗ</w:t>
      </w:r>
      <w:r w:rsidR="009D6271">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r w:rsidR="00166EE6">
        <w:rPr>
          <w:rFonts w:ascii="Times New Roman" w:hAnsi="Times New Roman" w:cs="Times New Roman"/>
          <w:sz w:val="28"/>
          <w:szCs w:val="28"/>
        </w:rPr>
        <w:t xml:space="preserve">от 25 июня 2002 года №73-ФЗ </w:t>
      </w:r>
      <w:r w:rsidR="009D6271">
        <w:rPr>
          <w:rFonts w:ascii="Times New Roman" w:hAnsi="Times New Roman" w:cs="Times New Roman"/>
          <w:sz w:val="28"/>
          <w:szCs w:val="28"/>
        </w:rPr>
        <w:t>«Об объектах культурного наследия (памятники истории и культуры) народов Российской Федерации</w:t>
      </w:r>
      <w:r w:rsidR="00647A74">
        <w:rPr>
          <w:rFonts w:ascii="Times New Roman" w:hAnsi="Times New Roman" w:cs="Times New Roman"/>
          <w:sz w:val="28"/>
          <w:szCs w:val="28"/>
        </w:rPr>
        <w:t>»</w:t>
      </w:r>
      <w:r w:rsidR="009D6271">
        <w:rPr>
          <w:rFonts w:ascii="Times New Roman" w:hAnsi="Times New Roman" w:cs="Times New Roman"/>
          <w:sz w:val="28"/>
          <w:szCs w:val="28"/>
        </w:rPr>
        <w:t>, Федеральным законом</w:t>
      </w:r>
      <w:r w:rsidR="00166EE6" w:rsidRPr="00166EE6">
        <w:rPr>
          <w:rFonts w:ascii="Times New Roman" w:hAnsi="Times New Roman" w:cs="Times New Roman"/>
          <w:sz w:val="28"/>
          <w:szCs w:val="28"/>
        </w:rPr>
        <w:t xml:space="preserve"> </w:t>
      </w:r>
      <w:r w:rsidR="00166EE6">
        <w:rPr>
          <w:rFonts w:ascii="Times New Roman" w:hAnsi="Times New Roman" w:cs="Times New Roman"/>
          <w:sz w:val="28"/>
          <w:szCs w:val="28"/>
        </w:rPr>
        <w:t>от 10 января 2002 года № 7-ФЗ</w:t>
      </w:r>
      <w:r w:rsidR="009D6271">
        <w:rPr>
          <w:rFonts w:ascii="Times New Roman" w:hAnsi="Times New Roman" w:cs="Times New Roman"/>
          <w:sz w:val="28"/>
          <w:szCs w:val="28"/>
        </w:rPr>
        <w:t xml:space="preserve"> «Об охране окружающей среды», </w:t>
      </w:r>
      <w:r w:rsidR="00C719A3">
        <w:rPr>
          <w:rFonts w:ascii="Times New Roman" w:hAnsi="Times New Roman" w:cs="Times New Roman"/>
          <w:sz w:val="28"/>
          <w:szCs w:val="28"/>
        </w:rPr>
        <w:t>руководствуясь статьей 3</w:t>
      </w:r>
      <w:r w:rsidR="00A47B31">
        <w:rPr>
          <w:rFonts w:ascii="Times New Roman" w:hAnsi="Times New Roman" w:cs="Times New Roman"/>
          <w:sz w:val="28"/>
          <w:szCs w:val="28"/>
        </w:rPr>
        <w:t>0</w:t>
      </w:r>
      <w:r w:rsidR="00C719A3">
        <w:rPr>
          <w:rFonts w:ascii="Times New Roman" w:hAnsi="Times New Roman" w:cs="Times New Roman"/>
          <w:sz w:val="28"/>
          <w:szCs w:val="28"/>
        </w:rPr>
        <w:t xml:space="preserve"> Устава Каларского муниципального округа Забайкальского края, </w:t>
      </w:r>
      <w:r w:rsidRPr="00622A32">
        <w:rPr>
          <w:rFonts w:ascii="Times New Roman" w:hAnsi="Times New Roman" w:cs="Times New Roman"/>
          <w:color w:val="222222"/>
          <w:sz w:val="28"/>
          <w:szCs w:val="28"/>
          <w:lang w:eastAsia="ru-RU"/>
        </w:rPr>
        <w:t>Совет</w:t>
      </w:r>
      <w:r>
        <w:rPr>
          <w:rFonts w:ascii="Times New Roman" w:hAnsi="Times New Roman" w:cs="Times New Roman"/>
          <w:color w:val="222222"/>
          <w:sz w:val="28"/>
          <w:szCs w:val="28"/>
          <w:lang w:eastAsia="ru-RU"/>
        </w:rPr>
        <w:t xml:space="preserve"> Каларского </w:t>
      </w:r>
      <w:r w:rsidRPr="00622A32">
        <w:rPr>
          <w:rFonts w:ascii="Times New Roman" w:hAnsi="Times New Roman" w:cs="Times New Roman"/>
          <w:color w:val="222222"/>
          <w:sz w:val="28"/>
          <w:szCs w:val="28"/>
          <w:lang w:eastAsia="ru-RU"/>
        </w:rPr>
        <w:t xml:space="preserve">муниципального </w:t>
      </w:r>
      <w:r>
        <w:rPr>
          <w:rFonts w:ascii="Times New Roman" w:hAnsi="Times New Roman" w:cs="Times New Roman"/>
          <w:color w:val="222222"/>
          <w:sz w:val="28"/>
          <w:szCs w:val="28"/>
          <w:lang w:eastAsia="ru-RU"/>
        </w:rPr>
        <w:t>округа Забайкальского края</w:t>
      </w:r>
      <w:r w:rsidRPr="00622A32">
        <w:rPr>
          <w:rFonts w:ascii="Times New Roman" w:hAnsi="Times New Roman" w:cs="Times New Roman"/>
          <w:color w:val="222222"/>
          <w:sz w:val="28"/>
          <w:szCs w:val="28"/>
          <w:lang w:eastAsia="ru-RU"/>
        </w:rPr>
        <w:t xml:space="preserve"> </w:t>
      </w:r>
      <w:r w:rsidR="009F1E01">
        <w:rPr>
          <w:rFonts w:ascii="Times New Roman" w:hAnsi="Times New Roman" w:cs="Times New Roman"/>
          <w:b/>
          <w:bCs/>
          <w:color w:val="222222"/>
          <w:sz w:val="28"/>
          <w:szCs w:val="28"/>
          <w:lang w:eastAsia="ru-RU"/>
        </w:rPr>
        <w:t>решил</w:t>
      </w:r>
      <w:r w:rsidRPr="00622A32">
        <w:rPr>
          <w:rFonts w:ascii="Times New Roman" w:hAnsi="Times New Roman" w:cs="Times New Roman"/>
          <w:color w:val="222222"/>
          <w:sz w:val="28"/>
          <w:szCs w:val="28"/>
          <w:lang w:eastAsia="ru-RU"/>
        </w:rPr>
        <w:t>:</w:t>
      </w:r>
    </w:p>
    <w:p w:rsidR="00166EE6" w:rsidRPr="00622A32" w:rsidRDefault="00166EE6" w:rsidP="00166EE6">
      <w:pPr>
        <w:spacing w:after="0" w:line="240" w:lineRule="auto"/>
        <w:ind w:firstLine="709"/>
        <w:jc w:val="both"/>
        <w:rPr>
          <w:rFonts w:ascii="Times New Roman" w:hAnsi="Times New Roman" w:cs="Times New Roman"/>
          <w:color w:val="222222"/>
          <w:sz w:val="28"/>
          <w:szCs w:val="28"/>
          <w:lang w:eastAsia="ru-RU"/>
        </w:rPr>
      </w:pPr>
    </w:p>
    <w:p w:rsidR="0025622B" w:rsidRDefault="00C65D5D" w:rsidP="00166EE6">
      <w:pPr>
        <w:spacing w:after="0" w:line="240" w:lineRule="auto"/>
        <w:ind w:firstLine="709"/>
        <w:jc w:val="both"/>
        <w:rPr>
          <w:rFonts w:ascii="Times New Roman" w:hAnsi="Times New Roman" w:cs="Times New Roman"/>
          <w:color w:val="222222"/>
          <w:sz w:val="28"/>
          <w:szCs w:val="28"/>
          <w:lang w:eastAsia="ru-RU"/>
        </w:rPr>
      </w:pPr>
      <w:r w:rsidRPr="00DA5C61">
        <w:rPr>
          <w:rFonts w:ascii="Times New Roman" w:hAnsi="Times New Roman" w:cs="Times New Roman"/>
          <w:b/>
          <w:bCs/>
          <w:color w:val="222222"/>
          <w:sz w:val="28"/>
          <w:szCs w:val="28"/>
          <w:lang w:eastAsia="ru-RU"/>
        </w:rPr>
        <w:t>1.</w:t>
      </w:r>
      <w:r w:rsidR="00166EE6">
        <w:rPr>
          <w:rFonts w:ascii="Times New Roman" w:hAnsi="Times New Roman" w:cs="Times New Roman"/>
          <w:b/>
          <w:bCs/>
          <w:color w:val="222222"/>
          <w:sz w:val="28"/>
          <w:szCs w:val="28"/>
          <w:lang w:eastAsia="ru-RU"/>
        </w:rPr>
        <w:t xml:space="preserve"> </w:t>
      </w:r>
      <w:r>
        <w:rPr>
          <w:rFonts w:ascii="Times New Roman" w:hAnsi="Times New Roman" w:cs="Times New Roman"/>
          <w:color w:val="222222"/>
          <w:sz w:val="28"/>
          <w:szCs w:val="28"/>
          <w:lang w:eastAsia="ru-RU"/>
        </w:rPr>
        <w:t>Утвердить</w:t>
      </w:r>
      <w:r w:rsidR="0025622B">
        <w:rPr>
          <w:rFonts w:ascii="Times New Roman" w:hAnsi="Times New Roman" w:cs="Times New Roman"/>
          <w:color w:val="222222"/>
          <w:sz w:val="28"/>
          <w:szCs w:val="28"/>
          <w:lang w:eastAsia="ru-RU"/>
        </w:rPr>
        <w:t xml:space="preserve"> </w:t>
      </w:r>
      <w:r w:rsidR="00282A7F">
        <w:rPr>
          <w:rFonts w:ascii="Times New Roman" w:hAnsi="Times New Roman" w:cs="Times New Roman"/>
          <w:color w:val="222222"/>
          <w:sz w:val="28"/>
          <w:szCs w:val="28"/>
          <w:lang w:eastAsia="ru-RU"/>
        </w:rPr>
        <w:t xml:space="preserve">Правила землепользования и застройки </w:t>
      </w:r>
      <w:r w:rsidR="0025622B">
        <w:rPr>
          <w:rFonts w:ascii="Times New Roman" w:hAnsi="Times New Roman" w:cs="Times New Roman"/>
          <w:color w:val="222222"/>
          <w:sz w:val="28"/>
          <w:szCs w:val="28"/>
          <w:lang w:eastAsia="ru-RU"/>
        </w:rPr>
        <w:t>Каларского муниципального округа Забайкальского края</w:t>
      </w:r>
      <w:r w:rsidR="00DF4311">
        <w:rPr>
          <w:rFonts w:ascii="Times New Roman" w:hAnsi="Times New Roman" w:cs="Times New Roman"/>
          <w:color w:val="222222"/>
          <w:sz w:val="28"/>
          <w:szCs w:val="28"/>
          <w:lang w:eastAsia="ru-RU"/>
        </w:rPr>
        <w:t xml:space="preserve"> в составе:</w:t>
      </w:r>
    </w:p>
    <w:p w:rsidR="00DF4311" w:rsidRDefault="00DF4311" w:rsidP="00166EE6">
      <w:pPr>
        <w:spacing w:after="0" w:line="240" w:lineRule="auto"/>
        <w:ind w:firstLine="709"/>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1.1. Правила землепользования и застройки Каларского муниципального округа Забайкальского края (в текстовой форме) – приложение №1;</w:t>
      </w:r>
    </w:p>
    <w:p w:rsidR="00DF4311" w:rsidRDefault="0010243B" w:rsidP="00166EE6">
      <w:pPr>
        <w:spacing w:after="0" w:line="240" w:lineRule="auto"/>
        <w:ind w:firstLine="709"/>
        <w:jc w:val="both"/>
        <w:rPr>
          <w:rFonts w:ascii="Times New Roman" w:hAnsi="Times New Roman" w:cs="Times New Roman"/>
          <w:color w:val="222222"/>
          <w:sz w:val="28"/>
          <w:szCs w:val="28"/>
          <w:lang w:eastAsia="ru-RU"/>
        </w:rPr>
      </w:pPr>
      <w:r w:rsidRPr="0010243B">
        <w:rPr>
          <w:rFonts w:ascii="Times New Roman" w:hAnsi="Times New Roman" w:cs="Times New Roman"/>
          <w:color w:val="222222"/>
          <w:sz w:val="28"/>
          <w:szCs w:val="28"/>
          <w:lang w:eastAsia="ru-RU"/>
        </w:rPr>
        <w:t>1</w:t>
      </w:r>
      <w:r>
        <w:rPr>
          <w:rFonts w:ascii="Times New Roman" w:hAnsi="Times New Roman" w:cs="Times New Roman"/>
          <w:color w:val="222222"/>
          <w:sz w:val="28"/>
          <w:szCs w:val="28"/>
          <w:lang w:eastAsia="ru-RU"/>
        </w:rPr>
        <w:t>.</w:t>
      </w:r>
      <w:r w:rsidR="00DF4311">
        <w:rPr>
          <w:rFonts w:ascii="Times New Roman" w:hAnsi="Times New Roman" w:cs="Times New Roman"/>
          <w:color w:val="222222"/>
          <w:sz w:val="28"/>
          <w:szCs w:val="28"/>
          <w:lang w:eastAsia="ru-RU"/>
        </w:rPr>
        <w:t>2. Карта градостроительного зонирования (приложение №2):</w:t>
      </w:r>
    </w:p>
    <w:p w:rsidR="00DF4311" w:rsidRDefault="0010243B" w:rsidP="00166EE6">
      <w:pPr>
        <w:spacing w:after="0" w:line="240" w:lineRule="auto"/>
        <w:ind w:firstLine="709"/>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1.3</w:t>
      </w:r>
      <w:r w:rsidR="00DF4311">
        <w:rPr>
          <w:rFonts w:ascii="Times New Roman" w:hAnsi="Times New Roman" w:cs="Times New Roman"/>
          <w:color w:val="222222"/>
          <w:sz w:val="28"/>
          <w:szCs w:val="28"/>
          <w:lang w:eastAsia="ru-RU"/>
        </w:rPr>
        <w:t>. Карта градостроительного зонирования. Поселок городского типа Новая Чара;</w:t>
      </w:r>
    </w:p>
    <w:p w:rsidR="00DF4311" w:rsidRDefault="0010243B" w:rsidP="00166EE6">
      <w:pPr>
        <w:spacing w:after="0" w:line="240" w:lineRule="auto"/>
        <w:ind w:firstLine="709"/>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1.4</w:t>
      </w:r>
      <w:r w:rsidR="00DF4311">
        <w:rPr>
          <w:rFonts w:ascii="Times New Roman" w:hAnsi="Times New Roman" w:cs="Times New Roman"/>
          <w:color w:val="222222"/>
          <w:sz w:val="28"/>
          <w:szCs w:val="28"/>
          <w:lang w:eastAsia="ru-RU"/>
        </w:rPr>
        <w:t>.</w:t>
      </w:r>
      <w:r w:rsidR="00DF4311" w:rsidRPr="00DF4311">
        <w:rPr>
          <w:rFonts w:ascii="Times New Roman" w:hAnsi="Times New Roman" w:cs="Times New Roman"/>
          <w:color w:val="222222"/>
          <w:sz w:val="28"/>
          <w:szCs w:val="28"/>
          <w:lang w:eastAsia="ru-RU"/>
        </w:rPr>
        <w:t xml:space="preserve"> </w:t>
      </w:r>
      <w:r w:rsidR="00DF4311">
        <w:rPr>
          <w:rFonts w:ascii="Times New Roman" w:hAnsi="Times New Roman" w:cs="Times New Roman"/>
          <w:color w:val="222222"/>
          <w:sz w:val="28"/>
          <w:szCs w:val="28"/>
          <w:lang w:eastAsia="ru-RU"/>
        </w:rPr>
        <w:t>Карта градостроительного зонирования. Село Чара;</w:t>
      </w:r>
    </w:p>
    <w:p w:rsidR="00DF4311" w:rsidRDefault="0010243B" w:rsidP="00166EE6">
      <w:pPr>
        <w:spacing w:after="0" w:line="240" w:lineRule="auto"/>
        <w:ind w:firstLine="709"/>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1.5</w:t>
      </w:r>
      <w:r w:rsidR="00DF4311">
        <w:rPr>
          <w:rFonts w:ascii="Times New Roman" w:hAnsi="Times New Roman" w:cs="Times New Roman"/>
          <w:color w:val="222222"/>
          <w:sz w:val="28"/>
          <w:szCs w:val="28"/>
          <w:lang w:eastAsia="ru-RU"/>
        </w:rPr>
        <w:t>.</w:t>
      </w:r>
      <w:r w:rsidR="00DF4311" w:rsidRPr="00DF4311">
        <w:rPr>
          <w:rFonts w:ascii="Times New Roman" w:hAnsi="Times New Roman" w:cs="Times New Roman"/>
          <w:color w:val="222222"/>
          <w:sz w:val="28"/>
          <w:szCs w:val="28"/>
          <w:lang w:eastAsia="ru-RU"/>
        </w:rPr>
        <w:t xml:space="preserve"> </w:t>
      </w:r>
      <w:r w:rsidR="00DF4311">
        <w:rPr>
          <w:rFonts w:ascii="Times New Roman" w:hAnsi="Times New Roman" w:cs="Times New Roman"/>
          <w:color w:val="222222"/>
          <w:sz w:val="28"/>
          <w:szCs w:val="28"/>
          <w:lang w:eastAsia="ru-RU"/>
        </w:rPr>
        <w:t xml:space="preserve">Карта градостроительного зонирования. Поселок при станции </w:t>
      </w:r>
      <w:proofErr w:type="spellStart"/>
      <w:r w:rsidR="00DF4311">
        <w:rPr>
          <w:rFonts w:ascii="Times New Roman" w:hAnsi="Times New Roman" w:cs="Times New Roman"/>
          <w:color w:val="222222"/>
          <w:sz w:val="28"/>
          <w:szCs w:val="28"/>
          <w:lang w:eastAsia="ru-RU"/>
        </w:rPr>
        <w:t>Куанда</w:t>
      </w:r>
      <w:proofErr w:type="spellEnd"/>
      <w:r w:rsidR="00DF4311">
        <w:rPr>
          <w:rFonts w:ascii="Times New Roman" w:hAnsi="Times New Roman" w:cs="Times New Roman"/>
          <w:color w:val="222222"/>
          <w:sz w:val="28"/>
          <w:szCs w:val="28"/>
          <w:lang w:eastAsia="ru-RU"/>
        </w:rPr>
        <w:t xml:space="preserve">, поселок при станции </w:t>
      </w:r>
      <w:proofErr w:type="spellStart"/>
      <w:r w:rsidR="00DF4311">
        <w:rPr>
          <w:rFonts w:ascii="Times New Roman" w:hAnsi="Times New Roman" w:cs="Times New Roman"/>
          <w:color w:val="222222"/>
          <w:sz w:val="28"/>
          <w:szCs w:val="28"/>
          <w:lang w:eastAsia="ru-RU"/>
        </w:rPr>
        <w:t>Икабья</w:t>
      </w:r>
      <w:proofErr w:type="spellEnd"/>
      <w:r w:rsidR="00DF4311">
        <w:rPr>
          <w:rFonts w:ascii="Times New Roman" w:hAnsi="Times New Roman" w:cs="Times New Roman"/>
          <w:color w:val="222222"/>
          <w:sz w:val="28"/>
          <w:szCs w:val="28"/>
          <w:lang w:eastAsia="ru-RU"/>
        </w:rPr>
        <w:t>;</w:t>
      </w:r>
    </w:p>
    <w:p w:rsidR="00DF4311" w:rsidRDefault="0010243B" w:rsidP="00166EE6">
      <w:pPr>
        <w:spacing w:after="0" w:line="240" w:lineRule="auto"/>
        <w:ind w:firstLine="709"/>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1.6</w:t>
      </w:r>
      <w:r w:rsidR="00DF4311">
        <w:rPr>
          <w:rFonts w:ascii="Times New Roman" w:hAnsi="Times New Roman" w:cs="Times New Roman"/>
          <w:color w:val="222222"/>
          <w:sz w:val="28"/>
          <w:szCs w:val="28"/>
          <w:lang w:eastAsia="ru-RU"/>
        </w:rPr>
        <w:t>.</w:t>
      </w:r>
      <w:r w:rsidR="00DF4311" w:rsidRPr="00DF4311">
        <w:rPr>
          <w:rFonts w:ascii="Times New Roman" w:hAnsi="Times New Roman" w:cs="Times New Roman"/>
          <w:color w:val="222222"/>
          <w:sz w:val="28"/>
          <w:szCs w:val="28"/>
          <w:lang w:eastAsia="ru-RU"/>
        </w:rPr>
        <w:t xml:space="preserve"> </w:t>
      </w:r>
      <w:r w:rsidR="00DF4311">
        <w:rPr>
          <w:rFonts w:ascii="Times New Roman" w:hAnsi="Times New Roman" w:cs="Times New Roman"/>
          <w:color w:val="222222"/>
          <w:sz w:val="28"/>
          <w:szCs w:val="28"/>
          <w:lang w:eastAsia="ru-RU"/>
        </w:rPr>
        <w:t xml:space="preserve">Карта градостроительного зонирования. Село </w:t>
      </w:r>
      <w:proofErr w:type="spellStart"/>
      <w:r w:rsidR="00DF4311">
        <w:rPr>
          <w:rFonts w:ascii="Times New Roman" w:hAnsi="Times New Roman" w:cs="Times New Roman"/>
          <w:color w:val="222222"/>
          <w:sz w:val="28"/>
          <w:szCs w:val="28"/>
          <w:lang w:eastAsia="ru-RU"/>
        </w:rPr>
        <w:t>Кюсть-Кемда</w:t>
      </w:r>
      <w:proofErr w:type="spellEnd"/>
      <w:r w:rsidR="00DF4311">
        <w:rPr>
          <w:rFonts w:ascii="Times New Roman" w:hAnsi="Times New Roman" w:cs="Times New Roman"/>
          <w:color w:val="222222"/>
          <w:sz w:val="28"/>
          <w:szCs w:val="28"/>
          <w:lang w:eastAsia="ru-RU"/>
        </w:rPr>
        <w:t xml:space="preserve">, село </w:t>
      </w:r>
      <w:proofErr w:type="spellStart"/>
      <w:r w:rsidR="00DF4311">
        <w:rPr>
          <w:rFonts w:ascii="Times New Roman" w:hAnsi="Times New Roman" w:cs="Times New Roman"/>
          <w:color w:val="222222"/>
          <w:sz w:val="28"/>
          <w:szCs w:val="28"/>
          <w:lang w:eastAsia="ru-RU"/>
        </w:rPr>
        <w:t>Неляты</w:t>
      </w:r>
      <w:proofErr w:type="spellEnd"/>
      <w:r w:rsidR="00DF4311">
        <w:rPr>
          <w:rFonts w:ascii="Times New Roman" w:hAnsi="Times New Roman" w:cs="Times New Roman"/>
          <w:color w:val="222222"/>
          <w:sz w:val="28"/>
          <w:szCs w:val="28"/>
          <w:lang w:eastAsia="ru-RU"/>
        </w:rPr>
        <w:t xml:space="preserve">. Село Средний </w:t>
      </w:r>
      <w:proofErr w:type="spellStart"/>
      <w:r w:rsidR="00DF4311">
        <w:rPr>
          <w:rFonts w:ascii="Times New Roman" w:hAnsi="Times New Roman" w:cs="Times New Roman"/>
          <w:color w:val="222222"/>
          <w:sz w:val="28"/>
          <w:szCs w:val="28"/>
          <w:lang w:eastAsia="ru-RU"/>
        </w:rPr>
        <w:t>Калар</w:t>
      </w:r>
      <w:proofErr w:type="spellEnd"/>
      <w:r w:rsidR="00DF4311">
        <w:rPr>
          <w:rFonts w:ascii="Times New Roman" w:hAnsi="Times New Roman" w:cs="Times New Roman"/>
          <w:color w:val="222222"/>
          <w:sz w:val="28"/>
          <w:szCs w:val="28"/>
          <w:lang w:eastAsia="ru-RU"/>
        </w:rPr>
        <w:t xml:space="preserve">, поселок </w:t>
      </w:r>
      <w:proofErr w:type="spellStart"/>
      <w:r w:rsidR="00DF4311">
        <w:rPr>
          <w:rFonts w:ascii="Times New Roman" w:hAnsi="Times New Roman" w:cs="Times New Roman"/>
          <w:color w:val="222222"/>
          <w:sz w:val="28"/>
          <w:szCs w:val="28"/>
          <w:lang w:eastAsia="ru-RU"/>
        </w:rPr>
        <w:t>Удокан</w:t>
      </w:r>
      <w:proofErr w:type="spellEnd"/>
      <w:r w:rsidR="00DF4311">
        <w:rPr>
          <w:rFonts w:ascii="Times New Roman" w:hAnsi="Times New Roman" w:cs="Times New Roman"/>
          <w:color w:val="222222"/>
          <w:sz w:val="28"/>
          <w:szCs w:val="28"/>
          <w:lang w:eastAsia="ru-RU"/>
        </w:rPr>
        <w:t>, село Чапо-Олого.</w:t>
      </w:r>
    </w:p>
    <w:p w:rsidR="00AE380A" w:rsidRDefault="00AE380A" w:rsidP="00166EE6">
      <w:pPr>
        <w:spacing w:after="0" w:line="240" w:lineRule="auto"/>
        <w:ind w:firstLine="709"/>
        <w:jc w:val="both"/>
        <w:rPr>
          <w:rFonts w:ascii="Times New Roman" w:hAnsi="Times New Roman" w:cs="Times New Roman"/>
          <w:color w:val="222222"/>
          <w:sz w:val="28"/>
          <w:szCs w:val="28"/>
          <w:lang w:eastAsia="ru-RU"/>
        </w:rPr>
      </w:pPr>
    </w:p>
    <w:p w:rsidR="00166EE6" w:rsidRDefault="0025622B" w:rsidP="00166EE6">
      <w:pPr>
        <w:spacing w:after="0" w:line="240" w:lineRule="auto"/>
        <w:ind w:firstLine="709"/>
        <w:jc w:val="both"/>
        <w:rPr>
          <w:rFonts w:ascii="Times New Roman" w:hAnsi="Times New Roman" w:cs="Times New Roman"/>
          <w:color w:val="222222"/>
          <w:sz w:val="28"/>
          <w:szCs w:val="28"/>
          <w:lang w:eastAsia="ru-RU"/>
        </w:rPr>
      </w:pPr>
      <w:r w:rsidRPr="009F1E01">
        <w:rPr>
          <w:rFonts w:ascii="Times New Roman" w:hAnsi="Times New Roman" w:cs="Times New Roman"/>
          <w:b/>
          <w:color w:val="222222"/>
          <w:sz w:val="28"/>
          <w:szCs w:val="28"/>
          <w:lang w:eastAsia="ru-RU"/>
        </w:rPr>
        <w:t>2.</w:t>
      </w:r>
      <w:r w:rsidR="009F1E01">
        <w:rPr>
          <w:rFonts w:ascii="Times New Roman" w:hAnsi="Times New Roman" w:cs="Times New Roman"/>
          <w:color w:val="222222"/>
          <w:sz w:val="28"/>
          <w:szCs w:val="28"/>
          <w:lang w:eastAsia="ru-RU"/>
        </w:rPr>
        <w:t xml:space="preserve"> </w:t>
      </w:r>
      <w:r w:rsidR="00C65D5D" w:rsidRPr="001E0E5D">
        <w:rPr>
          <w:rFonts w:ascii="Times New Roman" w:hAnsi="Times New Roman" w:cs="Times New Roman"/>
          <w:color w:val="222222"/>
          <w:sz w:val="28"/>
          <w:szCs w:val="28"/>
          <w:lang w:eastAsia="ru-RU"/>
        </w:rPr>
        <w:t>Настоящее решение</w:t>
      </w:r>
      <w:r w:rsidR="00C65D5D">
        <w:rPr>
          <w:rFonts w:ascii="Times New Roman" w:hAnsi="Times New Roman" w:cs="Times New Roman"/>
          <w:color w:val="222222"/>
          <w:sz w:val="28"/>
          <w:szCs w:val="28"/>
          <w:lang w:eastAsia="ru-RU"/>
        </w:rPr>
        <w:t xml:space="preserve"> вступает в силу со дня его официального опубликования </w:t>
      </w:r>
      <w:r w:rsidR="008843FE">
        <w:rPr>
          <w:rFonts w:ascii="Times New Roman" w:hAnsi="Times New Roman" w:cs="Times New Roman"/>
          <w:color w:val="222222"/>
          <w:sz w:val="28"/>
          <w:szCs w:val="28"/>
          <w:lang w:eastAsia="ru-RU"/>
        </w:rPr>
        <w:t xml:space="preserve">   </w:t>
      </w:r>
      <w:r w:rsidR="00C65D5D">
        <w:rPr>
          <w:rFonts w:ascii="Times New Roman" w:hAnsi="Times New Roman" w:cs="Times New Roman"/>
          <w:color w:val="222222"/>
          <w:sz w:val="28"/>
          <w:szCs w:val="28"/>
          <w:lang w:eastAsia="ru-RU"/>
        </w:rPr>
        <w:t xml:space="preserve">(обнародования) </w:t>
      </w:r>
      <w:r w:rsidR="008843FE">
        <w:rPr>
          <w:rFonts w:ascii="Times New Roman" w:hAnsi="Times New Roman" w:cs="Times New Roman"/>
          <w:color w:val="222222"/>
          <w:sz w:val="28"/>
          <w:szCs w:val="28"/>
          <w:lang w:eastAsia="ru-RU"/>
        </w:rPr>
        <w:t xml:space="preserve">    </w:t>
      </w:r>
      <w:r w:rsidR="00C65D5D">
        <w:rPr>
          <w:rFonts w:ascii="Times New Roman" w:hAnsi="Times New Roman" w:cs="Times New Roman"/>
          <w:color w:val="222222"/>
          <w:sz w:val="28"/>
          <w:szCs w:val="28"/>
          <w:lang w:eastAsia="ru-RU"/>
        </w:rPr>
        <w:t xml:space="preserve">на </w:t>
      </w:r>
      <w:r w:rsidR="008843FE">
        <w:rPr>
          <w:rFonts w:ascii="Times New Roman" w:hAnsi="Times New Roman" w:cs="Times New Roman"/>
          <w:color w:val="222222"/>
          <w:sz w:val="28"/>
          <w:szCs w:val="28"/>
          <w:lang w:eastAsia="ru-RU"/>
        </w:rPr>
        <w:t xml:space="preserve">   </w:t>
      </w:r>
      <w:r w:rsidR="00C65D5D">
        <w:rPr>
          <w:rFonts w:ascii="Times New Roman" w:hAnsi="Times New Roman" w:cs="Times New Roman"/>
          <w:color w:val="222222"/>
          <w:sz w:val="28"/>
          <w:szCs w:val="28"/>
          <w:lang w:eastAsia="ru-RU"/>
        </w:rPr>
        <w:t xml:space="preserve">официальном </w:t>
      </w:r>
      <w:r w:rsidR="008843FE">
        <w:rPr>
          <w:rFonts w:ascii="Times New Roman" w:hAnsi="Times New Roman" w:cs="Times New Roman"/>
          <w:color w:val="222222"/>
          <w:sz w:val="28"/>
          <w:szCs w:val="28"/>
          <w:lang w:eastAsia="ru-RU"/>
        </w:rPr>
        <w:t xml:space="preserve">    </w:t>
      </w:r>
      <w:r w:rsidR="00C65D5D">
        <w:rPr>
          <w:rFonts w:ascii="Times New Roman" w:hAnsi="Times New Roman" w:cs="Times New Roman"/>
          <w:color w:val="222222"/>
          <w:sz w:val="28"/>
          <w:szCs w:val="28"/>
          <w:lang w:eastAsia="ru-RU"/>
        </w:rPr>
        <w:t>сайте</w:t>
      </w:r>
      <w:r w:rsidR="008843FE">
        <w:rPr>
          <w:rFonts w:ascii="Times New Roman" w:hAnsi="Times New Roman" w:cs="Times New Roman"/>
          <w:color w:val="222222"/>
          <w:sz w:val="28"/>
          <w:szCs w:val="28"/>
          <w:lang w:eastAsia="ru-RU"/>
        </w:rPr>
        <w:t xml:space="preserve">     </w:t>
      </w:r>
      <w:r w:rsidR="00C65D5D">
        <w:rPr>
          <w:rFonts w:ascii="Times New Roman" w:hAnsi="Times New Roman" w:cs="Times New Roman"/>
          <w:color w:val="222222"/>
          <w:sz w:val="28"/>
          <w:szCs w:val="28"/>
          <w:lang w:eastAsia="ru-RU"/>
        </w:rPr>
        <w:t xml:space="preserve"> Каларского </w:t>
      </w:r>
    </w:p>
    <w:p w:rsidR="00166EE6" w:rsidRDefault="00166EE6" w:rsidP="00166EE6">
      <w:pPr>
        <w:spacing w:after="0" w:line="240" w:lineRule="auto"/>
        <w:ind w:firstLine="709"/>
        <w:jc w:val="both"/>
        <w:rPr>
          <w:rFonts w:ascii="Times New Roman" w:hAnsi="Times New Roman" w:cs="Times New Roman"/>
          <w:color w:val="222222"/>
          <w:sz w:val="28"/>
          <w:szCs w:val="28"/>
          <w:lang w:eastAsia="ru-RU"/>
        </w:rPr>
      </w:pPr>
    </w:p>
    <w:p w:rsidR="00166EE6" w:rsidRDefault="00166EE6" w:rsidP="00166EE6">
      <w:pPr>
        <w:spacing w:after="0" w:line="240" w:lineRule="auto"/>
        <w:ind w:firstLine="709"/>
        <w:jc w:val="both"/>
        <w:rPr>
          <w:rFonts w:ascii="Times New Roman" w:hAnsi="Times New Roman" w:cs="Times New Roman"/>
          <w:color w:val="222222"/>
          <w:sz w:val="28"/>
          <w:szCs w:val="28"/>
          <w:lang w:eastAsia="ru-RU"/>
        </w:rPr>
      </w:pPr>
    </w:p>
    <w:p w:rsidR="00166EE6" w:rsidRDefault="00166EE6" w:rsidP="00166EE6">
      <w:pPr>
        <w:spacing w:after="0" w:line="240" w:lineRule="auto"/>
        <w:ind w:firstLine="709"/>
        <w:jc w:val="both"/>
        <w:rPr>
          <w:rFonts w:ascii="Times New Roman" w:hAnsi="Times New Roman" w:cs="Times New Roman"/>
          <w:color w:val="222222"/>
          <w:sz w:val="28"/>
          <w:szCs w:val="28"/>
          <w:lang w:eastAsia="ru-RU"/>
        </w:rPr>
      </w:pPr>
    </w:p>
    <w:p w:rsidR="00C65D5D" w:rsidRDefault="00C65D5D" w:rsidP="00166EE6">
      <w:pPr>
        <w:spacing w:after="0" w:line="240" w:lineRule="auto"/>
        <w:jc w:val="both"/>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lastRenderedPageBreak/>
        <w:t xml:space="preserve">муниципального округа Забайкальского края </w:t>
      </w:r>
      <w:r w:rsidR="00166EE6" w:rsidRPr="00166EE6">
        <w:rPr>
          <w:rFonts w:ascii="Times New Roman" w:hAnsi="Times New Roman" w:cs="Times New Roman"/>
          <w:color w:val="222222"/>
          <w:sz w:val="28"/>
          <w:szCs w:val="28"/>
          <w:lang w:eastAsia="ru-RU"/>
        </w:rPr>
        <w:t>https://kalarskiy.75.ru/</w:t>
      </w:r>
    </w:p>
    <w:p w:rsidR="00C65D5D" w:rsidRDefault="00C65D5D" w:rsidP="00166EE6">
      <w:pPr>
        <w:spacing w:after="0" w:line="240" w:lineRule="auto"/>
        <w:ind w:firstLine="709"/>
        <w:jc w:val="both"/>
        <w:rPr>
          <w:rFonts w:ascii="Times New Roman" w:hAnsi="Times New Roman" w:cs="Times New Roman"/>
          <w:color w:val="222222"/>
          <w:sz w:val="28"/>
          <w:szCs w:val="28"/>
          <w:lang w:eastAsia="ru-RU"/>
        </w:rPr>
      </w:pPr>
    </w:p>
    <w:p w:rsidR="00166EE6" w:rsidRDefault="00166EE6" w:rsidP="00166EE6">
      <w:pPr>
        <w:spacing w:after="0" w:line="240" w:lineRule="auto"/>
        <w:ind w:firstLine="709"/>
        <w:jc w:val="both"/>
        <w:rPr>
          <w:rFonts w:ascii="Times New Roman" w:hAnsi="Times New Roman" w:cs="Times New Roman"/>
          <w:color w:val="222222"/>
          <w:sz w:val="28"/>
          <w:szCs w:val="28"/>
          <w:lang w:eastAsia="ru-RU"/>
        </w:rPr>
      </w:pPr>
    </w:p>
    <w:p w:rsidR="00166EE6" w:rsidRDefault="00166EE6" w:rsidP="00166EE6">
      <w:pPr>
        <w:spacing w:after="0" w:line="240" w:lineRule="auto"/>
        <w:ind w:firstLine="709"/>
        <w:jc w:val="both"/>
        <w:rPr>
          <w:rFonts w:ascii="Times New Roman" w:hAnsi="Times New Roman" w:cs="Times New Roman"/>
          <w:color w:val="222222"/>
          <w:sz w:val="28"/>
          <w:szCs w:val="28"/>
          <w:lang w:eastAsia="ru-RU"/>
        </w:rPr>
      </w:pPr>
    </w:p>
    <w:p w:rsidR="00166EE6" w:rsidRDefault="00BA4FB4" w:rsidP="00166EE6">
      <w:pPr>
        <w:spacing w:after="0" w:line="240" w:lineRule="auto"/>
        <w:jc w:val="both"/>
        <w:rPr>
          <w:rFonts w:ascii="Times New Roman" w:hAnsi="Times New Roman" w:cs="Times New Roman"/>
          <w:sz w:val="28"/>
          <w:szCs w:val="28"/>
          <w:lang w:eastAsia="ru-RU"/>
        </w:rPr>
      </w:pPr>
      <w:r>
        <w:rPr>
          <w:rFonts w:ascii="Times New Roman" w:hAnsi="Times New Roman" w:cs="Times New Roman"/>
          <w:color w:val="222222"/>
          <w:sz w:val="28"/>
          <w:szCs w:val="28"/>
          <w:lang w:eastAsia="ru-RU"/>
        </w:rPr>
        <w:t xml:space="preserve">Глава </w:t>
      </w:r>
      <w:r w:rsidR="00C65D5D">
        <w:rPr>
          <w:rFonts w:ascii="Times New Roman" w:hAnsi="Times New Roman" w:cs="Times New Roman"/>
          <w:color w:val="222222"/>
          <w:sz w:val="28"/>
          <w:szCs w:val="28"/>
          <w:lang w:eastAsia="ru-RU"/>
        </w:rPr>
        <w:t>Каларского мун</w:t>
      </w:r>
      <w:r w:rsidR="00C65D5D" w:rsidRPr="00DA5C61">
        <w:rPr>
          <w:rFonts w:ascii="Times New Roman" w:hAnsi="Times New Roman" w:cs="Times New Roman"/>
          <w:sz w:val="28"/>
          <w:szCs w:val="28"/>
          <w:lang w:eastAsia="ru-RU"/>
        </w:rPr>
        <w:t>иципального</w:t>
      </w:r>
      <w:r w:rsidR="00C65D5D">
        <w:rPr>
          <w:rFonts w:ascii="Times New Roman" w:hAnsi="Times New Roman" w:cs="Times New Roman"/>
          <w:sz w:val="28"/>
          <w:szCs w:val="28"/>
          <w:lang w:eastAsia="ru-RU"/>
        </w:rPr>
        <w:t xml:space="preserve"> </w:t>
      </w:r>
    </w:p>
    <w:p w:rsidR="00C65D5D" w:rsidRDefault="00C65D5D" w:rsidP="00166EE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округа</w:t>
      </w:r>
      <w:r w:rsidR="00166E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Забайкальского края</w:t>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25622B">
        <w:rPr>
          <w:rFonts w:ascii="Times New Roman" w:hAnsi="Times New Roman" w:cs="Times New Roman"/>
          <w:sz w:val="28"/>
          <w:szCs w:val="28"/>
          <w:lang w:eastAsia="ru-RU"/>
        </w:rPr>
        <w:t>В.В. Устюжанин</w:t>
      </w:r>
    </w:p>
    <w:p w:rsidR="00A47B31" w:rsidRDefault="00A47B31" w:rsidP="00166EE6">
      <w:pPr>
        <w:spacing w:after="0" w:line="240" w:lineRule="auto"/>
        <w:jc w:val="both"/>
        <w:rPr>
          <w:rFonts w:ascii="Times New Roman" w:hAnsi="Times New Roman" w:cs="Times New Roman"/>
          <w:sz w:val="28"/>
          <w:szCs w:val="28"/>
          <w:lang w:eastAsia="ru-RU"/>
        </w:rPr>
      </w:pPr>
    </w:p>
    <w:p w:rsidR="00BA4FB4" w:rsidRDefault="00BA4FB4" w:rsidP="00166EE6">
      <w:pPr>
        <w:spacing w:after="0" w:line="240" w:lineRule="auto"/>
        <w:jc w:val="both"/>
        <w:rPr>
          <w:rFonts w:ascii="Times New Roman" w:hAnsi="Times New Roman" w:cs="Times New Roman"/>
          <w:sz w:val="28"/>
          <w:szCs w:val="28"/>
          <w:lang w:eastAsia="ru-RU"/>
        </w:rPr>
      </w:pPr>
    </w:p>
    <w:p w:rsidR="00BA4FB4" w:rsidRDefault="00BA4FB4" w:rsidP="00166EE6">
      <w:pPr>
        <w:spacing w:after="0" w:line="240" w:lineRule="auto"/>
        <w:jc w:val="both"/>
        <w:rPr>
          <w:rFonts w:ascii="Times New Roman" w:hAnsi="Times New Roman" w:cs="Times New Roman"/>
          <w:sz w:val="28"/>
          <w:szCs w:val="28"/>
          <w:lang w:eastAsia="ru-RU"/>
        </w:rPr>
      </w:pPr>
    </w:p>
    <w:p w:rsidR="00166EE6" w:rsidRDefault="00A47B31" w:rsidP="00166EE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Совета Каларского </w:t>
      </w:r>
    </w:p>
    <w:p w:rsidR="00A47B31" w:rsidRDefault="00A47B31" w:rsidP="00166EE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w:t>
      </w:r>
      <w:r w:rsidR="00166E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округа Забайкальского края</w:t>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sidR="00166EE6">
        <w:rPr>
          <w:rFonts w:ascii="Times New Roman" w:hAnsi="Times New Roman" w:cs="Times New Roman"/>
          <w:sz w:val="28"/>
          <w:szCs w:val="28"/>
          <w:lang w:eastAsia="ru-RU"/>
        </w:rPr>
        <w:tab/>
      </w:r>
      <w:r>
        <w:rPr>
          <w:rFonts w:ascii="Times New Roman" w:hAnsi="Times New Roman" w:cs="Times New Roman"/>
          <w:sz w:val="28"/>
          <w:szCs w:val="28"/>
          <w:lang w:eastAsia="ru-RU"/>
        </w:rPr>
        <w:t>А.В. Громов</w:t>
      </w:r>
    </w:p>
    <w:p w:rsidR="00166EE6" w:rsidRDefault="00166EE6">
      <w:pPr>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br w:type="page"/>
      </w:r>
    </w:p>
    <w:p w:rsidR="00851C86" w:rsidRPr="00166EE6" w:rsidRDefault="00851C86" w:rsidP="00166EE6">
      <w:pPr>
        <w:ind w:left="4536"/>
        <w:jc w:val="center"/>
        <w:rPr>
          <w:rFonts w:ascii="Times New Roman" w:hAnsi="Times New Roman" w:cs="Times New Roman"/>
          <w:b/>
          <w:bCs/>
          <w:caps/>
          <w:sz w:val="28"/>
          <w:szCs w:val="28"/>
        </w:rPr>
      </w:pPr>
    </w:p>
    <w:p w:rsidR="00851C86" w:rsidRPr="00166EE6" w:rsidRDefault="00851C86" w:rsidP="00166EE6">
      <w:pPr>
        <w:ind w:left="4536"/>
        <w:jc w:val="center"/>
        <w:rPr>
          <w:rFonts w:ascii="Times New Roman" w:hAnsi="Times New Roman" w:cs="Times New Roman"/>
          <w:sz w:val="28"/>
          <w:szCs w:val="28"/>
        </w:rPr>
      </w:pPr>
      <w:r w:rsidRPr="00166EE6">
        <w:rPr>
          <w:rFonts w:ascii="Times New Roman" w:hAnsi="Times New Roman" w:cs="Times New Roman"/>
          <w:sz w:val="28"/>
          <w:szCs w:val="28"/>
        </w:rPr>
        <w:t>УТВЕРЖДЕН</w:t>
      </w:r>
      <w:r w:rsidR="00166EE6">
        <w:rPr>
          <w:rFonts w:ascii="Times New Roman" w:hAnsi="Times New Roman" w:cs="Times New Roman"/>
          <w:sz w:val="28"/>
          <w:szCs w:val="28"/>
        </w:rPr>
        <w:t>Ы</w:t>
      </w:r>
    </w:p>
    <w:p w:rsidR="00851C86" w:rsidRPr="00166EE6" w:rsidRDefault="00851C86" w:rsidP="00166EE6">
      <w:pPr>
        <w:spacing w:after="0" w:line="240" w:lineRule="auto"/>
        <w:ind w:left="4536"/>
        <w:contextualSpacing/>
        <w:jc w:val="center"/>
        <w:rPr>
          <w:rFonts w:ascii="Times New Roman" w:hAnsi="Times New Roman" w:cs="Times New Roman"/>
          <w:sz w:val="28"/>
          <w:szCs w:val="28"/>
        </w:rPr>
      </w:pPr>
      <w:r w:rsidRPr="00166EE6">
        <w:rPr>
          <w:rFonts w:ascii="Times New Roman" w:hAnsi="Times New Roman" w:cs="Times New Roman"/>
          <w:sz w:val="28"/>
          <w:szCs w:val="28"/>
        </w:rPr>
        <w:t>решением Совета Каларского муниципального</w:t>
      </w:r>
    </w:p>
    <w:p w:rsidR="00851C86" w:rsidRPr="00166EE6" w:rsidRDefault="00851C86" w:rsidP="00166EE6">
      <w:pPr>
        <w:spacing w:after="0" w:line="240" w:lineRule="auto"/>
        <w:ind w:left="4536"/>
        <w:contextualSpacing/>
        <w:jc w:val="center"/>
        <w:rPr>
          <w:rFonts w:ascii="Times New Roman" w:hAnsi="Times New Roman" w:cs="Times New Roman"/>
          <w:sz w:val="28"/>
          <w:szCs w:val="28"/>
        </w:rPr>
      </w:pPr>
      <w:r w:rsidRPr="00166EE6">
        <w:rPr>
          <w:rFonts w:ascii="Times New Roman" w:hAnsi="Times New Roman" w:cs="Times New Roman"/>
          <w:sz w:val="28"/>
          <w:szCs w:val="28"/>
        </w:rPr>
        <w:t>округа Забайкальского края</w:t>
      </w:r>
    </w:p>
    <w:p w:rsidR="00851C86" w:rsidRPr="00166EE6" w:rsidRDefault="00851C86" w:rsidP="00166EE6">
      <w:pPr>
        <w:spacing w:after="0" w:line="240" w:lineRule="auto"/>
        <w:ind w:left="4536"/>
        <w:contextualSpacing/>
        <w:jc w:val="center"/>
        <w:rPr>
          <w:rFonts w:ascii="Times New Roman" w:hAnsi="Times New Roman" w:cs="Times New Roman"/>
          <w:sz w:val="28"/>
          <w:szCs w:val="28"/>
        </w:rPr>
      </w:pPr>
      <w:r w:rsidRPr="00166EE6">
        <w:rPr>
          <w:rFonts w:ascii="Times New Roman" w:hAnsi="Times New Roman" w:cs="Times New Roman"/>
          <w:sz w:val="28"/>
          <w:szCs w:val="28"/>
        </w:rPr>
        <w:t xml:space="preserve">от </w:t>
      </w:r>
      <w:r w:rsidR="009F1E01">
        <w:rPr>
          <w:rFonts w:ascii="Times New Roman" w:hAnsi="Times New Roman" w:cs="Times New Roman"/>
          <w:sz w:val="28"/>
          <w:szCs w:val="28"/>
        </w:rPr>
        <w:t>27.03.</w:t>
      </w:r>
      <w:r w:rsidRPr="00166EE6">
        <w:rPr>
          <w:rFonts w:ascii="Times New Roman" w:hAnsi="Times New Roman" w:cs="Times New Roman"/>
          <w:sz w:val="28"/>
          <w:szCs w:val="28"/>
        </w:rPr>
        <w:t>202</w:t>
      </w:r>
      <w:r w:rsidR="00332F9E" w:rsidRPr="00166EE6">
        <w:rPr>
          <w:rFonts w:ascii="Times New Roman" w:hAnsi="Times New Roman" w:cs="Times New Roman"/>
          <w:sz w:val="28"/>
          <w:szCs w:val="28"/>
        </w:rPr>
        <w:t>4</w:t>
      </w:r>
      <w:r w:rsidRPr="00166EE6">
        <w:rPr>
          <w:rFonts w:ascii="Times New Roman" w:hAnsi="Times New Roman" w:cs="Times New Roman"/>
          <w:sz w:val="28"/>
          <w:szCs w:val="28"/>
        </w:rPr>
        <w:t xml:space="preserve"> г. №</w:t>
      </w:r>
    </w:p>
    <w:p w:rsidR="00AE380A" w:rsidRDefault="00AE380A" w:rsidP="00513422">
      <w:pPr>
        <w:jc w:val="center"/>
        <w:rPr>
          <w:rFonts w:ascii="Times New Roman" w:hAnsi="Times New Roman" w:cs="Times New Roman"/>
          <w:b/>
          <w:bCs/>
          <w:caps/>
          <w:sz w:val="28"/>
          <w:szCs w:val="28"/>
        </w:rPr>
      </w:pPr>
    </w:p>
    <w:p w:rsidR="00A54B88" w:rsidRDefault="00A54B88" w:rsidP="0010243B">
      <w:pPr>
        <w:spacing w:after="0" w:line="240" w:lineRule="auto"/>
        <w:ind w:right="-1"/>
        <w:jc w:val="center"/>
        <w:rPr>
          <w:rFonts w:ascii="Times New Roman" w:hAnsi="Times New Roman" w:cs="Times New Roman"/>
          <w:sz w:val="28"/>
          <w:szCs w:val="28"/>
        </w:rPr>
      </w:pPr>
    </w:p>
    <w:p w:rsidR="00A54B88" w:rsidRDefault="00A54B88" w:rsidP="00A47B31">
      <w:pPr>
        <w:spacing w:after="0" w:line="240" w:lineRule="auto"/>
        <w:ind w:right="-1"/>
        <w:jc w:val="both"/>
        <w:rPr>
          <w:rFonts w:ascii="Times New Roman" w:hAnsi="Times New Roman" w:cs="Times New Roman"/>
          <w:sz w:val="28"/>
          <w:szCs w:val="28"/>
        </w:rPr>
      </w:pPr>
    </w:p>
    <w:p w:rsidR="00A54B88" w:rsidRDefault="00A54B88" w:rsidP="00A47B31">
      <w:pPr>
        <w:spacing w:after="0" w:line="240" w:lineRule="auto"/>
        <w:ind w:right="-1"/>
        <w:jc w:val="both"/>
        <w:rPr>
          <w:rFonts w:ascii="Times New Roman" w:hAnsi="Times New Roman" w:cs="Times New Roman"/>
          <w:sz w:val="28"/>
          <w:szCs w:val="28"/>
        </w:rPr>
      </w:pPr>
    </w:p>
    <w:p w:rsidR="00A54B88" w:rsidRDefault="00A54B88" w:rsidP="00A47B31">
      <w:pPr>
        <w:spacing w:after="0" w:line="240" w:lineRule="auto"/>
        <w:ind w:right="-1"/>
        <w:jc w:val="both"/>
        <w:rPr>
          <w:rFonts w:ascii="Times New Roman" w:hAnsi="Times New Roman" w:cs="Times New Roman"/>
          <w:sz w:val="28"/>
          <w:szCs w:val="28"/>
        </w:rPr>
      </w:pPr>
    </w:p>
    <w:p w:rsidR="00A54B88" w:rsidRDefault="00A54B88" w:rsidP="00A47B31">
      <w:pPr>
        <w:spacing w:after="0" w:line="240" w:lineRule="auto"/>
        <w:ind w:right="-1"/>
        <w:jc w:val="both"/>
        <w:rPr>
          <w:rFonts w:ascii="Times New Roman" w:hAnsi="Times New Roman" w:cs="Times New Roman"/>
          <w:sz w:val="28"/>
          <w:szCs w:val="28"/>
        </w:rPr>
      </w:pPr>
    </w:p>
    <w:p w:rsidR="00FA19FC" w:rsidRDefault="00FA19FC" w:rsidP="00FA19FC">
      <w:pPr>
        <w:pStyle w:val="10"/>
        <w:keepNext/>
        <w:keepLines/>
        <w:shd w:val="clear" w:color="auto" w:fill="auto"/>
      </w:pPr>
      <w:bookmarkStart w:id="1" w:name="bookmark0"/>
      <w:bookmarkStart w:id="2" w:name="bookmark1"/>
      <w:r>
        <w:t>Правила</w:t>
      </w:r>
      <w:r>
        <w:br/>
        <w:t>землепользования и застройки</w:t>
      </w:r>
      <w:bookmarkEnd w:id="1"/>
      <w:bookmarkEnd w:id="2"/>
    </w:p>
    <w:p w:rsidR="00A54B88" w:rsidRPr="00FA19FC" w:rsidRDefault="00FA19FC" w:rsidP="00FA19FC">
      <w:pPr>
        <w:spacing w:after="0" w:line="240" w:lineRule="auto"/>
        <w:ind w:right="-1"/>
        <w:jc w:val="center"/>
        <w:rPr>
          <w:rFonts w:ascii="Times New Roman" w:hAnsi="Times New Roman" w:cs="Times New Roman"/>
          <w:sz w:val="44"/>
          <w:szCs w:val="44"/>
        </w:rPr>
      </w:pPr>
      <w:r w:rsidRPr="00FA19FC">
        <w:rPr>
          <w:rFonts w:ascii="Times New Roman" w:hAnsi="Times New Roman" w:cs="Times New Roman"/>
          <w:sz w:val="44"/>
          <w:szCs w:val="44"/>
        </w:rPr>
        <w:t>Каларского муниципального округа</w:t>
      </w:r>
      <w:r w:rsidRPr="00FA19FC">
        <w:rPr>
          <w:rFonts w:ascii="Times New Roman" w:hAnsi="Times New Roman" w:cs="Times New Roman"/>
          <w:sz w:val="44"/>
          <w:szCs w:val="44"/>
        </w:rPr>
        <w:br/>
        <w:t>Забайкальского края</w:t>
      </w:r>
    </w:p>
    <w:p w:rsidR="00166EE6" w:rsidRDefault="00166EE6">
      <w:pPr>
        <w:spacing w:after="0" w:line="240" w:lineRule="auto"/>
        <w:rPr>
          <w:rFonts w:ascii="Times New Roman" w:hAnsi="Times New Roman" w:cs="Times New Roman"/>
          <w:sz w:val="44"/>
          <w:szCs w:val="44"/>
        </w:rPr>
      </w:pPr>
      <w:r>
        <w:rPr>
          <w:rFonts w:ascii="Times New Roman" w:hAnsi="Times New Roman" w:cs="Times New Roman"/>
          <w:sz w:val="44"/>
          <w:szCs w:val="44"/>
        </w:rPr>
        <w:br w:type="page"/>
      </w:r>
    </w:p>
    <w:p w:rsidR="000879B4" w:rsidRDefault="000879B4" w:rsidP="000879B4">
      <w:pPr>
        <w:pStyle w:val="20"/>
        <w:shd w:val="clear" w:color="auto" w:fill="auto"/>
        <w:spacing w:before="260" w:after="260" w:line="240" w:lineRule="auto"/>
        <w:jc w:val="center"/>
      </w:pPr>
      <w:r>
        <w:rPr>
          <w:i w:val="0"/>
          <w:iCs w:val="0"/>
        </w:rPr>
        <w:lastRenderedPageBreak/>
        <w:t>СОДЕРЖАНИЕ</w:t>
      </w:r>
    </w:p>
    <w:p w:rsidR="000879B4" w:rsidRDefault="00AE26FA" w:rsidP="000879B4">
      <w:pPr>
        <w:pStyle w:val="20"/>
        <w:shd w:val="clear" w:color="auto" w:fill="auto"/>
        <w:spacing w:line="240" w:lineRule="auto"/>
      </w:pPr>
      <w:hyperlink w:anchor="bookmark2" w:tooltip="Current Document">
        <w:r w:rsidR="000879B4">
          <w:rPr>
            <w:b/>
            <w:bCs/>
            <w:i w:val="0"/>
            <w:iCs w:val="0"/>
          </w:rPr>
          <w:t>РАЗДЕЛ 1. ПОРЯДОК ПРИМЕНЕНИЯ ПРАВИЛ ЗЕМЛЕПОЛЬЗОВАНИЯ И</w:t>
        </w:r>
      </w:hyperlink>
    </w:p>
    <w:p w:rsidR="000879B4" w:rsidRDefault="000879B4" w:rsidP="000879B4">
      <w:pPr>
        <w:pStyle w:val="ab"/>
        <w:shd w:val="clear" w:color="auto" w:fill="auto"/>
        <w:tabs>
          <w:tab w:val="left" w:leader="dot" w:pos="9154"/>
        </w:tabs>
      </w:pPr>
      <w:r>
        <w:fldChar w:fldCharType="begin"/>
      </w:r>
      <w:r>
        <w:instrText xml:space="preserve"> TOC \o "1-5" \h \z </w:instrText>
      </w:r>
      <w:r>
        <w:fldChar w:fldCharType="separate"/>
      </w:r>
      <w:r>
        <w:rPr>
          <w:b/>
          <w:bCs/>
          <w:i w:val="0"/>
          <w:iCs w:val="0"/>
        </w:rPr>
        <w:t xml:space="preserve">ЗАСТРОЙКИ И ВНЕСЕНИЯ В НИХ ИЗМЕНЕНИЙ </w:t>
      </w:r>
      <w:r>
        <w:rPr>
          <w:b/>
          <w:bCs/>
          <w:i w:val="0"/>
          <w:iCs w:val="0"/>
        </w:rPr>
        <w:tab/>
      </w:r>
      <w:r>
        <w:rPr>
          <w:i w:val="0"/>
          <w:iCs w:val="0"/>
        </w:rPr>
        <w:t>4</w:t>
      </w:r>
    </w:p>
    <w:p w:rsidR="000879B4" w:rsidRDefault="000879B4" w:rsidP="000879B4">
      <w:pPr>
        <w:pStyle w:val="ab"/>
        <w:shd w:val="clear" w:color="auto" w:fill="auto"/>
        <w:tabs>
          <w:tab w:val="right" w:leader="dot" w:pos="9379"/>
        </w:tabs>
      </w:pPr>
      <w:r>
        <w:rPr>
          <w:i w:val="0"/>
          <w:iCs w:val="0"/>
        </w:rPr>
        <w:t xml:space="preserve">ГЛАВА 1. Положение о регулировании землепользования и застройки органами местного самоуправления </w:t>
      </w:r>
      <w:r>
        <w:rPr>
          <w:i w:val="0"/>
          <w:iCs w:val="0"/>
        </w:rPr>
        <w:tab/>
        <w:t>4</w:t>
      </w:r>
    </w:p>
    <w:p w:rsidR="000879B4" w:rsidRDefault="000879B4" w:rsidP="000879B4">
      <w:pPr>
        <w:pStyle w:val="ab"/>
        <w:shd w:val="clear" w:color="auto" w:fill="auto"/>
        <w:tabs>
          <w:tab w:val="left" w:leader="dot" w:pos="9154"/>
        </w:tabs>
        <w:jc w:val="both"/>
      </w:pPr>
      <w:r>
        <w:t>Статья 1. Общие положения</w:t>
      </w:r>
      <w:r>
        <w:rPr>
          <w:i w:val="0"/>
          <w:iCs w:val="0"/>
        </w:rPr>
        <w:t xml:space="preserve"> </w:t>
      </w:r>
      <w:r>
        <w:rPr>
          <w:i w:val="0"/>
          <w:iCs w:val="0"/>
        </w:rPr>
        <w:tab/>
        <w:t>4</w:t>
      </w:r>
    </w:p>
    <w:p w:rsidR="000879B4" w:rsidRDefault="000879B4" w:rsidP="000879B4">
      <w:pPr>
        <w:pStyle w:val="ab"/>
        <w:shd w:val="clear" w:color="auto" w:fill="auto"/>
        <w:tabs>
          <w:tab w:val="left" w:leader="dot" w:pos="9154"/>
        </w:tabs>
        <w:jc w:val="both"/>
      </w:pPr>
      <w:r>
        <w:t>Статья 2. Содержание и порядок применения Правил</w:t>
      </w:r>
      <w:r>
        <w:rPr>
          <w:i w:val="0"/>
          <w:iCs w:val="0"/>
        </w:rPr>
        <w:t xml:space="preserve"> </w:t>
      </w:r>
      <w:r>
        <w:rPr>
          <w:i w:val="0"/>
          <w:iCs w:val="0"/>
        </w:rPr>
        <w:tab/>
        <w:t>6</w:t>
      </w:r>
    </w:p>
    <w:p w:rsidR="000879B4" w:rsidRDefault="000879B4" w:rsidP="000879B4">
      <w:pPr>
        <w:pStyle w:val="ab"/>
        <w:shd w:val="clear" w:color="auto" w:fill="auto"/>
        <w:tabs>
          <w:tab w:val="left" w:leader="dot" w:pos="9154"/>
        </w:tabs>
        <w:jc w:val="both"/>
      </w:pPr>
      <w:r>
        <w:t>Статья 3. Открытость и доступность Правил</w:t>
      </w:r>
      <w:r>
        <w:rPr>
          <w:i w:val="0"/>
          <w:iCs w:val="0"/>
        </w:rPr>
        <w:t xml:space="preserve"> </w:t>
      </w:r>
      <w:r>
        <w:rPr>
          <w:i w:val="0"/>
          <w:iCs w:val="0"/>
        </w:rPr>
        <w:tab/>
        <w:t>7</w:t>
      </w:r>
    </w:p>
    <w:p w:rsidR="000879B4" w:rsidRDefault="000879B4" w:rsidP="000879B4">
      <w:pPr>
        <w:pStyle w:val="ab"/>
        <w:shd w:val="clear" w:color="auto" w:fill="auto"/>
        <w:tabs>
          <w:tab w:val="left" w:leader="dot" w:pos="9154"/>
        </w:tabs>
        <w:jc w:val="both"/>
      </w:pPr>
      <w:r>
        <w:t>Статья 4. Использование объектов недвижимости, не соответствующих Правилам</w:t>
      </w:r>
      <w:r>
        <w:rPr>
          <w:i w:val="0"/>
          <w:iCs w:val="0"/>
        </w:rPr>
        <w:t xml:space="preserve"> </w:t>
      </w:r>
      <w:r>
        <w:rPr>
          <w:i w:val="0"/>
          <w:iCs w:val="0"/>
        </w:rPr>
        <w:tab/>
        <w:t>8</w:t>
      </w:r>
    </w:p>
    <w:p w:rsidR="000879B4" w:rsidRDefault="000879B4" w:rsidP="000879B4">
      <w:pPr>
        <w:pStyle w:val="ab"/>
        <w:shd w:val="clear" w:color="auto" w:fill="auto"/>
        <w:tabs>
          <w:tab w:val="right" w:leader="dot" w:pos="9379"/>
        </w:tabs>
        <w:spacing w:line="254" w:lineRule="auto"/>
      </w:pPr>
      <w:r>
        <w:t>Статья 5. Органы местного самоуправления, осуществляющие регулирование отношений по вопросам землепользования и застройки</w:t>
      </w:r>
      <w:r>
        <w:rPr>
          <w:i w:val="0"/>
          <w:iCs w:val="0"/>
        </w:rPr>
        <w:t xml:space="preserve"> </w:t>
      </w:r>
      <w:r>
        <w:rPr>
          <w:i w:val="0"/>
          <w:iCs w:val="0"/>
        </w:rPr>
        <w:tab/>
        <w:t>9</w:t>
      </w:r>
    </w:p>
    <w:p w:rsidR="000879B4" w:rsidRDefault="000879B4" w:rsidP="000879B4">
      <w:pPr>
        <w:pStyle w:val="ab"/>
        <w:shd w:val="clear" w:color="auto" w:fill="auto"/>
        <w:tabs>
          <w:tab w:val="left" w:leader="dot" w:pos="9154"/>
        </w:tabs>
        <w:jc w:val="both"/>
      </w:pPr>
      <w:r>
        <w:t>Статья 6. Комиссия по подготовке проекта Правил</w:t>
      </w:r>
      <w:r>
        <w:rPr>
          <w:i w:val="0"/>
          <w:iCs w:val="0"/>
        </w:rPr>
        <w:tab/>
        <w:t>9</w:t>
      </w:r>
    </w:p>
    <w:p w:rsidR="000879B4" w:rsidRDefault="00AE26FA" w:rsidP="000879B4">
      <w:pPr>
        <w:pStyle w:val="ab"/>
        <w:shd w:val="clear" w:color="auto" w:fill="auto"/>
      </w:pPr>
      <w:hyperlink w:anchor="bookmark12" w:tooltip="Current Document">
        <w:r w:rsidR="000879B4">
          <w:rPr>
            <w:i w:val="0"/>
            <w:iCs w:val="0"/>
          </w:rPr>
          <w:t>ГЛАВА 2. Положение об изменении видов разрешенного использования земельных</w:t>
        </w:r>
      </w:hyperlink>
      <w:r w:rsidR="000879B4">
        <w:rPr>
          <w:i w:val="0"/>
          <w:iCs w:val="0"/>
        </w:rPr>
        <w:t xml:space="preserve"> </w:t>
      </w:r>
      <w:hyperlink w:anchor="bookmark12" w:tooltip="Current Document">
        <w:r w:rsidR="000879B4">
          <w:rPr>
            <w:i w:val="0"/>
            <w:iCs w:val="0"/>
          </w:rPr>
          <w:t>участков и объектов капитального строительства физическими и юридическими лицами 10</w:t>
        </w:r>
      </w:hyperlink>
    </w:p>
    <w:p w:rsidR="000879B4" w:rsidRDefault="000879B4" w:rsidP="000879B4">
      <w:pPr>
        <w:pStyle w:val="ab"/>
        <w:shd w:val="clear" w:color="auto" w:fill="auto"/>
        <w:tabs>
          <w:tab w:val="right" w:leader="dot" w:pos="9379"/>
        </w:tabs>
      </w:pPr>
      <w:r>
        <w:t>Статья 7. Изменение видов разрешенного использования земельных участков и объектов капитального строительства</w:t>
      </w:r>
      <w:r>
        <w:rPr>
          <w:i w:val="0"/>
          <w:iCs w:val="0"/>
        </w:rPr>
        <w:t xml:space="preserve"> </w:t>
      </w:r>
      <w:r>
        <w:rPr>
          <w:i w:val="0"/>
          <w:iCs w:val="0"/>
        </w:rPr>
        <w:tab/>
        <w:t>10</w:t>
      </w:r>
    </w:p>
    <w:p w:rsidR="000879B4" w:rsidRDefault="000879B4" w:rsidP="000879B4">
      <w:pPr>
        <w:pStyle w:val="ab"/>
        <w:shd w:val="clear" w:color="auto" w:fill="auto"/>
        <w:tabs>
          <w:tab w:val="right" w:leader="dot" w:pos="9379"/>
        </w:tabs>
        <w:spacing w:line="254" w:lineRule="auto"/>
      </w:pPr>
      <w:r>
        <w:t>Статья 8. Предоставление разрешения на условно разрешенный вид использования земельного участка или объекта капитального строительства</w:t>
      </w:r>
      <w:r>
        <w:rPr>
          <w:i w:val="0"/>
          <w:iCs w:val="0"/>
        </w:rPr>
        <w:tab/>
        <w:t>11</w:t>
      </w:r>
    </w:p>
    <w:p w:rsidR="000879B4" w:rsidRDefault="00AE26FA" w:rsidP="000879B4">
      <w:pPr>
        <w:pStyle w:val="ab"/>
        <w:shd w:val="clear" w:color="auto" w:fill="auto"/>
      </w:pPr>
      <w:hyperlink w:anchor="bookmark15" w:tooltip="Current Document">
        <w:r w:rsidR="000879B4">
          <w:t>Статья 9. Предоставление разрешения на отклонение от предельных параметров</w:t>
        </w:r>
      </w:hyperlink>
      <w:r w:rsidR="000879B4">
        <w:t xml:space="preserve"> </w:t>
      </w:r>
      <w:hyperlink w:anchor="bookmark15" w:tooltip="Current Document">
        <w:r w:rsidR="000879B4">
          <w:t>разрешенного строительства, реконструкции объекта капитального строительства</w:t>
        </w:r>
        <w:r w:rsidR="000879B4">
          <w:rPr>
            <w:i w:val="0"/>
            <w:iCs w:val="0"/>
          </w:rPr>
          <w:t xml:space="preserve"> ..12</w:t>
        </w:r>
      </w:hyperlink>
    </w:p>
    <w:p w:rsidR="000879B4" w:rsidRDefault="000879B4" w:rsidP="000879B4">
      <w:pPr>
        <w:pStyle w:val="ab"/>
        <w:shd w:val="clear" w:color="auto" w:fill="auto"/>
        <w:tabs>
          <w:tab w:val="right" w:leader="dot" w:pos="9379"/>
        </w:tabs>
        <w:spacing w:line="254" w:lineRule="auto"/>
      </w:pPr>
      <w:r>
        <w:rPr>
          <w:i w:val="0"/>
          <w:iCs w:val="0"/>
        </w:rPr>
        <w:t>ГЛАВА 3. Положение о подготовке документации по планировке территории органами местного самоуправления</w:t>
      </w:r>
      <w:r>
        <w:rPr>
          <w:i w:val="0"/>
          <w:iCs w:val="0"/>
        </w:rPr>
        <w:tab/>
        <w:t>13</w:t>
      </w:r>
    </w:p>
    <w:p w:rsidR="000879B4" w:rsidRDefault="00AE26FA" w:rsidP="000879B4">
      <w:pPr>
        <w:pStyle w:val="ab"/>
        <w:shd w:val="clear" w:color="auto" w:fill="auto"/>
        <w:jc w:val="both"/>
      </w:pPr>
      <w:hyperlink w:anchor="bookmark17" w:tooltip="Current Document">
        <w:r w:rsidR="000879B4">
          <w:t>Статья 10. Общие положения о подготовке документации по планировке территории</w:t>
        </w:r>
        <w:r w:rsidR="000879B4">
          <w:rPr>
            <w:i w:val="0"/>
            <w:iCs w:val="0"/>
          </w:rPr>
          <w:t xml:space="preserve"> .13</w:t>
        </w:r>
      </w:hyperlink>
    </w:p>
    <w:p w:rsidR="000879B4" w:rsidRDefault="000879B4" w:rsidP="000879B4">
      <w:pPr>
        <w:pStyle w:val="ab"/>
        <w:shd w:val="clear" w:color="auto" w:fill="auto"/>
        <w:tabs>
          <w:tab w:val="right" w:leader="dot" w:pos="9379"/>
        </w:tabs>
      </w:pPr>
      <w:r>
        <w:rPr>
          <w:i w:val="0"/>
          <w:iCs w:val="0"/>
        </w:rPr>
        <w:t>ГЛАВА 4. Положение о проведении общественных обсуждений или публичных слушаний по вопросам землепользования и застройки</w:t>
      </w:r>
      <w:r>
        <w:rPr>
          <w:i w:val="0"/>
          <w:iCs w:val="0"/>
        </w:rPr>
        <w:tab/>
        <w:t>15</w:t>
      </w:r>
    </w:p>
    <w:p w:rsidR="000879B4" w:rsidRDefault="000879B4" w:rsidP="000879B4">
      <w:pPr>
        <w:pStyle w:val="ab"/>
        <w:shd w:val="clear" w:color="auto" w:fill="auto"/>
        <w:tabs>
          <w:tab w:val="right" w:leader="dot" w:pos="9379"/>
        </w:tabs>
      </w:pPr>
      <w:r>
        <w:t>Статья 11. Общие положения о порядке проведения общественных обсуждений или публичных слушаний</w:t>
      </w:r>
      <w:r>
        <w:rPr>
          <w:i w:val="0"/>
          <w:iCs w:val="0"/>
        </w:rPr>
        <w:t xml:space="preserve"> </w:t>
      </w:r>
      <w:r>
        <w:rPr>
          <w:i w:val="0"/>
          <w:iCs w:val="0"/>
        </w:rPr>
        <w:tab/>
        <w:t>15</w:t>
      </w:r>
    </w:p>
    <w:p w:rsidR="000879B4" w:rsidRDefault="000879B4" w:rsidP="000879B4">
      <w:pPr>
        <w:pStyle w:val="ab"/>
        <w:shd w:val="clear" w:color="auto" w:fill="auto"/>
        <w:tabs>
          <w:tab w:val="left" w:leader="dot" w:pos="9154"/>
        </w:tabs>
        <w:jc w:val="both"/>
      </w:pPr>
      <w:r>
        <w:rPr>
          <w:i w:val="0"/>
          <w:iCs w:val="0"/>
        </w:rPr>
        <w:t>ГЛАВА 5. Положение о внесении изменений в Правила</w:t>
      </w:r>
      <w:r>
        <w:rPr>
          <w:i w:val="0"/>
          <w:iCs w:val="0"/>
        </w:rPr>
        <w:tab/>
        <w:t>16</w:t>
      </w:r>
    </w:p>
    <w:p w:rsidR="000879B4" w:rsidRDefault="000879B4" w:rsidP="000879B4">
      <w:pPr>
        <w:pStyle w:val="ab"/>
        <w:shd w:val="clear" w:color="auto" w:fill="auto"/>
        <w:tabs>
          <w:tab w:val="left" w:leader="dot" w:pos="9154"/>
        </w:tabs>
        <w:jc w:val="both"/>
      </w:pPr>
      <w:r>
        <w:t>Статья 12. Внесение изменений в Правила</w:t>
      </w:r>
      <w:r>
        <w:rPr>
          <w:i w:val="0"/>
          <w:iCs w:val="0"/>
        </w:rPr>
        <w:tab/>
        <w:t>16</w:t>
      </w:r>
    </w:p>
    <w:p w:rsidR="000879B4" w:rsidRDefault="000879B4" w:rsidP="000879B4">
      <w:pPr>
        <w:pStyle w:val="ab"/>
        <w:shd w:val="clear" w:color="auto" w:fill="auto"/>
        <w:tabs>
          <w:tab w:val="left" w:leader="dot" w:pos="9154"/>
        </w:tabs>
        <w:jc w:val="both"/>
      </w:pPr>
      <w:r>
        <w:rPr>
          <w:i w:val="0"/>
          <w:iCs w:val="0"/>
        </w:rPr>
        <w:t>ГЛАВА 6. Положение о регулировании иных вопросов землепользования и застройки</w:t>
      </w:r>
      <w:r>
        <w:rPr>
          <w:i w:val="0"/>
          <w:iCs w:val="0"/>
        </w:rPr>
        <w:tab/>
        <w:t>21</w:t>
      </w:r>
    </w:p>
    <w:p w:rsidR="000879B4" w:rsidRDefault="000879B4" w:rsidP="000879B4">
      <w:pPr>
        <w:pStyle w:val="ab"/>
        <w:shd w:val="clear" w:color="auto" w:fill="auto"/>
        <w:tabs>
          <w:tab w:val="right" w:leader="dot" w:pos="9379"/>
        </w:tabs>
      </w:pPr>
      <w:r>
        <w:t>Статья 13. Основания для установления сервитута в отношении земельного участка, находящегося в государственной или муниципальной собственности</w:t>
      </w:r>
      <w:r>
        <w:rPr>
          <w:i w:val="0"/>
          <w:iCs w:val="0"/>
        </w:rPr>
        <w:t xml:space="preserve"> </w:t>
      </w:r>
      <w:r>
        <w:rPr>
          <w:i w:val="0"/>
          <w:iCs w:val="0"/>
        </w:rPr>
        <w:tab/>
        <w:t>21</w:t>
      </w:r>
    </w:p>
    <w:p w:rsidR="000879B4" w:rsidRDefault="000879B4" w:rsidP="000879B4">
      <w:pPr>
        <w:pStyle w:val="ab"/>
        <w:shd w:val="clear" w:color="auto" w:fill="auto"/>
        <w:tabs>
          <w:tab w:val="left" w:leader="dot" w:pos="9154"/>
        </w:tabs>
        <w:jc w:val="both"/>
      </w:pPr>
      <w:r>
        <w:t>Статья 14. Установление публичных сервитутов</w:t>
      </w:r>
      <w:r>
        <w:rPr>
          <w:i w:val="0"/>
          <w:iCs w:val="0"/>
        </w:rPr>
        <w:t xml:space="preserve"> </w:t>
      </w:r>
      <w:r>
        <w:rPr>
          <w:i w:val="0"/>
          <w:iCs w:val="0"/>
        </w:rPr>
        <w:tab/>
        <w:t>22</w:t>
      </w:r>
    </w:p>
    <w:p w:rsidR="000879B4" w:rsidRDefault="000879B4" w:rsidP="000879B4">
      <w:pPr>
        <w:pStyle w:val="ab"/>
        <w:shd w:val="clear" w:color="auto" w:fill="auto"/>
        <w:tabs>
          <w:tab w:val="right" w:leader="dot" w:pos="9379"/>
        </w:tabs>
      </w:pPr>
      <w:r>
        <w:t>Статья 15. Территории общего пользования. Земельные участки в границах территорий общего пользования</w:t>
      </w:r>
      <w:r>
        <w:rPr>
          <w:i w:val="0"/>
          <w:iCs w:val="0"/>
        </w:rPr>
        <w:t xml:space="preserve"> </w:t>
      </w:r>
      <w:r>
        <w:rPr>
          <w:i w:val="0"/>
          <w:iCs w:val="0"/>
        </w:rPr>
        <w:tab/>
        <w:t>23</w:t>
      </w:r>
    </w:p>
    <w:p w:rsidR="000879B4" w:rsidRDefault="000879B4" w:rsidP="000879B4">
      <w:pPr>
        <w:pStyle w:val="ab"/>
        <w:shd w:val="clear" w:color="auto" w:fill="auto"/>
        <w:tabs>
          <w:tab w:val="left" w:leader="dot" w:pos="9154"/>
        </w:tabs>
        <w:jc w:val="both"/>
      </w:pPr>
      <w:r>
        <w:t>Статья 16. Градостроительный план земельного участка</w:t>
      </w:r>
      <w:r>
        <w:rPr>
          <w:i w:val="0"/>
          <w:iCs w:val="0"/>
        </w:rPr>
        <w:t xml:space="preserve"> </w:t>
      </w:r>
      <w:r>
        <w:rPr>
          <w:i w:val="0"/>
          <w:iCs w:val="0"/>
        </w:rPr>
        <w:tab/>
        <w:t>24</w:t>
      </w:r>
    </w:p>
    <w:p w:rsidR="000879B4" w:rsidRDefault="000879B4" w:rsidP="000879B4">
      <w:pPr>
        <w:pStyle w:val="ab"/>
        <w:shd w:val="clear" w:color="auto" w:fill="auto"/>
        <w:tabs>
          <w:tab w:val="right" w:leader="dot" w:pos="9363"/>
        </w:tabs>
      </w:pPr>
      <w:r>
        <w:t>Статья 17. Договоры о развитии застроенной территории, о комплексном освоении территории</w:t>
      </w:r>
      <w:r>
        <w:rPr>
          <w:i w:val="0"/>
          <w:iCs w:val="0"/>
        </w:rPr>
        <w:tab/>
        <w:t>24</w:t>
      </w:r>
    </w:p>
    <w:p w:rsidR="000879B4" w:rsidRDefault="000879B4" w:rsidP="000879B4">
      <w:pPr>
        <w:pStyle w:val="ab"/>
        <w:shd w:val="clear" w:color="auto" w:fill="auto"/>
        <w:tabs>
          <w:tab w:val="right" w:leader="dot" w:pos="9363"/>
        </w:tabs>
        <w:spacing w:line="254" w:lineRule="auto"/>
      </w:pPr>
      <w:r>
        <w:t>Статья 18. Государственный земельный надзор, муниципальный земельный контроль, общественный земельный контроль</w:t>
      </w:r>
      <w:r>
        <w:rPr>
          <w:i w:val="0"/>
          <w:iCs w:val="0"/>
        </w:rPr>
        <w:t xml:space="preserve"> </w:t>
      </w:r>
      <w:r>
        <w:rPr>
          <w:i w:val="0"/>
          <w:iCs w:val="0"/>
        </w:rPr>
        <w:tab/>
        <w:t>25</w:t>
      </w:r>
    </w:p>
    <w:p w:rsidR="000879B4" w:rsidRDefault="00AE26FA" w:rsidP="000879B4">
      <w:pPr>
        <w:pStyle w:val="ab"/>
        <w:shd w:val="clear" w:color="auto" w:fill="auto"/>
        <w:tabs>
          <w:tab w:val="left" w:leader="dot" w:pos="9096"/>
        </w:tabs>
        <w:spacing w:line="252" w:lineRule="auto"/>
        <w:jc w:val="both"/>
      </w:pPr>
      <w:hyperlink w:anchor="bookmark30" w:tooltip="Current Document">
        <w:r w:rsidR="000879B4">
          <w:rPr>
            <w:b/>
            <w:bCs/>
            <w:i w:val="0"/>
            <w:iCs w:val="0"/>
          </w:rPr>
          <w:t xml:space="preserve">РАЗДЕЛ 2. Карта градостроительного зонирования </w:t>
        </w:r>
        <w:r w:rsidR="000879B4">
          <w:rPr>
            <w:b/>
            <w:bCs/>
            <w:i w:val="0"/>
            <w:iCs w:val="0"/>
          </w:rPr>
          <w:tab/>
        </w:r>
        <w:r w:rsidR="000879B4">
          <w:rPr>
            <w:i w:val="0"/>
            <w:iCs w:val="0"/>
          </w:rPr>
          <w:t>26</w:t>
        </w:r>
      </w:hyperlink>
    </w:p>
    <w:p w:rsidR="000879B4" w:rsidRDefault="000879B4" w:rsidP="000879B4">
      <w:pPr>
        <w:pStyle w:val="ab"/>
        <w:shd w:val="clear" w:color="auto" w:fill="auto"/>
        <w:tabs>
          <w:tab w:val="left" w:leader="dot" w:pos="9096"/>
        </w:tabs>
        <w:spacing w:line="252" w:lineRule="auto"/>
        <w:jc w:val="both"/>
      </w:pPr>
      <w:r>
        <w:t>Статья 19. Состав и содержание карты градостроительного зонирования</w:t>
      </w:r>
      <w:r>
        <w:rPr>
          <w:i w:val="0"/>
          <w:iCs w:val="0"/>
        </w:rPr>
        <w:t xml:space="preserve"> </w:t>
      </w:r>
      <w:r>
        <w:rPr>
          <w:i w:val="0"/>
          <w:iCs w:val="0"/>
        </w:rPr>
        <w:tab/>
        <w:t>26</w:t>
      </w:r>
    </w:p>
    <w:p w:rsidR="000879B4" w:rsidRDefault="000879B4" w:rsidP="000879B4">
      <w:pPr>
        <w:pStyle w:val="ab"/>
        <w:shd w:val="clear" w:color="auto" w:fill="auto"/>
        <w:tabs>
          <w:tab w:val="right" w:leader="dot" w:pos="9363"/>
        </w:tabs>
        <w:spacing w:line="252" w:lineRule="auto"/>
        <w:jc w:val="both"/>
      </w:pPr>
      <w:r>
        <w:t>Статья 20. Виды территориальных зон</w:t>
      </w:r>
      <w:r>
        <w:rPr>
          <w:i w:val="0"/>
          <w:iCs w:val="0"/>
        </w:rPr>
        <w:tab/>
        <w:t>27</w:t>
      </w:r>
    </w:p>
    <w:p w:rsidR="000879B4" w:rsidRDefault="00AE26FA" w:rsidP="000879B4">
      <w:pPr>
        <w:pStyle w:val="ab"/>
        <w:shd w:val="clear" w:color="auto" w:fill="auto"/>
        <w:tabs>
          <w:tab w:val="left" w:leader="dot" w:pos="9096"/>
        </w:tabs>
        <w:spacing w:line="252" w:lineRule="auto"/>
        <w:jc w:val="both"/>
      </w:pPr>
      <w:hyperlink w:anchor="bookmark34" w:tooltip="Current Document">
        <w:r w:rsidR="000879B4">
          <w:rPr>
            <w:b/>
            <w:bCs/>
            <w:i w:val="0"/>
            <w:iCs w:val="0"/>
          </w:rPr>
          <w:t xml:space="preserve">РАЗДЕЛ 3. Градостроительные регламенты </w:t>
        </w:r>
        <w:r w:rsidR="000879B4">
          <w:rPr>
            <w:b/>
            <w:bCs/>
            <w:i w:val="0"/>
            <w:iCs w:val="0"/>
          </w:rPr>
          <w:tab/>
        </w:r>
        <w:r w:rsidR="000879B4">
          <w:rPr>
            <w:i w:val="0"/>
            <w:iCs w:val="0"/>
          </w:rPr>
          <w:t>28</w:t>
        </w:r>
      </w:hyperlink>
    </w:p>
    <w:p w:rsidR="000879B4" w:rsidRDefault="000879B4" w:rsidP="000879B4">
      <w:pPr>
        <w:pStyle w:val="ab"/>
        <w:shd w:val="clear" w:color="auto" w:fill="auto"/>
        <w:tabs>
          <w:tab w:val="left" w:leader="dot" w:pos="9096"/>
        </w:tabs>
        <w:spacing w:line="252" w:lineRule="auto"/>
        <w:jc w:val="both"/>
      </w:pPr>
      <w:r>
        <w:t>Статья 21. Состав и порядок применения градостроительных регламентов</w:t>
      </w:r>
      <w:r>
        <w:rPr>
          <w:i w:val="0"/>
          <w:iCs w:val="0"/>
        </w:rPr>
        <w:t xml:space="preserve"> </w:t>
      </w:r>
      <w:r>
        <w:rPr>
          <w:i w:val="0"/>
          <w:iCs w:val="0"/>
        </w:rPr>
        <w:tab/>
        <w:t>28</w:t>
      </w:r>
    </w:p>
    <w:p w:rsidR="000879B4" w:rsidRDefault="000879B4" w:rsidP="000879B4">
      <w:pPr>
        <w:pStyle w:val="ab"/>
        <w:shd w:val="clear" w:color="auto" w:fill="auto"/>
        <w:tabs>
          <w:tab w:val="right" w:leader="dot" w:pos="9363"/>
        </w:tabs>
      </w:pPr>
      <w:r>
        <w:t>Статья 22.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Pr>
          <w:i w:val="0"/>
          <w:iCs w:val="0"/>
        </w:rPr>
        <w:tab/>
        <w:t>30</w:t>
      </w:r>
    </w:p>
    <w:p w:rsidR="000879B4" w:rsidRDefault="000879B4" w:rsidP="000879B4">
      <w:pPr>
        <w:pStyle w:val="ab"/>
        <w:shd w:val="clear" w:color="auto" w:fill="auto"/>
        <w:tabs>
          <w:tab w:val="right" w:leader="dot" w:pos="9363"/>
        </w:tabs>
      </w:pPr>
      <w:r>
        <w:rPr>
          <w:i w:val="0"/>
          <w:iCs w:val="0"/>
        </w:rPr>
        <w:t xml:space="preserve">ГЛАВА 7. Виды разрешенного использования земельных участков и объектов капитального строительства </w:t>
      </w:r>
      <w:r>
        <w:rPr>
          <w:i w:val="0"/>
          <w:iCs w:val="0"/>
        </w:rPr>
        <w:tab/>
        <w:t>37</w:t>
      </w:r>
    </w:p>
    <w:p w:rsidR="000879B4" w:rsidRDefault="000879B4" w:rsidP="000879B4">
      <w:pPr>
        <w:pStyle w:val="ab"/>
        <w:shd w:val="clear" w:color="auto" w:fill="auto"/>
        <w:tabs>
          <w:tab w:val="left" w:leader="dot" w:pos="9096"/>
        </w:tabs>
        <w:spacing w:line="252" w:lineRule="auto"/>
        <w:jc w:val="both"/>
      </w:pPr>
      <w:r>
        <w:t>Статья 23. Общие положения</w:t>
      </w:r>
      <w:r>
        <w:rPr>
          <w:i w:val="0"/>
          <w:iCs w:val="0"/>
        </w:rPr>
        <w:t xml:space="preserve"> </w:t>
      </w:r>
      <w:r>
        <w:rPr>
          <w:i w:val="0"/>
          <w:iCs w:val="0"/>
        </w:rPr>
        <w:tab/>
        <w:t>37</w:t>
      </w:r>
    </w:p>
    <w:p w:rsidR="000879B4" w:rsidRDefault="000879B4" w:rsidP="000879B4">
      <w:pPr>
        <w:pStyle w:val="ab"/>
        <w:shd w:val="clear" w:color="auto" w:fill="auto"/>
        <w:tabs>
          <w:tab w:val="right" w:leader="dot" w:pos="9363"/>
        </w:tabs>
        <w:spacing w:line="252" w:lineRule="auto"/>
      </w:pPr>
      <w:r>
        <w:t>Статья 24.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i w:val="0"/>
          <w:iCs w:val="0"/>
        </w:rPr>
        <w:t xml:space="preserve"> </w:t>
      </w:r>
      <w:r>
        <w:rPr>
          <w:i w:val="0"/>
          <w:iCs w:val="0"/>
        </w:rPr>
        <w:tab/>
        <w:t>38</w:t>
      </w:r>
      <w:r>
        <w:fldChar w:fldCharType="end"/>
      </w:r>
    </w:p>
    <w:p w:rsidR="005A15DA" w:rsidRDefault="005A15DA" w:rsidP="005A15DA">
      <w:pPr>
        <w:pStyle w:val="ab"/>
        <w:shd w:val="clear" w:color="auto" w:fill="auto"/>
        <w:tabs>
          <w:tab w:val="left" w:leader="dot" w:pos="9154"/>
        </w:tabs>
      </w:pPr>
      <w:r>
        <w:lastRenderedPageBreak/>
        <w:fldChar w:fldCharType="begin"/>
      </w:r>
      <w:r>
        <w:instrText xml:space="preserve"> TOC \o "1-5" \h \z </w:instrText>
      </w:r>
      <w:r>
        <w:fldChar w:fldCharType="separate"/>
      </w:r>
      <w:r>
        <w:rPr>
          <w:b/>
          <w:bCs/>
          <w:i w:val="0"/>
          <w:iCs w:val="0"/>
        </w:rPr>
        <w:t xml:space="preserve">ЗАСТРОЙКИ И ВНЕСЕНИЯ В НИХ ИЗМЕНЕНИЙ </w:t>
      </w:r>
      <w:r>
        <w:rPr>
          <w:b/>
          <w:bCs/>
          <w:i w:val="0"/>
          <w:iCs w:val="0"/>
        </w:rPr>
        <w:tab/>
      </w:r>
      <w:r>
        <w:rPr>
          <w:i w:val="0"/>
          <w:iCs w:val="0"/>
        </w:rPr>
        <w:t>4</w:t>
      </w:r>
    </w:p>
    <w:p w:rsidR="005A15DA" w:rsidRDefault="005A15DA" w:rsidP="005A15DA">
      <w:pPr>
        <w:pStyle w:val="ab"/>
        <w:shd w:val="clear" w:color="auto" w:fill="auto"/>
        <w:tabs>
          <w:tab w:val="right" w:leader="dot" w:pos="9379"/>
        </w:tabs>
      </w:pPr>
      <w:r>
        <w:rPr>
          <w:i w:val="0"/>
          <w:iCs w:val="0"/>
        </w:rPr>
        <w:t xml:space="preserve">ГЛАВА 1. Положение о регулировании землепользования и застройки органами местного самоуправления </w:t>
      </w:r>
      <w:r>
        <w:rPr>
          <w:i w:val="0"/>
          <w:iCs w:val="0"/>
        </w:rPr>
        <w:tab/>
        <w:t>4</w:t>
      </w:r>
    </w:p>
    <w:p w:rsidR="005A15DA" w:rsidRDefault="005A15DA" w:rsidP="005A15DA">
      <w:pPr>
        <w:pStyle w:val="ab"/>
        <w:shd w:val="clear" w:color="auto" w:fill="auto"/>
        <w:tabs>
          <w:tab w:val="left" w:leader="dot" w:pos="9154"/>
        </w:tabs>
        <w:jc w:val="both"/>
      </w:pPr>
      <w:r>
        <w:t>Статья 1. Общие положения</w:t>
      </w:r>
      <w:r>
        <w:rPr>
          <w:i w:val="0"/>
          <w:iCs w:val="0"/>
        </w:rPr>
        <w:t xml:space="preserve"> </w:t>
      </w:r>
      <w:r>
        <w:rPr>
          <w:i w:val="0"/>
          <w:iCs w:val="0"/>
        </w:rPr>
        <w:tab/>
        <w:t>4</w:t>
      </w:r>
    </w:p>
    <w:p w:rsidR="005A15DA" w:rsidRDefault="005A15DA" w:rsidP="005A15DA">
      <w:pPr>
        <w:pStyle w:val="ab"/>
        <w:shd w:val="clear" w:color="auto" w:fill="auto"/>
        <w:tabs>
          <w:tab w:val="left" w:leader="dot" w:pos="9154"/>
        </w:tabs>
        <w:jc w:val="both"/>
      </w:pPr>
      <w:r>
        <w:t>Статья 2. Содержание и порядок применения Правил</w:t>
      </w:r>
      <w:r>
        <w:rPr>
          <w:i w:val="0"/>
          <w:iCs w:val="0"/>
        </w:rPr>
        <w:t xml:space="preserve"> </w:t>
      </w:r>
      <w:r>
        <w:rPr>
          <w:i w:val="0"/>
          <w:iCs w:val="0"/>
        </w:rPr>
        <w:tab/>
        <w:t>6</w:t>
      </w:r>
    </w:p>
    <w:p w:rsidR="005A15DA" w:rsidRDefault="005A15DA" w:rsidP="005A15DA">
      <w:pPr>
        <w:pStyle w:val="ab"/>
        <w:shd w:val="clear" w:color="auto" w:fill="auto"/>
        <w:tabs>
          <w:tab w:val="left" w:leader="dot" w:pos="9154"/>
        </w:tabs>
        <w:jc w:val="both"/>
      </w:pPr>
      <w:r>
        <w:t>Статья 3. Открытость и доступность Правил</w:t>
      </w:r>
      <w:r>
        <w:rPr>
          <w:i w:val="0"/>
          <w:iCs w:val="0"/>
        </w:rPr>
        <w:t xml:space="preserve"> </w:t>
      </w:r>
      <w:r>
        <w:rPr>
          <w:i w:val="0"/>
          <w:iCs w:val="0"/>
        </w:rPr>
        <w:tab/>
        <w:t>7</w:t>
      </w:r>
    </w:p>
    <w:p w:rsidR="005A15DA" w:rsidRDefault="005A15DA" w:rsidP="005A15DA">
      <w:pPr>
        <w:pStyle w:val="ab"/>
        <w:shd w:val="clear" w:color="auto" w:fill="auto"/>
        <w:tabs>
          <w:tab w:val="left" w:leader="dot" w:pos="9154"/>
        </w:tabs>
        <w:jc w:val="both"/>
      </w:pPr>
      <w:r>
        <w:t>Статья 4. Использование объектов недвижимости, не соответствующих Правилам</w:t>
      </w:r>
      <w:r>
        <w:rPr>
          <w:i w:val="0"/>
          <w:iCs w:val="0"/>
        </w:rPr>
        <w:t xml:space="preserve"> </w:t>
      </w:r>
      <w:r>
        <w:rPr>
          <w:i w:val="0"/>
          <w:iCs w:val="0"/>
        </w:rPr>
        <w:tab/>
        <w:t>8</w:t>
      </w:r>
    </w:p>
    <w:p w:rsidR="005A15DA" w:rsidRDefault="005A15DA" w:rsidP="005A15DA">
      <w:pPr>
        <w:pStyle w:val="ab"/>
        <w:shd w:val="clear" w:color="auto" w:fill="auto"/>
        <w:tabs>
          <w:tab w:val="right" w:leader="dot" w:pos="9379"/>
        </w:tabs>
        <w:spacing w:line="254" w:lineRule="auto"/>
      </w:pPr>
      <w:r>
        <w:t>Статья 5. Органы местного самоуправления, осуществляющие регулирование отношений по вопросам землепользования и застройки</w:t>
      </w:r>
      <w:r>
        <w:rPr>
          <w:i w:val="0"/>
          <w:iCs w:val="0"/>
        </w:rPr>
        <w:t xml:space="preserve"> </w:t>
      </w:r>
      <w:r>
        <w:rPr>
          <w:i w:val="0"/>
          <w:iCs w:val="0"/>
        </w:rPr>
        <w:tab/>
        <w:t>9</w:t>
      </w:r>
    </w:p>
    <w:p w:rsidR="005A15DA" w:rsidRDefault="005A15DA" w:rsidP="005A15DA">
      <w:pPr>
        <w:pStyle w:val="ab"/>
        <w:shd w:val="clear" w:color="auto" w:fill="auto"/>
        <w:tabs>
          <w:tab w:val="left" w:leader="dot" w:pos="9154"/>
        </w:tabs>
        <w:jc w:val="both"/>
      </w:pPr>
      <w:r>
        <w:t>Статья 6. Комиссия по подготовке проекта Правил</w:t>
      </w:r>
      <w:r>
        <w:rPr>
          <w:i w:val="0"/>
          <w:iCs w:val="0"/>
        </w:rPr>
        <w:tab/>
        <w:t>9</w:t>
      </w:r>
    </w:p>
    <w:p w:rsidR="005A15DA" w:rsidRDefault="00AE26FA" w:rsidP="005A15DA">
      <w:pPr>
        <w:pStyle w:val="ab"/>
        <w:shd w:val="clear" w:color="auto" w:fill="auto"/>
      </w:pPr>
      <w:hyperlink w:anchor="bookmark12" w:tooltip="Current Document">
        <w:r w:rsidR="005A15DA">
          <w:rPr>
            <w:i w:val="0"/>
            <w:iCs w:val="0"/>
          </w:rPr>
          <w:t>ГЛАВА 2. Положение об изменении видов разрешенного использования земельных</w:t>
        </w:r>
      </w:hyperlink>
      <w:r w:rsidR="005A15DA">
        <w:rPr>
          <w:i w:val="0"/>
          <w:iCs w:val="0"/>
        </w:rPr>
        <w:t xml:space="preserve"> </w:t>
      </w:r>
      <w:hyperlink w:anchor="bookmark12" w:tooltip="Current Document">
        <w:r w:rsidR="005A15DA">
          <w:rPr>
            <w:i w:val="0"/>
            <w:iCs w:val="0"/>
          </w:rPr>
          <w:t>участков и объектов капитального строительства физическими и юридическими лицами 10</w:t>
        </w:r>
      </w:hyperlink>
    </w:p>
    <w:p w:rsidR="005A15DA" w:rsidRDefault="005A15DA" w:rsidP="005A15DA">
      <w:pPr>
        <w:pStyle w:val="ab"/>
        <w:shd w:val="clear" w:color="auto" w:fill="auto"/>
        <w:tabs>
          <w:tab w:val="right" w:leader="dot" w:pos="9379"/>
        </w:tabs>
      </w:pPr>
      <w:r>
        <w:t>Статья 7. Изменение видов разрешенного использования земельных участков и объектов капитального строительства</w:t>
      </w:r>
      <w:r>
        <w:rPr>
          <w:i w:val="0"/>
          <w:iCs w:val="0"/>
        </w:rPr>
        <w:t xml:space="preserve"> </w:t>
      </w:r>
      <w:r>
        <w:rPr>
          <w:i w:val="0"/>
          <w:iCs w:val="0"/>
        </w:rPr>
        <w:tab/>
        <w:t>10</w:t>
      </w:r>
    </w:p>
    <w:p w:rsidR="005A15DA" w:rsidRDefault="005A15DA" w:rsidP="005A15DA">
      <w:pPr>
        <w:pStyle w:val="ab"/>
        <w:shd w:val="clear" w:color="auto" w:fill="auto"/>
        <w:tabs>
          <w:tab w:val="right" w:leader="dot" w:pos="9379"/>
        </w:tabs>
        <w:spacing w:line="254" w:lineRule="auto"/>
      </w:pPr>
      <w:r>
        <w:t>Статья 8. Предоставление разрешения на условно разрешенный вид использования земельного участка или объекта капитального строительства</w:t>
      </w:r>
      <w:r>
        <w:rPr>
          <w:i w:val="0"/>
          <w:iCs w:val="0"/>
        </w:rPr>
        <w:tab/>
        <w:t>11</w:t>
      </w:r>
    </w:p>
    <w:p w:rsidR="005A15DA" w:rsidRDefault="00AE26FA" w:rsidP="005A15DA">
      <w:pPr>
        <w:pStyle w:val="ab"/>
        <w:shd w:val="clear" w:color="auto" w:fill="auto"/>
      </w:pPr>
      <w:hyperlink w:anchor="bookmark15" w:tooltip="Current Document">
        <w:r w:rsidR="005A15DA">
          <w:t>Статья 9. Предоставление разрешения на отклонение от предельных параметров</w:t>
        </w:r>
      </w:hyperlink>
      <w:r w:rsidR="005A15DA">
        <w:t xml:space="preserve"> </w:t>
      </w:r>
      <w:hyperlink w:anchor="bookmark15" w:tooltip="Current Document">
        <w:r w:rsidR="005A15DA">
          <w:t>разрешенного строительства, реконструкции объекта капитального строительства</w:t>
        </w:r>
        <w:r w:rsidR="005A15DA">
          <w:rPr>
            <w:i w:val="0"/>
            <w:iCs w:val="0"/>
          </w:rPr>
          <w:t xml:space="preserve"> ..12</w:t>
        </w:r>
      </w:hyperlink>
    </w:p>
    <w:p w:rsidR="005A15DA" w:rsidRDefault="005A15DA" w:rsidP="005A15DA">
      <w:pPr>
        <w:pStyle w:val="ab"/>
        <w:shd w:val="clear" w:color="auto" w:fill="auto"/>
        <w:tabs>
          <w:tab w:val="right" w:leader="dot" w:pos="9379"/>
        </w:tabs>
        <w:spacing w:line="254" w:lineRule="auto"/>
      </w:pPr>
      <w:r>
        <w:rPr>
          <w:i w:val="0"/>
          <w:iCs w:val="0"/>
        </w:rPr>
        <w:t>ГЛАВА 3. Положение о подготовке документации по планировке территории органами местного самоуправления</w:t>
      </w:r>
      <w:r>
        <w:rPr>
          <w:i w:val="0"/>
          <w:iCs w:val="0"/>
        </w:rPr>
        <w:tab/>
        <w:t>13</w:t>
      </w:r>
    </w:p>
    <w:p w:rsidR="005A15DA" w:rsidRDefault="00AE26FA" w:rsidP="005A15DA">
      <w:pPr>
        <w:pStyle w:val="ab"/>
        <w:shd w:val="clear" w:color="auto" w:fill="auto"/>
        <w:jc w:val="both"/>
      </w:pPr>
      <w:hyperlink w:anchor="bookmark17" w:tooltip="Current Document">
        <w:r w:rsidR="005A15DA">
          <w:t>Статья 10. Общие положения о подготовке документации по планировке территории</w:t>
        </w:r>
        <w:r w:rsidR="005A15DA">
          <w:rPr>
            <w:i w:val="0"/>
            <w:iCs w:val="0"/>
          </w:rPr>
          <w:t xml:space="preserve"> .13</w:t>
        </w:r>
      </w:hyperlink>
    </w:p>
    <w:p w:rsidR="005A15DA" w:rsidRDefault="005A15DA" w:rsidP="005A15DA">
      <w:pPr>
        <w:pStyle w:val="ab"/>
        <w:shd w:val="clear" w:color="auto" w:fill="auto"/>
        <w:tabs>
          <w:tab w:val="right" w:leader="dot" w:pos="9379"/>
        </w:tabs>
      </w:pPr>
      <w:r>
        <w:rPr>
          <w:i w:val="0"/>
          <w:iCs w:val="0"/>
        </w:rPr>
        <w:t>ГЛАВА 4. Положение о проведении общественных обсуждений или публичных слушаний по вопросам землепользования и застройки</w:t>
      </w:r>
      <w:r>
        <w:rPr>
          <w:i w:val="0"/>
          <w:iCs w:val="0"/>
        </w:rPr>
        <w:tab/>
        <w:t>15</w:t>
      </w:r>
    </w:p>
    <w:p w:rsidR="005A15DA" w:rsidRDefault="005A15DA" w:rsidP="005A15DA">
      <w:pPr>
        <w:pStyle w:val="ab"/>
        <w:shd w:val="clear" w:color="auto" w:fill="auto"/>
        <w:tabs>
          <w:tab w:val="right" w:leader="dot" w:pos="9379"/>
        </w:tabs>
      </w:pPr>
      <w:r>
        <w:t>Статья 11. Общие положения о порядке проведения общественных обсуждений или публичных слушаний</w:t>
      </w:r>
      <w:r>
        <w:rPr>
          <w:i w:val="0"/>
          <w:iCs w:val="0"/>
        </w:rPr>
        <w:t xml:space="preserve"> </w:t>
      </w:r>
      <w:r>
        <w:rPr>
          <w:i w:val="0"/>
          <w:iCs w:val="0"/>
        </w:rPr>
        <w:tab/>
        <w:t>15</w:t>
      </w:r>
    </w:p>
    <w:p w:rsidR="005A15DA" w:rsidRDefault="005A15DA" w:rsidP="005A15DA">
      <w:pPr>
        <w:pStyle w:val="ab"/>
        <w:shd w:val="clear" w:color="auto" w:fill="auto"/>
        <w:tabs>
          <w:tab w:val="left" w:leader="dot" w:pos="9154"/>
        </w:tabs>
        <w:jc w:val="both"/>
      </w:pPr>
      <w:r>
        <w:rPr>
          <w:i w:val="0"/>
          <w:iCs w:val="0"/>
        </w:rPr>
        <w:t>ГЛАВА 5. Положение о внесении изменений в Правила</w:t>
      </w:r>
      <w:r>
        <w:rPr>
          <w:i w:val="0"/>
          <w:iCs w:val="0"/>
        </w:rPr>
        <w:tab/>
        <w:t>16</w:t>
      </w:r>
    </w:p>
    <w:p w:rsidR="005A15DA" w:rsidRDefault="005A15DA" w:rsidP="005A15DA">
      <w:pPr>
        <w:pStyle w:val="ab"/>
        <w:shd w:val="clear" w:color="auto" w:fill="auto"/>
        <w:tabs>
          <w:tab w:val="left" w:leader="dot" w:pos="9154"/>
        </w:tabs>
        <w:jc w:val="both"/>
      </w:pPr>
      <w:r>
        <w:t>Статья 12. Внесение изменений в Правила</w:t>
      </w:r>
      <w:r>
        <w:rPr>
          <w:i w:val="0"/>
          <w:iCs w:val="0"/>
        </w:rPr>
        <w:tab/>
        <w:t>16</w:t>
      </w:r>
    </w:p>
    <w:p w:rsidR="005A15DA" w:rsidRDefault="005A15DA" w:rsidP="005A15DA">
      <w:pPr>
        <w:pStyle w:val="ab"/>
        <w:shd w:val="clear" w:color="auto" w:fill="auto"/>
        <w:tabs>
          <w:tab w:val="left" w:leader="dot" w:pos="9154"/>
        </w:tabs>
        <w:jc w:val="both"/>
      </w:pPr>
      <w:r>
        <w:rPr>
          <w:i w:val="0"/>
          <w:iCs w:val="0"/>
        </w:rPr>
        <w:t>ГЛАВА 6. Положение о регулировании иных вопросов землепользования и застройки</w:t>
      </w:r>
      <w:r>
        <w:rPr>
          <w:i w:val="0"/>
          <w:iCs w:val="0"/>
        </w:rPr>
        <w:tab/>
        <w:t>21</w:t>
      </w:r>
    </w:p>
    <w:p w:rsidR="005A15DA" w:rsidRDefault="005A15DA" w:rsidP="005A15DA">
      <w:pPr>
        <w:pStyle w:val="ab"/>
        <w:shd w:val="clear" w:color="auto" w:fill="auto"/>
        <w:tabs>
          <w:tab w:val="right" w:leader="dot" w:pos="9379"/>
        </w:tabs>
      </w:pPr>
      <w:r>
        <w:t>Статья 13. Основания для установления сервитута в отношении земельного участка, находящегося в государственной или муниципальной собственности</w:t>
      </w:r>
      <w:r>
        <w:rPr>
          <w:i w:val="0"/>
          <w:iCs w:val="0"/>
        </w:rPr>
        <w:t xml:space="preserve"> </w:t>
      </w:r>
      <w:r>
        <w:rPr>
          <w:i w:val="0"/>
          <w:iCs w:val="0"/>
        </w:rPr>
        <w:tab/>
        <w:t>21</w:t>
      </w:r>
    </w:p>
    <w:p w:rsidR="005A15DA" w:rsidRDefault="005A15DA" w:rsidP="005A15DA">
      <w:pPr>
        <w:pStyle w:val="ab"/>
        <w:shd w:val="clear" w:color="auto" w:fill="auto"/>
        <w:tabs>
          <w:tab w:val="left" w:leader="dot" w:pos="9154"/>
        </w:tabs>
        <w:jc w:val="both"/>
      </w:pPr>
      <w:r>
        <w:t>Статья 14. Установление публичных сервитутов</w:t>
      </w:r>
      <w:r>
        <w:rPr>
          <w:i w:val="0"/>
          <w:iCs w:val="0"/>
        </w:rPr>
        <w:t xml:space="preserve"> </w:t>
      </w:r>
      <w:r>
        <w:rPr>
          <w:i w:val="0"/>
          <w:iCs w:val="0"/>
        </w:rPr>
        <w:tab/>
        <w:t>22</w:t>
      </w:r>
    </w:p>
    <w:p w:rsidR="005A15DA" w:rsidRDefault="005A15DA" w:rsidP="005A15DA">
      <w:pPr>
        <w:pStyle w:val="ab"/>
        <w:shd w:val="clear" w:color="auto" w:fill="auto"/>
        <w:tabs>
          <w:tab w:val="right" w:leader="dot" w:pos="9379"/>
        </w:tabs>
      </w:pPr>
      <w:r>
        <w:t>Статья 15. Территории общего пользования. Земельные участки в границах территорий общего пользования</w:t>
      </w:r>
      <w:r>
        <w:rPr>
          <w:i w:val="0"/>
          <w:iCs w:val="0"/>
        </w:rPr>
        <w:t xml:space="preserve"> </w:t>
      </w:r>
      <w:r>
        <w:rPr>
          <w:i w:val="0"/>
          <w:iCs w:val="0"/>
        </w:rPr>
        <w:tab/>
        <w:t>23</w:t>
      </w:r>
    </w:p>
    <w:p w:rsidR="005A15DA" w:rsidRDefault="005A15DA" w:rsidP="005A15DA">
      <w:pPr>
        <w:pStyle w:val="ab"/>
        <w:shd w:val="clear" w:color="auto" w:fill="auto"/>
        <w:tabs>
          <w:tab w:val="left" w:leader="dot" w:pos="9154"/>
        </w:tabs>
        <w:jc w:val="both"/>
      </w:pPr>
      <w:r>
        <w:t>Статья 16. Градостроительный план земельного участка</w:t>
      </w:r>
      <w:r>
        <w:rPr>
          <w:i w:val="0"/>
          <w:iCs w:val="0"/>
        </w:rPr>
        <w:t xml:space="preserve"> </w:t>
      </w:r>
      <w:r>
        <w:rPr>
          <w:i w:val="0"/>
          <w:iCs w:val="0"/>
        </w:rPr>
        <w:tab/>
        <w:t>24</w:t>
      </w:r>
    </w:p>
    <w:p w:rsidR="005A15DA" w:rsidRDefault="005A15DA" w:rsidP="005A15DA">
      <w:pPr>
        <w:pStyle w:val="ab"/>
        <w:shd w:val="clear" w:color="auto" w:fill="auto"/>
        <w:tabs>
          <w:tab w:val="right" w:leader="dot" w:pos="9363"/>
        </w:tabs>
      </w:pPr>
      <w:r>
        <w:t>Статья 17. Договоры о развитии застроенной территории, о комплексном освоении территории</w:t>
      </w:r>
      <w:r>
        <w:rPr>
          <w:i w:val="0"/>
          <w:iCs w:val="0"/>
        </w:rPr>
        <w:tab/>
        <w:t>24</w:t>
      </w:r>
    </w:p>
    <w:p w:rsidR="005A15DA" w:rsidRDefault="005A15DA" w:rsidP="005A15DA">
      <w:pPr>
        <w:pStyle w:val="ab"/>
        <w:shd w:val="clear" w:color="auto" w:fill="auto"/>
        <w:tabs>
          <w:tab w:val="right" w:leader="dot" w:pos="9363"/>
        </w:tabs>
        <w:spacing w:line="254" w:lineRule="auto"/>
      </w:pPr>
      <w:r>
        <w:t>Статья 18. Государственный земельный надзор, муниципальный земельный контроль, общественный земельный контроль</w:t>
      </w:r>
      <w:r>
        <w:rPr>
          <w:i w:val="0"/>
          <w:iCs w:val="0"/>
        </w:rPr>
        <w:t xml:space="preserve"> </w:t>
      </w:r>
      <w:r>
        <w:rPr>
          <w:i w:val="0"/>
          <w:iCs w:val="0"/>
        </w:rPr>
        <w:tab/>
        <w:t>25</w:t>
      </w:r>
    </w:p>
    <w:p w:rsidR="005A15DA" w:rsidRDefault="00AE26FA" w:rsidP="005A15DA">
      <w:pPr>
        <w:pStyle w:val="ab"/>
        <w:shd w:val="clear" w:color="auto" w:fill="auto"/>
        <w:tabs>
          <w:tab w:val="left" w:leader="dot" w:pos="9096"/>
        </w:tabs>
        <w:spacing w:line="252" w:lineRule="auto"/>
        <w:jc w:val="both"/>
      </w:pPr>
      <w:hyperlink w:anchor="bookmark30" w:tooltip="Current Document">
        <w:r w:rsidR="005A15DA">
          <w:rPr>
            <w:b/>
            <w:bCs/>
            <w:i w:val="0"/>
            <w:iCs w:val="0"/>
          </w:rPr>
          <w:t xml:space="preserve">РАЗДЕЛ 2. Карта градостроительного зонирования </w:t>
        </w:r>
        <w:r w:rsidR="005A15DA">
          <w:rPr>
            <w:b/>
            <w:bCs/>
            <w:i w:val="0"/>
            <w:iCs w:val="0"/>
          </w:rPr>
          <w:tab/>
        </w:r>
        <w:r w:rsidR="005A15DA">
          <w:rPr>
            <w:i w:val="0"/>
            <w:iCs w:val="0"/>
          </w:rPr>
          <w:t>26</w:t>
        </w:r>
      </w:hyperlink>
    </w:p>
    <w:p w:rsidR="005A15DA" w:rsidRDefault="005A15DA" w:rsidP="005A15DA">
      <w:pPr>
        <w:pStyle w:val="ab"/>
        <w:shd w:val="clear" w:color="auto" w:fill="auto"/>
        <w:tabs>
          <w:tab w:val="left" w:leader="dot" w:pos="9096"/>
        </w:tabs>
        <w:spacing w:line="252" w:lineRule="auto"/>
        <w:jc w:val="both"/>
      </w:pPr>
      <w:r>
        <w:t>Статья 19. Состав и содержание карты градостроительного зонирования</w:t>
      </w:r>
      <w:r>
        <w:rPr>
          <w:i w:val="0"/>
          <w:iCs w:val="0"/>
        </w:rPr>
        <w:t xml:space="preserve"> </w:t>
      </w:r>
      <w:r>
        <w:rPr>
          <w:i w:val="0"/>
          <w:iCs w:val="0"/>
        </w:rPr>
        <w:tab/>
        <w:t>26</w:t>
      </w:r>
    </w:p>
    <w:p w:rsidR="005A15DA" w:rsidRDefault="005A15DA" w:rsidP="005A15DA">
      <w:pPr>
        <w:pStyle w:val="ab"/>
        <w:shd w:val="clear" w:color="auto" w:fill="auto"/>
        <w:tabs>
          <w:tab w:val="right" w:leader="dot" w:pos="9363"/>
        </w:tabs>
        <w:spacing w:line="252" w:lineRule="auto"/>
        <w:jc w:val="both"/>
      </w:pPr>
      <w:r>
        <w:t>Статья 20. Виды территориальных зон</w:t>
      </w:r>
      <w:r>
        <w:rPr>
          <w:i w:val="0"/>
          <w:iCs w:val="0"/>
        </w:rPr>
        <w:tab/>
        <w:t>27</w:t>
      </w:r>
    </w:p>
    <w:p w:rsidR="005A15DA" w:rsidRDefault="00AE26FA" w:rsidP="005A15DA">
      <w:pPr>
        <w:pStyle w:val="ab"/>
        <w:shd w:val="clear" w:color="auto" w:fill="auto"/>
        <w:tabs>
          <w:tab w:val="left" w:leader="dot" w:pos="9096"/>
        </w:tabs>
        <w:spacing w:line="252" w:lineRule="auto"/>
        <w:jc w:val="both"/>
      </w:pPr>
      <w:hyperlink w:anchor="bookmark34" w:tooltip="Current Document">
        <w:r w:rsidR="005A15DA">
          <w:rPr>
            <w:b/>
            <w:bCs/>
            <w:i w:val="0"/>
            <w:iCs w:val="0"/>
          </w:rPr>
          <w:t xml:space="preserve">РАЗДЕЛ 3. Градостроительные регламенты </w:t>
        </w:r>
        <w:r w:rsidR="005A15DA">
          <w:rPr>
            <w:b/>
            <w:bCs/>
            <w:i w:val="0"/>
            <w:iCs w:val="0"/>
          </w:rPr>
          <w:tab/>
        </w:r>
        <w:r w:rsidR="005A15DA">
          <w:rPr>
            <w:i w:val="0"/>
            <w:iCs w:val="0"/>
          </w:rPr>
          <w:t>28</w:t>
        </w:r>
      </w:hyperlink>
    </w:p>
    <w:p w:rsidR="005A15DA" w:rsidRDefault="005A15DA" w:rsidP="005A15DA">
      <w:pPr>
        <w:pStyle w:val="ab"/>
        <w:shd w:val="clear" w:color="auto" w:fill="auto"/>
        <w:tabs>
          <w:tab w:val="left" w:leader="dot" w:pos="9096"/>
        </w:tabs>
        <w:spacing w:line="252" w:lineRule="auto"/>
        <w:jc w:val="both"/>
      </w:pPr>
      <w:r>
        <w:t>Статья 21. Состав и порядок применения градостроительных регламентов</w:t>
      </w:r>
      <w:r>
        <w:rPr>
          <w:i w:val="0"/>
          <w:iCs w:val="0"/>
        </w:rPr>
        <w:t xml:space="preserve"> </w:t>
      </w:r>
      <w:r>
        <w:rPr>
          <w:i w:val="0"/>
          <w:iCs w:val="0"/>
        </w:rPr>
        <w:tab/>
        <w:t>28</w:t>
      </w:r>
    </w:p>
    <w:p w:rsidR="005A15DA" w:rsidRDefault="005A15DA" w:rsidP="005A15DA">
      <w:pPr>
        <w:pStyle w:val="ab"/>
        <w:shd w:val="clear" w:color="auto" w:fill="auto"/>
        <w:tabs>
          <w:tab w:val="right" w:leader="dot" w:pos="9363"/>
        </w:tabs>
      </w:pPr>
      <w:r>
        <w:t>Статья 22.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Pr>
          <w:i w:val="0"/>
          <w:iCs w:val="0"/>
        </w:rPr>
        <w:tab/>
        <w:t>30</w:t>
      </w:r>
    </w:p>
    <w:p w:rsidR="005A15DA" w:rsidRDefault="005A15DA" w:rsidP="005A15DA">
      <w:pPr>
        <w:pStyle w:val="ab"/>
        <w:shd w:val="clear" w:color="auto" w:fill="auto"/>
        <w:tabs>
          <w:tab w:val="right" w:leader="dot" w:pos="9363"/>
        </w:tabs>
      </w:pPr>
      <w:r>
        <w:rPr>
          <w:i w:val="0"/>
          <w:iCs w:val="0"/>
        </w:rPr>
        <w:t xml:space="preserve">ГЛАВА 7. Виды разрешенного использования земельных участков и объектов капитального строительства </w:t>
      </w:r>
      <w:r>
        <w:rPr>
          <w:i w:val="0"/>
          <w:iCs w:val="0"/>
        </w:rPr>
        <w:tab/>
        <w:t>37</w:t>
      </w:r>
    </w:p>
    <w:p w:rsidR="005A15DA" w:rsidRDefault="005A15DA" w:rsidP="005A15DA">
      <w:pPr>
        <w:pStyle w:val="ab"/>
        <w:shd w:val="clear" w:color="auto" w:fill="auto"/>
        <w:tabs>
          <w:tab w:val="left" w:leader="dot" w:pos="9096"/>
        </w:tabs>
        <w:spacing w:line="252" w:lineRule="auto"/>
        <w:jc w:val="both"/>
      </w:pPr>
      <w:r>
        <w:t>Статья 23. Общие положения</w:t>
      </w:r>
      <w:r>
        <w:rPr>
          <w:i w:val="0"/>
          <w:iCs w:val="0"/>
        </w:rPr>
        <w:t xml:space="preserve"> </w:t>
      </w:r>
      <w:r>
        <w:rPr>
          <w:i w:val="0"/>
          <w:iCs w:val="0"/>
        </w:rPr>
        <w:tab/>
        <w:t>37</w:t>
      </w:r>
    </w:p>
    <w:p w:rsidR="005A15DA" w:rsidRDefault="005A15DA" w:rsidP="005A15DA">
      <w:pPr>
        <w:pStyle w:val="ab"/>
        <w:shd w:val="clear" w:color="auto" w:fill="auto"/>
        <w:tabs>
          <w:tab w:val="right" w:leader="dot" w:pos="9363"/>
        </w:tabs>
        <w:spacing w:line="252" w:lineRule="auto"/>
      </w:pPr>
      <w:r>
        <w:t>Статья 24.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i w:val="0"/>
          <w:iCs w:val="0"/>
        </w:rPr>
        <w:t xml:space="preserve"> </w:t>
      </w:r>
      <w:r>
        <w:rPr>
          <w:i w:val="0"/>
          <w:iCs w:val="0"/>
        </w:rPr>
        <w:tab/>
        <w:t>38</w:t>
      </w:r>
      <w:r>
        <w:fldChar w:fldCharType="end"/>
      </w:r>
    </w:p>
    <w:p w:rsidR="005A15DA" w:rsidRDefault="00AE26FA" w:rsidP="005A15DA">
      <w:pPr>
        <w:pStyle w:val="20"/>
        <w:shd w:val="clear" w:color="auto" w:fill="auto"/>
        <w:spacing w:line="254" w:lineRule="auto"/>
      </w:pPr>
      <w:hyperlink w:anchor="bookmark42" w:tooltip="Current Document">
        <w:r w:rsidR="005A15DA">
          <w:t>Статья 25. Расчетные показатели минимально допустимого уровня обеспеченности</w:t>
        </w:r>
      </w:hyperlink>
      <w:r w:rsidR="005A15DA">
        <w:t xml:space="preserve"> </w:t>
      </w:r>
      <w:hyperlink w:anchor="bookmark42" w:tooltip="Current Document">
        <w:r w:rsidR="005A15DA">
          <w:t>территории объектами коммунальной, транспортной, социальной инфраструктур и</w:t>
        </w:r>
      </w:hyperlink>
      <w:r w:rsidR="005A15DA">
        <w:t xml:space="preserve"> </w:t>
      </w:r>
      <w:hyperlink w:anchor="bookmark42" w:tooltip="Current Document">
        <w:r w:rsidR="005A15DA">
          <w:t xml:space="preserve">расчетные показатели максимально допустимого </w:t>
        </w:r>
        <w:r w:rsidR="005A15DA">
          <w:lastRenderedPageBreak/>
          <w:t>уровня территориальной доступности</w:t>
        </w:r>
      </w:hyperlink>
      <w:r w:rsidR="005A15DA">
        <w:t xml:space="preserve"> </w:t>
      </w:r>
      <w:hyperlink w:anchor="bookmark42" w:tooltip="Current Document">
        <w:r w:rsidR="005A15DA">
          <w:t>указанных объектов для населения в границах территориальной зоны, где</w:t>
        </w:r>
      </w:hyperlink>
      <w:r w:rsidR="005A15DA">
        <w:t xml:space="preserve"> </w:t>
      </w:r>
      <w:hyperlink w:anchor="bookmark42" w:tooltip="Current Document">
        <w:r w:rsidR="005A15DA">
          <w:t>предусматривается осуществление деятельности по комплексному и устойчивому</w:t>
        </w:r>
      </w:hyperlink>
    </w:p>
    <w:p w:rsidR="005A15DA" w:rsidRDefault="005A15DA" w:rsidP="005A15DA">
      <w:pPr>
        <w:pStyle w:val="ab"/>
        <w:shd w:val="clear" w:color="auto" w:fill="auto"/>
        <w:tabs>
          <w:tab w:val="left" w:leader="dot" w:pos="9096"/>
        </w:tabs>
      </w:pPr>
      <w:r>
        <w:fldChar w:fldCharType="begin"/>
      </w:r>
      <w:r>
        <w:instrText xml:space="preserve"> TOC \o "1-5" \h \z </w:instrText>
      </w:r>
      <w:r>
        <w:fldChar w:fldCharType="separate"/>
      </w:r>
      <w:r>
        <w:t>развитию территории</w:t>
      </w:r>
      <w:r>
        <w:rPr>
          <w:i w:val="0"/>
          <w:iCs w:val="0"/>
        </w:rPr>
        <w:tab/>
        <w:t>42</w:t>
      </w:r>
    </w:p>
    <w:p w:rsidR="005A15DA" w:rsidRDefault="005A15DA" w:rsidP="005A15DA">
      <w:pPr>
        <w:pStyle w:val="ab"/>
        <w:shd w:val="clear" w:color="auto" w:fill="auto"/>
        <w:tabs>
          <w:tab w:val="left" w:leader="dot" w:pos="9096"/>
        </w:tabs>
      </w:pPr>
      <w:r>
        <w:rPr>
          <w:i w:val="0"/>
          <w:iCs w:val="0"/>
        </w:rPr>
        <w:t xml:space="preserve">ГЛАВА 8. Территориальные зоны </w:t>
      </w:r>
      <w:r>
        <w:rPr>
          <w:i w:val="0"/>
          <w:iCs w:val="0"/>
        </w:rPr>
        <w:tab/>
        <w:t>42</w:t>
      </w:r>
    </w:p>
    <w:p w:rsidR="005A15DA" w:rsidRDefault="005A15DA" w:rsidP="005A15DA">
      <w:pPr>
        <w:pStyle w:val="ab"/>
        <w:shd w:val="clear" w:color="auto" w:fill="auto"/>
        <w:tabs>
          <w:tab w:val="left" w:leader="dot" w:pos="9096"/>
        </w:tabs>
      </w:pPr>
      <w:r>
        <w:t>Статья 26. Жилые зоны</w:t>
      </w:r>
      <w:r>
        <w:rPr>
          <w:i w:val="0"/>
          <w:iCs w:val="0"/>
        </w:rPr>
        <w:t xml:space="preserve"> </w:t>
      </w:r>
      <w:r>
        <w:rPr>
          <w:i w:val="0"/>
          <w:iCs w:val="0"/>
        </w:rPr>
        <w:tab/>
        <w:t>42</w:t>
      </w:r>
    </w:p>
    <w:p w:rsidR="005A15DA" w:rsidRDefault="005A15DA" w:rsidP="005A15DA">
      <w:pPr>
        <w:pStyle w:val="ab"/>
        <w:shd w:val="clear" w:color="auto" w:fill="auto"/>
        <w:tabs>
          <w:tab w:val="right" w:leader="dot" w:pos="9363"/>
        </w:tabs>
      </w:pPr>
      <w:r>
        <w:t>Статья 27. Общественно-деловые зоны</w:t>
      </w:r>
      <w:r>
        <w:rPr>
          <w:i w:val="0"/>
          <w:iCs w:val="0"/>
        </w:rPr>
        <w:tab/>
        <w:t>46</w:t>
      </w:r>
    </w:p>
    <w:p w:rsidR="005A15DA" w:rsidRDefault="005A15DA" w:rsidP="005A15DA">
      <w:pPr>
        <w:pStyle w:val="ab"/>
        <w:shd w:val="clear" w:color="auto" w:fill="auto"/>
        <w:tabs>
          <w:tab w:val="left" w:leader="dot" w:pos="9096"/>
        </w:tabs>
      </w:pPr>
      <w:r>
        <w:t>Статья 28. Производственные зоны</w:t>
      </w:r>
      <w:r>
        <w:rPr>
          <w:i w:val="0"/>
          <w:iCs w:val="0"/>
        </w:rPr>
        <w:t xml:space="preserve"> </w:t>
      </w:r>
      <w:r>
        <w:rPr>
          <w:i w:val="0"/>
          <w:iCs w:val="0"/>
        </w:rPr>
        <w:tab/>
        <w:t>55</w:t>
      </w:r>
    </w:p>
    <w:p w:rsidR="005A15DA" w:rsidRDefault="005A15DA" w:rsidP="005A15DA">
      <w:pPr>
        <w:pStyle w:val="ab"/>
        <w:shd w:val="clear" w:color="auto" w:fill="auto"/>
        <w:tabs>
          <w:tab w:val="left" w:leader="dot" w:pos="9096"/>
        </w:tabs>
      </w:pPr>
      <w:r>
        <w:t>Статья 29. Зоны сельскохозяйственного использования</w:t>
      </w:r>
      <w:r>
        <w:rPr>
          <w:i w:val="0"/>
          <w:iCs w:val="0"/>
        </w:rPr>
        <w:t xml:space="preserve"> </w:t>
      </w:r>
      <w:r>
        <w:rPr>
          <w:i w:val="0"/>
          <w:iCs w:val="0"/>
        </w:rPr>
        <w:tab/>
        <w:t>57</w:t>
      </w:r>
    </w:p>
    <w:p w:rsidR="005A15DA" w:rsidRDefault="005A15DA" w:rsidP="005A15DA">
      <w:pPr>
        <w:pStyle w:val="ab"/>
        <w:shd w:val="clear" w:color="auto" w:fill="auto"/>
        <w:tabs>
          <w:tab w:val="left" w:leader="dot" w:pos="9096"/>
        </w:tabs>
      </w:pPr>
      <w:r>
        <w:t>Статья 30. Рекреационные зоны</w:t>
      </w:r>
      <w:r>
        <w:rPr>
          <w:i w:val="0"/>
          <w:iCs w:val="0"/>
        </w:rPr>
        <w:t xml:space="preserve"> </w:t>
      </w:r>
      <w:r>
        <w:rPr>
          <w:i w:val="0"/>
          <w:iCs w:val="0"/>
        </w:rPr>
        <w:tab/>
        <w:t>61</w:t>
      </w:r>
    </w:p>
    <w:p w:rsidR="005A15DA" w:rsidRDefault="005A15DA" w:rsidP="005A15DA">
      <w:pPr>
        <w:pStyle w:val="ab"/>
        <w:shd w:val="clear" w:color="auto" w:fill="auto"/>
        <w:tabs>
          <w:tab w:val="right" w:leader="dot" w:pos="9363"/>
        </w:tabs>
      </w:pPr>
      <w:r>
        <w:t>Статья 31. Зоны инженерно-транспортной инфраструктуры</w:t>
      </w:r>
      <w:r>
        <w:rPr>
          <w:i w:val="0"/>
          <w:iCs w:val="0"/>
        </w:rPr>
        <w:tab/>
        <w:t>63</w:t>
      </w:r>
    </w:p>
    <w:p w:rsidR="005A15DA" w:rsidRDefault="005A15DA" w:rsidP="005A15DA">
      <w:pPr>
        <w:pStyle w:val="ab"/>
        <w:shd w:val="clear" w:color="auto" w:fill="auto"/>
        <w:tabs>
          <w:tab w:val="right" w:leader="dot" w:pos="9363"/>
        </w:tabs>
      </w:pPr>
      <w:r>
        <w:t>Статья 32. Зоны специального назначения</w:t>
      </w:r>
      <w:r>
        <w:rPr>
          <w:i w:val="0"/>
          <w:iCs w:val="0"/>
        </w:rPr>
        <w:tab/>
        <w:t>66</w:t>
      </w:r>
    </w:p>
    <w:p w:rsidR="005A15DA" w:rsidRDefault="00AE26FA" w:rsidP="005A15DA">
      <w:pPr>
        <w:pStyle w:val="ab"/>
        <w:shd w:val="clear" w:color="auto" w:fill="auto"/>
        <w:tabs>
          <w:tab w:val="left" w:leader="dot" w:pos="9096"/>
        </w:tabs>
      </w:pPr>
      <w:hyperlink w:anchor="bookmark82" w:tooltip="Current Document">
        <w:r w:rsidR="005A15DA">
          <w:rPr>
            <w:b/>
            <w:bCs/>
            <w:i w:val="0"/>
            <w:iCs w:val="0"/>
          </w:rPr>
          <w:t xml:space="preserve">РАЗДЕЛ 4. Приложение. Сведения о границах территориальных зон </w:t>
        </w:r>
        <w:r w:rsidR="005A15DA">
          <w:rPr>
            <w:b/>
            <w:bCs/>
            <w:i w:val="0"/>
            <w:iCs w:val="0"/>
          </w:rPr>
          <w:tab/>
        </w:r>
        <w:r w:rsidR="005A15DA">
          <w:rPr>
            <w:i w:val="0"/>
            <w:iCs w:val="0"/>
          </w:rPr>
          <w:t>70</w:t>
        </w:r>
      </w:hyperlink>
      <w:r w:rsidR="005A15DA">
        <w:fldChar w:fldCharType="end"/>
      </w:r>
    </w:p>
    <w:p w:rsidR="00166EE6" w:rsidRDefault="00166EE6">
      <w:pPr>
        <w:spacing w:after="0" w:line="240" w:lineRule="auto"/>
        <w:rPr>
          <w:rFonts w:ascii="Times New Roman" w:eastAsia="Times New Roman" w:hAnsi="Times New Roman" w:cs="Times New Roman"/>
          <w:i/>
          <w:iCs/>
          <w:sz w:val="20"/>
          <w:szCs w:val="20"/>
          <w:lang w:eastAsia="ru-RU"/>
        </w:rPr>
      </w:pPr>
      <w:r>
        <w:br w:type="page"/>
      </w:r>
    </w:p>
    <w:p w:rsidR="005A15DA" w:rsidRDefault="005A15DA" w:rsidP="00166EE6">
      <w:pPr>
        <w:pStyle w:val="22"/>
        <w:keepNext/>
        <w:keepLines/>
        <w:pBdr>
          <w:top w:val="single" w:sz="4" w:space="0" w:color="auto"/>
        </w:pBdr>
        <w:shd w:val="clear" w:color="auto" w:fill="auto"/>
        <w:ind w:left="0" w:firstLine="709"/>
        <w:jc w:val="both"/>
      </w:pPr>
      <w:bookmarkStart w:id="3" w:name="bookmark3"/>
      <w:bookmarkStart w:id="4" w:name="bookmark4"/>
      <w:bookmarkStart w:id="5" w:name="bookmark2"/>
      <w:r>
        <w:lastRenderedPageBreak/>
        <w:t>РАЗДЕЛ 1. ПОРЯДОК ПРИМЕНЕНИЯ ПРАВИЛ ЗЕМЛЕПОЛЬЗОВА</w:t>
      </w:r>
      <w:r>
        <w:softHyphen/>
        <w:t>НИЯ И ЗАСТРОЙКИ И ВНЕСЕНИЯ В НИХ ИЗМЕНЕНИЙ</w:t>
      </w:r>
      <w:bookmarkEnd w:id="3"/>
      <w:bookmarkEnd w:id="4"/>
      <w:bookmarkEnd w:id="5"/>
    </w:p>
    <w:p w:rsidR="005A15DA" w:rsidRPr="00166EE6" w:rsidRDefault="005A15DA" w:rsidP="00166EE6">
      <w:pPr>
        <w:pStyle w:val="11"/>
        <w:shd w:val="clear" w:color="auto" w:fill="auto"/>
        <w:spacing w:after="320"/>
        <w:ind w:firstLine="0"/>
        <w:jc w:val="center"/>
        <w:rPr>
          <w:b/>
        </w:rPr>
      </w:pPr>
      <w:bookmarkStart w:id="6" w:name="bookmark5"/>
      <w:r w:rsidRPr="00166EE6">
        <w:rPr>
          <w:b/>
        </w:rPr>
        <w:t>ГЛАВА 1. Положение о регулировании землепользования и застройки органами местного самоуправления</w:t>
      </w:r>
      <w:bookmarkEnd w:id="6"/>
    </w:p>
    <w:p w:rsidR="005A15DA" w:rsidRDefault="005A15DA" w:rsidP="00166EE6">
      <w:pPr>
        <w:pStyle w:val="11"/>
        <w:shd w:val="clear" w:color="auto" w:fill="auto"/>
        <w:spacing w:after="320"/>
        <w:ind w:firstLine="709"/>
        <w:jc w:val="both"/>
      </w:pPr>
      <w:bookmarkStart w:id="7" w:name="bookmark6"/>
      <w:r>
        <w:rPr>
          <w:i/>
          <w:iCs/>
        </w:rPr>
        <w:t>Статья 1. Общие положения</w:t>
      </w:r>
      <w:bookmarkEnd w:id="7"/>
    </w:p>
    <w:p w:rsidR="001272E8" w:rsidRDefault="001272E8" w:rsidP="00166EE6">
      <w:pPr>
        <w:pStyle w:val="11"/>
        <w:numPr>
          <w:ilvl w:val="0"/>
          <w:numId w:val="6"/>
        </w:numPr>
        <w:shd w:val="clear" w:color="auto" w:fill="auto"/>
        <w:tabs>
          <w:tab w:val="left" w:pos="1057"/>
        </w:tabs>
        <w:ind w:firstLine="709"/>
        <w:jc w:val="both"/>
      </w:pPr>
      <w:r>
        <w:t>Каларский муниципальный округ Забайкальского края является муни</w:t>
      </w:r>
      <w:r>
        <w:softHyphen/>
        <w:t xml:space="preserve">ципальным образованием в соответствии с законом Забайкальского края от 10.07.2020 года № 1834-ЗЗК «О преобразовании всех поселений, входящих в состав муниципального района «Каларский район» Забайкальского края, в Ка- </w:t>
      </w:r>
      <w:proofErr w:type="spellStart"/>
      <w:r>
        <w:t>ларский</w:t>
      </w:r>
      <w:proofErr w:type="spellEnd"/>
      <w:r>
        <w:t xml:space="preserve"> муниципальный округ Забайкальского края». В состав Каларского му</w:t>
      </w:r>
      <w:r>
        <w:softHyphen/>
        <w:t>ниципального округа Забайкальского края входят населенные пункты: посе</w:t>
      </w:r>
      <w:r>
        <w:softHyphen/>
        <w:t xml:space="preserve">лок при станции </w:t>
      </w:r>
      <w:proofErr w:type="spellStart"/>
      <w:r>
        <w:t>Икабья</w:t>
      </w:r>
      <w:proofErr w:type="spellEnd"/>
      <w:r>
        <w:t xml:space="preserve">, поселок при станции </w:t>
      </w:r>
      <w:proofErr w:type="spellStart"/>
      <w:r>
        <w:t>Куанда</w:t>
      </w:r>
      <w:proofErr w:type="spellEnd"/>
      <w:r>
        <w:t xml:space="preserve">, село </w:t>
      </w:r>
      <w:proofErr w:type="spellStart"/>
      <w:r>
        <w:t>Кюсть-Кемда</w:t>
      </w:r>
      <w:proofErr w:type="spellEnd"/>
      <w:r>
        <w:t xml:space="preserve">, село </w:t>
      </w:r>
      <w:proofErr w:type="spellStart"/>
      <w:r>
        <w:t>Неляты</w:t>
      </w:r>
      <w:proofErr w:type="spellEnd"/>
      <w:r>
        <w:t xml:space="preserve">, село Средний </w:t>
      </w:r>
      <w:proofErr w:type="spellStart"/>
      <w:r>
        <w:t>Калар</w:t>
      </w:r>
      <w:proofErr w:type="spellEnd"/>
      <w:r>
        <w:t xml:space="preserve">, поселок </w:t>
      </w:r>
      <w:proofErr w:type="spellStart"/>
      <w:r>
        <w:t>Удокан</w:t>
      </w:r>
      <w:proofErr w:type="spellEnd"/>
      <w:r>
        <w:t xml:space="preserve">, село </w:t>
      </w:r>
      <w:proofErr w:type="spellStart"/>
      <w:r>
        <w:t>Чапо-Олого</w:t>
      </w:r>
      <w:proofErr w:type="spellEnd"/>
      <w:r>
        <w:t>, село Чара и поселок городского типа Новая Чара</w:t>
      </w:r>
    </w:p>
    <w:p w:rsidR="001272E8" w:rsidRDefault="001272E8" w:rsidP="00166EE6">
      <w:pPr>
        <w:pStyle w:val="11"/>
        <w:shd w:val="clear" w:color="auto" w:fill="auto"/>
        <w:ind w:firstLine="709"/>
        <w:jc w:val="both"/>
      </w:pPr>
      <w:r>
        <w:t>Каларский муниципальный округ Забайкальского края не имеет терри</w:t>
      </w:r>
      <w:r>
        <w:softHyphen/>
        <w:t>торий исторического поселения федерального значения или территорий исто</w:t>
      </w:r>
      <w:r>
        <w:softHyphen/>
        <w:t>рического поселения регионального значения.</w:t>
      </w:r>
    </w:p>
    <w:p w:rsidR="001272E8" w:rsidRDefault="001272E8" w:rsidP="00B84760">
      <w:pPr>
        <w:pStyle w:val="11"/>
        <w:shd w:val="clear" w:color="auto" w:fill="auto"/>
        <w:ind w:firstLine="709"/>
        <w:jc w:val="both"/>
      </w:pPr>
      <w:r>
        <w:t>Правила землепользования и застройки муниципального образования Каларского муниципального округа Забайкальского края (далее - Правила) яв</w:t>
      </w:r>
      <w:r>
        <w:softHyphen/>
        <w:t xml:space="preserve">ляются муниципальным правовым актом Каларского муниципального округа Забайкальского края (далее - Каларский муниципальный округ), разработанным в соответствии с Градостроительным кодексом Российской Федерации (далее - </w:t>
      </w:r>
      <w:proofErr w:type="spellStart"/>
      <w:r>
        <w:t>ГрК</w:t>
      </w:r>
      <w:proofErr w:type="spellEnd"/>
      <w:r>
        <w:t xml:space="preserve">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Забайкальского края, Уставом Каларского муниципального округа, Генеральным планом Каларского муници</w:t>
      </w:r>
      <w:r>
        <w:softHyphen/>
        <w:t>пального округа и иными муниципальными правовыми актами Каларского му</w:t>
      </w:r>
      <w:r>
        <w:softHyphen/>
        <w:t>ниципального округа с учетом положений иных актов и документов, опреде</w:t>
      </w:r>
      <w:r>
        <w:softHyphen/>
        <w:t>ляющих основные направления социально-экономического и градостроитель</w:t>
      </w:r>
      <w:r>
        <w:softHyphen/>
        <w:t>ного развития муниципального округа, сохранения окружающей среды и объ</w:t>
      </w:r>
      <w:r>
        <w:softHyphen/>
        <w:t>ектов культурного наследия и рационального использования природных ре</w:t>
      </w:r>
      <w:r>
        <w:softHyphen/>
        <w:t>сурсов.</w:t>
      </w:r>
    </w:p>
    <w:p w:rsidR="001272E8" w:rsidRDefault="001272E8" w:rsidP="00B84760">
      <w:pPr>
        <w:pStyle w:val="11"/>
        <w:shd w:val="clear" w:color="auto" w:fill="auto"/>
        <w:ind w:firstLine="709"/>
        <w:jc w:val="both"/>
      </w:pPr>
      <w:r>
        <w:t>Возможность ознакомления с Правилами для всех физических, юриди</w:t>
      </w:r>
      <w:r>
        <w:softHyphen/>
        <w:t>ческих и должностных лиц обеспечивается путем:</w:t>
      </w:r>
    </w:p>
    <w:p w:rsidR="001272E8" w:rsidRDefault="001272E8" w:rsidP="00B84760">
      <w:pPr>
        <w:pStyle w:val="11"/>
        <w:shd w:val="clear" w:color="auto" w:fill="auto"/>
        <w:ind w:firstLine="709"/>
        <w:jc w:val="both"/>
      </w:pPr>
      <w:r>
        <w:t>- размещения Правил на официальном сайте Каларского муниципального округа в сети «Интернет»;</w:t>
      </w:r>
    </w:p>
    <w:p w:rsidR="001272E8" w:rsidRDefault="001272E8" w:rsidP="00B84760">
      <w:pPr>
        <w:pStyle w:val="11"/>
        <w:numPr>
          <w:ilvl w:val="0"/>
          <w:numId w:val="7"/>
        </w:numPr>
        <w:shd w:val="clear" w:color="auto" w:fill="auto"/>
        <w:tabs>
          <w:tab w:val="left" w:pos="985"/>
        </w:tabs>
        <w:ind w:firstLine="709"/>
        <w:jc w:val="both"/>
      </w:pPr>
      <w:r>
        <w:t>размещения в 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p>
    <w:p w:rsidR="001272E8" w:rsidRDefault="001272E8" w:rsidP="00B84760">
      <w:pPr>
        <w:pStyle w:val="11"/>
        <w:numPr>
          <w:ilvl w:val="0"/>
          <w:numId w:val="7"/>
        </w:numPr>
        <w:shd w:val="clear" w:color="auto" w:fill="auto"/>
        <w:tabs>
          <w:tab w:val="left" w:pos="990"/>
        </w:tabs>
        <w:ind w:firstLine="709"/>
        <w:jc w:val="both"/>
      </w:pPr>
      <w:r>
        <w:t>опубликования в порядке, установленном для официального опубли</w:t>
      </w:r>
      <w:r>
        <w:softHyphen/>
        <w:t>кования муниципальных правовых актов, иной официальной информации.</w:t>
      </w:r>
    </w:p>
    <w:p w:rsidR="00631616" w:rsidRDefault="001272E8" w:rsidP="00B84760">
      <w:pPr>
        <w:spacing w:after="0"/>
        <w:ind w:right="-6" w:firstLine="709"/>
        <w:outlineLvl w:val="0"/>
        <w:rPr>
          <w:rFonts w:ascii="Times New Roman" w:hAnsi="Times New Roman" w:cs="Times New Roman"/>
          <w:sz w:val="28"/>
          <w:szCs w:val="28"/>
        </w:rPr>
      </w:pPr>
      <w:r w:rsidRPr="007331FB">
        <w:rPr>
          <w:rFonts w:ascii="Times New Roman" w:hAnsi="Times New Roman" w:cs="Times New Roman"/>
          <w:sz w:val="28"/>
          <w:szCs w:val="28"/>
        </w:rPr>
        <w:lastRenderedPageBreak/>
        <w:t>Правила являются документом градостроительного зонирования, кото</w:t>
      </w:r>
      <w:r w:rsidRPr="007331FB">
        <w:rPr>
          <w:rFonts w:ascii="Times New Roman" w:hAnsi="Times New Roman" w:cs="Times New Roman"/>
          <w:sz w:val="28"/>
          <w:szCs w:val="28"/>
        </w:rPr>
        <w:softHyphen/>
        <w:t>рый утверждается нормативным правовым актом Совета Каларского муници</w:t>
      </w:r>
      <w:r w:rsidRPr="007331FB">
        <w:rPr>
          <w:rFonts w:ascii="Times New Roman" w:hAnsi="Times New Roman" w:cs="Times New Roman"/>
          <w:sz w:val="28"/>
          <w:szCs w:val="28"/>
        </w:rPr>
        <w:softHyphen/>
        <w:t>пального округа, и в котором устанавливаются территориальные зоны, градо</w:t>
      </w:r>
      <w:r w:rsidRPr="007331FB">
        <w:rPr>
          <w:rFonts w:ascii="Times New Roman" w:hAnsi="Times New Roman" w:cs="Times New Roman"/>
          <w:sz w:val="28"/>
          <w:szCs w:val="28"/>
        </w:rPr>
        <w:softHyphen/>
        <w:t>строительные регламенты, порядок применения такого документа и</w:t>
      </w:r>
      <w:r w:rsidR="007331FB">
        <w:rPr>
          <w:rFonts w:ascii="Times New Roman" w:hAnsi="Times New Roman" w:cs="Times New Roman"/>
          <w:sz w:val="28"/>
          <w:szCs w:val="28"/>
        </w:rPr>
        <w:t xml:space="preserve"> порядок внесения в него изменений.</w:t>
      </w:r>
    </w:p>
    <w:p w:rsidR="005E0938" w:rsidRDefault="005E0938" w:rsidP="00B84760">
      <w:pPr>
        <w:pStyle w:val="11"/>
        <w:shd w:val="clear" w:color="auto" w:fill="auto"/>
        <w:ind w:firstLine="709"/>
        <w:jc w:val="both"/>
      </w:pPr>
      <w:r>
        <w:t>Подготовка Правил осуществлялась с учётом положений о территори</w:t>
      </w:r>
      <w:r>
        <w:softHyphen/>
        <w:t>альном планировании, содержащихся в документах территориального плани</w:t>
      </w:r>
      <w:r>
        <w:softHyphen/>
        <w:t>рования, с учётом требований технических регламентов, результатов публич</w:t>
      </w:r>
      <w:r>
        <w:softHyphen/>
        <w:t>ных слушаний и предложений заинтересованных лиц.</w:t>
      </w:r>
    </w:p>
    <w:p w:rsidR="005E0938" w:rsidRDefault="005E0938" w:rsidP="00B84760">
      <w:pPr>
        <w:pStyle w:val="11"/>
        <w:shd w:val="clear" w:color="auto" w:fill="auto"/>
        <w:ind w:firstLine="709"/>
        <w:jc w:val="both"/>
      </w:pPr>
      <w: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Каларского муниципального округа предусмотренных доку</w:t>
      </w:r>
      <w:r>
        <w:softHyphen/>
        <w:t>ментами территориального планирования объектов федерального значения, объектов регионального значения, объектов местного значения (за исключе</w:t>
      </w:r>
      <w:r>
        <w:softHyphen/>
        <w:t>нием линейных объектов).</w:t>
      </w:r>
    </w:p>
    <w:p w:rsidR="005E0938" w:rsidRDefault="005E0938" w:rsidP="00166EE6">
      <w:pPr>
        <w:pStyle w:val="11"/>
        <w:shd w:val="clear" w:color="auto" w:fill="auto"/>
        <w:ind w:firstLine="709"/>
        <w:jc w:val="both"/>
      </w:pPr>
      <w:r>
        <w:t>Правила обязательны для органов государственной власти, органов местного самоуправления, должностных, физических и юридических лиц, осу</w:t>
      </w:r>
      <w:r>
        <w:softHyphen/>
        <w:t>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Каларского муниципального округа.</w:t>
      </w:r>
    </w:p>
    <w:p w:rsidR="005E0938" w:rsidRDefault="005E0938" w:rsidP="00166EE6">
      <w:pPr>
        <w:pStyle w:val="11"/>
        <w:shd w:val="clear" w:color="auto" w:fill="auto"/>
        <w:ind w:firstLine="709"/>
        <w:jc w:val="both"/>
      </w:pPr>
      <w:r>
        <w:t>Принятые до введения в действие Правил муниципальные правовые акты по вопросам землепользования и застройки применяются в части, не про</w:t>
      </w:r>
      <w:r>
        <w:softHyphen/>
        <w:t>тиворечащей настоящим Правилам.</w:t>
      </w:r>
    </w:p>
    <w:p w:rsidR="005E0938" w:rsidRDefault="005E0938" w:rsidP="00166EE6">
      <w:pPr>
        <w:pStyle w:val="11"/>
        <w:shd w:val="clear" w:color="auto" w:fill="auto"/>
        <w:ind w:firstLine="709"/>
        <w:jc w:val="both"/>
      </w:pPr>
      <w: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5E0938" w:rsidRDefault="005E0938" w:rsidP="00166EE6">
      <w:pPr>
        <w:pStyle w:val="11"/>
        <w:numPr>
          <w:ilvl w:val="0"/>
          <w:numId w:val="6"/>
        </w:numPr>
        <w:shd w:val="clear" w:color="auto" w:fill="auto"/>
        <w:tabs>
          <w:tab w:val="left" w:pos="1057"/>
        </w:tabs>
        <w:ind w:firstLine="709"/>
        <w:jc w:val="both"/>
      </w:pPr>
      <w:r>
        <w:t>Предметом регулирования Правил является зонирование территории Каларского муниципального округа. Правила подготовлены применительно ко всей территории Каларского муниципального округа.</w:t>
      </w:r>
    </w:p>
    <w:p w:rsidR="005E0938" w:rsidRDefault="005E0938" w:rsidP="00166EE6">
      <w:pPr>
        <w:pStyle w:val="11"/>
        <w:shd w:val="clear" w:color="auto" w:fill="auto"/>
        <w:ind w:firstLine="709"/>
        <w:jc w:val="both"/>
      </w:pPr>
      <w:r>
        <w:t>Правила разработаны в целях:</w:t>
      </w:r>
    </w:p>
    <w:p w:rsidR="005E0938" w:rsidRDefault="005E0938" w:rsidP="00166EE6">
      <w:pPr>
        <w:pStyle w:val="11"/>
        <w:numPr>
          <w:ilvl w:val="0"/>
          <w:numId w:val="8"/>
        </w:numPr>
        <w:shd w:val="clear" w:color="auto" w:fill="auto"/>
        <w:tabs>
          <w:tab w:val="left" w:pos="1076"/>
        </w:tabs>
        <w:ind w:firstLine="709"/>
        <w:jc w:val="both"/>
      </w:pPr>
      <w:r>
        <w:t>создания условий для устойчивого развития территории муниципаль</w:t>
      </w:r>
      <w:r>
        <w:softHyphen/>
        <w:t>ного образования, сохранения окружающей среды и объектов культурного наследия (памятников истории и культуры);</w:t>
      </w:r>
    </w:p>
    <w:p w:rsidR="005E0938" w:rsidRDefault="005E0938" w:rsidP="00166EE6">
      <w:pPr>
        <w:pStyle w:val="11"/>
        <w:numPr>
          <w:ilvl w:val="0"/>
          <w:numId w:val="8"/>
        </w:numPr>
        <w:shd w:val="clear" w:color="auto" w:fill="auto"/>
        <w:tabs>
          <w:tab w:val="left" w:pos="1081"/>
        </w:tabs>
        <w:ind w:firstLine="709"/>
        <w:jc w:val="both"/>
      </w:pPr>
      <w:r>
        <w:t>создания условий для планировки территории муниципального обра</w:t>
      </w:r>
      <w:r>
        <w:softHyphen/>
        <w:t>зования;</w:t>
      </w:r>
    </w:p>
    <w:p w:rsidR="005E0938" w:rsidRDefault="005E0938" w:rsidP="00166EE6">
      <w:pPr>
        <w:pStyle w:val="11"/>
        <w:numPr>
          <w:ilvl w:val="0"/>
          <w:numId w:val="8"/>
        </w:numPr>
        <w:shd w:val="clear" w:color="auto" w:fill="auto"/>
        <w:tabs>
          <w:tab w:val="left" w:pos="1110"/>
        </w:tabs>
        <w:ind w:firstLine="709"/>
        <w:jc w:val="both"/>
      </w:pPr>
      <w:r>
        <w:t>обеспечения прав и законных интересов физических и юридических лиц, в том числе правообладателей земельных участков и объектов капиталь</w:t>
      </w:r>
      <w:r>
        <w:softHyphen/>
        <w:t>ного строительства;</w:t>
      </w:r>
    </w:p>
    <w:p w:rsidR="005E0938" w:rsidRDefault="005E0938" w:rsidP="00166EE6">
      <w:pPr>
        <w:pStyle w:val="11"/>
        <w:numPr>
          <w:ilvl w:val="0"/>
          <w:numId w:val="8"/>
        </w:numPr>
        <w:shd w:val="clear" w:color="auto" w:fill="auto"/>
        <w:tabs>
          <w:tab w:val="left" w:pos="1110"/>
        </w:tabs>
        <w:spacing w:after="300"/>
        <w:ind w:firstLine="709"/>
        <w:jc w:val="both"/>
      </w:pPr>
      <w:r>
        <w:t>создания условий для привлечения инвестиций, в том числе путём предоставления возможности выбора наиболее эффективных видов разрешён</w:t>
      </w:r>
      <w:r>
        <w:softHyphen/>
        <w:t>ного использования земельных участков и объектов капитального строитель</w:t>
      </w:r>
      <w:r>
        <w:softHyphen/>
        <w:t>ства.</w:t>
      </w:r>
    </w:p>
    <w:p w:rsidR="005E0938" w:rsidRDefault="005E0938" w:rsidP="00166EE6">
      <w:pPr>
        <w:pStyle w:val="11"/>
        <w:shd w:val="clear" w:color="auto" w:fill="auto"/>
        <w:spacing w:after="300"/>
        <w:ind w:firstLine="709"/>
        <w:jc w:val="both"/>
      </w:pPr>
      <w:bookmarkStart w:id="8" w:name="bookmark7"/>
      <w:r>
        <w:rPr>
          <w:i/>
          <w:iCs/>
        </w:rPr>
        <w:t>Статья 2. Содержание и порядок применения Правил</w:t>
      </w:r>
      <w:bookmarkEnd w:id="8"/>
    </w:p>
    <w:p w:rsidR="00D72D82" w:rsidRDefault="00D72D82" w:rsidP="00166EE6">
      <w:pPr>
        <w:pStyle w:val="11"/>
        <w:numPr>
          <w:ilvl w:val="0"/>
          <w:numId w:val="9"/>
        </w:numPr>
        <w:shd w:val="clear" w:color="auto" w:fill="auto"/>
        <w:tabs>
          <w:tab w:val="left" w:pos="1086"/>
        </w:tabs>
        <w:ind w:firstLine="709"/>
        <w:jc w:val="both"/>
      </w:pPr>
      <w:r>
        <w:lastRenderedPageBreak/>
        <w:t>Правила распространяются на всю территорию Каларского муници</w:t>
      </w:r>
      <w:r>
        <w:softHyphen/>
        <w:t>пального округа.</w:t>
      </w:r>
    </w:p>
    <w:p w:rsidR="00D72D82" w:rsidRDefault="00D72D82" w:rsidP="00166EE6">
      <w:pPr>
        <w:pStyle w:val="11"/>
        <w:shd w:val="clear" w:color="auto" w:fill="auto"/>
        <w:ind w:firstLine="709"/>
        <w:jc w:val="both"/>
      </w:pPr>
      <w:r>
        <w:t>Правила включают в себя:</w:t>
      </w:r>
    </w:p>
    <w:p w:rsidR="00D72D82" w:rsidRDefault="00D72D82" w:rsidP="00166EE6">
      <w:pPr>
        <w:pStyle w:val="11"/>
        <w:numPr>
          <w:ilvl w:val="0"/>
          <w:numId w:val="10"/>
        </w:numPr>
        <w:shd w:val="clear" w:color="auto" w:fill="auto"/>
        <w:tabs>
          <w:tab w:val="left" w:pos="1124"/>
        </w:tabs>
        <w:ind w:firstLine="709"/>
        <w:jc w:val="both"/>
      </w:pPr>
      <w:r>
        <w:t>порядок их применения и внесения изменений в указанные правила;</w:t>
      </w:r>
    </w:p>
    <w:p w:rsidR="00D72D82" w:rsidRDefault="00D72D82" w:rsidP="00166EE6">
      <w:pPr>
        <w:pStyle w:val="11"/>
        <w:numPr>
          <w:ilvl w:val="0"/>
          <w:numId w:val="10"/>
        </w:numPr>
        <w:shd w:val="clear" w:color="auto" w:fill="auto"/>
        <w:tabs>
          <w:tab w:val="left" w:pos="1124"/>
        </w:tabs>
        <w:ind w:firstLine="709"/>
        <w:jc w:val="both"/>
      </w:pPr>
      <w:r>
        <w:t>карту градостроительного зонирования;</w:t>
      </w:r>
    </w:p>
    <w:p w:rsidR="00D72D82" w:rsidRDefault="00D72D82" w:rsidP="00166EE6">
      <w:pPr>
        <w:pStyle w:val="11"/>
        <w:numPr>
          <w:ilvl w:val="0"/>
          <w:numId w:val="10"/>
        </w:numPr>
        <w:shd w:val="clear" w:color="auto" w:fill="auto"/>
        <w:tabs>
          <w:tab w:val="left" w:pos="1124"/>
        </w:tabs>
        <w:ind w:firstLine="709"/>
        <w:jc w:val="both"/>
      </w:pPr>
      <w:r>
        <w:t>градостроительные регламенты.</w:t>
      </w:r>
    </w:p>
    <w:p w:rsidR="00D72D82" w:rsidRDefault="00D72D82" w:rsidP="00166EE6">
      <w:pPr>
        <w:pStyle w:val="11"/>
        <w:shd w:val="clear" w:color="auto" w:fill="auto"/>
        <w:ind w:firstLine="709"/>
        <w:jc w:val="both"/>
      </w:pPr>
      <w:r>
        <w:t>Обязательным приложением к Правилам являются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w:t>
      </w:r>
      <w:r>
        <w:softHyphen/>
        <w:t>ниц в системе координат, используемой для ведения Единого государствен</w:t>
      </w:r>
      <w:r>
        <w:softHyphen/>
        <w:t>ного реестра недвижимости. Формы графического и текстового описания ме</w:t>
      </w:r>
      <w:r>
        <w:softHyphen/>
        <w:t>стоположения границ территориальных зон, требования к точности определе</w:t>
      </w:r>
      <w:r>
        <w:softHyphen/>
        <w:t>ния координат характерных точек границ территориальных зон, формату элек</w:t>
      </w:r>
      <w:r>
        <w:softHyphen/>
        <w:t>тронного документа, содержащего указанные сведения, устанавливаются фе</w:t>
      </w:r>
      <w:r>
        <w:softHyphen/>
        <w:t>деральным органом исполнительной власти, уполномоченным Правитель</w:t>
      </w:r>
      <w:r>
        <w:softHyphen/>
        <w:t>ством Российской Федерации.</w:t>
      </w:r>
    </w:p>
    <w:p w:rsidR="00D72D82" w:rsidRDefault="00D72D82" w:rsidP="00166EE6">
      <w:pPr>
        <w:pStyle w:val="11"/>
        <w:numPr>
          <w:ilvl w:val="0"/>
          <w:numId w:val="9"/>
        </w:numPr>
        <w:shd w:val="clear" w:color="auto" w:fill="auto"/>
        <w:tabs>
          <w:tab w:val="left" w:pos="1086"/>
        </w:tabs>
        <w:ind w:firstLine="709"/>
        <w:jc w:val="both"/>
      </w:pPr>
      <w:r>
        <w:t>Порядок применения Правил и внесения в них изменений включает в себя положения:</w:t>
      </w:r>
    </w:p>
    <w:p w:rsidR="00D72D82" w:rsidRDefault="00D72D82" w:rsidP="00166EE6">
      <w:pPr>
        <w:pStyle w:val="11"/>
        <w:numPr>
          <w:ilvl w:val="0"/>
          <w:numId w:val="11"/>
        </w:numPr>
        <w:shd w:val="clear" w:color="auto" w:fill="auto"/>
        <w:tabs>
          <w:tab w:val="left" w:pos="1110"/>
        </w:tabs>
        <w:ind w:firstLine="709"/>
        <w:jc w:val="both"/>
      </w:pPr>
      <w:r>
        <w:t>о регулировании землепользования и застройки органами местного самоуправления;</w:t>
      </w:r>
    </w:p>
    <w:p w:rsidR="00D72D82" w:rsidRDefault="00D72D82" w:rsidP="00166EE6">
      <w:pPr>
        <w:pStyle w:val="11"/>
        <w:numPr>
          <w:ilvl w:val="0"/>
          <w:numId w:val="11"/>
        </w:numPr>
        <w:shd w:val="clear" w:color="auto" w:fill="auto"/>
        <w:tabs>
          <w:tab w:val="left" w:pos="1110"/>
        </w:tabs>
        <w:ind w:firstLine="709"/>
        <w:jc w:val="both"/>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72D82" w:rsidRDefault="00D72D82" w:rsidP="00B84760">
      <w:pPr>
        <w:pStyle w:val="11"/>
        <w:numPr>
          <w:ilvl w:val="0"/>
          <w:numId w:val="11"/>
        </w:numPr>
        <w:shd w:val="clear" w:color="auto" w:fill="auto"/>
        <w:tabs>
          <w:tab w:val="left" w:pos="1110"/>
        </w:tabs>
        <w:ind w:firstLine="709"/>
        <w:jc w:val="both"/>
      </w:pPr>
      <w:r>
        <w:t>о подготовке документации по планировке территории органами местного самоуправления;</w:t>
      </w:r>
    </w:p>
    <w:p w:rsidR="00D72D82" w:rsidRDefault="00D72D82" w:rsidP="00B84760">
      <w:pPr>
        <w:pStyle w:val="11"/>
        <w:numPr>
          <w:ilvl w:val="0"/>
          <w:numId w:val="11"/>
        </w:numPr>
        <w:shd w:val="clear" w:color="auto" w:fill="auto"/>
        <w:tabs>
          <w:tab w:val="left" w:pos="1110"/>
        </w:tabs>
        <w:ind w:firstLine="709"/>
        <w:jc w:val="both"/>
      </w:pPr>
      <w:r>
        <w:t>о проведении общественных обсуждений или публичных слушаний по вопросам землепользования и застройки;</w:t>
      </w:r>
    </w:p>
    <w:p w:rsidR="00D72D82" w:rsidRDefault="00D72D82" w:rsidP="00B84760">
      <w:pPr>
        <w:pStyle w:val="11"/>
        <w:numPr>
          <w:ilvl w:val="0"/>
          <w:numId w:val="11"/>
        </w:numPr>
        <w:shd w:val="clear" w:color="auto" w:fill="auto"/>
        <w:tabs>
          <w:tab w:val="left" w:pos="1124"/>
        </w:tabs>
        <w:ind w:firstLine="709"/>
        <w:jc w:val="both"/>
      </w:pPr>
      <w:r>
        <w:t>о внесении изменений в Правила;</w:t>
      </w:r>
    </w:p>
    <w:p w:rsidR="00D72D82" w:rsidRDefault="00D72D82" w:rsidP="00B84760">
      <w:pPr>
        <w:pStyle w:val="11"/>
        <w:numPr>
          <w:ilvl w:val="0"/>
          <w:numId w:val="11"/>
        </w:numPr>
        <w:shd w:val="clear" w:color="auto" w:fill="auto"/>
        <w:tabs>
          <w:tab w:val="left" w:pos="1124"/>
        </w:tabs>
        <w:ind w:firstLine="709"/>
        <w:jc w:val="both"/>
      </w:pPr>
      <w:r>
        <w:t>о регулировании иных вопросов землепользования и застройки.</w:t>
      </w:r>
    </w:p>
    <w:p w:rsidR="00D72D82" w:rsidRDefault="00D72D82" w:rsidP="00B84760">
      <w:pPr>
        <w:pStyle w:val="11"/>
        <w:numPr>
          <w:ilvl w:val="0"/>
          <w:numId w:val="9"/>
        </w:numPr>
        <w:shd w:val="clear" w:color="auto" w:fill="auto"/>
        <w:tabs>
          <w:tab w:val="left" w:pos="1057"/>
        </w:tabs>
        <w:ind w:firstLine="709"/>
        <w:jc w:val="both"/>
      </w:pPr>
      <w:r>
        <w:t>Действие градостроительных регламентов, устанавливаемых Прави</w:t>
      </w:r>
      <w:r>
        <w:softHyphen/>
        <w:t>лами, распространяется в равной мере на все земельные участки и объекты ка</w:t>
      </w:r>
      <w:r>
        <w:softHyphen/>
        <w:t>питального строительства, расположенные в пределах границ территориальной зоны, обозначенной на карте градостроительного зонирования.</w:t>
      </w:r>
    </w:p>
    <w:p w:rsidR="00D72D82" w:rsidRDefault="00D72D82" w:rsidP="00B84760">
      <w:pPr>
        <w:pStyle w:val="11"/>
        <w:numPr>
          <w:ilvl w:val="0"/>
          <w:numId w:val="9"/>
        </w:numPr>
        <w:shd w:val="clear" w:color="auto" w:fill="auto"/>
        <w:tabs>
          <w:tab w:val="left" w:pos="1057"/>
        </w:tabs>
        <w:ind w:firstLine="709"/>
        <w:jc w:val="both"/>
      </w:pPr>
      <w:r>
        <w:t>На отдельные виды земельных участков, установленные законода</w:t>
      </w:r>
      <w:r>
        <w:softHyphen/>
        <w:t>тельством Российской Федерации, градостроительные регламенты не устанав</w:t>
      </w:r>
      <w:r>
        <w:softHyphen/>
        <w:t>ливаются либо действие градостроительного регламента не распространяется.</w:t>
      </w:r>
    </w:p>
    <w:p w:rsidR="00D72D82" w:rsidRDefault="00D72D82" w:rsidP="00B84760">
      <w:pPr>
        <w:pStyle w:val="11"/>
        <w:numPr>
          <w:ilvl w:val="0"/>
          <w:numId w:val="9"/>
        </w:numPr>
        <w:shd w:val="clear" w:color="auto" w:fill="auto"/>
        <w:tabs>
          <w:tab w:val="left" w:pos="1057"/>
        </w:tabs>
        <w:ind w:firstLine="709"/>
        <w:jc w:val="both"/>
      </w:pPr>
      <w:r w:rsidRPr="00D72D82">
        <w:t>Совокупность предельных размеров земельных участков и предель</w:t>
      </w:r>
      <w:r w:rsidRPr="00D72D82">
        <w:softHyphen/>
        <w:t>ных параметров разрешенного строительства, реконструкции объектов капи</w:t>
      </w:r>
      <w:r w:rsidRPr="00D72D82">
        <w:softHyphen/>
        <w:t xml:space="preserve">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r>
        <w:t>устанавливаемого для конкретной территориальной зоны.</w:t>
      </w:r>
    </w:p>
    <w:p w:rsidR="00D72D82" w:rsidRDefault="00D72D82" w:rsidP="00166EE6">
      <w:pPr>
        <w:pStyle w:val="11"/>
        <w:numPr>
          <w:ilvl w:val="0"/>
          <w:numId w:val="9"/>
        </w:numPr>
        <w:shd w:val="clear" w:color="auto" w:fill="auto"/>
        <w:tabs>
          <w:tab w:val="left" w:pos="1057"/>
        </w:tabs>
        <w:ind w:firstLine="709"/>
        <w:jc w:val="both"/>
      </w:pPr>
      <w:r>
        <w:t>Правила не применяются в части, противоречащей ограничениям ис</w:t>
      </w:r>
      <w:r>
        <w:softHyphen/>
        <w:t xml:space="preserve">пользования объектов недвижимости, установленным на </w:t>
      </w:r>
      <w:proofErr w:type="spellStart"/>
      <w:r>
        <w:t>приаэродромной</w:t>
      </w:r>
      <w:proofErr w:type="spellEnd"/>
      <w:r>
        <w:t xml:space="preserve"> тер</w:t>
      </w:r>
      <w:r>
        <w:softHyphen/>
        <w:t>ритории.</w:t>
      </w:r>
    </w:p>
    <w:p w:rsidR="00D72D82" w:rsidRDefault="00D72D82" w:rsidP="00166EE6">
      <w:pPr>
        <w:pStyle w:val="11"/>
        <w:numPr>
          <w:ilvl w:val="0"/>
          <w:numId w:val="9"/>
        </w:numPr>
        <w:shd w:val="clear" w:color="auto" w:fill="auto"/>
        <w:tabs>
          <w:tab w:val="left" w:pos="1057"/>
        </w:tabs>
        <w:ind w:firstLine="709"/>
        <w:jc w:val="both"/>
      </w:pPr>
      <w:r>
        <w:t>Допускаемые в пределах одной территориальной зоны основные виды разрешенного использования, а также условно разрешенные виды использова</w:t>
      </w:r>
      <w:r>
        <w:softHyphen/>
      </w:r>
      <w:r>
        <w:lastRenderedPageBreak/>
        <w:t>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D72D82" w:rsidRDefault="00D72D82" w:rsidP="00166EE6">
      <w:pPr>
        <w:pStyle w:val="11"/>
        <w:numPr>
          <w:ilvl w:val="0"/>
          <w:numId w:val="9"/>
        </w:numPr>
        <w:shd w:val="clear" w:color="auto" w:fill="auto"/>
        <w:tabs>
          <w:tab w:val="left" w:pos="1057"/>
        </w:tabs>
        <w:spacing w:after="320"/>
        <w:ind w:firstLine="709"/>
        <w:jc w:val="both"/>
      </w:pPr>
      <w:r>
        <w:t>Применение вспомогательных видов разрешенного использования зе</w:t>
      </w:r>
      <w:r>
        <w:softHyphen/>
        <w:t>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w:t>
      </w:r>
      <w:r>
        <w:softHyphen/>
        <w:t>мых совместно с ними на территории одного земельного участка.</w:t>
      </w:r>
    </w:p>
    <w:p w:rsidR="00D72D82" w:rsidRDefault="00D72D82" w:rsidP="00166EE6">
      <w:pPr>
        <w:pStyle w:val="11"/>
        <w:shd w:val="clear" w:color="auto" w:fill="auto"/>
        <w:spacing w:after="320"/>
        <w:ind w:firstLine="709"/>
        <w:jc w:val="both"/>
      </w:pPr>
      <w:bookmarkStart w:id="9" w:name="bookmark8"/>
      <w:r>
        <w:rPr>
          <w:i/>
          <w:iCs/>
        </w:rPr>
        <w:t>Статья 3. Открытость и доступность Правил</w:t>
      </w:r>
      <w:bookmarkEnd w:id="9"/>
    </w:p>
    <w:p w:rsidR="00D72D82" w:rsidRDefault="00D72D82" w:rsidP="00166EE6">
      <w:pPr>
        <w:pStyle w:val="11"/>
        <w:numPr>
          <w:ilvl w:val="0"/>
          <w:numId w:val="12"/>
        </w:numPr>
        <w:shd w:val="clear" w:color="auto" w:fill="auto"/>
        <w:tabs>
          <w:tab w:val="left" w:pos="1057"/>
        </w:tabs>
        <w:ind w:firstLine="709"/>
        <w:jc w:val="both"/>
      </w:pPr>
      <w:r>
        <w:t>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w:t>
      </w:r>
      <w:r>
        <w:softHyphen/>
        <w:t>нами местного самоуправления.</w:t>
      </w:r>
    </w:p>
    <w:p w:rsidR="00D72D82" w:rsidRDefault="00D72D82" w:rsidP="00166EE6">
      <w:pPr>
        <w:pStyle w:val="11"/>
        <w:numPr>
          <w:ilvl w:val="0"/>
          <w:numId w:val="12"/>
        </w:numPr>
        <w:shd w:val="clear" w:color="auto" w:fill="auto"/>
        <w:tabs>
          <w:tab w:val="left" w:pos="1057"/>
        </w:tabs>
        <w:ind w:firstLine="709"/>
        <w:jc w:val="both"/>
      </w:pPr>
      <w:r>
        <w:t>Администрация Каларского муниципального округа Забайкальского края (далее - Администрация) обеспечивает возможность ознакомления с Пра</w:t>
      </w:r>
      <w:r>
        <w:softHyphen/>
        <w:t>вилами путём их опубликования в средствах массовой информации, в соответ</w:t>
      </w:r>
      <w:r>
        <w:softHyphen/>
        <w:t>ствии с порядком опубликования муниципальных правовых актов органов местного самоуправления, и обеспечивает к ним доступ на странице офици</w:t>
      </w:r>
      <w:r>
        <w:softHyphen/>
        <w:t>ального сайта Каларского муниципального округа с учётом законодательства Российской Федерации о государственной тайне в объёме и в порядке, которые установлены Правительством Российской Федерации, обеспечивает доступ к Правилам в федеральной государственной информационной системе территориального планирования, а также в государственной информационной системе обеспечения градостроительной деятельности.</w:t>
      </w:r>
    </w:p>
    <w:p w:rsidR="00D72D82" w:rsidRDefault="00D72D82" w:rsidP="00166EE6">
      <w:pPr>
        <w:pStyle w:val="11"/>
        <w:numPr>
          <w:ilvl w:val="0"/>
          <w:numId w:val="12"/>
        </w:numPr>
        <w:shd w:val="clear" w:color="auto" w:fill="auto"/>
        <w:tabs>
          <w:tab w:val="left" w:pos="1052"/>
        </w:tabs>
        <w:spacing w:after="320"/>
        <w:ind w:firstLine="709"/>
        <w:jc w:val="both"/>
      </w:pPr>
      <w:r>
        <w:t>Население Каларского муниципального округа имеет право участво</w:t>
      </w:r>
      <w:r>
        <w:softHyphen/>
        <w:t>вать в принятии решений по вопросам землепользования и застройки в соот</w:t>
      </w:r>
      <w:r>
        <w:softHyphen/>
        <w:t>ветствии с федеральным законодательством, законодательством Забайкаль</w:t>
      </w:r>
      <w:r>
        <w:softHyphen/>
        <w:t>ского края и муниципальными правовыми актами Каларского муниципального округа.</w:t>
      </w:r>
    </w:p>
    <w:p w:rsidR="00D72D82" w:rsidRDefault="00D72D82" w:rsidP="00166EE6">
      <w:pPr>
        <w:pStyle w:val="11"/>
        <w:shd w:val="clear" w:color="auto" w:fill="auto"/>
        <w:spacing w:after="320"/>
        <w:ind w:firstLine="709"/>
        <w:jc w:val="both"/>
      </w:pPr>
      <w:bookmarkStart w:id="10" w:name="bookmark9"/>
      <w:r>
        <w:rPr>
          <w:i/>
          <w:iCs/>
        </w:rPr>
        <w:t>Статья 4. Использование объектов недвижимости, не соответствующих Правилам</w:t>
      </w:r>
      <w:bookmarkEnd w:id="10"/>
    </w:p>
    <w:p w:rsidR="00F96BBD" w:rsidRDefault="00F96BBD" w:rsidP="00166EE6">
      <w:pPr>
        <w:pStyle w:val="11"/>
        <w:numPr>
          <w:ilvl w:val="0"/>
          <w:numId w:val="13"/>
        </w:numPr>
        <w:shd w:val="clear" w:color="auto" w:fill="auto"/>
        <w:tabs>
          <w:tab w:val="left" w:pos="1057"/>
        </w:tabs>
        <w:ind w:firstLine="709"/>
        <w:jc w:val="both"/>
      </w:pPr>
      <w:r>
        <w:t>Земельные участки или объекты капитального строительства, виды разрешенного использования, предельные (минимальные и (или) максималь</w:t>
      </w:r>
      <w:r>
        <w:softHyphen/>
        <w:t>ные) размеры и предельные параметры которых не соответствуют градостро</w:t>
      </w:r>
      <w:r>
        <w:softHyphen/>
        <w:t>ительному регламенту (далее - не соответствующие Правилам), могут исполь</w:t>
      </w:r>
      <w:r>
        <w:softHyphen/>
        <w:t>зоваться без установления срока приведения их в соответствие с градострои</w:t>
      </w:r>
      <w:r>
        <w:softHyphen/>
        <w:t>тельным регламентом, за исключением случаев, если использование таких зе</w:t>
      </w:r>
      <w:r>
        <w:softHyphen/>
        <w:t>мельных участков и объектов капитального строительства опасно для жизни или здоровья человека, для окружающей среды, объектов культурного насле</w:t>
      </w:r>
      <w:r>
        <w:softHyphen/>
        <w:t>дия.</w:t>
      </w:r>
    </w:p>
    <w:p w:rsidR="00F96BBD" w:rsidRDefault="00F96BBD" w:rsidP="00166EE6">
      <w:pPr>
        <w:pStyle w:val="11"/>
        <w:numPr>
          <w:ilvl w:val="0"/>
          <w:numId w:val="13"/>
        </w:numPr>
        <w:shd w:val="clear" w:color="auto" w:fill="auto"/>
        <w:tabs>
          <w:tab w:val="left" w:pos="1057"/>
        </w:tabs>
        <w:ind w:firstLine="709"/>
        <w:jc w:val="both"/>
      </w:pPr>
      <w:r>
        <w:t xml:space="preserve">Реконструкция не соответствующих Правилам объектов капитального </w:t>
      </w:r>
      <w:r>
        <w:lastRenderedPageBreak/>
        <w:t>строительства может осуществляться только путем приведения таких объек</w:t>
      </w:r>
      <w:r>
        <w:softHyphen/>
        <w:t>тов в соответствие с градостроительным регламентом или путем уменьшения их несоответствия предельным параметрам разрешенного строительства, ре</w:t>
      </w:r>
      <w:r>
        <w:softHyphen/>
        <w:t>конструкции.</w:t>
      </w:r>
    </w:p>
    <w:p w:rsidR="00F96BBD" w:rsidRDefault="00F96BBD" w:rsidP="00166EE6">
      <w:pPr>
        <w:pStyle w:val="11"/>
        <w:numPr>
          <w:ilvl w:val="0"/>
          <w:numId w:val="13"/>
        </w:numPr>
        <w:shd w:val="clear" w:color="auto" w:fill="auto"/>
        <w:tabs>
          <w:tab w:val="left" w:pos="1057"/>
        </w:tabs>
        <w:ind w:firstLine="709"/>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w:t>
      </w:r>
      <w:r>
        <w:softHyphen/>
        <w:t>ных участков и объектов капитального строительства, установленными градо</w:t>
      </w:r>
      <w:r>
        <w:softHyphen/>
        <w:t>строительным регламентом.</w:t>
      </w:r>
    </w:p>
    <w:p w:rsidR="00F96BBD" w:rsidRDefault="00F96BBD" w:rsidP="00166EE6">
      <w:pPr>
        <w:pStyle w:val="11"/>
        <w:numPr>
          <w:ilvl w:val="0"/>
          <w:numId w:val="13"/>
        </w:numPr>
        <w:shd w:val="clear" w:color="auto" w:fill="auto"/>
        <w:tabs>
          <w:tab w:val="left" w:pos="1057"/>
        </w:tabs>
        <w:ind w:firstLine="709"/>
        <w:jc w:val="both"/>
      </w:pPr>
      <w:r>
        <w:t>В случае, если использование не соответствующих Правилам земель</w:t>
      </w:r>
      <w:r>
        <w:softHyphen/>
        <w:t>ных участков и объектов капитального строительства продолжается и опасно для жизни или здоровья человека, для окружающей среды, объектов культур</w:t>
      </w:r>
      <w:r>
        <w:softHyphen/>
        <w:t>ного наследия, в соответствии с федеральными законами может быть наложен запрет на использование таких земельных участков и объектов.</w:t>
      </w:r>
    </w:p>
    <w:p w:rsidR="00F96BBD" w:rsidRDefault="00F96BBD" w:rsidP="00166EE6">
      <w:pPr>
        <w:pStyle w:val="11"/>
        <w:numPr>
          <w:ilvl w:val="0"/>
          <w:numId w:val="13"/>
        </w:numPr>
        <w:shd w:val="clear" w:color="auto" w:fill="auto"/>
        <w:tabs>
          <w:tab w:val="left" w:pos="1057"/>
        </w:tabs>
        <w:spacing w:after="320"/>
        <w:ind w:firstLine="709"/>
        <w:jc w:val="both"/>
      </w:pPr>
      <w: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rsidR="00F96BBD" w:rsidRDefault="00F96BBD" w:rsidP="00166EE6">
      <w:pPr>
        <w:pStyle w:val="11"/>
        <w:shd w:val="clear" w:color="auto" w:fill="auto"/>
        <w:spacing w:after="320"/>
        <w:ind w:firstLine="709"/>
        <w:jc w:val="both"/>
      </w:pPr>
      <w:bookmarkStart w:id="11" w:name="bookmark10"/>
      <w:r>
        <w:rPr>
          <w:i/>
          <w:iCs/>
        </w:rPr>
        <w:t>Статья 5. Органы местного самоуправления, осуществляющие регулирование отношений по вопросам землепользования и застройки</w:t>
      </w:r>
      <w:bookmarkEnd w:id="11"/>
    </w:p>
    <w:p w:rsidR="00F96BBD" w:rsidRDefault="00F96BBD" w:rsidP="00166EE6">
      <w:pPr>
        <w:pStyle w:val="11"/>
        <w:shd w:val="clear" w:color="auto" w:fill="auto"/>
        <w:ind w:firstLine="709"/>
        <w:jc w:val="both"/>
      </w:pPr>
      <w:r>
        <w:t>Органами местного самоуправления, осуществляющими регулирование отношений по вопросам землепользования и застройки Каларского муници</w:t>
      </w:r>
      <w:r>
        <w:softHyphen/>
        <w:t>пального округа, являются:</w:t>
      </w:r>
    </w:p>
    <w:p w:rsidR="00F96BBD" w:rsidRDefault="00F96BBD" w:rsidP="00166EE6">
      <w:pPr>
        <w:pStyle w:val="11"/>
        <w:numPr>
          <w:ilvl w:val="0"/>
          <w:numId w:val="14"/>
        </w:numPr>
        <w:shd w:val="clear" w:color="auto" w:fill="auto"/>
        <w:tabs>
          <w:tab w:val="left" w:pos="1081"/>
        </w:tabs>
        <w:ind w:firstLine="709"/>
        <w:jc w:val="both"/>
      </w:pPr>
      <w:r>
        <w:t>Совет Каларского муниципального округа, принимающий решение об утверждении Правил, о внесении в них изменений;</w:t>
      </w:r>
    </w:p>
    <w:p w:rsidR="00F96BBD" w:rsidRDefault="00F96BBD" w:rsidP="00166EE6">
      <w:pPr>
        <w:pStyle w:val="11"/>
        <w:numPr>
          <w:ilvl w:val="0"/>
          <w:numId w:val="14"/>
        </w:numPr>
        <w:shd w:val="clear" w:color="auto" w:fill="auto"/>
        <w:tabs>
          <w:tab w:val="left" w:pos="1081"/>
        </w:tabs>
        <w:spacing w:after="320"/>
        <w:ind w:firstLine="709"/>
        <w:jc w:val="both"/>
      </w:pPr>
      <w:r>
        <w:t>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F96BBD" w:rsidRDefault="00F96BBD" w:rsidP="00166EE6">
      <w:pPr>
        <w:pStyle w:val="11"/>
        <w:shd w:val="clear" w:color="auto" w:fill="auto"/>
        <w:spacing w:after="320"/>
        <w:ind w:firstLine="709"/>
        <w:jc w:val="both"/>
      </w:pPr>
      <w:bookmarkStart w:id="12" w:name="bookmark11"/>
      <w:r>
        <w:rPr>
          <w:i/>
          <w:iCs/>
        </w:rPr>
        <w:t>Статья 6. Комиссия по подготовке проекта Правил</w:t>
      </w:r>
      <w:bookmarkEnd w:id="12"/>
    </w:p>
    <w:p w:rsidR="001C220E" w:rsidRDefault="001C220E" w:rsidP="00166EE6">
      <w:pPr>
        <w:pStyle w:val="11"/>
        <w:shd w:val="clear" w:color="auto" w:fill="auto"/>
        <w:ind w:firstLine="709"/>
        <w:jc w:val="both"/>
      </w:pPr>
      <w:r>
        <w:t>Комиссия по подготовке проекта Правил землепользования и застройки Каларского муниципального округа Забайкальского края (далее - Комиссия) создаётся в соответствии с требованиями ст.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w:t>
      </w:r>
      <w:r>
        <w:softHyphen/>
        <w:t>рации и Забайкальского края, нормативными правовыми актами муниципаль</w:t>
      </w:r>
      <w:r>
        <w:softHyphen/>
        <w:t>ного образования, Положением о Комиссии.</w:t>
      </w:r>
    </w:p>
    <w:p w:rsidR="001C220E" w:rsidRDefault="001C220E" w:rsidP="00166EE6">
      <w:pPr>
        <w:pStyle w:val="11"/>
        <w:shd w:val="clear" w:color="auto" w:fill="auto"/>
        <w:ind w:firstLine="709"/>
        <w:jc w:val="both"/>
      </w:pPr>
      <w:r>
        <w:t>Комиссия является постоянно действующим коллегиальным совеща</w:t>
      </w:r>
      <w:r>
        <w:softHyphen/>
        <w:t>тельным органом Администрации.</w:t>
      </w:r>
    </w:p>
    <w:p w:rsidR="001C220E" w:rsidRDefault="001C220E" w:rsidP="00166EE6">
      <w:pPr>
        <w:pStyle w:val="11"/>
        <w:shd w:val="clear" w:color="auto" w:fill="auto"/>
        <w:ind w:firstLine="709"/>
        <w:jc w:val="both"/>
      </w:pPr>
      <w:r>
        <w:t>Состав и порядок деятельности Комиссии утверждаются главой Адми</w:t>
      </w:r>
      <w:r>
        <w:softHyphen/>
        <w:t>нистрации.</w:t>
      </w:r>
    </w:p>
    <w:p w:rsidR="001C220E" w:rsidRDefault="001C220E" w:rsidP="00B84760">
      <w:pPr>
        <w:pStyle w:val="11"/>
        <w:shd w:val="clear" w:color="auto" w:fill="auto"/>
        <w:ind w:firstLine="709"/>
        <w:jc w:val="both"/>
      </w:pPr>
      <w:r>
        <w:t xml:space="preserve">Требования к составу и порядку деятельности Комиссии устанавливаются законом Забайкальского края, нормативным правовым актом Каларского </w:t>
      </w:r>
      <w:r>
        <w:lastRenderedPageBreak/>
        <w:t>муниципального округа.</w:t>
      </w:r>
    </w:p>
    <w:p w:rsidR="001C220E" w:rsidRDefault="001C220E" w:rsidP="00B84760">
      <w:pPr>
        <w:pStyle w:val="11"/>
        <w:shd w:val="clear" w:color="auto" w:fill="auto"/>
        <w:ind w:firstLine="709"/>
        <w:jc w:val="both"/>
      </w:pPr>
      <w:r>
        <w:t>К полномочиям Комиссии относятся:</w:t>
      </w:r>
    </w:p>
    <w:p w:rsidR="001C220E" w:rsidRDefault="001C220E" w:rsidP="00B84760">
      <w:pPr>
        <w:pStyle w:val="11"/>
        <w:numPr>
          <w:ilvl w:val="0"/>
          <w:numId w:val="15"/>
        </w:numPr>
        <w:shd w:val="clear" w:color="auto" w:fill="auto"/>
        <w:tabs>
          <w:tab w:val="left" w:pos="1076"/>
        </w:tabs>
        <w:ind w:firstLine="709"/>
        <w:jc w:val="both"/>
      </w:pPr>
      <w:r>
        <w:t>подготовка проекта Правил, в том числе внесение изменений в такие Правила, а также внесение изменений в проект по результатам публичных слу</w:t>
      </w:r>
      <w:r>
        <w:softHyphen/>
        <w:t>шаний;</w:t>
      </w:r>
    </w:p>
    <w:p w:rsidR="001C220E" w:rsidRDefault="001C220E" w:rsidP="00B84760">
      <w:pPr>
        <w:pStyle w:val="11"/>
        <w:numPr>
          <w:ilvl w:val="0"/>
          <w:numId w:val="15"/>
        </w:numPr>
        <w:shd w:val="clear" w:color="auto" w:fill="auto"/>
        <w:tabs>
          <w:tab w:val="left" w:pos="1067"/>
        </w:tabs>
        <w:ind w:firstLine="709"/>
        <w:jc w:val="both"/>
      </w:pPr>
      <w:r>
        <w:t>рассмотрение предложений заинтересованных лиц по подготовке про</w:t>
      </w:r>
      <w:r>
        <w:softHyphen/>
        <w:t>екта Правил, а также по внесению в них изменений;</w:t>
      </w:r>
    </w:p>
    <w:p w:rsidR="001C220E" w:rsidRDefault="001C220E" w:rsidP="00B84760">
      <w:pPr>
        <w:pStyle w:val="11"/>
        <w:numPr>
          <w:ilvl w:val="0"/>
          <w:numId w:val="15"/>
        </w:numPr>
        <w:shd w:val="clear" w:color="auto" w:fill="auto"/>
        <w:tabs>
          <w:tab w:val="left" w:pos="1071"/>
        </w:tabs>
        <w:ind w:firstLine="709"/>
        <w:jc w:val="both"/>
      </w:pPr>
      <w:r>
        <w:t>подготовка заключения, в котором содержатся рекомендации о внесе</w:t>
      </w:r>
      <w:r>
        <w:softHyphen/>
        <w:t>нии в соответствии с поступившим предложением изменения в Правила или об отклонении такого предложения с указанием причин отклонения;</w:t>
      </w:r>
    </w:p>
    <w:p w:rsidR="001C220E" w:rsidRDefault="001C220E" w:rsidP="00B84760">
      <w:pPr>
        <w:pStyle w:val="11"/>
        <w:numPr>
          <w:ilvl w:val="0"/>
          <w:numId w:val="15"/>
        </w:numPr>
        <w:shd w:val="clear" w:color="auto" w:fill="auto"/>
        <w:tabs>
          <w:tab w:val="left" w:pos="1076"/>
        </w:tabs>
        <w:ind w:firstLine="709"/>
        <w:jc w:val="both"/>
      </w:pPr>
      <w:r>
        <w:t>подготовка рекомендаций о предоставлении разрешения на условно разрешенный вид использования земельного участка или объекта капиталь</w:t>
      </w:r>
      <w:r>
        <w:softHyphen/>
        <w:t>ного строительства (далее - условно разрешенный вид использования) или об отказе в предоставлении такого разрешения с указанием причин принятого ре</w:t>
      </w:r>
      <w:r>
        <w:softHyphen/>
        <w:t>шения;</w:t>
      </w:r>
    </w:p>
    <w:p w:rsidR="001C220E" w:rsidRDefault="001C220E" w:rsidP="00B84760">
      <w:pPr>
        <w:pStyle w:val="11"/>
        <w:numPr>
          <w:ilvl w:val="0"/>
          <w:numId w:val="15"/>
        </w:numPr>
        <w:shd w:val="clear" w:color="auto" w:fill="auto"/>
        <w:tabs>
          <w:tab w:val="left" w:pos="1076"/>
        </w:tabs>
        <w:ind w:firstLine="709"/>
        <w:jc w:val="both"/>
      </w:pPr>
      <w:r>
        <w:t>подготовка рекомендаций о предоставлении разрешения на отклоне</w:t>
      </w:r>
      <w:r>
        <w:softHyphen/>
        <w:t>ние от предельных параметров разрешенного строительства, реконструкции объектов капитального строительства (далее - отклонение от предельных па</w:t>
      </w:r>
      <w:r>
        <w:softHyphen/>
        <w:t>раметров разрешенного строительства) или об отказе в предоставлении такого разрешения с указанием причин принятого решения;</w:t>
      </w:r>
    </w:p>
    <w:p w:rsidR="001C220E" w:rsidRDefault="001C220E" w:rsidP="00166EE6">
      <w:pPr>
        <w:pStyle w:val="11"/>
        <w:numPr>
          <w:ilvl w:val="0"/>
          <w:numId w:val="15"/>
        </w:numPr>
        <w:shd w:val="clear" w:color="auto" w:fill="auto"/>
        <w:tabs>
          <w:tab w:val="left" w:pos="1071"/>
        </w:tabs>
        <w:ind w:firstLine="709"/>
        <w:jc w:val="both"/>
      </w:pPr>
      <w:r>
        <w:t>может выступать организатором при проведении общественных об</w:t>
      </w:r>
      <w:r>
        <w:softHyphen/>
        <w:t>суждений или публичных слушаний по вопросам землепользования и за</w:t>
      </w:r>
      <w:r>
        <w:softHyphen/>
        <w:t xml:space="preserve">стройки в порядке, установленном нормативными правовыми актами </w:t>
      </w:r>
      <w:proofErr w:type="spellStart"/>
      <w:r>
        <w:t>Калар</w:t>
      </w:r>
      <w:proofErr w:type="spellEnd"/>
      <w:r>
        <w:t xml:space="preserve">- </w:t>
      </w:r>
      <w:proofErr w:type="spellStart"/>
      <w:r>
        <w:t>ского</w:t>
      </w:r>
      <w:proofErr w:type="spellEnd"/>
      <w:r>
        <w:t xml:space="preserve"> муниципального округа, настоящими Правилами;</w:t>
      </w:r>
    </w:p>
    <w:p w:rsidR="001C220E" w:rsidRDefault="001C220E" w:rsidP="00166EE6">
      <w:pPr>
        <w:pStyle w:val="11"/>
        <w:numPr>
          <w:ilvl w:val="0"/>
          <w:numId w:val="15"/>
        </w:numPr>
        <w:shd w:val="clear" w:color="auto" w:fill="auto"/>
        <w:tabs>
          <w:tab w:val="left" w:pos="1081"/>
        </w:tabs>
        <w:spacing w:after="320"/>
        <w:ind w:firstLine="709"/>
        <w:jc w:val="both"/>
      </w:pPr>
      <w:r>
        <w:t xml:space="preserve">осуществление иных функций в соответствии с </w:t>
      </w:r>
      <w:proofErr w:type="spellStart"/>
      <w:r>
        <w:t>ГрК</w:t>
      </w:r>
      <w:proofErr w:type="spellEnd"/>
      <w:r>
        <w:t xml:space="preserve"> РФ и настоящими Правилами.</w:t>
      </w:r>
    </w:p>
    <w:p w:rsidR="001C220E" w:rsidRPr="00B84760" w:rsidRDefault="001C220E" w:rsidP="00B84760">
      <w:pPr>
        <w:pStyle w:val="11"/>
        <w:shd w:val="clear" w:color="auto" w:fill="auto"/>
        <w:spacing w:after="320"/>
        <w:ind w:firstLine="0"/>
        <w:jc w:val="center"/>
        <w:rPr>
          <w:b/>
        </w:rPr>
      </w:pPr>
      <w:r w:rsidRPr="00B84760">
        <w:rPr>
          <w:b/>
        </w:rPr>
        <w:t>ГЛАВА 2. Положение об изменении видов разрешенного использования  земельных участков и объектов капитального строительства физическими и</w:t>
      </w:r>
      <w:r w:rsidR="00B84760">
        <w:rPr>
          <w:b/>
        </w:rPr>
        <w:t xml:space="preserve"> </w:t>
      </w:r>
      <w:r w:rsidRPr="00B84760">
        <w:rPr>
          <w:b/>
        </w:rPr>
        <w:t>юридическими лицами</w:t>
      </w:r>
    </w:p>
    <w:p w:rsidR="005F38D6" w:rsidRDefault="005F38D6" w:rsidP="00166EE6">
      <w:pPr>
        <w:pStyle w:val="11"/>
        <w:shd w:val="clear" w:color="auto" w:fill="auto"/>
        <w:spacing w:after="320"/>
        <w:ind w:firstLine="709"/>
        <w:jc w:val="both"/>
      </w:pPr>
      <w:bookmarkStart w:id="13" w:name="bookmark13"/>
      <w:r>
        <w:rPr>
          <w:i/>
          <w:iCs/>
        </w:rPr>
        <w:t>Статья 7. Изменение видов разрешенного использования земельных участ</w:t>
      </w:r>
      <w:r>
        <w:rPr>
          <w:i/>
          <w:iCs/>
        </w:rPr>
        <w:softHyphen/>
        <w:t>ков и объектов капитального строительства</w:t>
      </w:r>
      <w:bookmarkEnd w:id="13"/>
    </w:p>
    <w:p w:rsidR="005F38D6" w:rsidRDefault="005F38D6" w:rsidP="00166EE6">
      <w:pPr>
        <w:pStyle w:val="11"/>
        <w:numPr>
          <w:ilvl w:val="0"/>
          <w:numId w:val="16"/>
        </w:numPr>
        <w:shd w:val="clear" w:color="auto" w:fill="auto"/>
        <w:tabs>
          <w:tab w:val="left" w:pos="1052"/>
        </w:tabs>
        <w:ind w:firstLine="709"/>
        <w:jc w:val="both"/>
      </w:pPr>
      <w:r>
        <w:t>Для каждой из территориальных зон, установленной могут устанавли</w:t>
      </w:r>
      <w:r>
        <w:softHyphen/>
        <w:t>ваться следующие виды разрешенного использования земельных участков и объектов капитального строительства:</w:t>
      </w:r>
    </w:p>
    <w:p w:rsidR="005F38D6" w:rsidRDefault="005F38D6" w:rsidP="00166EE6">
      <w:pPr>
        <w:pStyle w:val="11"/>
        <w:numPr>
          <w:ilvl w:val="0"/>
          <w:numId w:val="17"/>
        </w:numPr>
        <w:shd w:val="clear" w:color="auto" w:fill="auto"/>
        <w:tabs>
          <w:tab w:val="left" w:pos="1095"/>
        </w:tabs>
        <w:ind w:firstLine="709"/>
        <w:jc w:val="both"/>
      </w:pPr>
      <w:r>
        <w:t>основные виды разрешенного использования;</w:t>
      </w:r>
    </w:p>
    <w:p w:rsidR="005F38D6" w:rsidRDefault="005F38D6" w:rsidP="00166EE6">
      <w:pPr>
        <w:pStyle w:val="11"/>
        <w:numPr>
          <w:ilvl w:val="0"/>
          <w:numId w:val="17"/>
        </w:numPr>
        <w:shd w:val="clear" w:color="auto" w:fill="auto"/>
        <w:tabs>
          <w:tab w:val="left" w:pos="1095"/>
        </w:tabs>
        <w:ind w:firstLine="709"/>
        <w:jc w:val="both"/>
      </w:pPr>
      <w:r>
        <w:t>условно разрешенные виды использования;</w:t>
      </w:r>
    </w:p>
    <w:p w:rsidR="005F38D6" w:rsidRDefault="005F38D6" w:rsidP="00166EE6">
      <w:pPr>
        <w:pStyle w:val="11"/>
        <w:numPr>
          <w:ilvl w:val="0"/>
          <w:numId w:val="17"/>
        </w:numPr>
        <w:shd w:val="clear" w:color="auto" w:fill="auto"/>
        <w:tabs>
          <w:tab w:val="left" w:pos="1081"/>
        </w:tabs>
        <w:ind w:firstLine="709"/>
        <w:jc w:val="both"/>
      </w:pPr>
      <w:r>
        <w:t>вспомогательные виды разрешенного использования, допустимые только в качестве дополнительных по отношению к основным видам разре</w:t>
      </w:r>
      <w:r>
        <w:softHyphen/>
        <w:t>шенного использования и условно разрешенным видам использования и осу</w:t>
      </w:r>
      <w:r>
        <w:softHyphen/>
        <w:t>ществляемые совместно с ними.</w:t>
      </w:r>
    </w:p>
    <w:p w:rsidR="005F38D6" w:rsidRDefault="005F38D6" w:rsidP="00166EE6">
      <w:pPr>
        <w:pStyle w:val="11"/>
        <w:numPr>
          <w:ilvl w:val="0"/>
          <w:numId w:val="16"/>
        </w:numPr>
        <w:shd w:val="clear" w:color="auto" w:fill="auto"/>
        <w:tabs>
          <w:tab w:val="left" w:pos="1057"/>
        </w:tabs>
        <w:ind w:firstLine="709"/>
        <w:jc w:val="both"/>
      </w:pPr>
      <w:r>
        <w:t>Изменение одного вида разрешенного использования земельных участков и объектов капитального строительства на другой вид такого исполь</w:t>
      </w:r>
      <w:r>
        <w:softHyphen/>
        <w:t xml:space="preserve">зования осуществляется в соответствии с градостроительным регламентом, установленным для каждой территориальной зоны, при условии соблюдения </w:t>
      </w:r>
      <w:r>
        <w:lastRenderedPageBreak/>
        <w:t>требований технических регламентов.</w:t>
      </w:r>
    </w:p>
    <w:p w:rsidR="005F38D6" w:rsidRDefault="005F38D6" w:rsidP="004A3362">
      <w:pPr>
        <w:pStyle w:val="11"/>
        <w:numPr>
          <w:ilvl w:val="0"/>
          <w:numId w:val="16"/>
        </w:numPr>
        <w:shd w:val="clear" w:color="auto" w:fill="auto"/>
        <w:tabs>
          <w:tab w:val="left" w:pos="1057"/>
        </w:tabs>
        <w:ind w:firstLine="709"/>
        <w:jc w:val="both"/>
      </w:pPr>
      <w:r>
        <w:t>Основные и вспомогательные виды разрешенного использования зе</w:t>
      </w:r>
      <w:r>
        <w:softHyphen/>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w:t>
      </w:r>
      <w:r>
        <w:softHyphen/>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F38D6" w:rsidRDefault="005F38D6" w:rsidP="004A3362">
      <w:pPr>
        <w:pStyle w:val="11"/>
        <w:numPr>
          <w:ilvl w:val="0"/>
          <w:numId w:val="16"/>
        </w:numPr>
        <w:shd w:val="clear" w:color="auto" w:fill="auto"/>
        <w:tabs>
          <w:tab w:val="left" w:pos="1057"/>
        </w:tabs>
        <w:ind w:firstLine="709"/>
        <w:jc w:val="both"/>
      </w:pPr>
      <w:r>
        <w:t>Со дня принятия решения о комплексном развитии территории и до дня утверждения документации по планировке территории, в отношении ко</w:t>
      </w:r>
      <w:r>
        <w:softHyphen/>
        <w:t>торой принято решение о ее комплексном развитии, изменение вида разрешен</w:t>
      </w:r>
      <w:r>
        <w:softHyphen/>
        <w:t>ного использования земельных участков и (или) объектов капитального стро</w:t>
      </w:r>
      <w:r>
        <w:softHyphen/>
        <w:t>ительства, расположенных в границах такой территории, не допускается</w:t>
      </w:r>
    </w:p>
    <w:p w:rsidR="005F38D6" w:rsidRDefault="005F38D6" w:rsidP="00166EE6">
      <w:pPr>
        <w:pStyle w:val="11"/>
        <w:numPr>
          <w:ilvl w:val="0"/>
          <w:numId w:val="16"/>
        </w:numPr>
        <w:shd w:val="clear" w:color="auto" w:fill="auto"/>
        <w:tabs>
          <w:tab w:val="left" w:pos="1057"/>
        </w:tabs>
        <w:ind w:firstLine="709"/>
        <w:jc w:val="both"/>
      </w:pPr>
      <w: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w:t>
      </w:r>
      <w:r>
        <w:softHyphen/>
        <w:t>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F3B89" w:rsidRDefault="005F38D6" w:rsidP="00166EE6">
      <w:pPr>
        <w:pStyle w:val="11"/>
        <w:numPr>
          <w:ilvl w:val="0"/>
          <w:numId w:val="16"/>
        </w:numPr>
        <w:shd w:val="clear" w:color="auto" w:fill="auto"/>
        <w:tabs>
          <w:tab w:val="left" w:pos="1057"/>
        </w:tabs>
        <w:ind w:firstLine="709"/>
        <w:jc w:val="both"/>
      </w:pPr>
      <w:r>
        <w:t>Изменение вида разрешенного использования земельного участка или</w:t>
      </w:r>
      <w:r w:rsidR="007F3B89" w:rsidRPr="007F3B89">
        <w:t xml:space="preserve"> </w:t>
      </w:r>
      <w:r w:rsidR="007F3B89">
        <w:t>объекта капитального строительства на условно разрешенный вид использо</w:t>
      </w:r>
      <w:r w:rsidR="007F3B89">
        <w:softHyphen/>
        <w:t>вания осуществляется на основании разрешения, предоставляемого в порядке, установленном в статье 8 настоящих Правил.</w:t>
      </w:r>
    </w:p>
    <w:p w:rsidR="007F3B89" w:rsidRDefault="007F3B89" w:rsidP="00166EE6">
      <w:pPr>
        <w:pStyle w:val="11"/>
        <w:numPr>
          <w:ilvl w:val="0"/>
          <w:numId w:val="16"/>
        </w:numPr>
        <w:shd w:val="clear" w:color="auto" w:fill="auto"/>
        <w:tabs>
          <w:tab w:val="left" w:pos="1057"/>
        </w:tabs>
        <w:ind w:firstLine="709"/>
        <w:jc w:val="both"/>
      </w:pPr>
      <w:r>
        <w:t>Решения об изменении одного вида разрешенного использования зе</w:t>
      </w:r>
      <w:r>
        <w:softHyphen/>
        <w:t>мельных участков и объектов капитального строительства, расположенных на землях, на которые действие градостроительных регламентов не распростра</w:t>
      </w:r>
      <w:r>
        <w:softHyphen/>
        <w:t>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F3B89" w:rsidRDefault="007F3B89" w:rsidP="00166EE6">
      <w:pPr>
        <w:pStyle w:val="11"/>
        <w:numPr>
          <w:ilvl w:val="0"/>
          <w:numId w:val="16"/>
        </w:numPr>
        <w:shd w:val="clear" w:color="auto" w:fill="auto"/>
        <w:tabs>
          <w:tab w:val="left" w:pos="1052"/>
        </w:tabs>
        <w:spacing w:after="320"/>
        <w:ind w:firstLine="709"/>
        <w:jc w:val="both"/>
      </w:pPr>
      <w:r>
        <w:t>Изменение видов разрешенного использования земельных участков и объектов капитального строительства, установленных в соответствии с доку</w:t>
      </w:r>
      <w:r>
        <w:softHyphen/>
        <w:t>ментацией по планировке территории, допускается только при условии внесе</w:t>
      </w:r>
      <w:r>
        <w:softHyphen/>
        <w:t xml:space="preserve">ния изменений в соответствующую документацию по планировке территории в порядке, установленном статьями 45, 46 </w:t>
      </w:r>
      <w:proofErr w:type="spellStart"/>
      <w:r>
        <w:t>ГрК</w:t>
      </w:r>
      <w:proofErr w:type="spellEnd"/>
      <w:r>
        <w:t xml:space="preserve"> РФ.</w:t>
      </w:r>
    </w:p>
    <w:p w:rsidR="007F3B89" w:rsidRDefault="007F3B89" w:rsidP="00166EE6">
      <w:pPr>
        <w:pStyle w:val="11"/>
        <w:shd w:val="clear" w:color="auto" w:fill="auto"/>
        <w:spacing w:after="320"/>
        <w:ind w:firstLine="709"/>
        <w:jc w:val="both"/>
      </w:pPr>
      <w:bookmarkStart w:id="14" w:name="bookmark14"/>
      <w:r>
        <w:rPr>
          <w:i/>
          <w:iCs/>
        </w:rPr>
        <w:t>Статья 8. Предоставление разрешения на условно разрешенный вид исполь</w:t>
      </w:r>
      <w:r>
        <w:rPr>
          <w:i/>
          <w:iCs/>
        </w:rPr>
        <w:softHyphen/>
        <w:t>зования земельного участка или объекта капитального строительства</w:t>
      </w:r>
      <w:bookmarkEnd w:id="14"/>
    </w:p>
    <w:p w:rsidR="007F3B89" w:rsidRDefault="007F3B89" w:rsidP="00166EE6">
      <w:pPr>
        <w:pStyle w:val="11"/>
        <w:numPr>
          <w:ilvl w:val="0"/>
          <w:numId w:val="18"/>
        </w:numPr>
        <w:shd w:val="clear" w:color="auto" w:fill="auto"/>
        <w:tabs>
          <w:tab w:val="left" w:pos="1052"/>
        </w:tabs>
        <w:ind w:firstLine="709"/>
        <w:jc w:val="both"/>
      </w:pPr>
      <w:r>
        <w:t>Предоставление разрешения на условно разрешенный вид использо</w:t>
      </w:r>
      <w:r>
        <w:softHyphen/>
        <w:t xml:space="preserve">вания осуществляется в порядке, установленном положениями </w:t>
      </w:r>
      <w:proofErr w:type="spellStart"/>
      <w:r>
        <w:t>ГрК</w:t>
      </w:r>
      <w:proofErr w:type="spellEnd"/>
      <w:r>
        <w:t xml:space="preserve"> РФ, муни</w:t>
      </w:r>
      <w:r>
        <w:softHyphen/>
        <w:t>ципальными правовыми актами.</w:t>
      </w:r>
    </w:p>
    <w:p w:rsidR="007F3B89" w:rsidRDefault="007F3B89" w:rsidP="00166EE6">
      <w:pPr>
        <w:pStyle w:val="11"/>
        <w:numPr>
          <w:ilvl w:val="0"/>
          <w:numId w:val="18"/>
        </w:numPr>
        <w:shd w:val="clear" w:color="auto" w:fill="auto"/>
        <w:tabs>
          <w:tab w:val="left" w:pos="1052"/>
        </w:tabs>
        <w:ind w:firstLine="709"/>
        <w:jc w:val="both"/>
      </w:pPr>
      <w:r>
        <w:t>Проект решения о предоставлении разрешения на условно разрешен</w:t>
      </w:r>
      <w:r>
        <w:softHyphen/>
        <w:t>ный вид использования подлежит рассмотрению на общественных обсужде</w:t>
      </w:r>
      <w:r>
        <w:softHyphen/>
        <w:t>ниях или публичных слушаниях.</w:t>
      </w:r>
    </w:p>
    <w:p w:rsidR="007F3B89" w:rsidRDefault="007F3B89" w:rsidP="00166EE6">
      <w:pPr>
        <w:pStyle w:val="11"/>
        <w:numPr>
          <w:ilvl w:val="0"/>
          <w:numId w:val="18"/>
        </w:numPr>
        <w:shd w:val="clear" w:color="auto" w:fill="auto"/>
        <w:tabs>
          <w:tab w:val="left" w:pos="1057"/>
        </w:tabs>
        <w:ind w:firstLine="709"/>
        <w:jc w:val="both"/>
      </w:pPr>
      <w:r>
        <w:t xml:space="preserve">В случае, если условно разрешенный вид использования включен в </w:t>
      </w:r>
      <w:r>
        <w:lastRenderedPageBreak/>
        <w:t>градостроительный регламент в установленном для внесения изменений в Правила порядке после проведения общественных обсуждений или публич</w:t>
      </w:r>
      <w:r>
        <w:softHyphen/>
        <w:t>ных слушании по инициативе физического или юридического лица, заинтере</w:t>
      </w:r>
      <w:r>
        <w:softHyphen/>
        <w:t>сованного в предоставлении разрешения на условно разрешенный вид исполь</w:t>
      </w:r>
      <w:r>
        <w:softHyphen/>
        <w:t>зования, решение о предоставлении разрешения на условно разрешенный вид использования такому лицу принимается без проведения общественных об</w:t>
      </w:r>
      <w:r>
        <w:softHyphen/>
        <w:t>суждений или публичных слушаний.</w:t>
      </w:r>
    </w:p>
    <w:p w:rsidR="00B92752" w:rsidRDefault="007F3B89" w:rsidP="00166EE6">
      <w:pPr>
        <w:pStyle w:val="11"/>
        <w:numPr>
          <w:ilvl w:val="0"/>
          <w:numId w:val="18"/>
        </w:numPr>
        <w:shd w:val="clear" w:color="auto" w:fill="auto"/>
        <w:tabs>
          <w:tab w:val="left" w:pos="1062"/>
        </w:tabs>
        <w:spacing w:after="320"/>
        <w:ind w:firstLine="709"/>
        <w:jc w:val="both"/>
      </w:pPr>
      <w:r>
        <w:t>Со дня поступления в Администрацию уведомления о выявлении са</w:t>
      </w:r>
      <w:r>
        <w:softHyphen/>
        <w:t>мовольной постройки от исполнительного органа государственной власти, должностного лица, государственного учреждения или органа местного само</w:t>
      </w:r>
      <w:r>
        <w:softHyphen/>
        <w:t xml:space="preserve">управления, указанных в части 2 статьи 55.32 </w:t>
      </w:r>
      <w:proofErr w:type="spellStart"/>
      <w:r>
        <w:t>ГрК</w:t>
      </w:r>
      <w:proofErr w:type="spellEnd"/>
      <w:r>
        <w:t xml:space="preserve"> РФ, не допускается предо</w:t>
      </w:r>
      <w:r>
        <w:softHyphen/>
        <w:t>ставление разрешения на условно разрешенный вид использования в отноше</w:t>
      </w:r>
      <w:r>
        <w:softHyphen/>
        <w:t>нии земельного участка, на котором расположена такая постройка, или в отно</w:t>
      </w:r>
      <w:r>
        <w:softHyphen/>
        <w:t>шении такой постройки до ее сноса или приведения в соответствие с установ</w:t>
      </w:r>
      <w:r>
        <w:softHyphen/>
        <w:t>ленными требованиями, за исключением случаев, если по результатам рас</w:t>
      </w:r>
      <w:r>
        <w:softHyphen/>
        <w:t>смотрения данного уведомления Администрацией в исполнительный орган государственной власти, должностному лицу, в государственное учреждение</w:t>
      </w:r>
      <w:r w:rsidR="00B92752" w:rsidRPr="00B92752">
        <w:t xml:space="preserve"> </w:t>
      </w:r>
      <w:r w:rsidR="00B92752">
        <w:t xml:space="preserve">или орган местного самоуправления, которые указаны в части 2 статьи 55.32 </w:t>
      </w:r>
      <w:proofErr w:type="spellStart"/>
      <w:r w:rsidR="00B92752">
        <w:t>ГрК</w:t>
      </w:r>
      <w:proofErr w:type="spellEnd"/>
      <w:r w:rsidR="00B92752">
        <w:t xml:space="preserve"> РФ и от которых поступило данное уведомление, направлено уведомле</w:t>
      </w:r>
      <w:r w:rsidR="00B92752">
        <w:softHyphen/>
        <w:t>ние о том, что наличие признаков самовольной постройки не усматривается либо вступило в законную силу решение суда об отказе в удовлетворении ис</w:t>
      </w:r>
      <w:r w:rsidR="00B92752">
        <w:softHyphen/>
        <w:t>ковых требований о сносе самовольной постройки или ее приведении в соот</w:t>
      </w:r>
      <w:r w:rsidR="00B92752">
        <w:softHyphen/>
        <w:t>ветствие с установленными требованиями.</w:t>
      </w:r>
    </w:p>
    <w:p w:rsidR="00B92752" w:rsidRDefault="00B92752" w:rsidP="00166EE6">
      <w:pPr>
        <w:pStyle w:val="11"/>
        <w:shd w:val="clear" w:color="auto" w:fill="auto"/>
        <w:spacing w:after="320"/>
        <w:ind w:firstLine="709"/>
      </w:pPr>
      <w:bookmarkStart w:id="15" w:name="bookmark15"/>
      <w:r>
        <w:rPr>
          <w:i/>
          <w:iCs/>
        </w:rPr>
        <w:t>Статья 9. Предоставление разрешения на отклонение от предельных параметров разрешенного строительства, реконструкции объекта капиталь</w:t>
      </w:r>
      <w:r>
        <w:rPr>
          <w:i/>
          <w:iCs/>
        </w:rPr>
        <w:softHyphen/>
        <w:t>ного строительства</w:t>
      </w:r>
      <w:bookmarkEnd w:id="15"/>
    </w:p>
    <w:p w:rsidR="00B92752" w:rsidRDefault="00B92752" w:rsidP="00166EE6">
      <w:pPr>
        <w:pStyle w:val="11"/>
        <w:numPr>
          <w:ilvl w:val="0"/>
          <w:numId w:val="19"/>
        </w:numPr>
        <w:shd w:val="clear" w:color="auto" w:fill="auto"/>
        <w:tabs>
          <w:tab w:val="left" w:pos="1057"/>
        </w:tabs>
        <w:ind w:firstLine="709"/>
        <w:jc w:val="both"/>
      </w:pPr>
      <w:r>
        <w:t>Правообладатели земельных участков, размеры которых меньше уста</w:t>
      </w:r>
      <w:r>
        <w:softHyphen/>
        <w:t>новленных градостроительным регламентом минимальных размеров земель</w:t>
      </w:r>
      <w:r>
        <w:softHyphen/>
        <w:t>ных участков либо конфигурация, инженерно-геологические или иные харак</w:t>
      </w:r>
      <w:r>
        <w:softHyphen/>
        <w:t>теристики, которых неблагоприятны для застройки, вправе обратиться за раз</w:t>
      </w:r>
      <w:r>
        <w:softHyphen/>
        <w:t>решениями на отклонение от предельных параметров разрешенного строи</w:t>
      </w:r>
      <w:r>
        <w:softHyphen/>
        <w:t>тельства.</w:t>
      </w:r>
    </w:p>
    <w:p w:rsidR="00B92752" w:rsidRDefault="00B92752" w:rsidP="00166EE6">
      <w:pPr>
        <w:pStyle w:val="11"/>
        <w:numPr>
          <w:ilvl w:val="0"/>
          <w:numId w:val="19"/>
        </w:numPr>
        <w:shd w:val="clear" w:color="auto" w:fill="auto"/>
        <w:tabs>
          <w:tab w:val="left" w:pos="1057"/>
        </w:tabs>
        <w:ind w:firstLine="709"/>
        <w:jc w:val="both"/>
      </w:pPr>
      <w:r>
        <w:t>Правообладатели земельных участков вправе обратиться за разреше</w:t>
      </w:r>
      <w:r>
        <w:softHyphen/>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w:t>
      </w:r>
      <w:r>
        <w:softHyphen/>
        <w:t>ных параметров разрешенного строительства, реконструкции объектов капи</w:t>
      </w:r>
      <w:r>
        <w:softHyphen/>
        <w:t>тального строительства, установленных градостроительным регламентом для конкретной территориальной зоны, не более чем на десять процентов.</w:t>
      </w:r>
    </w:p>
    <w:p w:rsidR="00B92752" w:rsidRDefault="00B92752" w:rsidP="00B84760">
      <w:pPr>
        <w:pStyle w:val="11"/>
        <w:numPr>
          <w:ilvl w:val="0"/>
          <w:numId w:val="19"/>
        </w:numPr>
        <w:shd w:val="clear" w:color="auto" w:fill="auto"/>
        <w:tabs>
          <w:tab w:val="left" w:pos="1057"/>
        </w:tabs>
        <w:ind w:firstLine="709"/>
        <w:jc w:val="both"/>
      </w:pPr>
      <w:r>
        <w:t>Предоставление разрешения на отклонение от предельных параметров разрешенного строительства осуществляется в порядке, установленном поло</w:t>
      </w:r>
      <w:r>
        <w:softHyphen/>
        <w:t xml:space="preserve">жениями </w:t>
      </w:r>
      <w:proofErr w:type="spellStart"/>
      <w:r>
        <w:t>ГрК</w:t>
      </w:r>
      <w:proofErr w:type="spellEnd"/>
      <w:r>
        <w:t xml:space="preserve"> РФ, муниципальными правовыми актами.</w:t>
      </w:r>
    </w:p>
    <w:p w:rsidR="00B92752" w:rsidRDefault="00B92752" w:rsidP="00B84760">
      <w:pPr>
        <w:pStyle w:val="11"/>
        <w:numPr>
          <w:ilvl w:val="0"/>
          <w:numId w:val="19"/>
        </w:numPr>
        <w:shd w:val="clear" w:color="auto" w:fill="auto"/>
        <w:tabs>
          <w:tab w:val="left" w:pos="1057"/>
        </w:tabs>
        <w:ind w:firstLine="709"/>
        <w:jc w:val="both"/>
      </w:pPr>
      <w:r>
        <w:t xml:space="preserve">Отклонение от предельных параметров разрешенного строительства разрешается для отдельного земельного участка при соблюдении требований </w:t>
      </w:r>
      <w:r>
        <w:lastRenderedPageBreak/>
        <w:t>технических регламентов.</w:t>
      </w:r>
    </w:p>
    <w:p w:rsidR="00B92752" w:rsidRDefault="00B92752" w:rsidP="00B84760">
      <w:pPr>
        <w:pStyle w:val="11"/>
        <w:numPr>
          <w:ilvl w:val="0"/>
          <w:numId w:val="19"/>
        </w:numPr>
        <w:shd w:val="clear" w:color="auto" w:fill="auto"/>
        <w:tabs>
          <w:tab w:val="left" w:pos="1057"/>
        </w:tabs>
        <w:ind w:firstLine="709"/>
        <w:jc w:val="both"/>
      </w:pPr>
      <w:r>
        <w:t>Проект решения о предоставлении разрешения на отклонение от пре</w:t>
      </w:r>
      <w:r>
        <w:softHyphen/>
        <w:t>дельных параметров разрешенного строительства подготавливается в течение пятнадцати рабочих дней со дня поступления заявления о предоставлении та</w:t>
      </w:r>
      <w:r>
        <w:softHyphen/>
        <w:t>кого разрешения и подлежит рассмотрению на общественных обсуждениях или публичных слушаниях, за исключением случаев, установленных действу</w:t>
      </w:r>
      <w:r>
        <w:softHyphen/>
        <w:t>ющим законодательством.</w:t>
      </w:r>
    </w:p>
    <w:p w:rsidR="00B92752" w:rsidRDefault="00B92752" w:rsidP="00166EE6">
      <w:pPr>
        <w:pStyle w:val="11"/>
        <w:numPr>
          <w:ilvl w:val="0"/>
          <w:numId w:val="19"/>
        </w:numPr>
        <w:shd w:val="clear" w:color="auto" w:fill="auto"/>
        <w:tabs>
          <w:tab w:val="left" w:pos="1052"/>
        </w:tabs>
        <w:ind w:firstLine="709"/>
        <w:jc w:val="both"/>
      </w:pPr>
      <w:r>
        <w:t>Предоставление разрешения на отклонение от предельных параметров разрешенного строительства не допускается, если такое отклонение не соот</w:t>
      </w:r>
      <w:r>
        <w:softHyphen/>
        <w:t>ветствует ограничениям использования объектов недвижимости, установлен</w:t>
      </w:r>
      <w:r>
        <w:softHyphen/>
        <w:t xml:space="preserve">ным на </w:t>
      </w:r>
      <w:proofErr w:type="spellStart"/>
      <w:r>
        <w:t>приаэродромной</w:t>
      </w:r>
      <w:proofErr w:type="spellEnd"/>
      <w:r>
        <w:t xml:space="preserve"> территории.</w:t>
      </w:r>
    </w:p>
    <w:p w:rsidR="009A15E8" w:rsidRDefault="00B92752" w:rsidP="00166EE6">
      <w:pPr>
        <w:pStyle w:val="11"/>
        <w:numPr>
          <w:ilvl w:val="0"/>
          <w:numId w:val="19"/>
        </w:numPr>
        <w:shd w:val="clear" w:color="auto" w:fill="auto"/>
        <w:tabs>
          <w:tab w:val="left" w:pos="1057"/>
        </w:tabs>
        <w:spacing w:after="320"/>
        <w:ind w:firstLine="709"/>
        <w:jc w:val="both"/>
      </w:pPr>
      <w:r>
        <w:t>Со дня поступления в Администрацию уведомления о выявлении са</w:t>
      </w:r>
      <w:r>
        <w:softHyphen/>
        <w:t>мовольной</w:t>
      </w:r>
      <w:r w:rsidR="009A15E8" w:rsidRPr="009A15E8">
        <w:t xml:space="preserve"> </w:t>
      </w:r>
      <w:proofErr w:type="spellStart"/>
      <w:r w:rsidR="009A15E8">
        <w:t>самовольной</w:t>
      </w:r>
      <w:proofErr w:type="spellEnd"/>
      <w:r w:rsidR="009A15E8">
        <w:t xml:space="preserve">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9A15E8">
        <w:t>ГрК</w:t>
      </w:r>
      <w:proofErr w:type="spellEnd"/>
      <w:r w:rsidR="009A15E8">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w:t>
      </w:r>
      <w:r w:rsidR="009A15E8">
        <w:softHyphen/>
        <w:t>шении земельного участка, на котором расположена такая постройка, до ее сноса или приведения в соответствие с установленными требованиями, за ис</w:t>
      </w:r>
      <w:r w:rsidR="009A15E8">
        <w:softHyphen/>
        <w:t xml:space="preserve">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009A15E8">
        <w:t>ГрК</w:t>
      </w:r>
      <w:proofErr w:type="spellEnd"/>
      <w:r w:rsidR="009A15E8">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w:t>
      </w:r>
      <w:r w:rsidR="009A15E8">
        <w:softHyphen/>
        <w:t>ной постройки или ее приведении в соответствие с установленными требованиями.</w:t>
      </w:r>
    </w:p>
    <w:p w:rsidR="009A15E8" w:rsidRPr="00B84760" w:rsidRDefault="009A15E8" w:rsidP="00B84760">
      <w:pPr>
        <w:pStyle w:val="11"/>
        <w:shd w:val="clear" w:color="auto" w:fill="auto"/>
        <w:spacing w:after="320"/>
        <w:ind w:firstLine="0"/>
        <w:jc w:val="center"/>
        <w:rPr>
          <w:b/>
        </w:rPr>
      </w:pPr>
      <w:bookmarkStart w:id="16" w:name="bookmark16"/>
      <w:r w:rsidRPr="00B84760">
        <w:rPr>
          <w:b/>
        </w:rPr>
        <w:t>ГЛАВА 3. Положение о подготовке документации по планировке территории</w:t>
      </w:r>
      <w:r w:rsidR="00B84760">
        <w:rPr>
          <w:b/>
        </w:rPr>
        <w:t xml:space="preserve"> </w:t>
      </w:r>
      <w:r w:rsidRPr="00B84760">
        <w:rPr>
          <w:b/>
        </w:rPr>
        <w:t>органами местного самоуправления</w:t>
      </w:r>
      <w:bookmarkEnd w:id="16"/>
    </w:p>
    <w:p w:rsidR="009A15E8" w:rsidRDefault="009A15E8" w:rsidP="00166EE6">
      <w:pPr>
        <w:pStyle w:val="11"/>
        <w:shd w:val="clear" w:color="auto" w:fill="auto"/>
        <w:spacing w:after="320"/>
        <w:ind w:firstLine="709"/>
        <w:jc w:val="both"/>
      </w:pPr>
      <w:bookmarkStart w:id="17" w:name="bookmark17"/>
      <w:r>
        <w:rPr>
          <w:i/>
          <w:iCs/>
        </w:rPr>
        <w:t>Статья 10. Общие положения о подготовке документации по планировке территории</w:t>
      </w:r>
      <w:bookmarkEnd w:id="17"/>
    </w:p>
    <w:p w:rsidR="009A15E8" w:rsidRDefault="009A15E8" w:rsidP="00B84760">
      <w:pPr>
        <w:pStyle w:val="11"/>
        <w:numPr>
          <w:ilvl w:val="0"/>
          <w:numId w:val="20"/>
        </w:numPr>
        <w:shd w:val="clear" w:color="auto" w:fill="auto"/>
        <w:tabs>
          <w:tab w:val="left" w:pos="1057"/>
        </w:tabs>
        <w:ind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w:t>
      </w:r>
      <w:r>
        <w:softHyphen/>
        <w:t>ков, установления границ зон планируемого размещения объектов капиталь</w:t>
      </w:r>
      <w:r>
        <w:softHyphen/>
        <w:t>ного строительства.</w:t>
      </w:r>
    </w:p>
    <w:p w:rsidR="009A15E8" w:rsidRDefault="009A15E8" w:rsidP="00B84760">
      <w:pPr>
        <w:pStyle w:val="11"/>
        <w:numPr>
          <w:ilvl w:val="0"/>
          <w:numId w:val="20"/>
        </w:numPr>
        <w:shd w:val="clear" w:color="auto" w:fill="auto"/>
        <w:tabs>
          <w:tab w:val="left" w:pos="1057"/>
        </w:tabs>
        <w:ind w:firstLine="709"/>
        <w:jc w:val="both"/>
      </w:pPr>
      <w:r>
        <w:t>Случаи, при которых в целях размещения объекта капитального стро</w:t>
      </w:r>
      <w:r>
        <w:softHyphen/>
        <w:t>ительства подготовка документации по планировке территории является обя</w:t>
      </w:r>
      <w:r>
        <w:softHyphen/>
        <w:t>зательной, устанавливаются действующим градостроительным законодатель</w:t>
      </w:r>
      <w:r>
        <w:softHyphen/>
        <w:t>ством.</w:t>
      </w:r>
    </w:p>
    <w:p w:rsidR="009A15E8" w:rsidRDefault="009A15E8" w:rsidP="00166EE6">
      <w:pPr>
        <w:pStyle w:val="11"/>
        <w:numPr>
          <w:ilvl w:val="0"/>
          <w:numId w:val="20"/>
        </w:numPr>
        <w:shd w:val="clear" w:color="auto" w:fill="auto"/>
        <w:tabs>
          <w:tab w:val="left" w:pos="1052"/>
        </w:tabs>
        <w:ind w:firstLine="709"/>
        <w:jc w:val="both"/>
      </w:pPr>
      <w:r>
        <w:t xml:space="preserve">В связи с наличием случаев, установленных </w:t>
      </w:r>
      <w:proofErr w:type="spellStart"/>
      <w:r>
        <w:t>ГрК</w:t>
      </w:r>
      <w:proofErr w:type="spellEnd"/>
      <w:r>
        <w:t xml:space="preserve"> РФ, для территории центральной части </w:t>
      </w:r>
      <w:proofErr w:type="spellStart"/>
      <w:r>
        <w:t>пгт</w:t>
      </w:r>
      <w:proofErr w:type="spellEnd"/>
      <w:r>
        <w:t xml:space="preserve">. Новая Чара, определенной генеральным планом Кала- </w:t>
      </w:r>
      <w:proofErr w:type="spellStart"/>
      <w:r>
        <w:lastRenderedPageBreak/>
        <w:t>рского</w:t>
      </w:r>
      <w:proofErr w:type="spellEnd"/>
      <w:r>
        <w:t xml:space="preserve"> муниципального округа, разработка документации по планировке тер</w:t>
      </w:r>
      <w:r>
        <w:softHyphen/>
        <w:t>ритории является обязательной.</w:t>
      </w:r>
    </w:p>
    <w:p w:rsidR="009A15E8" w:rsidRDefault="009A15E8" w:rsidP="00166EE6">
      <w:pPr>
        <w:pStyle w:val="11"/>
        <w:numPr>
          <w:ilvl w:val="0"/>
          <w:numId w:val="20"/>
        </w:numPr>
        <w:shd w:val="clear" w:color="auto" w:fill="auto"/>
        <w:tabs>
          <w:tab w:val="left" w:pos="1071"/>
        </w:tabs>
        <w:ind w:firstLine="709"/>
        <w:jc w:val="both"/>
      </w:pPr>
      <w:r>
        <w:t>Видами документации по планировке территории являются:</w:t>
      </w:r>
    </w:p>
    <w:p w:rsidR="009A15E8" w:rsidRDefault="009A15E8" w:rsidP="00166EE6">
      <w:pPr>
        <w:pStyle w:val="11"/>
        <w:numPr>
          <w:ilvl w:val="0"/>
          <w:numId w:val="21"/>
        </w:numPr>
        <w:shd w:val="clear" w:color="auto" w:fill="auto"/>
        <w:tabs>
          <w:tab w:val="left" w:pos="1090"/>
        </w:tabs>
        <w:ind w:firstLine="709"/>
        <w:jc w:val="both"/>
      </w:pPr>
      <w:r>
        <w:t>проект планировки территории;</w:t>
      </w:r>
    </w:p>
    <w:p w:rsidR="009A15E8" w:rsidRDefault="009A15E8" w:rsidP="00166EE6">
      <w:pPr>
        <w:pStyle w:val="11"/>
        <w:numPr>
          <w:ilvl w:val="0"/>
          <w:numId w:val="21"/>
        </w:numPr>
        <w:shd w:val="clear" w:color="auto" w:fill="auto"/>
        <w:tabs>
          <w:tab w:val="left" w:pos="1090"/>
        </w:tabs>
        <w:ind w:firstLine="709"/>
        <w:jc w:val="both"/>
      </w:pPr>
      <w:r>
        <w:t>проект межевания территории.</w:t>
      </w:r>
    </w:p>
    <w:p w:rsidR="004B259C" w:rsidRDefault="009A15E8" w:rsidP="00166EE6">
      <w:pPr>
        <w:pStyle w:val="11"/>
        <w:numPr>
          <w:ilvl w:val="0"/>
          <w:numId w:val="12"/>
        </w:numPr>
        <w:shd w:val="clear" w:color="auto" w:fill="auto"/>
        <w:tabs>
          <w:tab w:val="left" w:pos="1062"/>
        </w:tabs>
        <w:ind w:firstLine="709"/>
        <w:jc w:val="both"/>
      </w:pPr>
      <w:r>
        <w:t>Решения о подготовке документации по планировке территории (про</w:t>
      </w:r>
      <w:r>
        <w:softHyphen/>
        <w:t>ектов планировки территории и проектов межевания территории)</w:t>
      </w:r>
      <w:r w:rsidR="004B259C" w:rsidRPr="004B259C">
        <w:t xml:space="preserve"> </w:t>
      </w:r>
      <w:r w:rsidR="004B259C">
        <w:t>принима</w:t>
      </w:r>
      <w:r w:rsidR="004B259C">
        <w:softHyphen/>
        <w:t>ются Администрацией по собственной инициативе в целях реализации гене</w:t>
      </w:r>
      <w:r w:rsidR="004B259C">
        <w:softHyphen/>
        <w:t>рального плана Каларского муниципального округа, либо на основании пред</w:t>
      </w:r>
      <w:r w:rsidR="004B259C">
        <w:softHyphen/>
        <w:t>ложений физических или юридических лиц о подготовке документации по планировке территории.</w:t>
      </w:r>
    </w:p>
    <w:p w:rsidR="004B259C" w:rsidRDefault="004B259C" w:rsidP="00166EE6">
      <w:pPr>
        <w:pStyle w:val="11"/>
        <w:numPr>
          <w:ilvl w:val="0"/>
          <w:numId w:val="12"/>
        </w:numPr>
        <w:shd w:val="clear" w:color="auto" w:fill="auto"/>
        <w:tabs>
          <w:tab w:val="left" w:pos="1057"/>
        </w:tabs>
        <w:ind w:firstLine="709"/>
        <w:jc w:val="both"/>
      </w:pPr>
      <w:r>
        <w:t>Подготовка документации по планировке территории осуществляется органами местного самоуправления самостоятельно, подведомственными ука</w:t>
      </w:r>
      <w:r>
        <w:softHyphen/>
        <w:t>занным органам муниципальными (бюджетными или автономными) учрежде</w:t>
      </w:r>
      <w:r>
        <w:softHyphen/>
        <w:t>ниями либо привлекаемыми ими на основании муниципального контракта, за</w:t>
      </w:r>
      <w:r>
        <w:softHyphen/>
        <w:t>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w:t>
      </w:r>
      <w:r>
        <w:softHyphen/>
        <w:t xml:space="preserve">ренных </w:t>
      </w:r>
      <w:proofErr w:type="spellStart"/>
      <w:r>
        <w:t>ГрК</w:t>
      </w:r>
      <w:proofErr w:type="spellEnd"/>
      <w:r>
        <w:t xml:space="preserve"> РФ.</w:t>
      </w:r>
    </w:p>
    <w:p w:rsidR="004B259C" w:rsidRDefault="004B259C" w:rsidP="00166EE6">
      <w:pPr>
        <w:pStyle w:val="11"/>
        <w:numPr>
          <w:ilvl w:val="0"/>
          <w:numId w:val="12"/>
        </w:numPr>
        <w:shd w:val="clear" w:color="auto" w:fill="auto"/>
        <w:tabs>
          <w:tab w:val="left" w:pos="1052"/>
        </w:tabs>
        <w:ind w:firstLine="709"/>
        <w:jc w:val="both"/>
      </w:pPr>
      <w:r>
        <w:t>В случаях, предусмотренных частью 1.1 статьи 45</w:t>
      </w:r>
      <w:hyperlink r:id="rId10" w:history="1">
        <w:r>
          <w:t xml:space="preserve"> </w:t>
        </w:r>
        <w:proofErr w:type="spellStart"/>
        <w:r>
          <w:t>ГрК</w:t>
        </w:r>
        <w:proofErr w:type="spellEnd"/>
        <w:r>
          <w:t xml:space="preserve"> РФ, </w:t>
        </w:r>
      </w:hyperlink>
      <w:r>
        <w:t>подготовка документации по планировке территории осуществляется лицами, указан</w:t>
      </w:r>
      <w:r>
        <w:softHyphen/>
        <w:t>ными в ней, за счет их средств самостоятельно или привлекаемыми организа</w:t>
      </w:r>
      <w:r>
        <w:softHyphen/>
        <w:t>циями в соответствии с законодательством Российской Федерации.</w:t>
      </w:r>
    </w:p>
    <w:p w:rsidR="004B259C" w:rsidRDefault="004B259C" w:rsidP="00166EE6">
      <w:pPr>
        <w:pStyle w:val="11"/>
        <w:numPr>
          <w:ilvl w:val="0"/>
          <w:numId w:val="12"/>
        </w:numPr>
        <w:shd w:val="clear" w:color="auto" w:fill="auto"/>
        <w:tabs>
          <w:tab w:val="left" w:pos="1057"/>
        </w:tabs>
        <w:ind w:firstLine="709"/>
        <w:jc w:val="both"/>
      </w:pPr>
      <w:r>
        <w:t>Подготовка документации по планировке территории осуществляется на основании документов территориального планирования, настоящих Пра</w:t>
      </w:r>
      <w:r>
        <w:softHyphen/>
        <w:t>вил, в соответствии с требованиями технических регламентов, градострои</w:t>
      </w:r>
      <w:r>
        <w:softHyphen/>
        <w:t>тельных регламентов, региональных и местных нормативов градостроитель</w:t>
      </w:r>
      <w:r>
        <w:softHyphen/>
        <w:t>ного проектирования,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w:t>
      </w:r>
      <w:r>
        <w:softHyphen/>
        <w:t>альной инфраструктуры,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территорий выявленных объектов культурного наследия, границ зон с особыми условиями использования территорий.</w:t>
      </w:r>
    </w:p>
    <w:p w:rsidR="004B259C" w:rsidRDefault="004B259C" w:rsidP="00166EE6">
      <w:pPr>
        <w:pStyle w:val="11"/>
        <w:numPr>
          <w:ilvl w:val="0"/>
          <w:numId w:val="12"/>
        </w:numPr>
        <w:shd w:val="clear" w:color="auto" w:fill="auto"/>
        <w:tabs>
          <w:tab w:val="left" w:pos="1087"/>
        </w:tabs>
        <w:ind w:firstLine="709"/>
        <w:jc w:val="both"/>
      </w:pPr>
      <w:r>
        <w:t>Требования к составу и содержанию проектов планировки террито</w:t>
      </w:r>
      <w:r>
        <w:softHyphen/>
        <w:t>рии, проектов межевания территории устанавливаются действующим градо</w:t>
      </w:r>
      <w:r>
        <w:softHyphen/>
        <w:t>строительным законодательством, иными законами и нормативными право</w:t>
      </w:r>
      <w:r>
        <w:softHyphen/>
        <w:t>выми актами Российской Федерации.</w:t>
      </w:r>
    </w:p>
    <w:p w:rsidR="004B259C" w:rsidRDefault="004B259C" w:rsidP="00166EE6">
      <w:pPr>
        <w:pStyle w:val="11"/>
        <w:numPr>
          <w:ilvl w:val="0"/>
          <w:numId w:val="12"/>
        </w:numPr>
        <w:shd w:val="clear" w:color="auto" w:fill="auto"/>
        <w:tabs>
          <w:tab w:val="left" w:pos="1087"/>
        </w:tabs>
        <w:ind w:firstLine="709"/>
        <w:jc w:val="both"/>
      </w:pPr>
      <w:r>
        <w:t>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Каларского муници</w:t>
      </w:r>
      <w:r>
        <w:softHyphen/>
        <w:t>пального округа.</w:t>
      </w:r>
    </w:p>
    <w:p w:rsidR="004B259C" w:rsidRDefault="004B259C" w:rsidP="00166EE6">
      <w:pPr>
        <w:pStyle w:val="11"/>
        <w:numPr>
          <w:ilvl w:val="0"/>
          <w:numId w:val="12"/>
        </w:numPr>
        <w:shd w:val="clear" w:color="auto" w:fill="auto"/>
        <w:tabs>
          <w:tab w:val="left" w:pos="1201"/>
        </w:tabs>
        <w:ind w:firstLine="709"/>
        <w:jc w:val="both"/>
      </w:pPr>
      <w: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w:t>
      </w:r>
      <w:r>
        <w:softHyphen/>
      </w:r>
      <w:r>
        <w:lastRenderedPageBreak/>
        <w:t>ющим законодательством.</w:t>
      </w:r>
    </w:p>
    <w:p w:rsidR="0008748A" w:rsidRDefault="004B259C" w:rsidP="00166EE6">
      <w:pPr>
        <w:pStyle w:val="11"/>
        <w:numPr>
          <w:ilvl w:val="0"/>
          <w:numId w:val="12"/>
        </w:numPr>
        <w:shd w:val="clear" w:color="auto" w:fill="auto"/>
        <w:tabs>
          <w:tab w:val="left" w:pos="1201"/>
        </w:tabs>
        <w:ind w:firstLine="709"/>
        <w:jc w:val="both"/>
      </w:pPr>
      <w:r>
        <w:t>Допускается внесение изменений в документацию по планировке территории путем утверждения ее отдельных участей по основаниям и в по</w:t>
      </w:r>
      <w:r>
        <w:softHyphen/>
        <w:t>рядке</w:t>
      </w:r>
      <w:r w:rsidR="0008748A" w:rsidRPr="0008748A">
        <w:t xml:space="preserve"> </w:t>
      </w:r>
      <w:r w:rsidR="0008748A">
        <w:t>определенным действующим градостроительным законодательством.</w:t>
      </w:r>
    </w:p>
    <w:p w:rsidR="0008748A" w:rsidRDefault="0008748A" w:rsidP="00166EE6">
      <w:pPr>
        <w:pStyle w:val="11"/>
        <w:numPr>
          <w:ilvl w:val="0"/>
          <w:numId w:val="12"/>
        </w:numPr>
        <w:shd w:val="clear" w:color="auto" w:fill="auto"/>
        <w:tabs>
          <w:tab w:val="left" w:pos="1201"/>
        </w:tabs>
        <w:ind w:firstLine="709"/>
        <w:jc w:val="both"/>
      </w:pPr>
      <w:r>
        <w:t>Органы государственной власти Российской Федерации, органы гос</w:t>
      </w:r>
      <w:r>
        <w:softHyphen/>
        <w:t>ударственной власти субъектов Российской Федерации, органы местного са</w:t>
      </w:r>
      <w:r>
        <w:softHyphen/>
        <w:t>моуправления, физические и юридические лица вправе оспорить в судебном порядке документацию по планировке территории.</w:t>
      </w:r>
    </w:p>
    <w:p w:rsidR="0008748A" w:rsidRDefault="0008748A" w:rsidP="00166EE6">
      <w:pPr>
        <w:pStyle w:val="11"/>
        <w:numPr>
          <w:ilvl w:val="0"/>
          <w:numId w:val="12"/>
        </w:numPr>
        <w:shd w:val="clear" w:color="auto" w:fill="auto"/>
        <w:tabs>
          <w:tab w:val="left" w:pos="1201"/>
        </w:tabs>
        <w:ind w:firstLine="709"/>
        <w:jc w:val="both"/>
      </w:pPr>
      <w:r>
        <w:t>Утвержденная документация по планировке территории (проекты планировки территории и проекты межевания территории) подлежит опубли</w:t>
      </w:r>
      <w:r>
        <w:softHyphen/>
        <w:t>кованию в порядке, установленном для официального опубликования муни</w:t>
      </w:r>
      <w:r>
        <w:softHyphen/>
        <w:t>ципальных правовых актов, в течение семи дней со дня утверждения указан</w:t>
      </w:r>
      <w:r>
        <w:softHyphen/>
        <w:t>ной документации и размещается на официальном сайте муниципального об</w:t>
      </w:r>
      <w:r>
        <w:softHyphen/>
        <w:t>разования в сети «Интернет».</w:t>
      </w:r>
    </w:p>
    <w:p w:rsidR="0008748A" w:rsidRDefault="0008748A" w:rsidP="00166EE6">
      <w:pPr>
        <w:pStyle w:val="11"/>
        <w:numPr>
          <w:ilvl w:val="0"/>
          <w:numId w:val="12"/>
        </w:numPr>
        <w:shd w:val="clear" w:color="auto" w:fill="auto"/>
        <w:tabs>
          <w:tab w:val="left" w:pos="1196"/>
        </w:tabs>
        <w:ind w:firstLine="709"/>
        <w:jc w:val="both"/>
      </w:pPr>
      <w:r>
        <w:t>Публичные слушания по проекту планировки территории и проекту межевания территории не проводятся, если они подготовлены в отношении:</w:t>
      </w:r>
    </w:p>
    <w:p w:rsidR="0008748A" w:rsidRDefault="0008748A" w:rsidP="00166EE6">
      <w:pPr>
        <w:pStyle w:val="11"/>
        <w:numPr>
          <w:ilvl w:val="0"/>
          <w:numId w:val="22"/>
        </w:numPr>
        <w:shd w:val="clear" w:color="auto" w:fill="auto"/>
        <w:tabs>
          <w:tab w:val="left" w:pos="1087"/>
        </w:tabs>
        <w:ind w:firstLine="709"/>
        <w:jc w:val="both"/>
      </w:pPr>
      <w:r>
        <w:t>территории, в границах которой в соответствии с Правилами преду</w:t>
      </w:r>
      <w:r>
        <w:softHyphen/>
        <w:t>сматривается осуществление деятельности по комплексному и устойчивому развитию территории;</w:t>
      </w:r>
    </w:p>
    <w:p w:rsidR="0008748A" w:rsidRDefault="0008748A" w:rsidP="00166EE6">
      <w:pPr>
        <w:pStyle w:val="11"/>
        <w:numPr>
          <w:ilvl w:val="0"/>
          <w:numId w:val="22"/>
        </w:numPr>
        <w:shd w:val="clear" w:color="auto" w:fill="auto"/>
        <w:tabs>
          <w:tab w:val="left" w:pos="1087"/>
        </w:tabs>
        <w:ind w:firstLine="709"/>
        <w:jc w:val="both"/>
      </w:pPr>
      <w:r>
        <w:t>территории в границах земельного участка, предоставленного неком</w:t>
      </w:r>
      <w:r>
        <w:softHyphen/>
        <w:t>мерческой организации, созданной гражданами, для ведения садоводства, ого</w:t>
      </w:r>
      <w:r>
        <w:softHyphen/>
        <w:t>родничества, дачного хозяйства или для ведения дачного хозяйства иному юридическому лицу;</w:t>
      </w:r>
    </w:p>
    <w:p w:rsidR="0008748A" w:rsidRDefault="0008748A" w:rsidP="00166EE6">
      <w:pPr>
        <w:pStyle w:val="11"/>
        <w:numPr>
          <w:ilvl w:val="0"/>
          <w:numId w:val="22"/>
        </w:numPr>
        <w:shd w:val="clear" w:color="auto" w:fill="auto"/>
        <w:tabs>
          <w:tab w:val="left" w:pos="1087"/>
        </w:tabs>
        <w:spacing w:after="300"/>
        <w:ind w:firstLine="709"/>
        <w:jc w:val="both"/>
      </w:pPr>
      <w:bookmarkStart w:id="18" w:name="bookmark18"/>
      <w:r>
        <w:t>территории для размещения линейных объектов в границах земель лесного фонда.</w:t>
      </w:r>
      <w:bookmarkEnd w:id="18"/>
    </w:p>
    <w:p w:rsidR="0008748A" w:rsidRPr="00B84760" w:rsidRDefault="0008748A" w:rsidP="00B84760">
      <w:pPr>
        <w:pStyle w:val="11"/>
        <w:shd w:val="clear" w:color="auto" w:fill="auto"/>
        <w:spacing w:after="300"/>
        <w:ind w:firstLine="0"/>
        <w:jc w:val="center"/>
        <w:rPr>
          <w:b/>
        </w:rPr>
      </w:pPr>
      <w:r w:rsidRPr="00B84760">
        <w:rPr>
          <w:b/>
        </w:rPr>
        <w:t>ГЛАВА 4. Положение о проведении общественных обсуждений или</w:t>
      </w:r>
      <w:r w:rsidRPr="00B84760">
        <w:rPr>
          <w:b/>
        </w:rPr>
        <w:br/>
        <w:t>публичных слушаний по вопросам землепользования и застройки</w:t>
      </w:r>
    </w:p>
    <w:p w:rsidR="0008748A" w:rsidRDefault="0008748A" w:rsidP="00166EE6">
      <w:pPr>
        <w:pStyle w:val="11"/>
        <w:shd w:val="clear" w:color="auto" w:fill="auto"/>
        <w:spacing w:after="160"/>
        <w:ind w:firstLine="709"/>
        <w:jc w:val="both"/>
      </w:pPr>
      <w:bookmarkStart w:id="19" w:name="bookmark19"/>
      <w:r>
        <w:rPr>
          <w:i/>
          <w:iCs/>
        </w:rPr>
        <w:t>Статья 11. Общие положения о порядке проведения общественных обсуждений или публичных слушаний</w:t>
      </w:r>
      <w:bookmarkEnd w:id="19"/>
    </w:p>
    <w:p w:rsidR="0008748A" w:rsidRDefault="0008748A" w:rsidP="00166EE6">
      <w:pPr>
        <w:pStyle w:val="11"/>
        <w:numPr>
          <w:ilvl w:val="0"/>
          <w:numId w:val="23"/>
        </w:numPr>
        <w:shd w:val="clear" w:color="auto" w:fill="auto"/>
        <w:tabs>
          <w:tab w:val="left" w:pos="1075"/>
        </w:tabs>
        <w:ind w:firstLine="709"/>
        <w:jc w:val="both"/>
      </w:pPr>
      <w:r>
        <w:t>В целях соблюдения права человека на благоприятные условия жиз</w:t>
      </w:r>
      <w:r>
        <w:softHyphen/>
        <w:t>недеятельности, прав и законных интересов правообладателей земельных участков и объектов капитального строительства в соответствии с уставом му</w:t>
      </w:r>
      <w:r>
        <w:softHyphen/>
        <w:t xml:space="preserve">ниципального образования и с учетом положений </w:t>
      </w:r>
      <w:proofErr w:type="spellStart"/>
      <w:r>
        <w:t>ГрК</w:t>
      </w:r>
      <w:proofErr w:type="spellEnd"/>
      <w:r>
        <w:t xml:space="preserve"> РФ проводятся обще</w:t>
      </w:r>
      <w:r>
        <w:softHyphen/>
        <w:t>ственные обсуждения или публичные слушания.</w:t>
      </w:r>
    </w:p>
    <w:p w:rsidR="0008748A" w:rsidRDefault="0008748A" w:rsidP="00166EE6">
      <w:pPr>
        <w:pStyle w:val="11"/>
        <w:numPr>
          <w:ilvl w:val="0"/>
          <w:numId w:val="23"/>
        </w:numPr>
        <w:shd w:val="clear" w:color="auto" w:fill="auto"/>
        <w:tabs>
          <w:tab w:val="left" w:pos="1066"/>
        </w:tabs>
        <w:ind w:firstLine="709"/>
        <w:jc w:val="both"/>
      </w:pPr>
      <w:r>
        <w:t>За исключением случаев, предусмотренных федеральными законами, обязательному рассмотрению на общественных обсуждениях или публичных слушаниях подлежат:</w:t>
      </w:r>
    </w:p>
    <w:p w:rsidR="0008748A" w:rsidRDefault="0008748A" w:rsidP="00166EE6">
      <w:pPr>
        <w:pStyle w:val="11"/>
        <w:numPr>
          <w:ilvl w:val="0"/>
          <w:numId w:val="24"/>
        </w:numPr>
        <w:shd w:val="clear" w:color="auto" w:fill="auto"/>
        <w:tabs>
          <w:tab w:val="left" w:pos="1114"/>
        </w:tabs>
        <w:ind w:firstLine="709"/>
        <w:jc w:val="both"/>
      </w:pPr>
      <w:r>
        <w:t>проекты Правил,</w:t>
      </w:r>
    </w:p>
    <w:p w:rsidR="0008748A" w:rsidRDefault="0008748A" w:rsidP="00166EE6">
      <w:pPr>
        <w:pStyle w:val="11"/>
        <w:numPr>
          <w:ilvl w:val="0"/>
          <w:numId w:val="24"/>
        </w:numPr>
        <w:shd w:val="clear" w:color="auto" w:fill="auto"/>
        <w:tabs>
          <w:tab w:val="left" w:pos="1114"/>
        </w:tabs>
        <w:ind w:firstLine="709"/>
        <w:jc w:val="both"/>
      </w:pPr>
      <w:r>
        <w:t>проекты, предусматривающим внесение изменений в Правила,</w:t>
      </w:r>
    </w:p>
    <w:p w:rsidR="0008748A" w:rsidRDefault="0008748A" w:rsidP="00166EE6">
      <w:pPr>
        <w:pStyle w:val="11"/>
        <w:numPr>
          <w:ilvl w:val="0"/>
          <w:numId w:val="24"/>
        </w:numPr>
        <w:shd w:val="clear" w:color="auto" w:fill="auto"/>
        <w:tabs>
          <w:tab w:val="left" w:pos="1099"/>
        </w:tabs>
        <w:ind w:firstLine="709"/>
        <w:jc w:val="both"/>
      </w:pPr>
      <w:r>
        <w:t>проекты решений о предоставлении разрешения на условно разрешен</w:t>
      </w:r>
      <w:r>
        <w:softHyphen/>
        <w:t>ный вид использования земельного участка или объекта капитального строи</w:t>
      </w:r>
      <w:r>
        <w:softHyphen/>
        <w:t>тельства,</w:t>
      </w:r>
    </w:p>
    <w:p w:rsidR="0008748A" w:rsidRDefault="0008748A" w:rsidP="00166EE6">
      <w:pPr>
        <w:pStyle w:val="11"/>
        <w:numPr>
          <w:ilvl w:val="0"/>
          <w:numId w:val="24"/>
        </w:numPr>
        <w:shd w:val="clear" w:color="auto" w:fill="auto"/>
        <w:tabs>
          <w:tab w:val="left" w:pos="1099"/>
        </w:tabs>
        <w:ind w:firstLine="709"/>
        <w:jc w:val="both"/>
      </w:pPr>
      <w:r>
        <w:t>проекты решений о предоставлении разрешения на отклонение от пре</w:t>
      </w:r>
      <w:r>
        <w:softHyphen/>
      </w:r>
      <w:r>
        <w:lastRenderedPageBreak/>
        <w:t>дельных параметров разрешенного строительства, реконструкции объектов капитального строительства,</w:t>
      </w:r>
    </w:p>
    <w:p w:rsidR="0008748A" w:rsidRDefault="0008748A" w:rsidP="00166EE6">
      <w:pPr>
        <w:pStyle w:val="11"/>
        <w:numPr>
          <w:ilvl w:val="0"/>
          <w:numId w:val="24"/>
        </w:numPr>
        <w:shd w:val="clear" w:color="auto" w:fill="auto"/>
        <w:tabs>
          <w:tab w:val="left" w:pos="1114"/>
        </w:tabs>
        <w:ind w:firstLine="709"/>
        <w:jc w:val="both"/>
      </w:pPr>
      <w:r>
        <w:t>проекты планировки территории и проектам межевания территории.</w:t>
      </w:r>
    </w:p>
    <w:p w:rsidR="0008748A" w:rsidRDefault="0008748A" w:rsidP="00166EE6">
      <w:pPr>
        <w:pStyle w:val="11"/>
        <w:numPr>
          <w:ilvl w:val="0"/>
          <w:numId w:val="23"/>
        </w:numPr>
        <w:shd w:val="clear" w:color="auto" w:fill="auto"/>
        <w:tabs>
          <w:tab w:val="left" w:pos="1075"/>
        </w:tabs>
        <w:spacing w:after="320"/>
        <w:ind w:firstLine="709"/>
        <w:jc w:val="both"/>
      </w:pPr>
      <w:bookmarkStart w:id="20" w:name="bookmark20"/>
      <w:r>
        <w:t>Порядок проведения общественных обсуждений или публичных слу</w:t>
      </w:r>
      <w:r>
        <w:softHyphen/>
        <w:t xml:space="preserve">шаний по вышеуказанным проектам определяется положениями </w:t>
      </w:r>
      <w:proofErr w:type="spellStart"/>
      <w:r>
        <w:t>ГрК</w:t>
      </w:r>
      <w:proofErr w:type="spellEnd"/>
      <w:r>
        <w:t xml:space="preserve"> РФ, Уставом Каларского муниципального округа, решением Совета Каларского муниципального округа.</w:t>
      </w:r>
      <w:bookmarkEnd w:id="20"/>
    </w:p>
    <w:p w:rsidR="0008748A" w:rsidRPr="00B84760" w:rsidRDefault="0008748A" w:rsidP="00B84760">
      <w:pPr>
        <w:pStyle w:val="11"/>
        <w:shd w:val="clear" w:color="auto" w:fill="auto"/>
        <w:spacing w:after="320"/>
        <w:ind w:firstLine="0"/>
        <w:jc w:val="center"/>
        <w:rPr>
          <w:b/>
        </w:rPr>
      </w:pPr>
      <w:r w:rsidRPr="00B84760">
        <w:rPr>
          <w:b/>
        </w:rPr>
        <w:t>ГЛАВА 5. Положение о внесении изменений в Правила</w:t>
      </w:r>
    </w:p>
    <w:p w:rsidR="0008748A" w:rsidRDefault="0008748A" w:rsidP="00166EE6">
      <w:pPr>
        <w:pStyle w:val="11"/>
        <w:shd w:val="clear" w:color="auto" w:fill="auto"/>
        <w:spacing w:after="320"/>
        <w:ind w:firstLine="709"/>
        <w:jc w:val="both"/>
      </w:pPr>
      <w:bookmarkStart w:id="21" w:name="bookmark21"/>
      <w:r>
        <w:rPr>
          <w:i/>
          <w:iCs/>
        </w:rPr>
        <w:t>Статья 12. Внесение изменений в Правила</w:t>
      </w:r>
      <w:bookmarkEnd w:id="21"/>
    </w:p>
    <w:p w:rsidR="0008748A" w:rsidRDefault="0008748A" w:rsidP="00B84760">
      <w:pPr>
        <w:pStyle w:val="11"/>
        <w:numPr>
          <w:ilvl w:val="0"/>
          <w:numId w:val="25"/>
        </w:numPr>
        <w:shd w:val="clear" w:color="auto" w:fill="auto"/>
        <w:tabs>
          <w:tab w:val="left" w:pos="1075"/>
        </w:tabs>
        <w:ind w:firstLine="709"/>
        <w:jc w:val="both"/>
      </w:pPr>
      <w:r>
        <w:t>Внесение изменений в настоящие Правила осуществляется в порядке, предусмотренном законодательством Российской Федерации и Правилами.</w:t>
      </w:r>
    </w:p>
    <w:p w:rsidR="0008748A" w:rsidRDefault="0008748A" w:rsidP="00B84760">
      <w:pPr>
        <w:pStyle w:val="11"/>
        <w:numPr>
          <w:ilvl w:val="0"/>
          <w:numId w:val="25"/>
        </w:numPr>
        <w:shd w:val="clear" w:color="auto" w:fill="auto"/>
        <w:tabs>
          <w:tab w:val="left" w:pos="1066"/>
        </w:tabs>
        <w:ind w:firstLine="709"/>
        <w:jc w:val="both"/>
      </w:pPr>
      <w:r>
        <w:t>Основаниями для рассмотрения главой Администрации вопроса о вне</w:t>
      </w:r>
      <w:r>
        <w:softHyphen/>
        <w:t>сении изменений в Правила являются:</w:t>
      </w:r>
    </w:p>
    <w:p w:rsidR="0008748A" w:rsidRDefault="0008748A" w:rsidP="00B84760">
      <w:pPr>
        <w:pStyle w:val="11"/>
        <w:numPr>
          <w:ilvl w:val="0"/>
          <w:numId w:val="26"/>
        </w:numPr>
        <w:shd w:val="clear" w:color="auto" w:fill="auto"/>
        <w:tabs>
          <w:tab w:val="left" w:pos="1094"/>
        </w:tabs>
        <w:ind w:firstLine="709"/>
        <w:jc w:val="both"/>
      </w:pPr>
      <w:r>
        <w:t>несоответствие Правил генеральному плану Каларского муниципаль</w:t>
      </w:r>
      <w:r>
        <w:softHyphen/>
        <w:t>ного округа, возникшее в результате внесения изменений в документ террито</w:t>
      </w:r>
      <w:r>
        <w:softHyphen/>
        <w:t>риального планирования;</w:t>
      </w:r>
    </w:p>
    <w:p w:rsidR="0008748A" w:rsidRDefault="0008748A" w:rsidP="00B84760">
      <w:pPr>
        <w:pStyle w:val="11"/>
        <w:numPr>
          <w:ilvl w:val="0"/>
          <w:numId w:val="26"/>
        </w:numPr>
        <w:shd w:val="clear" w:color="auto" w:fill="auto"/>
        <w:tabs>
          <w:tab w:val="left" w:pos="1099"/>
        </w:tabs>
        <w:ind w:firstLine="709"/>
        <w:jc w:val="both"/>
      </w:pPr>
      <w:r>
        <w:t>поступление предложений об изменении границ территориальных зон, изменении градостроительных регламентов;</w:t>
      </w:r>
    </w:p>
    <w:p w:rsidR="0008748A" w:rsidRDefault="0008748A" w:rsidP="00B84760">
      <w:pPr>
        <w:pStyle w:val="11"/>
        <w:numPr>
          <w:ilvl w:val="0"/>
          <w:numId w:val="26"/>
        </w:numPr>
        <w:shd w:val="clear" w:color="auto" w:fill="auto"/>
        <w:tabs>
          <w:tab w:val="left" w:pos="1099"/>
        </w:tabs>
        <w:ind w:firstLine="709"/>
        <w:jc w:val="both"/>
      </w:pP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w:t>
      </w:r>
      <w:r>
        <w:softHyphen/>
        <w:t>щемуся в Едином государственном реестре недвижимости (далее - ЕГРН) опи</w:t>
      </w:r>
      <w:r>
        <w:softHyphen/>
        <w:t>санию местоположения границ указанных зон, территорий;</w:t>
      </w:r>
    </w:p>
    <w:p w:rsidR="0008748A" w:rsidRDefault="0008748A" w:rsidP="00B84760">
      <w:pPr>
        <w:pStyle w:val="11"/>
        <w:numPr>
          <w:ilvl w:val="0"/>
          <w:numId w:val="26"/>
        </w:numPr>
        <w:shd w:val="clear" w:color="auto" w:fill="auto"/>
        <w:tabs>
          <w:tab w:val="left" w:pos="1076"/>
        </w:tabs>
        <w:ind w:firstLine="709"/>
        <w:jc w:val="both"/>
      </w:pPr>
      <w: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w:t>
      </w:r>
      <w:r>
        <w:softHyphen/>
        <w:t>быми условиями использования территорий, территорий достопримечатель</w:t>
      </w:r>
      <w:r>
        <w:softHyphen/>
        <w:t>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08748A" w:rsidRDefault="0008748A" w:rsidP="00166EE6">
      <w:pPr>
        <w:pStyle w:val="11"/>
        <w:numPr>
          <w:ilvl w:val="0"/>
          <w:numId w:val="26"/>
        </w:numPr>
        <w:shd w:val="clear" w:color="auto" w:fill="auto"/>
        <w:tabs>
          <w:tab w:val="left" w:pos="1076"/>
        </w:tabs>
        <w:ind w:firstLine="709"/>
        <w:jc w:val="both"/>
      </w:pPr>
      <w:r>
        <w:t>установление, изменение, прекращение существования зоны с осо</w:t>
      </w:r>
      <w:r>
        <w:softHyphen/>
        <w:t>быми условиями использования территории, установление, изменение границ территории объекта культурного наследия;</w:t>
      </w:r>
    </w:p>
    <w:p w:rsidR="0008748A" w:rsidRDefault="0008748A" w:rsidP="00166EE6">
      <w:pPr>
        <w:pStyle w:val="11"/>
        <w:numPr>
          <w:ilvl w:val="0"/>
          <w:numId w:val="26"/>
        </w:numPr>
        <w:shd w:val="clear" w:color="auto" w:fill="auto"/>
        <w:tabs>
          <w:tab w:val="left" w:pos="1095"/>
        </w:tabs>
        <w:ind w:firstLine="709"/>
        <w:jc w:val="both"/>
      </w:pPr>
      <w:r>
        <w:t>принятие решения о комплексном развитии территории;</w:t>
      </w:r>
    </w:p>
    <w:p w:rsidR="0008748A" w:rsidRDefault="0008748A" w:rsidP="00166EE6">
      <w:pPr>
        <w:pStyle w:val="11"/>
        <w:numPr>
          <w:ilvl w:val="0"/>
          <w:numId w:val="26"/>
        </w:numPr>
        <w:shd w:val="clear" w:color="auto" w:fill="auto"/>
        <w:tabs>
          <w:tab w:val="left" w:pos="1095"/>
        </w:tabs>
        <w:ind w:firstLine="709"/>
        <w:jc w:val="both"/>
      </w:pPr>
      <w:r>
        <w:t>иные основания в соответствии с действующим законодательством.</w:t>
      </w:r>
    </w:p>
    <w:p w:rsidR="0008748A" w:rsidRDefault="0008748A" w:rsidP="00166EE6">
      <w:pPr>
        <w:pStyle w:val="11"/>
        <w:shd w:val="clear" w:color="auto" w:fill="auto"/>
        <w:ind w:firstLine="709"/>
        <w:jc w:val="both"/>
      </w:pPr>
      <w:r>
        <w:t>3 Предложения о внесении изменений в Правила направляются в Комис</w:t>
      </w:r>
      <w:r>
        <w:softHyphen/>
        <w:t>сию.</w:t>
      </w:r>
    </w:p>
    <w:p w:rsidR="002D6F05" w:rsidRDefault="002D6F05" w:rsidP="00166EE6">
      <w:pPr>
        <w:pStyle w:val="11"/>
        <w:numPr>
          <w:ilvl w:val="0"/>
          <w:numId w:val="23"/>
        </w:numPr>
        <w:shd w:val="clear" w:color="auto" w:fill="auto"/>
        <w:tabs>
          <w:tab w:val="left" w:pos="1071"/>
        </w:tabs>
        <w:ind w:firstLine="709"/>
        <w:jc w:val="both"/>
      </w:pPr>
      <w:r>
        <w:t>Предложения о внесении изменений в Правила направляются:</w:t>
      </w:r>
    </w:p>
    <w:p w:rsidR="002D6F05" w:rsidRDefault="002D6F05" w:rsidP="00166EE6">
      <w:pPr>
        <w:pStyle w:val="11"/>
        <w:numPr>
          <w:ilvl w:val="0"/>
          <w:numId w:val="27"/>
        </w:numPr>
        <w:shd w:val="clear" w:color="auto" w:fill="auto"/>
        <w:tabs>
          <w:tab w:val="left" w:pos="1071"/>
        </w:tabs>
        <w:ind w:firstLine="709"/>
        <w:jc w:val="both"/>
      </w:pPr>
      <w:r>
        <w:t>федеральными органами исполнительной власти в случаях, если пра</w:t>
      </w:r>
      <w:r>
        <w:softHyphen/>
        <w:t>вила землепользования и застройки могут воспрепятствовать функционирова</w:t>
      </w:r>
      <w:r>
        <w:softHyphen/>
        <w:t>нию, размещению объектов капитального строительства федерального значе</w:t>
      </w:r>
      <w:r>
        <w:softHyphen/>
        <w:t>ния;</w:t>
      </w:r>
    </w:p>
    <w:p w:rsidR="002D6F05" w:rsidRDefault="002D6F05" w:rsidP="00166EE6">
      <w:pPr>
        <w:pStyle w:val="11"/>
        <w:numPr>
          <w:ilvl w:val="0"/>
          <w:numId w:val="27"/>
        </w:numPr>
        <w:shd w:val="clear" w:color="auto" w:fill="auto"/>
        <w:tabs>
          <w:tab w:val="left" w:pos="1076"/>
        </w:tabs>
        <w:ind w:firstLine="709"/>
        <w:jc w:val="both"/>
      </w:pPr>
      <w:r>
        <w:t xml:space="preserve">органами исполнительной власти Забайкальского края в случаях, если </w:t>
      </w:r>
      <w:r>
        <w:lastRenderedPageBreak/>
        <w:t>правила землепользования и застройки могут воспрепятствовать функциони</w:t>
      </w:r>
      <w:r>
        <w:softHyphen/>
        <w:t>рованию, размещению объектов капитального строительства регионального значения;</w:t>
      </w:r>
    </w:p>
    <w:p w:rsidR="002D6F05" w:rsidRDefault="002D6F05" w:rsidP="00166EE6">
      <w:pPr>
        <w:pStyle w:val="11"/>
        <w:numPr>
          <w:ilvl w:val="0"/>
          <w:numId w:val="27"/>
        </w:numPr>
        <w:shd w:val="clear" w:color="auto" w:fill="auto"/>
        <w:tabs>
          <w:tab w:val="left" w:pos="1071"/>
        </w:tabs>
        <w:ind w:firstLine="709"/>
        <w:jc w:val="both"/>
      </w:pPr>
      <w:r>
        <w:t>органами местного самоуправления Каларского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rsidR="002D6F05" w:rsidRDefault="002D6F05" w:rsidP="00166EE6">
      <w:pPr>
        <w:pStyle w:val="11"/>
        <w:numPr>
          <w:ilvl w:val="0"/>
          <w:numId w:val="27"/>
        </w:numPr>
        <w:shd w:val="clear" w:color="auto" w:fill="auto"/>
        <w:tabs>
          <w:tab w:val="left" w:pos="1076"/>
        </w:tabs>
        <w:ind w:firstLine="709"/>
        <w:jc w:val="both"/>
      </w:pPr>
      <w:r>
        <w:t>органами местного самоуправления Каларского муниципального округа в случаях, если необходимо совершенствовать порядок регулирования землепользования и застройки на соответствующей территории Каларского муниципального округа;</w:t>
      </w:r>
    </w:p>
    <w:p w:rsidR="002D6F05" w:rsidRDefault="002D6F05" w:rsidP="00166EE6">
      <w:pPr>
        <w:pStyle w:val="11"/>
        <w:numPr>
          <w:ilvl w:val="0"/>
          <w:numId w:val="27"/>
        </w:numPr>
        <w:shd w:val="clear" w:color="auto" w:fill="auto"/>
        <w:tabs>
          <w:tab w:val="left" w:pos="1081"/>
        </w:tabs>
        <w:ind w:firstLine="709"/>
        <w:jc w:val="both"/>
      </w:pPr>
      <w:r>
        <w:t>физическими или юридическими лицами в инициативном порядке либо в случаях, если в результате применения правил землепользования и за</w:t>
      </w:r>
      <w:r>
        <w:softHyphen/>
        <w:t>стройки земельные участки и объекты капитального строительства не исполь</w:t>
      </w:r>
      <w:r>
        <w:softHyphen/>
        <w:t>зуются эффективно, причиняется вред их правообладателям, снижается стои</w:t>
      </w:r>
      <w:r>
        <w:softHyphen/>
        <w:t>мость земельных участков и объектов капитального строительства, не реали</w:t>
      </w:r>
      <w:r>
        <w:softHyphen/>
        <w:t>зуются права и законные интересы граждан и их объединений;</w:t>
      </w:r>
    </w:p>
    <w:p w:rsidR="002D6F05" w:rsidRDefault="002D6F05" w:rsidP="00166EE6">
      <w:pPr>
        <w:pStyle w:val="11"/>
        <w:numPr>
          <w:ilvl w:val="0"/>
          <w:numId w:val="27"/>
        </w:numPr>
        <w:shd w:val="clear" w:color="auto" w:fill="auto"/>
        <w:tabs>
          <w:tab w:val="left" w:pos="1081"/>
        </w:tabs>
        <w:ind w:firstLine="709"/>
        <w:jc w:val="both"/>
      </w:pPr>
      <w:r>
        <w:t>уполномоченным федеральным органом исполнительной власти или юридическим лицом, обеспечивающим реализацию принятого Правитель</w:t>
      </w:r>
      <w:r>
        <w:softHyphen/>
        <w:t>ством Российской Федерации решения о комплексном развитии территории, которое создано Российской Федерацией или в уставном (складочном) капи</w:t>
      </w:r>
      <w:r>
        <w:softHyphen/>
        <w:t>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2D6F05" w:rsidRDefault="002D6F05" w:rsidP="00166EE6">
      <w:pPr>
        <w:pStyle w:val="11"/>
        <w:numPr>
          <w:ilvl w:val="0"/>
          <w:numId w:val="27"/>
        </w:numPr>
        <w:shd w:val="clear" w:color="auto" w:fill="auto"/>
        <w:tabs>
          <w:tab w:val="left" w:pos="1086"/>
        </w:tabs>
        <w:ind w:firstLine="709"/>
        <w:jc w:val="both"/>
      </w:pPr>
      <w:r>
        <w:t>высшим исполнительным органом государственной власти Забай</w:t>
      </w:r>
      <w:r>
        <w:softHyphen/>
        <w:t>кальского края, органом местного самоуправления Каларского муниципаль</w:t>
      </w:r>
      <w:r>
        <w:softHyphen/>
        <w:t>ного округа, принявшими решение о комплексном развитии территории, юри</w:t>
      </w:r>
      <w:r>
        <w:softHyphen/>
        <w:t>дическим лицом, определенным Забайкальским краем и обеспечивающим ре</w:t>
      </w:r>
      <w:r>
        <w:softHyphen/>
        <w:t>ализацию принятого Забайкальским краем, главой Администрации решения о комплексном развитии территории, которое с</w:t>
      </w:r>
      <w:r w:rsidR="00467A07">
        <w:t xml:space="preserve">оздано Забайкальским краем, </w:t>
      </w:r>
      <w:proofErr w:type="spellStart"/>
      <w:r w:rsidR="00467A07">
        <w:t>Ка</w:t>
      </w:r>
      <w:r>
        <w:t>ларским</w:t>
      </w:r>
      <w:proofErr w:type="spellEnd"/>
      <w:r>
        <w:t xml:space="preserve"> муниципальным округом или в уставном (складочном) капитале ко</w:t>
      </w:r>
      <w:r>
        <w:softHyphen/>
        <w:t>торого доля Забайкальского края, Каларского муниципального округа состав</w:t>
      </w:r>
      <w:r>
        <w:softHyphen/>
        <w:t>ляет более 50 процентов, или дочерним обществом, в уставном (складочном) капитале которого более 50 процентов долей принадлежит такому юридиче</w:t>
      </w:r>
      <w:r>
        <w:softHyphen/>
        <w:t>скому лицу, либо лицом, с которым заключен договор о комплексном разви</w:t>
      </w:r>
      <w:r>
        <w:softHyphen/>
        <w:t>тии территории в целях реализации решения о комплексном развитии терри</w:t>
      </w:r>
      <w:r>
        <w:softHyphen/>
        <w:t>тории;</w:t>
      </w:r>
    </w:p>
    <w:p w:rsidR="00E5199C" w:rsidRDefault="002D6F05" w:rsidP="00166EE6">
      <w:pPr>
        <w:pStyle w:val="11"/>
        <w:numPr>
          <w:ilvl w:val="0"/>
          <w:numId w:val="23"/>
        </w:numPr>
        <w:shd w:val="clear" w:color="auto" w:fill="auto"/>
        <w:tabs>
          <w:tab w:val="left" w:pos="1057"/>
        </w:tabs>
        <w:ind w:firstLine="709"/>
        <w:jc w:val="both"/>
      </w:pPr>
      <w:r>
        <w:t>иными лицами в соответствии с действующим законодательством</w:t>
      </w:r>
      <w:r w:rsidR="0094788F">
        <w:t>.</w:t>
      </w:r>
      <w:r w:rsidR="00E5199C" w:rsidRPr="00E5199C">
        <w:t xml:space="preserve"> </w:t>
      </w:r>
      <w:r w:rsidR="00E5199C">
        <w:t>В целях внесения изменений в Правила в случаях, предусмотренных пунктами 2, 4 - 6 части 2 настоящей статьи, а также в случае однократного изменения видов разрешенного использования, установленных градострои</w:t>
      </w:r>
      <w:r w:rsidR="00E5199C">
        <w:softHyphen/>
        <w:t>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w:t>
      </w:r>
      <w:r w:rsidR="00E5199C">
        <w:softHyphen/>
        <w:t>кратного изменения одного или нескольких предельных параметров разре</w:t>
      </w:r>
      <w:r w:rsidR="00E5199C">
        <w:softHyphen/>
        <w:t>шенного строительства, реконструкции объектов капитального строительства, установленных градостроительным регламентом для конкретной территори</w:t>
      </w:r>
      <w:r w:rsidR="00E5199C">
        <w:softHyphen/>
        <w:t>альной зоны, не более чем на десять процентов проведение общественных об</w:t>
      </w:r>
      <w:r w:rsidR="00E5199C">
        <w:softHyphen/>
        <w:t xml:space="preserve">суждений или </w:t>
      </w:r>
      <w:r w:rsidR="00E5199C">
        <w:lastRenderedPageBreak/>
        <w:t>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w:t>
      </w:r>
      <w:r w:rsidR="00E5199C">
        <w:softHyphen/>
        <w:t>буются.</w:t>
      </w:r>
    </w:p>
    <w:p w:rsidR="00E5199C" w:rsidRDefault="00E5199C" w:rsidP="00166EE6">
      <w:pPr>
        <w:pStyle w:val="11"/>
        <w:shd w:val="clear" w:color="auto" w:fill="auto"/>
        <w:ind w:firstLine="709"/>
        <w:jc w:val="both"/>
        <w:rPr>
          <w:sz w:val="24"/>
          <w:szCs w:val="24"/>
        </w:rPr>
      </w:pPr>
      <w: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hyperlink r:id="rId11" w:history="1">
        <w:r>
          <w:t xml:space="preserve"> частью 5.2 статьи 30 </w:t>
        </w:r>
      </w:hyperlink>
      <w:proofErr w:type="spellStart"/>
      <w:r>
        <w:t>ГрК</w:t>
      </w:r>
      <w:proofErr w:type="spellEnd"/>
      <w:r>
        <w:t xml:space="preserve">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sz w:val="24"/>
          <w:szCs w:val="24"/>
        </w:rPr>
        <w:t>.</w:t>
      </w:r>
    </w:p>
    <w:p w:rsidR="00E5199C" w:rsidRDefault="00E5199C" w:rsidP="00166EE6">
      <w:pPr>
        <w:pStyle w:val="11"/>
        <w:numPr>
          <w:ilvl w:val="0"/>
          <w:numId w:val="23"/>
        </w:numPr>
        <w:shd w:val="clear" w:color="auto" w:fill="auto"/>
        <w:tabs>
          <w:tab w:val="left" w:pos="1052"/>
        </w:tabs>
        <w:ind w:firstLine="709"/>
        <w:jc w:val="both"/>
      </w:pPr>
      <w:r>
        <w:t>Комиссия в течение двадцати пяти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E5199C" w:rsidRDefault="00E5199C" w:rsidP="00166EE6">
      <w:pPr>
        <w:pStyle w:val="11"/>
        <w:numPr>
          <w:ilvl w:val="0"/>
          <w:numId w:val="23"/>
        </w:numPr>
        <w:shd w:val="clear" w:color="auto" w:fill="auto"/>
        <w:tabs>
          <w:tab w:val="left" w:pos="1057"/>
        </w:tabs>
        <w:ind w:firstLine="709"/>
        <w:jc w:val="both"/>
      </w:pPr>
      <w:r>
        <w:t>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199C" w:rsidRDefault="00E5199C" w:rsidP="00166EE6">
      <w:pPr>
        <w:pStyle w:val="11"/>
        <w:shd w:val="clear" w:color="auto" w:fill="auto"/>
        <w:ind w:firstLine="709"/>
        <w:jc w:val="both"/>
      </w:pPr>
      <w:r>
        <w:t>Одновременно с принятием решения о подготовке проекта о внесении изменений в Правила глава Администрации определяет порядок и сроки про</w:t>
      </w:r>
      <w:r>
        <w:softHyphen/>
        <w:t>ведения работ по подготовке проекта, иные вопросы организации работ.</w:t>
      </w:r>
    </w:p>
    <w:p w:rsidR="00E5199C" w:rsidRDefault="00E5199C" w:rsidP="00166EE6">
      <w:pPr>
        <w:pStyle w:val="11"/>
        <w:numPr>
          <w:ilvl w:val="0"/>
          <w:numId w:val="23"/>
        </w:numPr>
        <w:shd w:val="clear" w:color="auto" w:fill="auto"/>
        <w:tabs>
          <w:tab w:val="left" w:pos="1095"/>
        </w:tabs>
        <w:ind w:firstLine="709"/>
        <w:jc w:val="both"/>
      </w:pPr>
      <w:r>
        <w:t>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w:t>
      </w:r>
      <w:r>
        <w:softHyphen/>
        <w:t>рядке, установленном для официального опубликования муниципальных пра</w:t>
      </w:r>
      <w:r>
        <w:softHyphen/>
        <w:t>вовых актов, иной официальной информации, и размещение сообщения о при</w:t>
      </w:r>
      <w:r>
        <w:softHyphen/>
        <w:t>нятии такого решения на официальном сайте Каларского муниципального округа в сети «Интернет».</w:t>
      </w:r>
    </w:p>
    <w:p w:rsidR="00467A07" w:rsidRDefault="00E5199C" w:rsidP="00166EE6">
      <w:pPr>
        <w:pStyle w:val="11"/>
        <w:numPr>
          <w:ilvl w:val="0"/>
          <w:numId w:val="23"/>
        </w:numPr>
        <w:shd w:val="clear" w:color="auto" w:fill="auto"/>
        <w:tabs>
          <w:tab w:val="left" w:pos="1095"/>
        </w:tabs>
        <w:ind w:firstLine="709"/>
        <w:jc w:val="both"/>
      </w:pPr>
      <w:r>
        <w:t>Совет Каларского муниципального округа осуществляет проверку проекта о внесении изменений в Правила, представленного Комиссией, на со</w:t>
      </w:r>
      <w:r>
        <w:softHyphen/>
        <w:t xml:space="preserve">ответствие требованиям технических регламентов, генеральному плану Кала- </w:t>
      </w:r>
      <w:proofErr w:type="spellStart"/>
      <w:r>
        <w:t>рского</w:t>
      </w:r>
      <w:proofErr w:type="spellEnd"/>
      <w:r>
        <w:t xml:space="preserve"> муниципального округа, схемам территориального планирования двух</w:t>
      </w:r>
      <w:r w:rsidR="00467A07" w:rsidRPr="00467A07">
        <w:t xml:space="preserve"> </w:t>
      </w:r>
      <w:r w:rsidR="00467A07">
        <w:t>и более субъектов Российской Федерации, схеме территориального планиро</w:t>
      </w:r>
      <w:r w:rsidR="00467A07">
        <w:softHyphen/>
        <w:t>вания Забайкальского края, схемам территориального планирования Россий</w:t>
      </w:r>
      <w:r w:rsidR="00467A07">
        <w:softHyphen/>
        <w:t>ской Федерации, сведениям ЕГРН, сведениям, документам и материалам, со</w:t>
      </w:r>
      <w:r w:rsidR="00467A07">
        <w:softHyphen/>
        <w:t>держащимся в государственных информационных системах обеспечения гра</w:t>
      </w:r>
      <w:r w:rsidR="00467A07">
        <w:softHyphen/>
        <w:t>достроительной деятельности.</w:t>
      </w:r>
    </w:p>
    <w:p w:rsidR="00467A07" w:rsidRDefault="00467A07" w:rsidP="00166EE6">
      <w:pPr>
        <w:pStyle w:val="11"/>
        <w:numPr>
          <w:ilvl w:val="0"/>
          <w:numId w:val="23"/>
        </w:numPr>
        <w:shd w:val="clear" w:color="auto" w:fill="auto"/>
        <w:tabs>
          <w:tab w:val="left" w:pos="1201"/>
        </w:tabs>
        <w:ind w:firstLine="709"/>
        <w:jc w:val="both"/>
      </w:pPr>
      <w:r>
        <w:t>По результатам проверки Совет Каларского муниципального округа направляет проект о внесении изменений в Правила главе Администрации или в случае обнаружения его несоответствия требованиям и вышеуказанным до</w:t>
      </w:r>
      <w:r>
        <w:softHyphen/>
        <w:t>кументам, в Комиссию на доработку.</w:t>
      </w:r>
    </w:p>
    <w:p w:rsidR="00467A07" w:rsidRDefault="00467A07" w:rsidP="00166EE6">
      <w:pPr>
        <w:pStyle w:val="11"/>
        <w:numPr>
          <w:ilvl w:val="0"/>
          <w:numId w:val="23"/>
        </w:numPr>
        <w:shd w:val="clear" w:color="auto" w:fill="auto"/>
        <w:tabs>
          <w:tab w:val="left" w:pos="1201"/>
        </w:tabs>
        <w:ind w:firstLine="709"/>
        <w:jc w:val="both"/>
      </w:pPr>
      <w:r>
        <w:t>Глава Администрации при получении от Совета Каларского муници</w:t>
      </w:r>
      <w:r>
        <w:softHyphen/>
        <w:t>пального округа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w:t>
      </w:r>
      <w:r>
        <w:softHyphen/>
      </w:r>
      <w:r>
        <w:lastRenderedPageBreak/>
        <w:t>екта.</w:t>
      </w:r>
    </w:p>
    <w:p w:rsidR="00467A07" w:rsidRDefault="00467A07" w:rsidP="00166EE6">
      <w:pPr>
        <w:pStyle w:val="11"/>
        <w:numPr>
          <w:ilvl w:val="0"/>
          <w:numId w:val="23"/>
        </w:numPr>
        <w:shd w:val="clear" w:color="auto" w:fill="auto"/>
        <w:tabs>
          <w:tab w:val="left" w:pos="1201"/>
        </w:tabs>
        <w:ind w:firstLine="709"/>
        <w:jc w:val="both"/>
      </w:pPr>
      <w:r>
        <w:t>Проект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467A07" w:rsidRDefault="00467A07" w:rsidP="00166EE6">
      <w:pPr>
        <w:pStyle w:val="11"/>
        <w:numPr>
          <w:ilvl w:val="0"/>
          <w:numId w:val="23"/>
        </w:numPr>
        <w:shd w:val="clear" w:color="auto" w:fill="auto"/>
        <w:tabs>
          <w:tab w:val="left" w:pos="1201"/>
        </w:tabs>
        <w:ind w:firstLine="709"/>
        <w:jc w:val="both"/>
      </w:pPr>
      <w:r>
        <w:t>Общественные обсуждения или публичные слушания по проекту о внесении изменений в Правила проводятся в порядке, определяемом Уставом Каларского муниципального округа и (или) нормативным правовым актом Со</w:t>
      </w:r>
      <w:r>
        <w:softHyphen/>
        <w:t xml:space="preserve">вета Каларского муниципального округа в соответствии с положениями </w:t>
      </w:r>
      <w:proofErr w:type="spellStart"/>
      <w:r>
        <w:t>ГрК</w:t>
      </w:r>
      <w:proofErr w:type="spellEnd"/>
      <w:r>
        <w:t xml:space="preserve"> РФ.</w:t>
      </w:r>
    </w:p>
    <w:p w:rsidR="00467A07" w:rsidRDefault="00467A07" w:rsidP="00166EE6">
      <w:pPr>
        <w:pStyle w:val="11"/>
        <w:numPr>
          <w:ilvl w:val="0"/>
          <w:numId w:val="23"/>
        </w:numPr>
        <w:shd w:val="clear" w:color="auto" w:fill="auto"/>
        <w:tabs>
          <w:tab w:val="left" w:pos="1201"/>
        </w:tabs>
        <w:ind w:firstLine="709"/>
        <w:jc w:val="both"/>
      </w:pPr>
      <w:r>
        <w:t>Продолжительность общественных обсуждений или публичных слу</w:t>
      </w:r>
      <w:r>
        <w:softHyphen/>
        <w:t>шаний по проекту о внесении изменений в Правила составляет не менее од</w:t>
      </w:r>
      <w:r>
        <w:softHyphen/>
        <w:t>ного и не более трех месяцев со дня опубликования такого проекта.</w:t>
      </w:r>
    </w:p>
    <w:p w:rsidR="00467A07" w:rsidRDefault="00467A07" w:rsidP="00166EE6">
      <w:pPr>
        <w:pStyle w:val="11"/>
        <w:shd w:val="clear" w:color="auto" w:fill="auto"/>
        <w:ind w:firstLine="709"/>
        <w:jc w:val="both"/>
      </w:pPr>
      <w:r>
        <w:t>В случае подготовки проекта о внесении изменений в Правила в части внесения изменений в градостроительный регламент, установленный для кон</w:t>
      </w:r>
      <w:r>
        <w:softHyphen/>
        <w:t>кретной территориальной зоны, а также в случае подготовки изменений в пра</w:t>
      </w:r>
      <w:r>
        <w:softHyphen/>
        <w:t>вила землепользования и застройки в связи с принятием решения о комплекс</w:t>
      </w:r>
      <w:r>
        <w:softHyphen/>
        <w:t>ном развитии территории, общественные обсуждения или публичные слуша</w:t>
      </w:r>
      <w:r>
        <w:softHyphen/>
        <w:t>ния по проекту о внесении изменений в Правила проводятся в границах тер</w:t>
      </w:r>
      <w:r>
        <w:softHyphen/>
        <w:t>риториальной зоны, для которой установлен такой градостроительный регла</w:t>
      </w:r>
      <w:r>
        <w:softHyphen/>
        <w:t>мент, в границах территории, подлежащей комплексному развитию. В этих случаях срок проведения общественных обсуждений или публичных слуша</w:t>
      </w:r>
      <w:r>
        <w:softHyphen/>
        <w:t>ний не может быть более чем один месяц.</w:t>
      </w:r>
    </w:p>
    <w:p w:rsidR="0055648B" w:rsidRDefault="00467A07" w:rsidP="00166EE6">
      <w:pPr>
        <w:pStyle w:val="11"/>
        <w:numPr>
          <w:ilvl w:val="0"/>
          <w:numId w:val="23"/>
        </w:numPr>
        <w:shd w:val="clear" w:color="auto" w:fill="auto"/>
        <w:tabs>
          <w:tab w:val="left" w:pos="1201"/>
        </w:tabs>
        <w:ind w:firstLine="709"/>
        <w:jc w:val="both"/>
      </w:pPr>
      <w:r>
        <w:t>После завершения общественных обсуждений или публичных слу</w:t>
      </w:r>
      <w:r>
        <w:softHyphen/>
        <w:t>шаний по проекту о внесении изменений в Правила Комиссия с учетом резуль</w:t>
      </w:r>
      <w:r>
        <w:softHyphen/>
        <w:t>татов таких общественных обсуждений или публичных слушаний обеспечи</w:t>
      </w:r>
      <w:r>
        <w:softHyphen/>
        <w:t>вает внесение изменений в проект о внесении изменений в Правила и пред</w:t>
      </w:r>
      <w:r>
        <w:softHyphen/>
        <w:t>ставляет указанный проект главе Администрации. Обязательными приложе</w:t>
      </w:r>
      <w:r>
        <w:softHyphen/>
        <w:t>ниями к проекту о внесении изменений в настоящие Правила</w:t>
      </w:r>
      <w:r w:rsidR="0055648B" w:rsidRPr="0055648B">
        <w:t xml:space="preserve"> </w:t>
      </w:r>
      <w:r w:rsidR="0055648B">
        <w:t>являются прото</w:t>
      </w:r>
      <w:r w:rsidR="0055648B">
        <w:softHyphen/>
        <w:t>кол общественных обсуждений или публичных слушаний и заключение о ре</w:t>
      </w:r>
      <w:r w:rsidR="0055648B">
        <w:softHyphen/>
        <w:t>зультатах общественных обсуждений или публичных слушаний, за исключе</w:t>
      </w:r>
      <w:r w:rsidR="0055648B">
        <w:softHyphen/>
        <w:t xml:space="preserve">нием случаев, если их проведение в соответствии с </w:t>
      </w:r>
      <w:proofErr w:type="spellStart"/>
      <w:r w:rsidR="0055648B">
        <w:t>ГрК</w:t>
      </w:r>
      <w:proofErr w:type="spellEnd"/>
      <w:r w:rsidR="0055648B">
        <w:t xml:space="preserve"> РФ не требуется.</w:t>
      </w:r>
    </w:p>
    <w:p w:rsidR="0055648B" w:rsidRDefault="0055648B" w:rsidP="00166EE6">
      <w:pPr>
        <w:pStyle w:val="11"/>
        <w:shd w:val="clear" w:color="auto" w:fill="auto"/>
        <w:ind w:firstLine="709"/>
        <w:jc w:val="both"/>
      </w:pPr>
      <w:r>
        <w:t>Обязательным приложением к проекту Правил, подготовленному при</w:t>
      </w:r>
      <w:r>
        <w:softHyphen/>
        <w:t>менительно к территории населенного пункта, полностью расположенного в границах особо охраняемой природной территории федерального или регио</w:t>
      </w:r>
      <w:r>
        <w:softHyphen/>
        <w:t>нального значения, является документ, подтверждающий согласование про</w:t>
      </w:r>
      <w:r>
        <w:softHyphen/>
        <w:t>екта Правил с федеральным органом исполнительной власти или органом ис</w:t>
      </w:r>
      <w:r>
        <w:softHyphen/>
        <w:t>полнительной власти субъекта Российской Федерации, в ведении которых находится особо охраняемая природная территория.</w:t>
      </w:r>
    </w:p>
    <w:p w:rsidR="0055648B" w:rsidRDefault="0055648B" w:rsidP="00166EE6">
      <w:pPr>
        <w:pStyle w:val="11"/>
        <w:numPr>
          <w:ilvl w:val="0"/>
          <w:numId w:val="23"/>
        </w:numPr>
        <w:shd w:val="clear" w:color="auto" w:fill="auto"/>
        <w:tabs>
          <w:tab w:val="left" w:pos="1201"/>
        </w:tabs>
        <w:ind w:firstLine="709"/>
        <w:jc w:val="both"/>
      </w:pPr>
      <w:r>
        <w:t>Глава Администрации в течение десяти дней после представления ему проекта о внесении изменений в Правила и указанных в части 14 настоя</w:t>
      </w:r>
      <w:r>
        <w:softHyphen/>
        <w:t>щего раздела обязательных приложений должен принять решение о направле</w:t>
      </w:r>
      <w:r>
        <w:softHyphen/>
        <w:t>нии указанного проекта в Совет Каларского муниципального округа или об отклонении проекта о внесении изменений в Правила и о направлении его на доработку с указанием даты его повторного представления.</w:t>
      </w:r>
    </w:p>
    <w:p w:rsidR="0055648B" w:rsidRDefault="0055648B" w:rsidP="00166EE6">
      <w:pPr>
        <w:pStyle w:val="11"/>
        <w:numPr>
          <w:ilvl w:val="0"/>
          <w:numId w:val="23"/>
        </w:numPr>
        <w:shd w:val="clear" w:color="auto" w:fill="auto"/>
        <w:tabs>
          <w:tab w:val="left" w:pos="1196"/>
        </w:tabs>
        <w:ind w:firstLine="709"/>
        <w:jc w:val="both"/>
      </w:pPr>
      <w:r>
        <w:t>Совет Каларского муниципального округа по результатам рассмот</w:t>
      </w:r>
      <w:r>
        <w:softHyphen/>
        <w:t xml:space="preserve">рения проекта о внесении изменений в Правила и обязательных приложений к </w:t>
      </w:r>
      <w:r>
        <w:lastRenderedPageBreak/>
        <w:t>нему может утвердить указанный проект или направить его главе Админи</w:t>
      </w:r>
      <w:r>
        <w:softHyphen/>
        <w:t>страции на доработку в соответствии с результатами общественных обсужде</w:t>
      </w:r>
      <w:r>
        <w:softHyphen/>
        <w:t>ний или публичных слушаний по проекту о внесении изменений в Правила.</w:t>
      </w:r>
    </w:p>
    <w:p w:rsidR="0055648B" w:rsidRDefault="0055648B" w:rsidP="00166EE6">
      <w:pPr>
        <w:pStyle w:val="11"/>
        <w:shd w:val="clear" w:color="auto" w:fill="auto"/>
        <w:ind w:firstLine="709"/>
        <w:jc w:val="both"/>
      </w:pPr>
      <w:r>
        <w:t>Проект о внесении изменений в Правила, направленный в представи</w:t>
      </w:r>
      <w:r>
        <w:softHyphen/>
        <w:t>тельный орган местного самоуправления, подлежит рассмотрению на заседа</w:t>
      </w:r>
      <w:r>
        <w:softHyphen/>
        <w:t>нии указанного органа не позднее дня проведения заседания, следующего за ближайшим заседанием.</w:t>
      </w:r>
    </w:p>
    <w:p w:rsidR="0055648B" w:rsidRDefault="0055648B" w:rsidP="00166EE6">
      <w:pPr>
        <w:pStyle w:val="11"/>
        <w:numPr>
          <w:ilvl w:val="0"/>
          <w:numId w:val="23"/>
        </w:numPr>
        <w:shd w:val="clear" w:color="auto" w:fill="auto"/>
        <w:tabs>
          <w:tab w:val="left" w:pos="1201"/>
        </w:tabs>
        <w:ind w:firstLine="709"/>
        <w:jc w:val="both"/>
      </w:pPr>
      <w:r>
        <w:t>В случаях, предусмотренных пунктами 4 - 6 части 2 настоящей ста</w:t>
      </w:r>
      <w:r>
        <w:softHyphen/>
        <w:t>тьи, исполнительный орган государственной власти или орган местного само</w:t>
      </w:r>
      <w:r>
        <w:softHyphen/>
        <w:t>управления, уполномоченные на установление зон с особыми условиями ис</w:t>
      </w:r>
      <w:r>
        <w:softHyphen/>
        <w:t>пользования территорий, границ территорий объектов культурного наследия, направляет главе местной администрации требование об отображении в Пра</w:t>
      </w:r>
      <w:r>
        <w:softHyphen/>
        <w:t>вилах границ зон с особыми условиями использования территорий, террито</w:t>
      </w:r>
      <w:r>
        <w:softHyphen/>
        <w:t>рий объектов культурного наследия, установления ограничений использова</w:t>
      </w:r>
      <w:r>
        <w:softHyphen/>
        <w:t>ния земельных участков и объектов капитального строительства в границах таких зон, территорий.</w:t>
      </w:r>
    </w:p>
    <w:p w:rsidR="006530C5" w:rsidRDefault="0055648B" w:rsidP="00166EE6">
      <w:pPr>
        <w:pStyle w:val="11"/>
        <w:numPr>
          <w:ilvl w:val="0"/>
          <w:numId w:val="23"/>
        </w:numPr>
        <w:shd w:val="clear" w:color="auto" w:fill="auto"/>
        <w:tabs>
          <w:tab w:val="left" w:pos="1201"/>
        </w:tabs>
        <w:ind w:firstLine="709"/>
        <w:jc w:val="both"/>
      </w:pPr>
      <w:r>
        <w:t>В случае поступления требования, предусмотренного частью 17 настоящей статьи, поступления от органа регистрации прав сведений об уста</w:t>
      </w:r>
      <w:r>
        <w:softHyphen/>
        <w:t>новлении, изменении или прекращении существования зоны с особыми усло</w:t>
      </w:r>
      <w:r>
        <w:softHyphen/>
        <w:t>виями использования территории, о границах территории объекта культур</w:t>
      </w:r>
      <w:r>
        <w:softHyphen/>
        <w:t>ного наследия либо со дня выявления предусмотренных пунктами 4 - 6 части 2 настоящей статьи оснований для внесения изменений в Правила глава мест</w:t>
      </w:r>
      <w:r>
        <w:softHyphen/>
        <w:t>ной администрации обязан обеспечить внесение изменений в Правила путем их</w:t>
      </w:r>
      <w:r w:rsidR="006530C5" w:rsidRPr="006530C5">
        <w:t xml:space="preserve"> </w:t>
      </w:r>
      <w:r w:rsidR="006530C5">
        <w:t>уточнения в соответствии с такими требованиями. При этом утверждение изменений в Правила в целях их уточнения в соответствии с требованием, предусмотренным частью 18 настоящей статьи, не требуется.</w:t>
      </w:r>
    </w:p>
    <w:p w:rsidR="006530C5" w:rsidRDefault="006530C5" w:rsidP="00166EE6">
      <w:pPr>
        <w:pStyle w:val="11"/>
        <w:numPr>
          <w:ilvl w:val="0"/>
          <w:numId w:val="23"/>
        </w:numPr>
        <w:shd w:val="clear" w:color="auto" w:fill="auto"/>
        <w:tabs>
          <w:tab w:val="left" w:pos="1201"/>
        </w:tabs>
        <w:spacing w:after="320"/>
        <w:ind w:firstLine="709"/>
        <w:jc w:val="both"/>
      </w:pPr>
      <w:r>
        <w:t>Срок уточнения Правила в соответствии с частью 18 настоящей ста</w:t>
      </w:r>
      <w:r>
        <w:softHyphen/>
        <w:t>тьи в целях отображения границ зон с особыми условиями использования тер</w:t>
      </w:r>
      <w:r>
        <w:softHyphen/>
        <w:t>риторий, территорий объектов культурного наследия, установления ограниче</w:t>
      </w:r>
      <w:r>
        <w:softHyphen/>
        <w:t>ний использования земельных участков и объектов капитального строитель</w:t>
      </w:r>
      <w:r>
        <w:softHyphen/>
        <w:t>ства в границах таких зон, территорий не может превышать шесть месяцев со дня поступления требования, предусмотренного частью 17 настоящей статьи, поступления от органа регистрации прав сведений об установлении, измене</w:t>
      </w:r>
      <w:r>
        <w:softHyphen/>
        <w:t>нии или прекращении существования зоны с особыми условиями использова</w:t>
      </w:r>
      <w:r>
        <w:softHyphen/>
        <w:t>ния территории, о границах территории объекта культурного наследия либо со дня выявления предусмотренных пунктами 4 - 6 части 2 настоящей статьи ос</w:t>
      </w:r>
      <w:r>
        <w:softHyphen/>
        <w:t>нований для внесения изменений в Правила.</w:t>
      </w:r>
    </w:p>
    <w:p w:rsidR="006530C5" w:rsidRPr="004A3362" w:rsidRDefault="006530C5" w:rsidP="004A3362">
      <w:pPr>
        <w:pStyle w:val="11"/>
        <w:shd w:val="clear" w:color="auto" w:fill="auto"/>
        <w:spacing w:after="320"/>
        <w:ind w:firstLine="0"/>
        <w:jc w:val="center"/>
        <w:rPr>
          <w:b/>
        </w:rPr>
      </w:pPr>
      <w:bookmarkStart w:id="22" w:name="bookmark22"/>
      <w:r w:rsidRPr="004A3362">
        <w:rPr>
          <w:b/>
        </w:rPr>
        <w:t>ГЛАВА 6. Положение о регулировании иных вопросов землепользования и</w:t>
      </w:r>
      <w:r w:rsidR="004A3362">
        <w:rPr>
          <w:b/>
        </w:rPr>
        <w:t xml:space="preserve"> </w:t>
      </w:r>
      <w:r w:rsidRPr="004A3362">
        <w:rPr>
          <w:b/>
        </w:rPr>
        <w:t>застройки</w:t>
      </w:r>
      <w:bookmarkEnd w:id="22"/>
    </w:p>
    <w:p w:rsidR="006530C5" w:rsidRDefault="006530C5" w:rsidP="00166EE6">
      <w:pPr>
        <w:pStyle w:val="11"/>
        <w:shd w:val="clear" w:color="auto" w:fill="auto"/>
        <w:spacing w:after="320"/>
        <w:ind w:firstLine="709"/>
        <w:jc w:val="both"/>
      </w:pPr>
      <w:bookmarkStart w:id="23" w:name="bookmark23"/>
      <w:r>
        <w:rPr>
          <w:i/>
          <w:iCs/>
        </w:rPr>
        <w:t>Статья 13. Основания для установления сервитута в отношении земельного участка, находящегося в государственной или муниципальной собственности</w:t>
      </w:r>
      <w:bookmarkEnd w:id="23"/>
    </w:p>
    <w:p w:rsidR="006530C5" w:rsidRDefault="006530C5" w:rsidP="00166EE6">
      <w:pPr>
        <w:pStyle w:val="11"/>
        <w:shd w:val="clear" w:color="auto" w:fill="auto"/>
        <w:spacing w:after="320"/>
        <w:ind w:firstLine="709"/>
        <w:jc w:val="both"/>
      </w:pPr>
      <w:r>
        <w:t xml:space="preserve">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 заключается в случаях, установленных гражданским и земельным законода</w:t>
      </w:r>
      <w:r>
        <w:softHyphen/>
        <w:t>тельством Российской Федерации, другими федеральными законами.</w:t>
      </w:r>
    </w:p>
    <w:p w:rsidR="006530C5" w:rsidRDefault="006530C5" w:rsidP="00166EE6">
      <w:pPr>
        <w:pStyle w:val="11"/>
        <w:shd w:val="clear" w:color="auto" w:fill="auto"/>
        <w:spacing w:after="320"/>
        <w:ind w:firstLine="709"/>
        <w:jc w:val="both"/>
      </w:pPr>
      <w:bookmarkStart w:id="24" w:name="bookmark24"/>
      <w:r>
        <w:rPr>
          <w:i/>
          <w:iCs/>
        </w:rPr>
        <w:t>Статья 14. Установление публичных сервитутов</w:t>
      </w:r>
      <w:bookmarkEnd w:id="24"/>
    </w:p>
    <w:p w:rsidR="006530C5" w:rsidRDefault="006530C5" w:rsidP="00166EE6">
      <w:pPr>
        <w:pStyle w:val="11"/>
        <w:numPr>
          <w:ilvl w:val="0"/>
          <w:numId w:val="28"/>
        </w:numPr>
        <w:shd w:val="clear" w:color="auto" w:fill="auto"/>
        <w:tabs>
          <w:tab w:val="left" w:pos="1063"/>
        </w:tabs>
        <w:ind w:firstLine="709"/>
        <w:jc w:val="both"/>
      </w:pPr>
      <w:r>
        <w:t>Сервитут устанавливается и прекращается в соответствии с граждан</w:t>
      </w:r>
      <w:r>
        <w:softHyphen/>
        <w:t>ским законодательством Российской Федерации.</w:t>
      </w:r>
    </w:p>
    <w:p w:rsidR="006530C5" w:rsidRDefault="006530C5" w:rsidP="00166EE6">
      <w:pPr>
        <w:pStyle w:val="11"/>
        <w:numPr>
          <w:ilvl w:val="0"/>
          <w:numId w:val="28"/>
        </w:numPr>
        <w:shd w:val="clear" w:color="auto" w:fill="auto"/>
        <w:tabs>
          <w:tab w:val="left" w:pos="1073"/>
        </w:tabs>
        <w:ind w:firstLine="709"/>
        <w:jc w:val="both"/>
      </w:pPr>
      <w:r>
        <w:t>Публичный сервитут устанавливается законом или иным норматив</w:t>
      </w:r>
      <w:r>
        <w:softHyphen/>
        <w:t>ным правовым актом Российской Федерации, нормативным правовым актом Забайкальского края, нормативным правовым актом органа местного само</w:t>
      </w:r>
      <w:r>
        <w:softHyphen/>
        <w:t>управления в случаях, если это необходимо для обеспечения интересов госу</w:t>
      </w:r>
      <w:r>
        <w:softHyphen/>
        <w:t>дарства, местного самоуправления или местного населения, без изъятия зе</w:t>
      </w:r>
      <w:r>
        <w:softHyphen/>
        <w:t>мельных участков. Установление публичного сервитута осуществляется с учё</w:t>
      </w:r>
      <w:r>
        <w:softHyphen/>
        <w:t>том результатов общественных слушаний.</w:t>
      </w:r>
    </w:p>
    <w:p w:rsidR="00284FB2" w:rsidRDefault="006530C5" w:rsidP="00166EE6">
      <w:pPr>
        <w:pStyle w:val="11"/>
        <w:numPr>
          <w:ilvl w:val="0"/>
          <w:numId w:val="28"/>
        </w:numPr>
        <w:shd w:val="clear" w:color="auto" w:fill="auto"/>
        <w:tabs>
          <w:tab w:val="left" w:pos="1073"/>
        </w:tabs>
        <w:ind w:firstLine="709"/>
        <w:jc w:val="both"/>
      </w:pPr>
      <w:r>
        <w:t>Органы местного самоуправления имеют право устанавливать приме</w:t>
      </w:r>
      <w:r>
        <w:softHyphen/>
        <w:t>нительно к земельным участкам, принадлежащим физическим или юридиче</w:t>
      </w:r>
      <w:r>
        <w:softHyphen/>
        <w:t>ским лицам, публичные сервитуты - ограничения для правообладателей на ис</w:t>
      </w:r>
      <w:r>
        <w:softHyphen/>
        <w:t>пользование этих объектов, связанные с обеспечением интересов местного са</w:t>
      </w:r>
      <w:r>
        <w:softHyphen/>
        <w:t>моуправления или населения, без изъятия земельных</w:t>
      </w:r>
      <w:r w:rsidR="00284FB2" w:rsidRPr="00284FB2">
        <w:t xml:space="preserve"> </w:t>
      </w:r>
      <w:r w:rsidR="00284FB2">
        <w:t>участков:</w:t>
      </w:r>
    </w:p>
    <w:p w:rsidR="00284FB2" w:rsidRDefault="00284FB2" w:rsidP="00166EE6">
      <w:pPr>
        <w:pStyle w:val="11"/>
        <w:numPr>
          <w:ilvl w:val="0"/>
          <w:numId w:val="7"/>
        </w:numPr>
        <w:shd w:val="clear" w:color="auto" w:fill="auto"/>
        <w:tabs>
          <w:tab w:val="left" w:pos="1001"/>
        </w:tabs>
        <w:ind w:firstLine="709"/>
        <w:jc w:val="both"/>
      </w:pPr>
      <w:r>
        <w:t>прохода или проезда через земельный участок, в том числе в целях обеспечения свободного доступа граждан к водному объекту общего пользо</w:t>
      </w:r>
      <w:r>
        <w:softHyphen/>
        <w:t>вания и его береговой полосе;</w:t>
      </w:r>
    </w:p>
    <w:p w:rsidR="00284FB2" w:rsidRDefault="00284FB2" w:rsidP="00166EE6">
      <w:pPr>
        <w:pStyle w:val="11"/>
        <w:numPr>
          <w:ilvl w:val="0"/>
          <w:numId w:val="7"/>
        </w:numPr>
        <w:shd w:val="clear" w:color="auto" w:fill="auto"/>
        <w:tabs>
          <w:tab w:val="left" w:pos="1006"/>
        </w:tabs>
        <w:ind w:firstLine="709"/>
        <w:jc w:val="both"/>
      </w:pPr>
      <w:r>
        <w:t>использования земельного участка в целях ремонта коммунальных, ин</w:t>
      </w:r>
      <w:r>
        <w:softHyphen/>
        <w:t>женерных, электрических и других линий и сетей, а также объектов транспорт</w:t>
      </w:r>
      <w:r>
        <w:softHyphen/>
        <w:t>ной инфраструктуры;</w:t>
      </w:r>
    </w:p>
    <w:p w:rsidR="00284FB2" w:rsidRDefault="00284FB2" w:rsidP="00166EE6">
      <w:pPr>
        <w:pStyle w:val="11"/>
        <w:numPr>
          <w:ilvl w:val="0"/>
          <w:numId w:val="7"/>
        </w:numPr>
        <w:shd w:val="clear" w:color="auto" w:fill="auto"/>
        <w:tabs>
          <w:tab w:val="left" w:pos="1006"/>
        </w:tabs>
        <w:ind w:firstLine="709"/>
        <w:jc w:val="both"/>
      </w:pPr>
      <w:r>
        <w:t>размещения на земельном участке межевых и геодезических знаков и подъездов к ним;</w:t>
      </w:r>
    </w:p>
    <w:p w:rsidR="00284FB2" w:rsidRDefault="00284FB2" w:rsidP="00166EE6">
      <w:pPr>
        <w:pStyle w:val="11"/>
        <w:numPr>
          <w:ilvl w:val="0"/>
          <w:numId w:val="7"/>
        </w:numPr>
        <w:shd w:val="clear" w:color="auto" w:fill="auto"/>
        <w:tabs>
          <w:tab w:val="left" w:pos="1020"/>
        </w:tabs>
        <w:ind w:firstLine="709"/>
        <w:jc w:val="both"/>
      </w:pPr>
      <w:r>
        <w:t>проведения дренажных работ на земельном участке;</w:t>
      </w:r>
    </w:p>
    <w:p w:rsidR="00284FB2" w:rsidRDefault="00284FB2" w:rsidP="00166EE6">
      <w:pPr>
        <w:pStyle w:val="11"/>
        <w:numPr>
          <w:ilvl w:val="0"/>
          <w:numId w:val="7"/>
        </w:numPr>
        <w:shd w:val="clear" w:color="auto" w:fill="auto"/>
        <w:tabs>
          <w:tab w:val="left" w:pos="1020"/>
        </w:tabs>
        <w:ind w:firstLine="709"/>
        <w:jc w:val="both"/>
      </w:pPr>
      <w:r>
        <w:t>забора (изъятия) водных ресурсов из водных объектов и водопоя;</w:t>
      </w:r>
    </w:p>
    <w:p w:rsidR="00284FB2" w:rsidRDefault="00284FB2" w:rsidP="00166EE6">
      <w:pPr>
        <w:pStyle w:val="11"/>
        <w:numPr>
          <w:ilvl w:val="0"/>
          <w:numId w:val="7"/>
        </w:numPr>
        <w:shd w:val="clear" w:color="auto" w:fill="auto"/>
        <w:tabs>
          <w:tab w:val="left" w:pos="1020"/>
        </w:tabs>
        <w:ind w:firstLine="709"/>
        <w:jc w:val="both"/>
      </w:pPr>
      <w:r>
        <w:t>прогона сельскохозяйственных животных через земельный участок;</w:t>
      </w:r>
    </w:p>
    <w:p w:rsidR="00284FB2" w:rsidRDefault="00284FB2" w:rsidP="00166EE6">
      <w:pPr>
        <w:pStyle w:val="11"/>
        <w:numPr>
          <w:ilvl w:val="0"/>
          <w:numId w:val="7"/>
        </w:numPr>
        <w:shd w:val="clear" w:color="auto" w:fill="auto"/>
        <w:tabs>
          <w:tab w:val="left" w:pos="1001"/>
        </w:tabs>
        <w:ind w:firstLine="709"/>
        <w:jc w:val="both"/>
      </w:pPr>
      <w:r>
        <w:t>сенокошения, выпаса сельскохозяйственных животных в установлен</w:t>
      </w:r>
      <w:r>
        <w:softHyphen/>
        <w:t>ном порядке на земельных участках в сроки, продолжительность которых со</w:t>
      </w:r>
      <w:r>
        <w:softHyphen/>
        <w:t>ответствует местным условиям и обычаям;</w:t>
      </w:r>
    </w:p>
    <w:p w:rsidR="00284FB2" w:rsidRDefault="00284FB2" w:rsidP="00166EE6">
      <w:pPr>
        <w:pStyle w:val="11"/>
        <w:numPr>
          <w:ilvl w:val="0"/>
          <w:numId w:val="7"/>
        </w:numPr>
        <w:shd w:val="clear" w:color="auto" w:fill="auto"/>
        <w:tabs>
          <w:tab w:val="left" w:pos="1006"/>
        </w:tabs>
        <w:ind w:firstLine="709"/>
        <w:jc w:val="both"/>
      </w:pPr>
      <w:r>
        <w:t xml:space="preserve">использования земельного участка в целях охоты, рыболовства, </w:t>
      </w:r>
      <w:proofErr w:type="spellStart"/>
      <w:r>
        <w:t>аква</w:t>
      </w:r>
      <w:r>
        <w:softHyphen/>
        <w:t>культуры</w:t>
      </w:r>
      <w:proofErr w:type="spellEnd"/>
      <w:r>
        <w:t xml:space="preserve"> (рыбоводства);</w:t>
      </w:r>
    </w:p>
    <w:p w:rsidR="00284FB2" w:rsidRDefault="00284FB2" w:rsidP="00166EE6">
      <w:pPr>
        <w:pStyle w:val="11"/>
        <w:numPr>
          <w:ilvl w:val="0"/>
          <w:numId w:val="7"/>
        </w:numPr>
        <w:shd w:val="clear" w:color="auto" w:fill="auto"/>
        <w:tabs>
          <w:tab w:val="left" w:pos="1001"/>
        </w:tabs>
        <w:ind w:firstLine="709"/>
        <w:jc w:val="both"/>
      </w:pPr>
      <w:r>
        <w:t>временного пользования земельным участком в целях проведения изыскательских, исследовательских и других работ.</w:t>
      </w:r>
    </w:p>
    <w:p w:rsidR="00284FB2" w:rsidRDefault="00284FB2" w:rsidP="00166EE6">
      <w:pPr>
        <w:pStyle w:val="11"/>
        <w:numPr>
          <w:ilvl w:val="0"/>
          <w:numId w:val="28"/>
        </w:numPr>
        <w:shd w:val="clear" w:color="auto" w:fill="auto"/>
        <w:tabs>
          <w:tab w:val="left" w:pos="1087"/>
        </w:tabs>
        <w:ind w:firstLine="709"/>
        <w:jc w:val="both"/>
      </w:pPr>
      <w:r>
        <w:t>Сервитут может быть срочным или постоянным.</w:t>
      </w:r>
    </w:p>
    <w:p w:rsidR="00284FB2" w:rsidRDefault="00284FB2" w:rsidP="00166EE6">
      <w:pPr>
        <w:pStyle w:val="11"/>
        <w:numPr>
          <w:ilvl w:val="0"/>
          <w:numId w:val="28"/>
        </w:numPr>
        <w:shd w:val="clear" w:color="auto" w:fill="auto"/>
        <w:tabs>
          <w:tab w:val="left" w:pos="1073"/>
        </w:tabs>
        <w:ind w:firstLine="709"/>
        <w:jc w:val="both"/>
      </w:pPr>
      <w:r>
        <w:t>Срок установления публичного сервитута в отношении земельного участка, расположенного в границах земель, зарезервированных для государ</w:t>
      </w:r>
      <w:r>
        <w:softHyphen/>
        <w:t>ственных или муниципальных нужд, не может превышать срок резервирова</w:t>
      </w:r>
      <w:r>
        <w:softHyphen/>
        <w:t>ния таких земель.</w:t>
      </w:r>
    </w:p>
    <w:p w:rsidR="00284FB2" w:rsidRDefault="00284FB2" w:rsidP="00166EE6">
      <w:pPr>
        <w:pStyle w:val="11"/>
        <w:numPr>
          <w:ilvl w:val="0"/>
          <w:numId w:val="28"/>
        </w:numPr>
        <w:shd w:val="clear" w:color="auto" w:fill="auto"/>
        <w:tabs>
          <w:tab w:val="left" w:pos="1068"/>
        </w:tabs>
        <w:spacing w:after="160"/>
        <w:ind w:firstLine="709"/>
        <w:jc w:val="both"/>
      </w:pPr>
      <w:r>
        <w:t>Осуществление сервитута должно быть наименее обременительным для земельного участка, в отношении которого он установлен.</w:t>
      </w:r>
    </w:p>
    <w:p w:rsidR="00284FB2" w:rsidRDefault="00284FB2" w:rsidP="00166EE6">
      <w:pPr>
        <w:pStyle w:val="11"/>
        <w:numPr>
          <w:ilvl w:val="0"/>
          <w:numId w:val="28"/>
        </w:numPr>
        <w:shd w:val="clear" w:color="auto" w:fill="auto"/>
        <w:tabs>
          <w:tab w:val="left" w:pos="1057"/>
        </w:tabs>
        <w:ind w:firstLine="709"/>
        <w:jc w:val="both"/>
      </w:pPr>
      <w:r>
        <w:lastRenderedPageBreak/>
        <w:t>Сервитуты подлежат государственной регистрации в соответствии с Федеральным законом от 13.07.2015 № 218-ФЗ «О государственной регистра</w:t>
      </w:r>
      <w:r>
        <w:softHyphen/>
        <w:t>ции недвижимости».</w:t>
      </w:r>
    </w:p>
    <w:p w:rsidR="00284FB2" w:rsidRDefault="00284FB2" w:rsidP="00166EE6">
      <w:pPr>
        <w:pStyle w:val="11"/>
        <w:numPr>
          <w:ilvl w:val="0"/>
          <w:numId w:val="28"/>
        </w:numPr>
        <w:shd w:val="clear" w:color="auto" w:fill="auto"/>
        <w:tabs>
          <w:tab w:val="left" w:pos="1057"/>
        </w:tabs>
        <w:ind w:firstLine="709"/>
        <w:jc w:val="both"/>
      </w:pPr>
      <w:r>
        <w:t>Порядок, условия и случаи установления сервитутов в отношении зе</w:t>
      </w:r>
      <w:r>
        <w:softHyphen/>
        <w:t>мельных участков в границах полос отвода автомобильных дорог для про</w:t>
      </w:r>
      <w:r>
        <w:softHyphen/>
        <w:t>кладки, переноса, переустройства инженерных коммуникаций, их эксплуата</w:t>
      </w:r>
      <w:r>
        <w:softHyphen/>
        <w:t>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w:t>
      </w:r>
      <w:r>
        <w:softHyphen/>
        <w:t>сийской Федерации».</w:t>
      </w:r>
    </w:p>
    <w:p w:rsidR="00284FB2" w:rsidRDefault="00284FB2" w:rsidP="00166EE6">
      <w:pPr>
        <w:pStyle w:val="11"/>
        <w:numPr>
          <w:ilvl w:val="0"/>
          <w:numId w:val="28"/>
        </w:numPr>
        <w:shd w:val="clear" w:color="auto" w:fill="auto"/>
        <w:tabs>
          <w:tab w:val="left" w:pos="1057"/>
        </w:tabs>
        <w:ind w:firstLine="709"/>
        <w:jc w:val="both"/>
      </w:pPr>
      <w:r>
        <w:t>Границы зон действия публичных сервитутов обозначаются на градо</w:t>
      </w:r>
      <w:r>
        <w:softHyphen/>
        <w:t>строительных планах земельных участков.</w:t>
      </w:r>
    </w:p>
    <w:p w:rsidR="00EF44F1" w:rsidRDefault="00284FB2" w:rsidP="00166EE6">
      <w:pPr>
        <w:pStyle w:val="11"/>
        <w:numPr>
          <w:ilvl w:val="0"/>
          <w:numId w:val="28"/>
        </w:numPr>
        <w:shd w:val="clear" w:color="auto" w:fill="auto"/>
        <w:tabs>
          <w:tab w:val="left" w:pos="1201"/>
        </w:tabs>
        <w:spacing w:after="320"/>
        <w:ind w:firstLine="709"/>
        <w:jc w:val="both"/>
      </w:pPr>
      <w:r>
        <w:t>Публичный сервитут может быть прекращён в случае отсутствия</w:t>
      </w:r>
      <w:r w:rsidR="00EF44F1" w:rsidRPr="00EF44F1">
        <w:t xml:space="preserve"> </w:t>
      </w:r>
      <w:r w:rsidR="00EF44F1">
        <w:t>об</w:t>
      </w:r>
      <w:r w:rsidR="00EF44F1">
        <w:softHyphen/>
        <w:t>щественных нужд, для которых он был установлен, путём принятия акта об отмене сервитута.</w:t>
      </w:r>
    </w:p>
    <w:p w:rsidR="00EF44F1" w:rsidRDefault="00EF44F1" w:rsidP="00166EE6">
      <w:pPr>
        <w:pStyle w:val="11"/>
        <w:shd w:val="clear" w:color="auto" w:fill="auto"/>
        <w:spacing w:after="320"/>
        <w:ind w:firstLine="709"/>
        <w:jc w:val="both"/>
      </w:pPr>
      <w:bookmarkStart w:id="25" w:name="bookmark25"/>
      <w:r>
        <w:rPr>
          <w:i/>
          <w:iCs/>
        </w:rPr>
        <w:t>Статья 15. Территории общего пользования. Земельные участки в границах территорий общего пользования</w:t>
      </w:r>
      <w:bookmarkEnd w:id="25"/>
    </w:p>
    <w:p w:rsidR="00EF44F1" w:rsidRDefault="00EF44F1" w:rsidP="00166EE6">
      <w:pPr>
        <w:pStyle w:val="11"/>
        <w:numPr>
          <w:ilvl w:val="0"/>
          <w:numId w:val="29"/>
        </w:numPr>
        <w:shd w:val="clear" w:color="auto" w:fill="auto"/>
        <w:tabs>
          <w:tab w:val="left" w:pos="1038"/>
        </w:tabs>
        <w:ind w:firstLine="709"/>
        <w:jc w:val="both"/>
      </w:pPr>
      <w:r>
        <w:t>Территории общего пользования - территории, которыми беспрепят</w:t>
      </w:r>
      <w:r>
        <w:softHyphen/>
        <w:t>ственно пользуется неограниченный круг лиц. Территории общего пользования рассматриваются как совокупность земельных участков общего пользования.</w:t>
      </w:r>
    </w:p>
    <w:p w:rsidR="00EF44F1" w:rsidRDefault="00EF44F1" w:rsidP="004A3362">
      <w:pPr>
        <w:pStyle w:val="11"/>
        <w:numPr>
          <w:ilvl w:val="0"/>
          <w:numId w:val="29"/>
        </w:numPr>
        <w:shd w:val="clear" w:color="auto" w:fill="auto"/>
        <w:tabs>
          <w:tab w:val="left" w:pos="1038"/>
        </w:tabs>
        <w:ind w:firstLine="709"/>
        <w:jc w:val="both"/>
      </w:pPr>
      <w:r>
        <w:t>Земельные участки (земли) в границах территорий общего пользования - земельные участки (земли) общего пользования, находящиеся в государ</w:t>
      </w:r>
      <w:r>
        <w:softHyphen/>
        <w:t>ственной или муниципальной собственности, занятые площадями, улицами, проездами, набережными, парками, лесопарками, скверами, садами, бульва</w:t>
      </w:r>
      <w:r>
        <w:softHyphen/>
        <w:t>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rsidR="00EF44F1" w:rsidRDefault="00EF44F1" w:rsidP="004A3362">
      <w:pPr>
        <w:pStyle w:val="11"/>
        <w:numPr>
          <w:ilvl w:val="0"/>
          <w:numId w:val="29"/>
        </w:numPr>
        <w:shd w:val="clear" w:color="auto" w:fill="auto"/>
        <w:tabs>
          <w:tab w:val="left" w:pos="1038"/>
        </w:tabs>
        <w:ind w:firstLine="709"/>
        <w:jc w:val="both"/>
      </w:pPr>
      <w:r>
        <w:t>Земельные участки (земли) общего пользования не подлежат привати</w:t>
      </w:r>
      <w:r>
        <w:softHyphen/>
        <w:t>зации, могут включаться в состав различных территориальных зон, ими бес</w:t>
      </w:r>
      <w:r>
        <w:softHyphen/>
        <w:t>препятственно пользуется неограниченный круг лиц.</w:t>
      </w:r>
    </w:p>
    <w:p w:rsidR="00EF44F1" w:rsidRDefault="00EF44F1" w:rsidP="004A3362">
      <w:pPr>
        <w:pStyle w:val="11"/>
        <w:numPr>
          <w:ilvl w:val="0"/>
          <w:numId w:val="29"/>
        </w:numPr>
        <w:shd w:val="clear" w:color="auto" w:fill="auto"/>
        <w:tabs>
          <w:tab w:val="left" w:pos="1038"/>
        </w:tabs>
        <w:ind w:firstLine="709"/>
        <w:jc w:val="both"/>
      </w:pPr>
      <w:r>
        <w:t>Границы существующих, планируемых (изменяемых, вновь образуе</w:t>
      </w:r>
      <w:r>
        <w:softHyphen/>
        <w:t>мых) территорий общего пользования отображаются в проектах планировки территорий посредством красных линий. В проекте межевания территории должны быть указаны образуемые земельные участки, которые после образо</w:t>
      </w:r>
      <w:r>
        <w:softHyphen/>
        <w:t>вания будут относиться к территориям общего пользования.</w:t>
      </w:r>
    </w:p>
    <w:p w:rsidR="00EF44F1" w:rsidRDefault="00EF44F1" w:rsidP="004A3362">
      <w:pPr>
        <w:pStyle w:val="11"/>
        <w:numPr>
          <w:ilvl w:val="0"/>
          <w:numId w:val="29"/>
        </w:numPr>
        <w:shd w:val="clear" w:color="auto" w:fill="auto"/>
        <w:tabs>
          <w:tab w:val="left" w:pos="1057"/>
        </w:tabs>
        <w:ind w:firstLine="709"/>
        <w:jc w:val="both"/>
      </w:pPr>
      <w: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EF44F1" w:rsidRDefault="00EF44F1" w:rsidP="00166EE6">
      <w:pPr>
        <w:pStyle w:val="11"/>
        <w:shd w:val="clear" w:color="auto" w:fill="auto"/>
        <w:spacing w:after="320"/>
        <w:ind w:firstLine="709"/>
        <w:jc w:val="both"/>
      </w:pPr>
      <w:bookmarkStart w:id="26" w:name="bookmark26"/>
      <w:r>
        <w:rPr>
          <w:i/>
          <w:iCs/>
        </w:rPr>
        <w:t>Статья 16. Градостроительный план земельного участка</w:t>
      </w:r>
      <w:bookmarkEnd w:id="26"/>
    </w:p>
    <w:p w:rsidR="00EF44F1" w:rsidRDefault="00EF44F1" w:rsidP="00166EE6">
      <w:pPr>
        <w:pStyle w:val="11"/>
        <w:numPr>
          <w:ilvl w:val="0"/>
          <w:numId w:val="30"/>
        </w:numPr>
        <w:shd w:val="clear" w:color="auto" w:fill="auto"/>
        <w:tabs>
          <w:tab w:val="left" w:pos="1057"/>
        </w:tabs>
        <w:ind w:firstLine="709"/>
        <w:jc w:val="both"/>
      </w:pPr>
      <w:r>
        <w:t>Градостроительный план земельного участка выдается в целях обес</w:t>
      </w:r>
      <w:r>
        <w:softHyphen/>
        <w:t>печения субъектов градостроительной деятельности информацией, необходи</w:t>
      </w:r>
      <w:r>
        <w:softHyphen/>
      </w:r>
      <w:r>
        <w:lastRenderedPageBreak/>
        <w:t>мой для архитектурно-строительного проектирования, строительства, рекон</w:t>
      </w:r>
      <w:r>
        <w:softHyphen/>
        <w:t>струкции объектов капитального строительства в границах земельного участка.</w:t>
      </w:r>
    </w:p>
    <w:p w:rsidR="001A6729" w:rsidRDefault="00EF44F1" w:rsidP="00166EE6">
      <w:pPr>
        <w:pStyle w:val="11"/>
        <w:numPr>
          <w:ilvl w:val="0"/>
          <w:numId w:val="30"/>
        </w:numPr>
        <w:shd w:val="clear" w:color="auto" w:fill="auto"/>
        <w:tabs>
          <w:tab w:val="left" w:pos="1057"/>
        </w:tabs>
        <w:ind w:firstLine="709"/>
        <w:jc w:val="both"/>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w:t>
      </w:r>
      <w:r>
        <w:softHyphen/>
        <w:t xml:space="preserve">вания, документация по планировке территории, сведения, содержащиеся в ЕГРН, федеральной государственной информационной системе </w:t>
      </w:r>
      <w:proofErr w:type="spellStart"/>
      <w:r>
        <w:t>территориаль</w:t>
      </w:r>
      <w:r>
        <w:softHyphen/>
        <w:t>ного</w:t>
      </w:r>
      <w:r w:rsidR="001A6729">
        <w:t>планирования</w:t>
      </w:r>
      <w:proofErr w:type="spellEnd"/>
      <w:r w:rsidR="001A6729">
        <w:t>,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A6729" w:rsidRDefault="001A6729" w:rsidP="00166EE6">
      <w:pPr>
        <w:pStyle w:val="11"/>
        <w:numPr>
          <w:ilvl w:val="0"/>
          <w:numId w:val="30"/>
        </w:numPr>
        <w:shd w:val="clear" w:color="auto" w:fill="auto"/>
        <w:tabs>
          <w:tab w:val="left" w:pos="1057"/>
        </w:tabs>
        <w:ind w:firstLine="709"/>
        <w:jc w:val="both"/>
      </w:pPr>
      <w:r>
        <w:t>Сведения, подлежащие отображению в градостроительном плане зе</w:t>
      </w:r>
      <w:r>
        <w:softHyphen/>
        <w:t>мельного участка, порядок получения такого документа установлены действу</w:t>
      </w:r>
      <w:r>
        <w:softHyphen/>
        <w:t>ющим градостроительным законодательством.</w:t>
      </w:r>
    </w:p>
    <w:p w:rsidR="001A6729" w:rsidRDefault="001A6729" w:rsidP="00166EE6">
      <w:pPr>
        <w:pStyle w:val="11"/>
        <w:numPr>
          <w:ilvl w:val="0"/>
          <w:numId w:val="30"/>
        </w:numPr>
        <w:shd w:val="clear" w:color="auto" w:fill="auto"/>
        <w:tabs>
          <w:tab w:val="left" w:pos="1052"/>
        </w:tabs>
        <w:ind w:firstLine="709"/>
        <w:jc w:val="both"/>
      </w:pPr>
      <w:r>
        <w:t>Форма градостроительного плана земельного участка, порядок ее за</w:t>
      </w:r>
      <w:r>
        <w:softHyphen/>
        <w:t>полнения установлены уполномоченным Правительством Российской Феде</w:t>
      </w:r>
      <w:r>
        <w:softHyphen/>
        <w:t>рации федеральным органом исполнительной власти.</w:t>
      </w:r>
    </w:p>
    <w:p w:rsidR="001A6729" w:rsidRDefault="001A6729" w:rsidP="00166EE6">
      <w:pPr>
        <w:pStyle w:val="11"/>
        <w:numPr>
          <w:ilvl w:val="0"/>
          <w:numId w:val="30"/>
        </w:numPr>
        <w:shd w:val="clear" w:color="auto" w:fill="auto"/>
        <w:tabs>
          <w:tab w:val="left" w:pos="1057"/>
        </w:tabs>
        <w:spacing w:after="320"/>
        <w:ind w:firstLine="709"/>
        <w:jc w:val="both"/>
      </w:pPr>
      <w: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w:t>
      </w:r>
      <w:r>
        <w:softHyphen/>
        <w:t>дачи. По истечении этого срока использование информации, указанной в гра</w:t>
      </w:r>
      <w:r>
        <w:softHyphen/>
        <w:t>достроительном плане земельного участка, в предусмотренных настоящей ча</w:t>
      </w:r>
      <w:r>
        <w:softHyphen/>
        <w:t>стью целях не допускается.</w:t>
      </w:r>
    </w:p>
    <w:p w:rsidR="001A6729" w:rsidRDefault="001A6729" w:rsidP="00166EE6">
      <w:pPr>
        <w:pStyle w:val="11"/>
        <w:shd w:val="clear" w:color="auto" w:fill="auto"/>
        <w:spacing w:after="320"/>
        <w:ind w:firstLine="709"/>
        <w:jc w:val="both"/>
      </w:pPr>
      <w:bookmarkStart w:id="27" w:name="bookmark27"/>
      <w:r>
        <w:rPr>
          <w:i/>
          <w:iCs/>
        </w:rPr>
        <w:t>Статья 17. Договоры о развитии застроенной территории, о комплексном освоении территории</w:t>
      </w:r>
      <w:bookmarkEnd w:id="27"/>
    </w:p>
    <w:p w:rsidR="001A6729" w:rsidRDefault="001A6729" w:rsidP="00166EE6">
      <w:pPr>
        <w:pStyle w:val="11"/>
        <w:numPr>
          <w:ilvl w:val="0"/>
          <w:numId w:val="31"/>
        </w:numPr>
        <w:shd w:val="clear" w:color="auto" w:fill="auto"/>
        <w:tabs>
          <w:tab w:val="left" w:pos="1052"/>
        </w:tabs>
        <w:ind w:firstLine="709"/>
        <w:jc w:val="both"/>
      </w:pPr>
      <w:r>
        <w:t>Развитие застроенных территорий осуществляется в границах эле</w:t>
      </w:r>
      <w:r>
        <w:softHyphen/>
        <w:t>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A6729" w:rsidRDefault="001A6729" w:rsidP="00166EE6">
      <w:pPr>
        <w:pStyle w:val="11"/>
        <w:numPr>
          <w:ilvl w:val="0"/>
          <w:numId w:val="31"/>
        </w:numPr>
        <w:shd w:val="clear" w:color="auto" w:fill="auto"/>
        <w:tabs>
          <w:tab w:val="left" w:pos="1047"/>
        </w:tabs>
        <w:spacing w:after="320"/>
        <w:ind w:firstLine="709"/>
        <w:jc w:val="both"/>
      </w:pPr>
      <w:r>
        <w:t>Договор о развитии застроенной территории, договор о комплексном освоении территории, договор об освоении территории в целях жилищного строительства жилья экономического класса, договор о комплексном освоении территории в целях строительства жилья экономического класса заключаются в соответствии с градостроительным, гражданским и земельным законо</w:t>
      </w:r>
      <w:r>
        <w:softHyphen/>
        <w:t>дательством Российской Федерации.</w:t>
      </w:r>
    </w:p>
    <w:p w:rsidR="001A6729" w:rsidRDefault="001A6729" w:rsidP="00166EE6">
      <w:pPr>
        <w:pStyle w:val="11"/>
        <w:shd w:val="clear" w:color="auto" w:fill="auto"/>
        <w:spacing w:after="320"/>
        <w:ind w:firstLine="709"/>
        <w:jc w:val="both"/>
      </w:pPr>
      <w:bookmarkStart w:id="28" w:name="bookmark28"/>
      <w:r>
        <w:rPr>
          <w:i/>
          <w:iCs/>
        </w:rPr>
        <w:t>Статья 18. Государственный земельный надзор, муниципальный земельный контроль, общественный земельный контроль</w:t>
      </w:r>
      <w:bookmarkEnd w:id="28"/>
    </w:p>
    <w:p w:rsidR="001A6729" w:rsidRDefault="001A6729" w:rsidP="00166EE6">
      <w:pPr>
        <w:pStyle w:val="11"/>
        <w:numPr>
          <w:ilvl w:val="0"/>
          <w:numId w:val="32"/>
        </w:numPr>
        <w:shd w:val="clear" w:color="auto" w:fill="auto"/>
        <w:tabs>
          <w:tab w:val="left" w:pos="1057"/>
        </w:tabs>
        <w:ind w:firstLine="709"/>
        <w:jc w:val="both"/>
      </w:pPr>
      <w:r>
        <w:t>На территории муниципального образования осуществляется государ</w:t>
      </w:r>
      <w:r>
        <w:softHyphen/>
        <w:t>ственный земельный надзор, муниципальный земельный контроль и обще</w:t>
      </w:r>
      <w:r>
        <w:softHyphen/>
        <w:t>ственный земельный контроль за использованием земель.</w:t>
      </w:r>
    </w:p>
    <w:p w:rsidR="005F38D6" w:rsidRDefault="001A6729" w:rsidP="00166EE6">
      <w:pPr>
        <w:pStyle w:val="11"/>
        <w:shd w:val="clear" w:color="auto" w:fill="auto"/>
        <w:spacing w:after="320"/>
        <w:ind w:firstLine="709"/>
      </w:pPr>
      <w:r>
        <w:t>Предметом проверок при осуществлении государственного земель</w:t>
      </w:r>
      <w:r>
        <w:softHyphen/>
        <w:t>ного надзора является соблюдение в отношении объектов земельных отноше</w:t>
      </w:r>
      <w:r>
        <w:softHyphen/>
        <w:t xml:space="preserve">ний органами государственной власти, органами местного самоуправления, </w:t>
      </w:r>
      <w:r>
        <w:lastRenderedPageBreak/>
        <w:t>юридическими лицами, индивидуальными предпринимателями, гражданами требований земельного законодательства Российской Федерации, за наруше</w:t>
      </w:r>
      <w:r>
        <w:softHyphen/>
        <w:t>ние которых законодательством Российской Федерации предусмотрена ответ</w:t>
      </w:r>
      <w:r>
        <w:softHyphen/>
        <w:t>ственность.</w:t>
      </w:r>
    </w:p>
    <w:p w:rsidR="001A6729" w:rsidRDefault="001A6729" w:rsidP="004A3362">
      <w:pPr>
        <w:pStyle w:val="22"/>
        <w:keepNext/>
        <w:keepLines/>
        <w:shd w:val="clear" w:color="auto" w:fill="auto"/>
        <w:spacing w:before="340"/>
        <w:ind w:left="0" w:firstLine="0"/>
        <w:jc w:val="center"/>
      </w:pPr>
      <w:bookmarkStart w:id="29" w:name="bookmark30"/>
      <w:bookmarkStart w:id="30" w:name="bookmark31"/>
      <w:bookmarkStart w:id="31" w:name="bookmark29"/>
      <w:r>
        <w:t>РАЗДЕЛ 2. КАРТА ГРАДОСТРОИТЕЛЬНОГО ЗОНИРОВАНИЯ</w:t>
      </w:r>
      <w:bookmarkEnd w:id="29"/>
      <w:bookmarkEnd w:id="30"/>
      <w:bookmarkEnd w:id="31"/>
    </w:p>
    <w:p w:rsidR="001A6729" w:rsidRDefault="001A6729" w:rsidP="00166EE6">
      <w:pPr>
        <w:pStyle w:val="11"/>
        <w:shd w:val="clear" w:color="auto" w:fill="auto"/>
        <w:spacing w:after="320"/>
        <w:ind w:firstLine="709"/>
      </w:pPr>
      <w:bookmarkStart w:id="32" w:name="bookmark32"/>
      <w:r>
        <w:rPr>
          <w:i/>
          <w:iCs/>
        </w:rPr>
        <w:t>Статья 19. Состав и содержание карты градостроительного зонирования</w:t>
      </w:r>
      <w:bookmarkEnd w:id="32"/>
    </w:p>
    <w:p w:rsidR="001A6729" w:rsidRDefault="001A6729" w:rsidP="00166EE6">
      <w:pPr>
        <w:pStyle w:val="11"/>
        <w:numPr>
          <w:ilvl w:val="0"/>
          <w:numId w:val="33"/>
        </w:numPr>
        <w:shd w:val="clear" w:color="auto" w:fill="auto"/>
        <w:tabs>
          <w:tab w:val="left" w:pos="1033"/>
        </w:tabs>
        <w:ind w:firstLine="709"/>
        <w:jc w:val="both"/>
      </w:pPr>
      <w:r>
        <w:t>Картой градостроительного зонирования в составе Правил являются графические материалы, отображающие границы территориальных зон, гра</w:t>
      </w:r>
      <w:r>
        <w:softHyphen/>
        <w:t>ницы зон с особыми условиями использования территории.</w:t>
      </w:r>
    </w:p>
    <w:p w:rsidR="001A6729" w:rsidRDefault="001A6729" w:rsidP="00166EE6">
      <w:pPr>
        <w:pStyle w:val="11"/>
        <w:numPr>
          <w:ilvl w:val="0"/>
          <w:numId w:val="33"/>
        </w:numPr>
        <w:shd w:val="clear" w:color="auto" w:fill="auto"/>
        <w:tabs>
          <w:tab w:val="left" w:pos="1038"/>
        </w:tabs>
        <w:ind w:firstLine="709"/>
        <w:jc w:val="both"/>
      </w:pPr>
      <w:r>
        <w:t>Карта градостроительного зонирования территории Каларского муни</w:t>
      </w:r>
      <w:r>
        <w:softHyphen/>
        <w:t>ципального округа, на которой установлены границы территориальных зон, а также отображены границы зон с особыми условиями использования территории, состоит из 5-х чертежей:</w:t>
      </w:r>
    </w:p>
    <w:p w:rsidR="001A6729" w:rsidRDefault="001A6729" w:rsidP="00166EE6">
      <w:pPr>
        <w:pStyle w:val="11"/>
        <w:numPr>
          <w:ilvl w:val="0"/>
          <w:numId w:val="7"/>
        </w:numPr>
        <w:shd w:val="clear" w:color="auto" w:fill="auto"/>
        <w:tabs>
          <w:tab w:val="left" w:pos="1066"/>
        </w:tabs>
        <w:ind w:firstLine="709"/>
        <w:jc w:val="both"/>
      </w:pPr>
      <w:r>
        <w:t>на территорию всего Каларского муниципального округа в масштабе М 1:200000;</w:t>
      </w:r>
    </w:p>
    <w:p w:rsidR="001A6729" w:rsidRDefault="001A6729" w:rsidP="00166EE6">
      <w:pPr>
        <w:pStyle w:val="11"/>
        <w:numPr>
          <w:ilvl w:val="0"/>
          <w:numId w:val="7"/>
        </w:numPr>
        <w:shd w:val="clear" w:color="auto" w:fill="auto"/>
        <w:tabs>
          <w:tab w:val="left" w:pos="1062"/>
        </w:tabs>
        <w:ind w:firstLine="709"/>
        <w:jc w:val="both"/>
      </w:pPr>
      <w:r>
        <w:t>фрагмент на территорию поселка городского типа. Новая Чара в мас</w:t>
      </w:r>
      <w:r>
        <w:softHyphen/>
        <w:t>штабе М 1:10000;</w:t>
      </w:r>
    </w:p>
    <w:p w:rsidR="001A6729" w:rsidRDefault="001A6729" w:rsidP="00166EE6">
      <w:pPr>
        <w:pStyle w:val="11"/>
        <w:numPr>
          <w:ilvl w:val="0"/>
          <w:numId w:val="7"/>
        </w:numPr>
        <w:shd w:val="clear" w:color="auto" w:fill="auto"/>
        <w:tabs>
          <w:tab w:val="left" w:pos="1081"/>
        </w:tabs>
        <w:ind w:firstLine="709"/>
        <w:jc w:val="both"/>
      </w:pPr>
      <w:r>
        <w:t>фрагмент на территорию села Чара в масштабе М 1:10000;</w:t>
      </w:r>
    </w:p>
    <w:p w:rsidR="001A6729" w:rsidRDefault="001A6729" w:rsidP="00166EE6">
      <w:pPr>
        <w:pStyle w:val="11"/>
        <w:numPr>
          <w:ilvl w:val="0"/>
          <w:numId w:val="7"/>
        </w:numPr>
        <w:shd w:val="clear" w:color="auto" w:fill="auto"/>
        <w:tabs>
          <w:tab w:val="left" w:pos="980"/>
        </w:tabs>
        <w:ind w:firstLine="709"/>
        <w:jc w:val="both"/>
      </w:pPr>
      <w:r>
        <w:t xml:space="preserve">фрагмент на территорию поселка при станции </w:t>
      </w:r>
      <w:proofErr w:type="spellStart"/>
      <w:r>
        <w:t>Куанда</w:t>
      </w:r>
      <w:proofErr w:type="spellEnd"/>
      <w:r>
        <w:t xml:space="preserve">, поселка при станции </w:t>
      </w:r>
      <w:proofErr w:type="spellStart"/>
      <w:r>
        <w:t>Икабья</w:t>
      </w:r>
      <w:proofErr w:type="spellEnd"/>
      <w:r>
        <w:t xml:space="preserve"> в масштабе М 1:10000;</w:t>
      </w:r>
    </w:p>
    <w:p w:rsidR="001A6729" w:rsidRDefault="001A6729" w:rsidP="00166EE6">
      <w:pPr>
        <w:pStyle w:val="11"/>
        <w:numPr>
          <w:ilvl w:val="0"/>
          <w:numId w:val="7"/>
        </w:numPr>
        <w:shd w:val="clear" w:color="auto" w:fill="auto"/>
        <w:tabs>
          <w:tab w:val="left" w:pos="985"/>
        </w:tabs>
        <w:ind w:firstLine="709"/>
        <w:jc w:val="both"/>
      </w:pPr>
      <w:r>
        <w:t xml:space="preserve">фрагмент на территорию села </w:t>
      </w:r>
      <w:proofErr w:type="spellStart"/>
      <w:r>
        <w:t>Кюсть-Кемда</w:t>
      </w:r>
      <w:proofErr w:type="spellEnd"/>
      <w:r>
        <w:t xml:space="preserve">, села </w:t>
      </w:r>
      <w:proofErr w:type="spellStart"/>
      <w:r>
        <w:t>Неляты</w:t>
      </w:r>
      <w:proofErr w:type="spellEnd"/>
      <w:r>
        <w:t xml:space="preserve">, села Средний </w:t>
      </w:r>
      <w:proofErr w:type="spellStart"/>
      <w:r>
        <w:t>Калар</w:t>
      </w:r>
      <w:proofErr w:type="spellEnd"/>
      <w:r>
        <w:t xml:space="preserve">, поселка </w:t>
      </w:r>
      <w:proofErr w:type="spellStart"/>
      <w:r>
        <w:t>Удокан</w:t>
      </w:r>
      <w:proofErr w:type="spellEnd"/>
      <w:r>
        <w:t xml:space="preserve">, села </w:t>
      </w:r>
      <w:proofErr w:type="spellStart"/>
      <w:r>
        <w:t>Чало-Олого</w:t>
      </w:r>
      <w:proofErr w:type="spellEnd"/>
      <w:r>
        <w:t xml:space="preserve"> в масштабе М 1:10000.</w:t>
      </w:r>
    </w:p>
    <w:p w:rsidR="001A6729" w:rsidRDefault="001A6729" w:rsidP="00166EE6">
      <w:pPr>
        <w:pStyle w:val="11"/>
        <w:numPr>
          <w:ilvl w:val="0"/>
          <w:numId w:val="33"/>
        </w:numPr>
        <w:shd w:val="clear" w:color="auto" w:fill="auto"/>
        <w:tabs>
          <w:tab w:val="left" w:pos="1042"/>
        </w:tabs>
        <w:ind w:firstLine="709"/>
        <w:jc w:val="both"/>
      </w:pPr>
      <w:r>
        <w:t>Границы территориальных зон должны отвечать требованию принад</w:t>
      </w:r>
      <w:r>
        <w:softHyphen/>
        <w:t>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w:t>
      </w:r>
      <w:r>
        <w:softHyphen/>
        <w:t>ториальные зоны, как правило, не устанавливаются применительно к одному земельному участку.</w:t>
      </w:r>
    </w:p>
    <w:p w:rsidR="001A6729" w:rsidRDefault="001A6729" w:rsidP="00166EE6">
      <w:pPr>
        <w:pStyle w:val="11"/>
        <w:numPr>
          <w:ilvl w:val="0"/>
          <w:numId w:val="33"/>
        </w:numPr>
        <w:shd w:val="clear" w:color="auto" w:fill="auto"/>
        <w:tabs>
          <w:tab w:val="left" w:pos="1038"/>
        </w:tabs>
        <w:ind w:firstLine="709"/>
        <w:jc w:val="both"/>
      </w:pPr>
      <w:r>
        <w:t>В связи с тем, что осуществление деятельности по комплексному и устойчивому развитию территории в границах Каларского муниципального округа не предусмотрено и такая деятельность не запланирована, на карте гра</w:t>
      </w:r>
      <w:r>
        <w:softHyphen/>
        <w:t>достроительного зонирования границы таких территорий не отображены.</w:t>
      </w:r>
    </w:p>
    <w:p w:rsidR="001A6729" w:rsidRDefault="001A6729" w:rsidP="00166EE6">
      <w:pPr>
        <w:pStyle w:val="11"/>
        <w:numPr>
          <w:ilvl w:val="0"/>
          <w:numId w:val="33"/>
        </w:numPr>
        <w:shd w:val="clear" w:color="auto" w:fill="auto"/>
        <w:tabs>
          <w:tab w:val="left" w:pos="1038"/>
        </w:tabs>
        <w:ind w:firstLine="709"/>
        <w:jc w:val="both"/>
      </w:pPr>
      <w:r>
        <w:t>В границах Каларского муниципального округа отсутствуют террито</w:t>
      </w:r>
      <w:r>
        <w:softHyphen/>
        <w:t>рии, в границах которых предусматриваются требования к архитектурно-гра</w:t>
      </w:r>
      <w:r>
        <w:softHyphen/>
        <w:t>достроительному облику объектов капитального строительства. На карте гра</w:t>
      </w:r>
      <w:r>
        <w:softHyphen/>
        <w:t>достроительного зонирования границы таких территорий не отображены.</w:t>
      </w:r>
    </w:p>
    <w:p w:rsidR="001A6729" w:rsidRDefault="001A6729" w:rsidP="00166EE6">
      <w:pPr>
        <w:pStyle w:val="11"/>
        <w:numPr>
          <w:ilvl w:val="0"/>
          <w:numId w:val="33"/>
        </w:numPr>
        <w:shd w:val="clear" w:color="auto" w:fill="auto"/>
        <w:tabs>
          <w:tab w:val="left" w:pos="1038"/>
        </w:tabs>
        <w:ind w:firstLine="709"/>
        <w:jc w:val="both"/>
      </w:pPr>
      <w:r>
        <w:t>Границы зон с особыми условиями использования территории, отоб</w:t>
      </w:r>
      <w:r>
        <w:softHyphen/>
        <w:t>раженные на карте, определены в соответствии с документацией (при ее нали</w:t>
      </w:r>
      <w:r>
        <w:softHyphen/>
        <w:t>чии) об установлении 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rsidR="001A6729" w:rsidRDefault="001A6729" w:rsidP="00166EE6">
      <w:pPr>
        <w:pStyle w:val="11"/>
        <w:shd w:val="clear" w:color="auto" w:fill="auto"/>
        <w:ind w:firstLine="709"/>
        <w:jc w:val="both"/>
      </w:pPr>
      <w:r>
        <w:lastRenderedPageBreak/>
        <w:t>Границы зон с особыми условиями использования территорий могут не совпадать с границами территориальных зон.</w:t>
      </w:r>
    </w:p>
    <w:p w:rsidR="00F33655" w:rsidRDefault="00F33655" w:rsidP="00166EE6">
      <w:pPr>
        <w:pStyle w:val="11"/>
        <w:numPr>
          <w:ilvl w:val="0"/>
          <w:numId w:val="33"/>
        </w:numPr>
        <w:shd w:val="clear" w:color="auto" w:fill="auto"/>
        <w:tabs>
          <w:tab w:val="left" w:pos="1059"/>
        </w:tabs>
        <w:ind w:firstLine="709"/>
        <w:jc w:val="both"/>
      </w:pPr>
      <w:r>
        <w:t>Постановлением Правительства РФ от 03.03.2018 № 222 утверждены Правила установления санитарно-защитных зон и использования земельных участков, расположенных в границах санитарно-защитных зон.</w:t>
      </w:r>
    </w:p>
    <w:p w:rsidR="00F33655" w:rsidRDefault="00F33655" w:rsidP="00166EE6">
      <w:pPr>
        <w:pStyle w:val="11"/>
        <w:numPr>
          <w:ilvl w:val="0"/>
          <w:numId w:val="33"/>
        </w:numPr>
        <w:shd w:val="clear" w:color="auto" w:fill="auto"/>
        <w:tabs>
          <w:tab w:val="left" w:pos="1059"/>
        </w:tabs>
        <w:ind w:firstLine="709"/>
        <w:jc w:val="both"/>
      </w:pPr>
      <w:r>
        <w:t>Санитарно-защитные зоны устанавливаются в отношении действую</w:t>
      </w:r>
      <w:r>
        <w:softHyphen/>
        <w:t>щих, планируемых к строительству, реконструируемых объектов капиталь</w:t>
      </w:r>
      <w:r>
        <w:softHyphen/>
        <w:t>ного строительства, являющихся источниками химического, физического, биологического воздействия на среду обитания человека, в случае формиро</w:t>
      </w:r>
      <w:r>
        <w:softHyphen/>
        <w:t>вания за контурами объектов химического, физического и (или) биологиче</w:t>
      </w:r>
      <w:r>
        <w:softHyphen/>
        <w:t>ского воздействия, превышающего санитарно-эпидемиологические требова</w:t>
      </w:r>
      <w:r>
        <w:softHyphen/>
        <w:t>ния.</w:t>
      </w:r>
    </w:p>
    <w:p w:rsidR="00F33655" w:rsidRDefault="00F33655" w:rsidP="00166EE6">
      <w:pPr>
        <w:pStyle w:val="11"/>
        <w:numPr>
          <w:ilvl w:val="0"/>
          <w:numId w:val="33"/>
        </w:numPr>
        <w:shd w:val="clear" w:color="auto" w:fill="auto"/>
        <w:tabs>
          <w:tab w:val="left" w:pos="1059"/>
        </w:tabs>
        <w:spacing w:after="300"/>
        <w:ind w:firstLine="709"/>
        <w:jc w:val="both"/>
      </w:pPr>
      <w: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rsidR="00F33655" w:rsidRDefault="00F33655" w:rsidP="00166EE6">
      <w:pPr>
        <w:pStyle w:val="11"/>
        <w:shd w:val="clear" w:color="auto" w:fill="auto"/>
        <w:spacing w:after="300"/>
        <w:ind w:firstLine="709"/>
      </w:pPr>
      <w:bookmarkStart w:id="33" w:name="bookmark33"/>
      <w:r>
        <w:rPr>
          <w:i/>
          <w:iCs/>
        </w:rPr>
        <w:t>Статья 20. Виды территориальных зон</w:t>
      </w:r>
      <w:bookmarkEnd w:id="33"/>
    </w:p>
    <w:p w:rsidR="00F33655" w:rsidRDefault="00F33655" w:rsidP="00166EE6">
      <w:pPr>
        <w:pStyle w:val="11"/>
        <w:numPr>
          <w:ilvl w:val="0"/>
          <w:numId w:val="34"/>
        </w:numPr>
        <w:shd w:val="clear" w:color="auto" w:fill="auto"/>
        <w:tabs>
          <w:tab w:val="left" w:pos="1330"/>
        </w:tabs>
        <w:ind w:firstLine="709"/>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3655" w:rsidRDefault="00F33655" w:rsidP="00166EE6">
      <w:pPr>
        <w:pStyle w:val="11"/>
        <w:numPr>
          <w:ilvl w:val="0"/>
          <w:numId w:val="34"/>
        </w:numPr>
        <w:shd w:val="clear" w:color="auto" w:fill="auto"/>
        <w:tabs>
          <w:tab w:val="left" w:pos="1172"/>
        </w:tabs>
        <w:ind w:firstLine="709"/>
        <w:jc w:val="both"/>
      </w:pPr>
      <w:r>
        <w:t xml:space="preserve">Порядок установления, виды, состав и границы территориальных зон определяются в соответствии с требованиями статей 34, 35 </w:t>
      </w:r>
      <w:proofErr w:type="spellStart"/>
      <w:r>
        <w:t>ГрК</w:t>
      </w:r>
      <w:proofErr w:type="spellEnd"/>
      <w:r>
        <w:t xml:space="preserve"> РФ.</w:t>
      </w:r>
    </w:p>
    <w:p w:rsidR="00F33655" w:rsidRDefault="00F33655" w:rsidP="00166EE6">
      <w:pPr>
        <w:pStyle w:val="11"/>
        <w:numPr>
          <w:ilvl w:val="0"/>
          <w:numId w:val="34"/>
        </w:numPr>
        <w:shd w:val="clear" w:color="auto" w:fill="auto"/>
        <w:tabs>
          <w:tab w:val="left" w:pos="1186"/>
        </w:tabs>
        <w:spacing w:after="300"/>
        <w:ind w:firstLine="709"/>
        <w:jc w:val="both"/>
      </w:pPr>
      <w:r>
        <w:t>В результате градостроительного зонирования территории на карте градостроительного зонирования Каларского муниципального округа опреде</w:t>
      </w:r>
      <w:r>
        <w:softHyphen/>
        <w:t>лены виды территориальных зон, представленные в таблице 1.</w:t>
      </w:r>
    </w:p>
    <w:p w:rsidR="00F33655" w:rsidRDefault="00F33655" w:rsidP="00F33655">
      <w:pPr>
        <w:pStyle w:val="af0"/>
        <w:shd w:val="clear" w:color="auto" w:fill="auto"/>
        <w:ind w:left="2602"/>
      </w:pPr>
      <w:r>
        <w:t>Таблица 1. Территориальные зоны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6638"/>
      </w:tblGrid>
      <w:tr w:rsidR="00F33655" w:rsidTr="00166EE6">
        <w:trPr>
          <w:trHeight w:hRule="exact" w:val="1123"/>
          <w:jc w:val="center"/>
        </w:trPr>
        <w:tc>
          <w:tcPr>
            <w:tcW w:w="2731" w:type="dxa"/>
            <w:tcBorders>
              <w:top w:val="single" w:sz="4" w:space="0" w:color="auto"/>
              <w:left w:val="single" w:sz="4" w:space="0" w:color="auto"/>
            </w:tcBorders>
            <w:shd w:val="clear" w:color="auto" w:fill="FFFFFF"/>
            <w:vAlign w:val="center"/>
          </w:tcPr>
          <w:p w:rsidR="00F33655" w:rsidRDefault="00F33655" w:rsidP="00166EE6">
            <w:pPr>
              <w:pStyle w:val="ae"/>
              <w:shd w:val="clear" w:color="auto" w:fill="auto"/>
              <w:ind w:firstLine="0"/>
              <w:jc w:val="center"/>
              <w:rPr>
                <w:sz w:val="24"/>
                <w:szCs w:val="24"/>
              </w:rPr>
            </w:pPr>
            <w:r>
              <w:rPr>
                <w:b/>
                <w:bCs/>
                <w:sz w:val="24"/>
                <w:szCs w:val="24"/>
              </w:rPr>
              <w:t>Кодовое обозначение территориальной</w:t>
            </w:r>
          </w:p>
          <w:p w:rsidR="00F33655" w:rsidRDefault="00F33655" w:rsidP="00166EE6">
            <w:pPr>
              <w:pStyle w:val="ae"/>
              <w:shd w:val="clear" w:color="auto" w:fill="auto"/>
              <w:ind w:firstLine="0"/>
              <w:jc w:val="center"/>
              <w:rPr>
                <w:sz w:val="24"/>
                <w:szCs w:val="24"/>
              </w:rPr>
            </w:pPr>
            <w:r>
              <w:rPr>
                <w:b/>
                <w:bCs/>
                <w:sz w:val="24"/>
                <w:szCs w:val="24"/>
              </w:rPr>
              <w:t>зоны</w:t>
            </w:r>
          </w:p>
        </w:tc>
        <w:tc>
          <w:tcPr>
            <w:tcW w:w="6638" w:type="dxa"/>
            <w:tcBorders>
              <w:top w:val="single" w:sz="4" w:space="0" w:color="auto"/>
              <w:left w:val="single" w:sz="4" w:space="0" w:color="auto"/>
              <w:right w:val="single" w:sz="4" w:space="0" w:color="auto"/>
            </w:tcBorders>
            <w:shd w:val="clear" w:color="auto" w:fill="FFFFFF"/>
          </w:tcPr>
          <w:p w:rsidR="00F33655" w:rsidRDefault="00F33655" w:rsidP="00166EE6">
            <w:pPr>
              <w:pStyle w:val="ae"/>
              <w:shd w:val="clear" w:color="auto" w:fill="auto"/>
              <w:ind w:firstLine="0"/>
              <w:jc w:val="center"/>
              <w:rPr>
                <w:sz w:val="24"/>
                <w:szCs w:val="24"/>
              </w:rPr>
            </w:pPr>
            <w:r>
              <w:rPr>
                <w:b/>
                <w:bCs/>
                <w:sz w:val="24"/>
                <w:szCs w:val="24"/>
              </w:rPr>
              <w:t>Наименование территориальной зоны</w:t>
            </w:r>
          </w:p>
        </w:tc>
      </w:tr>
      <w:tr w:rsidR="00F33655" w:rsidTr="00166EE6">
        <w:trPr>
          <w:trHeight w:hRule="exact" w:val="240"/>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0"/>
                <w:szCs w:val="20"/>
              </w:rPr>
            </w:pPr>
            <w:r>
              <w:rPr>
                <w:sz w:val="20"/>
                <w:szCs w:val="20"/>
              </w:rPr>
              <w:t>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0"/>
                <w:szCs w:val="20"/>
              </w:rPr>
            </w:pPr>
            <w:r>
              <w:rPr>
                <w:sz w:val="20"/>
                <w:szCs w:val="20"/>
              </w:rPr>
              <w:t>2</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Жилые зоны</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Ж-1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застройки индивидуальными жилыми домами</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Ж-2</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застройки малоэтажными жилыми домами</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Общественно - деловые зоны</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ОД-1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Многофункциональная общественно-деловая зона</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ОД-2</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специализированной общественной застройки</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ОД-3</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многофункциональной блокированной застройки</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ОД-4</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многофункциональной малоэтажной застройки</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ОД-5</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многофункциональной застройки средней этажности</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Производственные зоны</w:t>
            </w:r>
          </w:p>
        </w:tc>
      </w:tr>
      <w:tr w:rsidR="00F33655" w:rsidTr="00166EE6">
        <w:trPr>
          <w:trHeight w:hRule="exact" w:val="298"/>
          <w:jc w:val="center"/>
        </w:trPr>
        <w:tc>
          <w:tcPr>
            <w:tcW w:w="2731" w:type="dxa"/>
            <w:tcBorders>
              <w:top w:val="single" w:sz="4" w:space="0" w:color="auto"/>
              <w:left w:val="single" w:sz="4" w:space="0" w:color="auto"/>
              <w:bottom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П-1</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Производственная зона</w:t>
            </w:r>
          </w:p>
        </w:tc>
      </w:tr>
      <w:tr w:rsidR="00F33655" w:rsidTr="00166EE6">
        <w:trPr>
          <w:trHeight w:hRule="exact" w:val="1118"/>
          <w:jc w:val="center"/>
        </w:trPr>
        <w:tc>
          <w:tcPr>
            <w:tcW w:w="2731" w:type="dxa"/>
            <w:tcBorders>
              <w:top w:val="single" w:sz="4" w:space="0" w:color="auto"/>
              <w:left w:val="single" w:sz="4" w:space="0" w:color="auto"/>
            </w:tcBorders>
            <w:shd w:val="clear" w:color="auto" w:fill="FFFFFF"/>
            <w:vAlign w:val="center"/>
          </w:tcPr>
          <w:p w:rsidR="00F33655" w:rsidRDefault="00F33655" w:rsidP="00166EE6">
            <w:pPr>
              <w:pStyle w:val="ae"/>
              <w:shd w:val="clear" w:color="auto" w:fill="auto"/>
              <w:ind w:firstLine="0"/>
              <w:jc w:val="center"/>
              <w:rPr>
                <w:sz w:val="24"/>
                <w:szCs w:val="24"/>
              </w:rPr>
            </w:pPr>
            <w:r>
              <w:rPr>
                <w:b/>
                <w:bCs/>
                <w:sz w:val="24"/>
                <w:szCs w:val="24"/>
              </w:rPr>
              <w:t>Кодовое обозначение территориальной</w:t>
            </w:r>
          </w:p>
          <w:p w:rsidR="00F33655" w:rsidRDefault="00F33655" w:rsidP="00166EE6">
            <w:pPr>
              <w:pStyle w:val="ae"/>
              <w:shd w:val="clear" w:color="auto" w:fill="auto"/>
              <w:ind w:firstLine="0"/>
              <w:jc w:val="center"/>
              <w:rPr>
                <w:sz w:val="24"/>
                <w:szCs w:val="24"/>
              </w:rPr>
            </w:pPr>
            <w:r>
              <w:rPr>
                <w:b/>
                <w:bCs/>
                <w:sz w:val="24"/>
                <w:szCs w:val="24"/>
              </w:rPr>
              <w:t>зоны</w:t>
            </w:r>
          </w:p>
        </w:tc>
        <w:tc>
          <w:tcPr>
            <w:tcW w:w="6638" w:type="dxa"/>
            <w:tcBorders>
              <w:top w:val="single" w:sz="4" w:space="0" w:color="auto"/>
              <w:left w:val="single" w:sz="4" w:space="0" w:color="auto"/>
              <w:right w:val="single" w:sz="4" w:space="0" w:color="auto"/>
            </w:tcBorders>
            <w:shd w:val="clear" w:color="auto" w:fill="FFFFFF"/>
          </w:tcPr>
          <w:p w:rsidR="00F33655" w:rsidRDefault="00F33655" w:rsidP="00166EE6">
            <w:pPr>
              <w:pStyle w:val="ae"/>
              <w:shd w:val="clear" w:color="auto" w:fill="auto"/>
              <w:ind w:firstLine="0"/>
              <w:jc w:val="center"/>
              <w:rPr>
                <w:sz w:val="24"/>
                <w:szCs w:val="24"/>
              </w:rPr>
            </w:pPr>
            <w:r>
              <w:rPr>
                <w:b/>
                <w:bCs/>
                <w:sz w:val="24"/>
                <w:szCs w:val="24"/>
              </w:rPr>
              <w:t>Наименование территориальной зоны</w:t>
            </w:r>
          </w:p>
        </w:tc>
      </w:tr>
      <w:tr w:rsidR="00F33655" w:rsidTr="00166EE6">
        <w:trPr>
          <w:trHeight w:hRule="exact" w:val="240"/>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0"/>
                <w:szCs w:val="20"/>
              </w:rPr>
            </w:pPr>
            <w:r>
              <w:rPr>
                <w:sz w:val="20"/>
                <w:szCs w:val="20"/>
              </w:rPr>
              <w:t>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0"/>
                <w:szCs w:val="20"/>
              </w:rPr>
            </w:pPr>
            <w:r>
              <w:rPr>
                <w:sz w:val="20"/>
                <w:szCs w:val="20"/>
              </w:rPr>
              <w:t>2</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Зоны сельскохозяйственного использования</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lastRenderedPageBreak/>
              <w:t>СХ-1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сельскохозяйственного использования</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СХ-2</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Иная зона сельскохозяйственного назначения</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Рекреационные зоны</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Р-1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рекреационного назначения</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Зоны инженерно-транспортной инфраструктуры</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И-1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инженерной инфраструктуры</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Т-1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транспортной инфраструктуры</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tcPr>
          <w:p w:rsidR="00F33655" w:rsidRDefault="00F33655" w:rsidP="00166EE6">
            <w:pPr>
              <w:rPr>
                <w:sz w:val="10"/>
                <w:szCs w:val="10"/>
              </w:rPr>
            </w:pP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b/>
                <w:bCs/>
                <w:sz w:val="24"/>
                <w:szCs w:val="24"/>
              </w:rPr>
              <w:t>Зоны специального назначения</w:t>
            </w:r>
          </w:p>
        </w:tc>
      </w:tr>
      <w:tr w:rsidR="00F33655" w:rsidTr="00166EE6">
        <w:trPr>
          <w:trHeight w:hRule="exact" w:val="283"/>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СН-1</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кладбищ</w:t>
            </w:r>
          </w:p>
        </w:tc>
      </w:tr>
      <w:tr w:rsidR="00F33655" w:rsidTr="00166EE6">
        <w:trPr>
          <w:trHeight w:hRule="exact" w:val="288"/>
          <w:jc w:val="center"/>
        </w:trPr>
        <w:tc>
          <w:tcPr>
            <w:tcW w:w="2731" w:type="dxa"/>
            <w:tcBorders>
              <w:top w:val="single" w:sz="4" w:space="0" w:color="auto"/>
              <w:left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СН-2</w:t>
            </w:r>
          </w:p>
        </w:tc>
        <w:tc>
          <w:tcPr>
            <w:tcW w:w="6638" w:type="dxa"/>
            <w:tcBorders>
              <w:top w:val="single" w:sz="4" w:space="0" w:color="auto"/>
              <w:left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складирования и захоронения отходов</w:t>
            </w:r>
          </w:p>
        </w:tc>
      </w:tr>
      <w:tr w:rsidR="00F33655" w:rsidTr="00166EE6">
        <w:trPr>
          <w:trHeight w:hRule="exact" w:val="298"/>
          <w:jc w:val="center"/>
        </w:trPr>
        <w:tc>
          <w:tcPr>
            <w:tcW w:w="2731" w:type="dxa"/>
            <w:tcBorders>
              <w:top w:val="single" w:sz="4" w:space="0" w:color="auto"/>
              <w:left w:val="single" w:sz="4" w:space="0" w:color="auto"/>
              <w:bottom w:val="single" w:sz="4" w:space="0" w:color="auto"/>
            </w:tcBorders>
            <w:shd w:val="clear" w:color="auto" w:fill="FFFFFF"/>
            <w:vAlign w:val="bottom"/>
          </w:tcPr>
          <w:p w:rsidR="00F33655" w:rsidRDefault="00F33655" w:rsidP="00166EE6">
            <w:pPr>
              <w:pStyle w:val="ae"/>
              <w:shd w:val="clear" w:color="auto" w:fill="auto"/>
              <w:ind w:firstLine="0"/>
              <w:jc w:val="center"/>
              <w:rPr>
                <w:sz w:val="24"/>
                <w:szCs w:val="24"/>
              </w:rPr>
            </w:pPr>
            <w:r>
              <w:rPr>
                <w:sz w:val="24"/>
                <w:szCs w:val="24"/>
              </w:rPr>
              <w:t>СН-3</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F33655" w:rsidRDefault="00F33655" w:rsidP="00166EE6">
            <w:pPr>
              <w:pStyle w:val="ae"/>
              <w:shd w:val="clear" w:color="auto" w:fill="auto"/>
              <w:ind w:firstLine="0"/>
              <w:rPr>
                <w:sz w:val="24"/>
                <w:szCs w:val="24"/>
              </w:rPr>
            </w:pPr>
            <w:r>
              <w:rPr>
                <w:sz w:val="24"/>
                <w:szCs w:val="24"/>
              </w:rPr>
              <w:t>Зона режимных территорий</w:t>
            </w:r>
          </w:p>
        </w:tc>
      </w:tr>
    </w:tbl>
    <w:p w:rsidR="00F33655" w:rsidRDefault="00F33655" w:rsidP="00F33655">
      <w:pPr>
        <w:spacing w:after="319" w:line="1" w:lineRule="exact"/>
      </w:pPr>
    </w:p>
    <w:p w:rsidR="004A3362" w:rsidRDefault="004A3362" w:rsidP="00F33655">
      <w:pPr>
        <w:pStyle w:val="22"/>
        <w:keepNext/>
        <w:keepLines/>
        <w:shd w:val="clear" w:color="auto" w:fill="auto"/>
        <w:spacing w:after="240"/>
        <w:ind w:left="0" w:firstLine="0"/>
        <w:jc w:val="center"/>
      </w:pPr>
      <w:bookmarkStart w:id="34" w:name="bookmark34"/>
      <w:bookmarkStart w:id="35" w:name="bookmark35"/>
    </w:p>
    <w:p w:rsidR="00F33655" w:rsidRDefault="00F33655" w:rsidP="00F33655">
      <w:pPr>
        <w:pStyle w:val="22"/>
        <w:keepNext/>
        <w:keepLines/>
        <w:shd w:val="clear" w:color="auto" w:fill="auto"/>
        <w:spacing w:after="240"/>
        <w:ind w:left="0" w:firstLine="0"/>
        <w:jc w:val="center"/>
      </w:pPr>
      <w:r>
        <w:t>РАЗДЕЛ 3. ГРАДОСТРОИТЕЛЬНЫЕ РЕГЛАМЕНТЫ</w:t>
      </w:r>
      <w:bookmarkEnd w:id="34"/>
      <w:bookmarkEnd w:id="35"/>
    </w:p>
    <w:p w:rsidR="00F33655" w:rsidRDefault="00F33655" w:rsidP="00F33655">
      <w:pPr>
        <w:pStyle w:val="11"/>
        <w:shd w:val="clear" w:color="auto" w:fill="auto"/>
        <w:spacing w:after="320"/>
        <w:ind w:firstLine="0"/>
      </w:pPr>
      <w:bookmarkStart w:id="36" w:name="bookmark36"/>
      <w:bookmarkStart w:id="37" w:name="bookmark37"/>
      <w:r>
        <w:rPr>
          <w:i/>
          <w:iCs/>
        </w:rPr>
        <w:t>Статья 21. Состав и порядок применения градостроительных регламентов</w:t>
      </w:r>
      <w:bookmarkEnd w:id="36"/>
      <w:bookmarkEnd w:id="37"/>
    </w:p>
    <w:p w:rsidR="00F33655" w:rsidRDefault="00F33655" w:rsidP="00F33655">
      <w:pPr>
        <w:pStyle w:val="11"/>
        <w:shd w:val="clear" w:color="auto" w:fill="auto"/>
        <w:ind w:firstLine="720"/>
        <w:jc w:val="both"/>
      </w:pPr>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3655" w:rsidRDefault="00F33655" w:rsidP="00F33655">
      <w:pPr>
        <w:pStyle w:val="11"/>
        <w:shd w:val="clear" w:color="auto" w:fill="auto"/>
        <w:ind w:firstLine="720"/>
        <w:jc w:val="both"/>
      </w:pPr>
      <w: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3655" w:rsidRDefault="00F33655" w:rsidP="00F33655">
      <w:pPr>
        <w:pStyle w:val="11"/>
        <w:numPr>
          <w:ilvl w:val="0"/>
          <w:numId w:val="32"/>
        </w:numPr>
        <w:shd w:val="clear" w:color="auto" w:fill="auto"/>
        <w:tabs>
          <w:tab w:val="left" w:pos="1072"/>
        </w:tabs>
        <w:ind w:firstLine="720"/>
        <w:jc w:val="both"/>
      </w:pPr>
      <w:r>
        <w:t>Действие градостроительного регламента не распространяется на зе</w:t>
      </w:r>
      <w:r>
        <w:softHyphen/>
        <w:t>мельные участки:</w:t>
      </w:r>
    </w:p>
    <w:p w:rsidR="00F33655" w:rsidRDefault="00F33655" w:rsidP="00F33655">
      <w:pPr>
        <w:pStyle w:val="11"/>
        <w:numPr>
          <w:ilvl w:val="0"/>
          <w:numId w:val="35"/>
        </w:numPr>
        <w:shd w:val="clear" w:color="auto" w:fill="auto"/>
        <w:tabs>
          <w:tab w:val="left" w:pos="1096"/>
        </w:tabs>
        <w:ind w:firstLine="720"/>
        <w:jc w:val="both"/>
      </w:pPr>
      <w:r>
        <w:t>в границах территорий памятников и ансамблей, включенных в еди</w:t>
      </w:r>
      <w:r>
        <w:softHyphen/>
        <w:t>ный государственный реестр объектов культурного наследия (памятников ис</w:t>
      </w:r>
      <w:r>
        <w:softHyphen/>
        <w:t>тории и культуры) народов Российской Федерации, а также в границах терри</w:t>
      </w:r>
      <w:r>
        <w:softHyphen/>
        <w:t>торий памятников или ансамблей, которые являются выявленными объектами культурного наследия и решения о режиме содержания, параметрах реставра</w:t>
      </w:r>
      <w:r>
        <w:softHyphen/>
        <w:t>ции, консервации, воссоздания, ремонта и приспособлении которых принима</w:t>
      </w:r>
      <w:r>
        <w:softHyphen/>
        <w:t>ются в порядке, установленном законодательством Российской Федерации об охране объектов культурного наследия;</w:t>
      </w:r>
    </w:p>
    <w:p w:rsidR="00F33655" w:rsidRDefault="00F33655" w:rsidP="00F33655">
      <w:pPr>
        <w:pStyle w:val="11"/>
        <w:numPr>
          <w:ilvl w:val="0"/>
          <w:numId w:val="35"/>
        </w:numPr>
        <w:shd w:val="clear" w:color="auto" w:fill="auto"/>
        <w:tabs>
          <w:tab w:val="left" w:pos="1110"/>
        </w:tabs>
        <w:ind w:firstLine="720"/>
        <w:jc w:val="both"/>
      </w:pPr>
      <w:r>
        <w:t>в границах территорий общего пользования;</w:t>
      </w:r>
    </w:p>
    <w:p w:rsidR="00F33655" w:rsidRDefault="00F33655" w:rsidP="00F33655">
      <w:pPr>
        <w:pStyle w:val="11"/>
        <w:numPr>
          <w:ilvl w:val="0"/>
          <w:numId w:val="35"/>
        </w:numPr>
        <w:shd w:val="clear" w:color="auto" w:fill="auto"/>
        <w:tabs>
          <w:tab w:val="left" w:pos="1096"/>
        </w:tabs>
        <w:ind w:firstLine="720"/>
        <w:jc w:val="both"/>
      </w:pPr>
      <w:r>
        <w:t>предназначенные для размещения линейных объектов и (или) занятые линейными объектами;</w:t>
      </w:r>
    </w:p>
    <w:p w:rsidR="00F33655" w:rsidRDefault="00F33655" w:rsidP="00F33655">
      <w:pPr>
        <w:pStyle w:val="11"/>
        <w:numPr>
          <w:ilvl w:val="0"/>
          <w:numId w:val="35"/>
        </w:numPr>
        <w:shd w:val="clear" w:color="auto" w:fill="auto"/>
        <w:tabs>
          <w:tab w:val="left" w:pos="1110"/>
        </w:tabs>
        <w:ind w:firstLine="720"/>
        <w:jc w:val="both"/>
      </w:pPr>
      <w:r>
        <w:t>предоставленные для добычи полезных ископаемых.</w:t>
      </w:r>
    </w:p>
    <w:p w:rsidR="00F33655" w:rsidRDefault="00F33655" w:rsidP="00F33655">
      <w:pPr>
        <w:pStyle w:val="11"/>
        <w:numPr>
          <w:ilvl w:val="0"/>
          <w:numId w:val="32"/>
        </w:numPr>
        <w:shd w:val="clear" w:color="auto" w:fill="auto"/>
        <w:tabs>
          <w:tab w:val="left" w:pos="366"/>
        </w:tabs>
        <w:ind w:firstLine="720"/>
        <w:jc w:val="both"/>
      </w:pPr>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34D1B" w:rsidRDefault="00F33655" w:rsidP="00C34D1B">
      <w:pPr>
        <w:pStyle w:val="11"/>
        <w:numPr>
          <w:ilvl w:val="0"/>
          <w:numId w:val="36"/>
        </w:numPr>
        <w:shd w:val="clear" w:color="auto" w:fill="auto"/>
        <w:tabs>
          <w:tab w:val="left" w:pos="1076"/>
        </w:tabs>
        <w:ind w:firstLine="720"/>
        <w:jc w:val="both"/>
      </w:pPr>
      <w:r>
        <w:t>виды разрешенного использования земельных участков и объектов</w:t>
      </w:r>
      <w:r w:rsidR="00C34D1B" w:rsidRPr="00C34D1B">
        <w:t xml:space="preserve"> </w:t>
      </w:r>
      <w:r w:rsidR="00C34D1B">
        <w:t>капитального строительства;</w:t>
      </w:r>
    </w:p>
    <w:p w:rsidR="00C34D1B" w:rsidRDefault="00C34D1B" w:rsidP="00C34D1B">
      <w:pPr>
        <w:pStyle w:val="11"/>
        <w:numPr>
          <w:ilvl w:val="0"/>
          <w:numId w:val="36"/>
        </w:numPr>
        <w:shd w:val="clear" w:color="auto" w:fill="auto"/>
        <w:tabs>
          <w:tab w:val="left" w:pos="1224"/>
        </w:tabs>
        <w:ind w:firstLine="720"/>
        <w:jc w:val="both"/>
      </w:pPr>
      <w:r>
        <w:t xml:space="preserve">предельные (минимальные и (или) максимальные)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p w:rsidR="00C34D1B" w:rsidRDefault="00C34D1B" w:rsidP="00C34D1B">
      <w:pPr>
        <w:pStyle w:val="11"/>
        <w:numPr>
          <w:ilvl w:val="0"/>
          <w:numId w:val="36"/>
        </w:numPr>
        <w:shd w:val="clear" w:color="auto" w:fill="auto"/>
        <w:tabs>
          <w:tab w:val="left" w:pos="1076"/>
        </w:tabs>
        <w:ind w:firstLine="720"/>
        <w:jc w:val="both"/>
      </w:pPr>
      <w:r>
        <w:t>требования к архитектурно-градостроительному облику объектов капитального строительства;</w:t>
      </w:r>
    </w:p>
    <w:p w:rsidR="00C34D1B" w:rsidRDefault="00C34D1B" w:rsidP="00C34D1B">
      <w:pPr>
        <w:pStyle w:val="11"/>
        <w:numPr>
          <w:ilvl w:val="0"/>
          <w:numId w:val="36"/>
        </w:numPr>
        <w:shd w:val="clear" w:color="auto" w:fill="auto"/>
        <w:tabs>
          <w:tab w:val="left" w:pos="1224"/>
        </w:tabs>
        <w:ind w:firstLine="72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4D1B" w:rsidRDefault="00C34D1B" w:rsidP="00C34D1B">
      <w:pPr>
        <w:pStyle w:val="11"/>
        <w:numPr>
          <w:ilvl w:val="0"/>
          <w:numId w:val="32"/>
        </w:numPr>
        <w:shd w:val="clear" w:color="auto" w:fill="auto"/>
        <w:tabs>
          <w:tab w:val="left" w:pos="1033"/>
        </w:tabs>
        <w:ind w:firstLine="720"/>
        <w:jc w:val="both"/>
      </w:pPr>
      <w:r>
        <w:t>Разрешенные виды использования земельных участков и объектов ка</w:t>
      </w:r>
      <w:r>
        <w:softHyphen/>
        <w:t>питального строительства могут быть указаны в градостроительном регла</w:t>
      </w:r>
      <w:r>
        <w:softHyphen/>
        <w:t>менте дифференцированно - с учетом допустимости их применения, в различ</w:t>
      </w:r>
      <w:r>
        <w:softHyphen/>
        <w:t>ных частях (в том числе, уровнях) здания или участка.</w:t>
      </w:r>
    </w:p>
    <w:p w:rsidR="00C34D1B" w:rsidRDefault="00C34D1B" w:rsidP="00C34D1B">
      <w:pPr>
        <w:pStyle w:val="11"/>
        <w:numPr>
          <w:ilvl w:val="0"/>
          <w:numId w:val="32"/>
        </w:numPr>
        <w:shd w:val="clear" w:color="auto" w:fill="auto"/>
        <w:tabs>
          <w:tab w:val="left" w:pos="1071"/>
        </w:tabs>
        <w:ind w:firstLine="720"/>
        <w:jc w:val="both"/>
      </w:pPr>
      <w:r>
        <w:t xml:space="preserve">Градостроительные регламенты устанавливаются для всех земель в границах Каларского муниципального округа, за исключением указанных в части 6 статьи 36 </w:t>
      </w:r>
      <w:proofErr w:type="spellStart"/>
      <w:r>
        <w:t>ГрК</w:t>
      </w:r>
      <w:proofErr w:type="spellEnd"/>
      <w:r>
        <w:t xml:space="preserve"> РФ.</w:t>
      </w:r>
    </w:p>
    <w:p w:rsidR="00C34D1B" w:rsidRDefault="00C34D1B" w:rsidP="00C34D1B">
      <w:pPr>
        <w:pStyle w:val="11"/>
        <w:numPr>
          <w:ilvl w:val="0"/>
          <w:numId w:val="32"/>
        </w:numPr>
        <w:shd w:val="clear" w:color="auto" w:fill="auto"/>
        <w:tabs>
          <w:tab w:val="left" w:pos="1224"/>
        </w:tabs>
        <w:ind w:firstLine="720"/>
        <w:jc w:val="both"/>
      </w:pPr>
      <w:r>
        <w:t>На территории Каларского муниципального округа имеются следующие территории, для которых градостроительный регламент не устанавливается:</w:t>
      </w:r>
    </w:p>
    <w:p w:rsidR="00C34D1B" w:rsidRDefault="00C34D1B" w:rsidP="00C34D1B">
      <w:pPr>
        <w:pStyle w:val="11"/>
        <w:numPr>
          <w:ilvl w:val="0"/>
          <w:numId w:val="37"/>
        </w:numPr>
        <w:shd w:val="clear" w:color="auto" w:fill="auto"/>
        <w:tabs>
          <w:tab w:val="left" w:pos="1062"/>
        </w:tabs>
        <w:ind w:firstLine="720"/>
        <w:jc w:val="both"/>
      </w:pPr>
      <w:r>
        <w:t>Земли лесного фонда;</w:t>
      </w:r>
    </w:p>
    <w:p w:rsidR="00C34D1B" w:rsidRDefault="00C34D1B" w:rsidP="00C34D1B">
      <w:pPr>
        <w:pStyle w:val="11"/>
        <w:numPr>
          <w:ilvl w:val="0"/>
          <w:numId w:val="37"/>
        </w:numPr>
        <w:shd w:val="clear" w:color="auto" w:fill="auto"/>
        <w:tabs>
          <w:tab w:val="left" w:pos="1095"/>
        </w:tabs>
        <w:ind w:firstLine="720"/>
        <w:jc w:val="both"/>
      </w:pPr>
      <w:r>
        <w:t>Территория опережающего развития «Забайкалье»;</w:t>
      </w:r>
    </w:p>
    <w:p w:rsidR="00C34D1B" w:rsidRDefault="00C34D1B" w:rsidP="00C34D1B">
      <w:pPr>
        <w:pStyle w:val="11"/>
        <w:numPr>
          <w:ilvl w:val="0"/>
          <w:numId w:val="37"/>
        </w:numPr>
        <w:shd w:val="clear" w:color="auto" w:fill="auto"/>
        <w:tabs>
          <w:tab w:val="left" w:pos="1095"/>
        </w:tabs>
        <w:ind w:firstLine="720"/>
        <w:jc w:val="both"/>
      </w:pPr>
      <w:r>
        <w:t>Земли особо охраняемых природных территорий;</w:t>
      </w:r>
    </w:p>
    <w:p w:rsidR="00C34D1B" w:rsidRDefault="00C34D1B" w:rsidP="00C34D1B">
      <w:pPr>
        <w:pStyle w:val="11"/>
        <w:numPr>
          <w:ilvl w:val="0"/>
          <w:numId w:val="37"/>
        </w:numPr>
        <w:shd w:val="clear" w:color="auto" w:fill="auto"/>
        <w:tabs>
          <w:tab w:val="left" w:pos="1095"/>
        </w:tabs>
        <w:ind w:firstLine="720"/>
        <w:jc w:val="both"/>
      </w:pPr>
      <w:r>
        <w:t>Земли, покрытые поверхностными водами;</w:t>
      </w:r>
    </w:p>
    <w:p w:rsidR="00C34D1B" w:rsidRDefault="00C34D1B" w:rsidP="00C34D1B">
      <w:pPr>
        <w:pStyle w:val="11"/>
        <w:numPr>
          <w:ilvl w:val="0"/>
          <w:numId w:val="37"/>
        </w:numPr>
        <w:shd w:val="clear" w:color="auto" w:fill="auto"/>
        <w:tabs>
          <w:tab w:val="left" w:pos="1536"/>
        </w:tabs>
        <w:ind w:firstLine="720"/>
        <w:jc w:val="both"/>
      </w:pPr>
      <w:r>
        <w:t>Сельскохозяйственные угодья в составе земель сельскохозяйственного назначения.</w:t>
      </w:r>
    </w:p>
    <w:p w:rsidR="00C34D1B" w:rsidRDefault="00C34D1B" w:rsidP="00C34D1B">
      <w:pPr>
        <w:pStyle w:val="11"/>
        <w:numPr>
          <w:ilvl w:val="0"/>
          <w:numId w:val="32"/>
        </w:numPr>
        <w:shd w:val="clear" w:color="auto" w:fill="auto"/>
        <w:tabs>
          <w:tab w:val="left" w:pos="1224"/>
        </w:tabs>
        <w:spacing w:after="320"/>
        <w:ind w:firstLine="720"/>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301C" w:rsidRDefault="001F301C" w:rsidP="001F301C">
      <w:pPr>
        <w:pStyle w:val="11"/>
        <w:shd w:val="clear" w:color="auto" w:fill="auto"/>
        <w:spacing w:after="360"/>
        <w:ind w:firstLine="0"/>
      </w:pPr>
      <w:bookmarkStart w:id="38" w:name="bookmark38"/>
      <w:r>
        <w:rPr>
          <w:i/>
          <w:iCs/>
        </w:rPr>
        <w:t>Статья 22. Ограничения использования земельных участков и объектов ка</w:t>
      </w:r>
      <w:r>
        <w:rPr>
          <w:i/>
          <w:iCs/>
        </w:rPr>
        <w:softHyphen/>
        <w:t>питального строительства, устанавливаемые в соответствии с законода</w:t>
      </w:r>
      <w:r>
        <w:rPr>
          <w:i/>
          <w:iCs/>
        </w:rPr>
        <w:softHyphen/>
        <w:t>тельством Российской Федерации. Общие положения</w:t>
      </w:r>
      <w:bookmarkEnd w:id="38"/>
    </w:p>
    <w:p w:rsidR="001F301C" w:rsidRDefault="001F301C" w:rsidP="001F301C">
      <w:pPr>
        <w:pStyle w:val="11"/>
        <w:numPr>
          <w:ilvl w:val="0"/>
          <w:numId w:val="38"/>
        </w:numPr>
        <w:shd w:val="clear" w:color="auto" w:fill="auto"/>
        <w:tabs>
          <w:tab w:val="left" w:pos="1023"/>
        </w:tabs>
        <w:ind w:firstLine="720"/>
        <w:jc w:val="both"/>
      </w:pPr>
      <w:r>
        <w:t>Содержание ограничений оборота земельных участков устанавлива</w:t>
      </w:r>
      <w:r>
        <w:softHyphen/>
        <w:t>ется Земельным кодексом Российской Федерации, федеральными законами.</w:t>
      </w:r>
    </w:p>
    <w:p w:rsidR="001F301C" w:rsidRDefault="001F301C" w:rsidP="001F301C">
      <w:pPr>
        <w:pStyle w:val="11"/>
        <w:numPr>
          <w:ilvl w:val="0"/>
          <w:numId w:val="38"/>
        </w:numPr>
        <w:shd w:val="clear" w:color="auto" w:fill="auto"/>
        <w:tabs>
          <w:tab w:val="left" w:pos="1033"/>
        </w:tabs>
        <w:ind w:firstLine="720"/>
        <w:jc w:val="both"/>
      </w:pPr>
      <w:r>
        <w:t>В границах зон с особыми условиями использования территорий уста</w:t>
      </w:r>
      <w:r>
        <w:softHyphen/>
      </w:r>
      <w:r>
        <w:lastRenderedPageBreak/>
        <w:t>навливаются ограничения использования земельных участков, которые рас</w:t>
      </w:r>
      <w:r>
        <w:softHyphen/>
        <w:t>пространяются на все, что находится над и под поверхностью земель, если иное не предусмотрено законами о недрах, воздушным и водным законода</w:t>
      </w:r>
      <w:r>
        <w:softHyphen/>
        <w:t>тельством, и ограничивают или запрещают размещение и (или) использование расположенных на таких земельных участках объектов недвижимого имуще</w:t>
      </w:r>
      <w:r>
        <w:softHyphen/>
        <w:t>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F301C" w:rsidRDefault="001F301C" w:rsidP="001F301C">
      <w:pPr>
        <w:pStyle w:val="11"/>
        <w:numPr>
          <w:ilvl w:val="0"/>
          <w:numId w:val="38"/>
        </w:numPr>
        <w:shd w:val="clear" w:color="auto" w:fill="auto"/>
        <w:tabs>
          <w:tab w:val="left" w:pos="1038"/>
        </w:tabs>
        <w:ind w:firstLine="720"/>
        <w:jc w:val="both"/>
      </w:pPr>
      <w:r>
        <w:t>Земельные участки, включенные в границы зон с особыми условиями использования территорий, у собственников земельных участков, землеполь</w:t>
      </w:r>
      <w:r>
        <w:softHyphen/>
        <w:t>зователей, землевладельцев и арендаторов земельных участков не изымаются, если иное не предусмотрено федеральным законом.</w:t>
      </w:r>
    </w:p>
    <w:p w:rsidR="001F301C" w:rsidRDefault="001F301C" w:rsidP="001F301C">
      <w:pPr>
        <w:pStyle w:val="11"/>
        <w:numPr>
          <w:ilvl w:val="0"/>
          <w:numId w:val="38"/>
        </w:numPr>
        <w:shd w:val="clear" w:color="auto" w:fill="auto"/>
        <w:tabs>
          <w:tab w:val="left" w:pos="1028"/>
        </w:tabs>
        <w:ind w:firstLine="720"/>
        <w:jc w:val="both"/>
      </w:pPr>
      <w:r>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w:t>
      </w:r>
      <w:r>
        <w:softHyphen/>
        <w:t>дений о зоне с особыми условиями использования территории, соответствую</w:t>
      </w:r>
      <w:r>
        <w:softHyphen/>
        <w:t>щих изменений в сведения о такой зоне в ЕГРН.</w:t>
      </w:r>
    </w:p>
    <w:p w:rsidR="001F301C" w:rsidRDefault="001F301C" w:rsidP="001F301C">
      <w:pPr>
        <w:pStyle w:val="11"/>
        <w:shd w:val="clear" w:color="auto" w:fill="auto"/>
        <w:ind w:firstLine="720"/>
        <w:jc w:val="both"/>
      </w:pPr>
      <w:r>
        <w:t>Зоны с особыми условиями использования территорий считаются пре</w:t>
      </w:r>
      <w:r>
        <w:softHyphen/>
        <w:t>кратившими существование, а ограничения использования земельных участ</w:t>
      </w:r>
      <w:r>
        <w:softHyphen/>
        <w:t>ков в таких зонах недействующими со дня исключения сведений о зоне с осо</w:t>
      </w:r>
      <w:r>
        <w:softHyphen/>
        <w:t>быми условиями использования территории из ЕГРН, если иное не предусмот</w:t>
      </w:r>
      <w:r>
        <w:softHyphen/>
        <w:t>рено федеральным законом.</w:t>
      </w:r>
    </w:p>
    <w:p w:rsidR="001F301C" w:rsidRDefault="001F301C" w:rsidP="001F301C">
      <w:pPr>
        <w:pStyle w:val="11"/>
        <w:numPr>
          <w:ilvl w:val="0"/>
          <w:numId w:val="38"/>
        </w:numPr>
        <w:shd w:val="clear" w:color="auto" w:fill="auto"/>
        <w:tabs>
          <w:tab w:val="left" w:pos="1042"/>
        </w:tabs>
        <w:ind w:firstLine="720"/>
        <w:jc w:val="both"/>
      </w:pPr>
      <w:r>
        <w:t>В случае если земельный участок и объект капитального строитель</w:t>
      </w:r>
      <w:r>
        <w:softHyphen/>
        <w:t>ства расположены на территории зон с особыми условиями использования территорий, правовой режим использования и застройки территории указан</w:t>
      </w:r>
      <w:r>
        <w:softHyphen/>
        <w:t>ного земельного участка определяется совокупностью ограничений, установ</w:t>
      </w:r>
      <w:r>
        <w:softHyphen/>
        <w:t>ленных настоящими градостроительными регламентами и законодательством Российской Федерации. При этом более жесткие ограничения являются прио</w:t>
      </w:r>
      <w:r>
        <w:softHyphen/>
        <w:t>ритетными.</w:t>
      </w:r>
    </w:p>
    <w:p w:rsidR="00A145F2" w:rsidRDefault="001F301C" w:rsidP="00A145F2">
      <w:pPr>
        <w:pStyle w:val="11"/>
        <w:numPr>
          <w:ilvl w:val="0"/>
          <w:numId w:val="38"/>
        </w:numPr>
        <w:shd w:val="clear" w:color="auto" w:fill="auto"/>
        <w:tabs>
          <w:tab w:val="left" w:pos="1038"/>
        </w:tabs>
        <w:ind w:firstLine="720"/>
        <w:jc w:val="both"/>
      </w:pPr>
      <w:r>
        <w:t>Использование земельных участков и объектов капитального строи</w:t>
      </w:r>
      <w:r>
        <w:softHyphen/>
        <w:t>тельства, расположенных в пределах зон с особыми условиями использования</w:t>
      </w:r>
      <w:r w:rsidR="00A145F2" w:rsidRPr="00A145F2">
        <w:t xml:space="preserve"> </w:t>
      </w:r>
      <w:r w:rsidR="00A145F2">
        <w:t>территорий, осуществляется в соответствии с градостроительными регламен</w:t>
      </w:r>
      <w:r w:rsidR="00A145F2">
        <w:softHyphen/>
        <w:t>тами, определенными настоящими Правилами, с учетом ограничений, уста</w:t>
      </w:r>
      <w:r w:rsidR="00A145F2">
        <w:softHyphen/>
        <w:t>новленных законами, иными нормативными правовыми актами примени</w:t>
      </w:r>
      <w:r w:rsidR="00A145F2">
        <w:softHyphen/>
        <w:t>тельно к зонам с особым использованием территорий.</w:t>
      </w:r>
    </w:p>
    <w:p w:rsidR="00A145F2" w:rsidRDefault="00A145F2" w:rsidP="00A145F2">
      <w:pPr>
        <w:pStyle w:val="11"/>
        <w:numPr>
          <w:ilvl w:val="0"/>
          <w:numId w:val="38"/>
        </w:numPr>
        <w:shd w:val="clear" w:color="auto" w:fill="auto"/>
        <w:tabs>
          <w:tab w:val="left" w:pos="1057"/>
        </w:tabs>
        <w:spacing w:after="300"/>
        <w:ind w:firstLine="720"/>
        <w:jc w:val="both"/>
      </w:pPr>
      <w:r>
        <w:t>Зоны с особыми условиями использования территории Каларского муниципального округа на картах отображены в соответствии с действующим законодательством РФ и с учетом сведений из ЕГРН.</w:t>
      </w:r>
    </w:p>
    <w:p w:rsidR="00A145F2" w:rsidRDefault="00A145F2" w:rsidP="00A145F2">
      <w:pPr>
        <w:pStyle w:val="af0"/>
        <w:shd w:val="clear" w:color="auto" w:fill="auto"/>
        <w:ind w:left="816"/>
      </w:pPr>
      <w:r>
        <w:t>Таблица 2. Зоны с особыми условиями использования территории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A145F2" w:rsidTr="00166EE6">
        <w:trPr>
          <w:trHeight w:hRule="exact" w:val="941"/>
          <w:jc w:val="center"/>
        </w:trPr>
        <w:tc>
          <w:tcPr>
            <w:tcW w:w="490"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center"/>
              <w:rPr>
                <w:sz w:val="20"/>
                <w:szCs w:val="20"/>
              </w:rPr>
            </w:pPr>
            <w:r>
              <w:rPr>
                <w:b/>
                <w:bCs/>
                <w:sz w:val="20"/>
                <w:szCs w:val="20"/>
              </w:rPr>
              <w:t>№ п/ п</w:t>
            </w:r>
          </w:p>
        </w:tc>
        <w:tc>
          <w:tcPr>
            <w:tcW w:w="1718"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b/>
                <w:bCs/>
                <w:sz w:val="20"/>
                <w:szCs w:val="20"/>
              </w:rPr>
              <w:t>Информация о внесении сведений в</w:t>
            </w:r>
          </w:p>
          <w:p w:rsidR="00A145F2" w:rsidRDefault="00A145F2" w:rsidP="00166EE6">
            <w:pPr>
              <w:pStyle w:val="ae"/>
              <w:shd w:val="clear" w:color="auto" w:fill="auto"/>
              <w:ind w:firstLine="0"/>
              <w:jc w:val="center"/>
              <w:rPr>
                <w:sz w:val="20"/>
                <w:szCs w:val="20"/>
              </w:rPr>
            </w:pPr>
            <w:r>
              <w:rPr>
                <w:b/>
                <w:bCs/>
                <w:sz w:val="20"/>
                <w:szCs w:val="20"/>
              </w:rPr>
              <w:t>ЕГРН</w:t>
            </w:r>
          </w:p>
        </w:tc>
      </w:tr>
      <w:tr w:rsidR="00A145F2"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center"/>
              <w:rPr>
                <w:sz w:val="20"/>
                <w:szCs w:val="20"/>
              </w:rPr>
            </w:pPr>
            <w:r>
              <w:rPr>
                <w:sz w:val="20"/>
                <w:szCs w:val="20"/>
              </w:rPr>
              <w:t>6</w:t>
            </w:r>
          </w:p>
        </w:tc>
      </w:tr>
      <w:tr w:rsidR="00A145F2" w:rsidTr="00166EE6">
        <w:trPr>
          <w:trHeight w:hRule="exact" w:val="470"/>
          <w:jc w:val="center"/>
        </w:trPr>
        <w:tc>
          <w:tcPr>
            <w:tcW w:w="490" w:type="dxa"/>
            <w:vMerge w:val="restart"/>
            <w:tcBorders>
              <w:top w:val="single" w:sz="4" w:space="0" w:color="auto"/>
              <w:left w:val="single" w:sz="4" w:space="0" w:color="auto"/>
            </w:tcBorders>
            <w:shd w:val="clear" w:color="auto" w:fill="FFFFFF"/>
          </w:tcPr>
          <w:p w:rsidR="00A145F2" w:rsidRDefault="00A145F2" w:rsidP="00166EE6">
            <w:pPr>
              <w:pStyle w:val="ae"/>
              <w:shd w:val="clear" w:color="auto" w:fill="auto"/>
              <w:ind w:firstLine="0"/>
              <w:rPr>
                <w:sz w:val="20"/>
                <w:szCs w:val="20"/>
              </w:rPr>
            </w:pPr>
            <w:r>
              <w:rPr>
                <w:sz w:val="20"/>
                <w:szCs w:val="20"/>
              </w:rPr>
              <w:t>1.</w:t>
            </w:r>
          </w:p>
        </w:tc>
        <w:tc>
          <w:tcPr>
            <w:tcW w:w="1718" w:type="dxa"/>
            <w:vMerge w:val="restart"/>
            <w:tcBorders>
              <w:top w:val="single" w:sz="4" w:space="0" w:color="auto"/>
              <w:left w:val="single" w:sz="4" w:space="0" w:color="auto"/>
            </w:tcBorders>
            <w:shd w:val="clear" w:color="auto" w:fill="FFFFFF"/>
          </w:tcPr>
          <w:p w:rsidR="00A145F2" w:rsidRDefault="00A145F2" w:rsidP="00166EE6">
            <w:pPr>
              <w:pStyle w:val="ae"/>
              <w:shd w:val="clear" w:color="auto" w:fill="auto"/>
              <w:ind w:firstLine="0"/>
              <w:rPr>
                <w:sz w:val="20"/>
                <w:szCs w:val="20"/>
              </w:rPr>
            </w:pPr>
            <w:r>
              <w:rPr>
                <w:sz w:val="20"/>
                <w:szCs w:val="20"/>
              </w:rPr>
              <w:t>Охранная зона объектов элек</w:t>
            </w:r>
            <w:r>
              <w:rPr>
                <w:sz w:val="20"/>
                <w:szCs w:val="20"/>
              </w:rPr>
              <w:softHyphen/>
            </w:r>
            <w:r>
              <w:rPr>
                <w:sz w:val="20"/>
                <w:szCs w:val="20"/>
              </w:rPr>
              <w:lastRenderedPageBreak/>
              <w:t>троэнергетики</w:t>
            </w:r>
          </w:p>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lastRenderedPageBreak/>
              <w:t xml:space="preserve">ВЛ 220 </w:t>
            </w:r>
            <w:proofErr w:type="spellStart"/>
            <w:r>
              <w:rPr>
                <w:sz w:val="20"/>
                <w:szCs w:val="20"/>
              </w:rPr>
              <w:t>кВ</w:t>
            </w:r>
            <w:proofErr w:type="spellEnd"/>
            <w:r>
              <w:rPr>
                <w:sz w:val="20"/>
                <w:szCs w:val="20"/>
              </w:rPr>
              <w:t xml:space="preserve"> Чара-</w:t>
            </w:r>
            <w:proofErr w:type="spellStart"/>
            <w:r>
              <w:rPr>
                <w:sz w:val="20"/>
                <w:szCs w:val="20"/>
              </w:rPr>
              <w:t>Удо</w:t>
            </w:r>
            <w:proofErr w:type="spellEnd"/>
            <w:r>
              <w:rPr>
                <w:sz w:val="20"/>
                <w:szCs w:val="20"/>
              </w:rPr>
              <w:t xml:space="preserve">- </w:t>
            </w:r>
            <w:proofErr w:type="spellStart"/>
            <w:r>
              <w:rPr>
                <w:sz w:val="20"/>
                <w:szCs w:val="20"/>
              </w:rPr>
              <w:t>канский</w:t>
            </w:r>
            <w:proofErr w:type="spellEnd"/>
            <w:r>
              <w:rPr>
                <w:sz w:val="20"/>
                <w:szCs w:val="20"/>
              </w:rPr>
              <w:t xml:space="preserve"> ГМК №1</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30</w:t>
            </w:r>
          </w:p>
        </w:tc>
        <w:tc>
          <w:tcPr>
            <w:tcW w:w="2030" w:type="dxa"/>
            <w:vMerge w:val="restart"/>
            <w:tcBorders>
              <w:top w:val="single" w:sz="4" w:space="0" w:color="auto"/>
              <w:left w:val="single" w:sz="4" w:space="0" w:color="auto"/>
            </w:tcBorders>
            <w:shd w:val="clear" w:color="auto" w:fill="FFFFFF"/>
          </w:tcPr>
          <w:p w:rsidR="00A145F2" w:rsidRDefault="00A145F2" w:rsidP="00166EE6">
            <w:pPr>
              <w:pStyle w:val="ae"/>
              <w:shd w:val="clear" w:color="auto" w:fill="auto"/>
              <w:ind w:firstLine="0"/>
              <w:rPr>
                <w:sz w:val="20"/>
                <w:szCs w:val="20"/>
              </w:rPr>
            </w:pPr>
            <w:r>
              <w:rPr>
                <w:sz w:val="20"/>
                <w:szCs w:val="20"/>
              </w:rPr>
              <w:t>Постановление Пра</w:t>
            </w:r>
            <w:r>
              <w:rPr>
                <w:sz w:val="20"/>
                <w:szCs w:val="20"/>
              </w:rPr>
              <w:softHyphen/>
              <w:t>вительства Россий</w:t>
            </w:r>
            <w:r>
              <w:rPr>
                <w:sz w:val="20"/>
                <w:szCs w:val="20"/>
              </w:rPr>
              <w:softHyphen/>
              <w:t xml:space="preserve">ской </w:t>
            </w:r>
            <w:r>
              <w:rPr>
                <w:sz w:val="20"/>
                <w:szCs w:val="20"/>
              </w:rPr>
              <w:lastRenderedPageBreak/>
              <w:t>Федерации от 24.02.2009 № 160 «О порядке установле</w:t>
            </w:r>
            <w:r>
              <w:rPr>
                <w:sz w:val="20"/>
                <w:szCs w:val="20"/>
              </w:rPr>
              <w:softHyphen/>
              <w:t>ния охранных зон объектов электросе</w:t>
            </w:r>
            <w:r>
              <w:rPr>
                <w:sz w:val="20"/>
                <w:szCs w:val="20"/>
              </w:rPr>
              <w:softHyphen/>
              <w:t>тевого хозяйства и особых условий ис</w:t>
            </w:r>
            <w:r>
              <w:rPr>
                <w:sz w:val="20"/>
                <w:szCs w:val="20"/>
              </w:rPr>
              <w:softHyphen/>
              <w:t>пользования земель</w:t>
            </w:r>
            <w:r>
              <w:rPr>
                <w:sz w:val="20"/>
                <w:szCs w:val="20"/>
              </w:rPr>
              <w:softHyphen/>
              <w:t>ных участков, распо</w:t>
            </w:r>
            <w:r>
              <w:rPr>
                <w:sz w:val="20"/>
                <w:szCs w:val="20"/>
              </w:rPr>
              <w:softHyphen/>
              <w:t>ложенных в грани</w:t>
            </w:r>
            <w:r>
              <w:rPr>
                <w:sz w:val="20"/>
                <w:szCs w:val="20"/>
              </w:rPr>
              <w:softHyphen/>
              <w:t>цах таких зон»</w:t>
            </w:r>
          </w:p>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lastRenderedPageBreak/>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Чара-</w:t>
            </w:r>
            <w:proofErr w:type="spellStart"/>
            <w:r>
              <w:rPr>
                <w:sz w:val="20"/>
                <w:szCs w:val="20"/>
              </w:rPr>
              <w:t>Удо</w:t>
            </w:r>
            <w:proofErr w:type="spellEnd"/>
            <w:r>
              <w:rPr>
                <w:sz w:val="20"/>
                <w:szCs w:val="20"/>
              </w:rPr>
              <w:t xml:space="preserve">- </w:t>
            </w:r>
            <w:proofErr w:type="spellStart"/>
            <w:r>
              <w:rPr>
                <w:sz w:val="20"/>
                <w:szCs w:val="20"/>
              </w:rPr>
              <w:t>канский</w:t>
            </w:r>
            <w:proofErr w:type="spellEnd"/>
            <w:r>
              <w:rPr>
                <w:sz w:val="20"/>
                <w:szCs w:val="20"/>
              </w:rPr>
              <w:t xml:space="preserve"> ГМК №2</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30</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 220 кВ Чара -</w:t>
            </w:r>
          </w:p>
          <w:p w:rsidR="00A145F2" w:rsidRDefault="00A145F2" w:rsidP="00166EE6">
            <w:pPr>
              <w:pStyle w:val="ae"/>
              <w:shd w:val="clear" w:color="auto" w:fill="auto"/>
              <w:ind w:firstLine="0"/>
              <w:rPr>
                <w:sz w:val="20"/>
                <w:szCs w:val="20"/>
              </w:rPr>
            </w:pPr>
            <w:r>
              <w:rPr>
                <w:sz w:val="20"/>
                <w:szCs w:val="20"/>
              </w:rPr>
              <w:t>Блуждающий №1</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30</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 220 кВ Чара -</w:t>
            </w:r>
          </w:p>
          <w:p w:rsidR="00A145F2" w:rsidRDefault="00A145F2" w:rsidP="00166EE6">
            <w:pPr>
              <w:pStyle w:val="ae"/>
              <w:shd w:val="clear" w:color="auto" w:fill="auto"/>
              <w:ind w:firstLine="0"/>
              <w:rPr>
                <w:sz w:val="20"/>
                <w:szCs w:val="20"/>
              </w:rPr>
            </w:pPr>
            <w:r>
              <w:rPr>
                <w:sz w:val="20"/>
                <w:szCs w:val="20"/>
              </w:rPr>
              <w:t>Блуждающий №2</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30</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Хани -</w:t>
            </w:r>
          </w:p>
          <w:p w:rsidR="00A145F2" w:rsidRDefault="00A145F2" w:rsidP="00166EE6">
            <w:pPr>
              <w:pStyle w:val="ae"/>
              <w:shd w:val="clear" w:color="auto" w:fill="auto"/>
              <w:ind w:firstLine="0"/>
              <w:rPr>
                <w:sz w:val="20"/>
                <w:szCs w:val="20"/>
              </w:rPr>
            </w:pPr>
            <w:r>
              <w:rPr>
                <w:sz w:val="20"/>
                <w:szCs w:val="20"/>
              </w:rPr>
              <w:t>Чара № 1</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31</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66"/>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Хани -</w:t>
            </w:r>
          </w:p>
          <w:p w:rsidR="00A145F2" w:rsidRDefault="00A145F2" w:rsidP="00166EE6">
            <w:pPr>
              <w:pStyle w:val="ae"/>
              <w:shd w:val="clear" w:color="auto" w:fill="auto"/>
              <w:ind w:firstLine="0"/>
              <w:rPr>
                <w:sz w:val="20"/>
                <w:szCs w:val="20"/>
              </w:rPr>
            </w:pPr>
            <w:r>
              <w:rPr>
                <w:sz w:val="20"/>
                <w:szCs w:val="20"/>
              </w:rPr>
              <w:t>Чара № 2</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31</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w:t>
            </w:r>
            <w:proofErr w:type="spellStart"/>
            <w:r>
              <w:rPr>
                <w:sz w:val="20"/>
                <w:szCs w:val="20"/>
              </w:rPr>
              <w:t>Таксимо</w:t>
            </w:r>
            <w:proofErr w:type="spellEnd"/>
            <w:r>
              <w:rPr>
                <w:sz w:val="20"/>
                <w:szCs w:val="20"/>
              </w:rPr>
              <w:t xml:space="preserve"> -</w:t>
            </w:r>
          </w:p>
          <w:p w:rsidR="00A145F2" w:rsidRDefault="00A145F2" w:rsidP="00166EE6">
            <w:pPr>
              <w:pStyle w:val="ae"/>
              <w:shd w:val="clear" w:color="auto" w:fill="auto"/>
              <w:ind w:firstLine="0"/>
              <w:rPr>
                <w:sz w:val="20"/>
                <w:szCs w:val="20"/>
              </w:rPr>
            </w:pPr>
            <w:proofErr w:type="spellStart"/>
            <w:r>
              <w:rPr>
                <w:sz w:val="20"/>
                <w:szCs w:val="20"/>
              </w:rPr>
              <w:t>Куанда</w:t>
            </w:r>
            <w:proofErr w:type="spellEnd"/>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w:t>
            </w:r>
            <w:proofErr w:type="spellStart"/>
            <w:r>
              <w:rPr>
                <w:sz w:val="20"/>
                <w:szCs w:val="20"/>
              </w:rPr>
              <w:t>Таксимо</w:t>
            </w:r>
            <w:proofErr w:type="spellEnd"/>
            <w:r>
              <w:rPr>
                <w:sz w:val="20"/>
                <w:szCs w:val="20"/>
              </w:rPr>
              <w:t xml:space="preserve"> -</w:t>
            </w:r>
          </w:p>
          <w:p w:rsidR="00A145F2" w:rsidRDefault="00A145F2" w:rsidP="00166EE6">
            <w:pPr>
              <w:pStyle w:val="ae"/>
              <w:shd w:val="clear" w:color="auto" w:fill="auto"/>
              <w:ind w:firstLine="0"/>
              <w:rPr>
                <w:sz w:val="20"/>
                <w:szCs w:val="20"/>
              </w:rPr>
            </w:pPr>
            <w:r>
              <w:rPr>
                <w:sz w:val="20"/>
                <w:szCs w:val="20"/>
              </w:rPr>
              <w:t>Чара</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220 </w:t>
            </w:r>
            <w:proofErr w:type="spellStart"/>
            <w:r>
              <w:rPr>
                <w:sz w:val="20"/>
                <w:szCs w:val="20"/>
              </w:rPr>
              <w:t>кВ</w:t>
            </w:r>
            <w:proofErr w:type="spellEnd"/>
            <w:r>
              <w:rPr>
                <w:sz w:val="20"/>
                <w:szCs w:val="20"/>
              </w:rPr>
              <w:t xml:space="preserve"> </w:t>
            </w:r>
            <w:proofErr w:type="spellStart"/>
            <w:r>
              <w:rPr>
                <w:sz w:val="20"/>
                <w:szCs w:val="20"/>
              </w:rPr>
              <w:t>Куанда</w:t>
            </w:r>
            <w:proofErr w:type="spellEnd"/>
            <w:r>
              <w:rPr>
                <w:sz w:val="20"/>
                <w:szCs w:val="20"/>
              </w:rPr>
              <w:t xml:space="preserve"> -</w:t>
            </w:r>
          </w:p>
          <w:p w:rsidR="00A145F2" w:rsidRDefault="00A145F2" w:rsidP="00166EE6">
            <w:pPr>
              <w:pStyle w:val="ae"/>
              <w:shd w:val="clear" w:color="auto" w:fill="auto"/>
              <w:ind w:firstLine="0"/>
              <w:rPr>
                <w:sz w:val="20"/>
                <w:szCs w:val="20"/>
              </w:rPr>
            </w:pPr>
            <w:r>
              <w:rPr>
                <w:sz w:val="20"/>
                <w:szCs w:val="20"/>
              </w:rPr>
              <w:t>Чара</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ПС 220 </w:t>
            </w:r>
            <w:proofErr w:type="spellStart"/>
            <w:r>
              <w:rPr>
                <w:sz w:val="20"/>
                <w:szCs w:val="20"/>
              </w:rPr>
              <w:t>кВ</w:t>
            </w:r>
            <w:proofErr w:type="spellEnd"/>
            <w:r>
              <w:rPr>
                <w:sz w:val="20"/>
                <w:szCs w:val="20"/>
              </w:rPr>
              <w:t xml:space="preserve"> </w:t>
            </w:r>
            <w:proofErr w:type="spellStart"/>
            <w:r>
              <w:rPr>
                <w:sz w:val="20"/>
                <w:szCs w:val="20"/>
              </w:rPr>
              <w:t>Удокан</w:t>
            </w:r>
            <w:proofErr w:type="spellEnd"/>
            <w:r>
              <w:rPr>
                <w:sz w:val="20"/>
                <w:szCs w:val="20"/>
              </w:rPr>
              <w:t xml:space="preserve">- </w:t>
            </w:r>
            <w:proofErr w:type="spellStart"/>
            <w:r>
              <w:rPr>
                <w:sz w:val="20"/>
                <w:szCs w:val="20"/>
              </w:rPr>
              <w:t>ский</w:t>
            </w:r>
            <w:proofErr w:type="spellEnd"/>
            <w:r>
              <w:rPr>
                <w:sz w:val="20"/>
                <w:szCs w:val="20"/>
              </w:rPr>
              <w:t xml:space="preserve"> ГМК</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24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ПС 220 </w:t>
            </w:r>
            <w:proofErr w:type="spellStart"/>
            <w:r>
              <w:rPr>
                <w:sz w:val="20"/>
                <w:szCs w:val="20"/>
              </w:rPr>
              <w:t>кВ</w:t>
            </w:r>
            <w:proofErr w:type="spellEnd"/>
            <w:r>
              <w:rPr>
                <w:sz w:val="20"/>
                <w:szCs w:val="20"/>
              </w:rPr>
              <w:t xml:space="preserve"> </w:t>
            </w:r>
            <w:proofErr w:type="spellStart"/>
            <w:r>
              <w:rPr>
                <w:sz w:val="20"/>
                <w:szCs w:val="20"/>
              </w:rPr>
              <w:t>Куанда</w:t>
            </w:r>
            <w:proofErr w:type="spellEnd"/>
          </w:p>
        </w:tc>
        <w:tc>
          <w:tcPr>
            <w:tcW w:w="1517"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ПС 220 кВ Блуждаю</w:t>
            </w:r>
            <w:r>
              <w:rPr>
                <w:sz w:val="20"/>
                <w:szCs w:val="20"/>
              </w:rPr>
              <w:softHyphen/>
              <w:t>щий</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25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24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ПС «Чара 35/10 кВ»</w:t>
            </w:r>
          </w:p>
        </w:tc>
        <w:tc>
          <w:tcPr>
            <w:tcW w:w="1517"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15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24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35 </w:t>
            </w:r>
            <w:proofErr w:type="spellStart"/>
            <w:r>
              <w:rPr>
                <w:sz w:val="20"/>
                <w:szCs w:val="20"/>
              </w:rPr>
              <w:t>кВ</w:t>
            </w:r>
            <w:proofErr w:type="spellEnd"/>
            <w:r>
              <w:rPr>
                <w:sz w:val="20"/>
                <w:szCs w:val="20"/>
              </w:rPr>
              <w:t xml:space="preserve"> Лена - Хани</w:t>
            </w:r>
          </w:p>
        </w:tc>
        <w:tc>
          <w:tcPr>
            <w:tcW w:w="1517"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15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47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ВЛ-35 кВ «Чара -Ст.</w:t>
            </w:r>
          </w:p>
          <w:p w:rsidR="00A145F2" w:rsidRDefault="00A145F2" w:rsidP="00166EE6">
            <w:pPr>
              <w:pStyle w:val="ae"/>
              <w:shd w:val="clear" w:color="auto" w:fill="auto"/>
              <w:ind w:firstLine="0"/>
              <w:rPr>
                <w:sz w:val="20"/>
                <w:szCs w:val="20"/>
              </w:rPr>
            </w:pPr>
            <w:r>
              <w:rPr>
                <w:sz w:val="20"/>
                <w:szCs w:val="20"/>
              </w:rPr>
              <w:t>Чара»</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15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240"/>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 xml:space="preserve">ВЛ 35 </w:t>
            </w:r>
            <w:proofErr w:type="spellStart"/>
            <w:r>
              <w:rPr>
                <w:sz w:val="20"/>
                <w:szCs w:val="20"/>
              </w:rPr>
              <w:t>кВ</w:t>
            </w:r>
            <w:proofErr w:type="spellEnd"/>
            <w:r>
              <w:rPr>
                <w:sz w:val="20"/>
                <w:szCs w:val="20"/>
              </w:rPr>
              <w:t xml:space="preserve"> Лена - Хани</w:t>
            </w:r>
          </w:p>
        </w:tc>
        <w:tc>
          <w:tcPr>
            <w:tcW w:w="1517"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15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931"/>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 10 кВ оп. №28 (ВЛ 10 кВ ПС 220 кВ Но</w:t>
            </w:r>
            <w:r>
              <w:rPr>
                <w:sz w:val="20"/>
                <w:szCs w:val="20"/>
              </w:rPr>
              <w:softHyphen/>
              <w:t>вая Чара - оп. № 28/2 - ТП №21331) - ф. 23</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5,5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1157"/>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 10 кВ оп. № 3/10 (ВЛ 10 кВ ПС 220 кВ Новая Чара - оп. № 4/11 - ТП № 21336) - ф. 5 Поселок</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5,5</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701"/>
          <w:jc w:val="center"/>
        </w:trPr>
        <w:tc>
          <w:tcPr>
            <w:tcW w:w="490" w:type="dxa"/>
            <w:vMerge/>
            <w:tcBorders>
              <w:left w:val="single" w:sz="4" w:space="0" w:color="auto"/>
            </w:tcBorders>
            <w:shd w:val="clear" w:color="auto" w:fill="FFFFFF"/>
          </w:tcPr>
          <w:p w:rsidR="00A145F2" w:rsidRDefault="00A145F2" w:rsidP="00166EE6"/>
        </w:tc>
        <w:tc>
          <w:tcPr>
            <w:tcW w:w="1718" w:type="dxa"/>
            <w:vMerge/>
            <w:tcBorders>
              <w:left w:val="single" w:sz="4" w:space="0" w:color="auto"/>
            </w:tcBorders>
            <w:shd w:val="clear" w:color="auto" w:fill="FFFFFF"/>
          </w:tcPr>
          <w:p w:rsidR="00A145F2" w:rsidRDefault="00A145F2" w:rsidP="00166EE6"/>
        </w:tc>
        <w:tc>
          <w:tcPr>
            <w:tcW w:w="2184" w:type="dxa"/>
            <w:tcBorders>
              <w:top w:val="single" w:sz="4" w:space="0" w:color="auto"/>
              <w:left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ВЛ-10 кВ «ф. 8 Н.Чара- Ретрансля</w:t>
            </w:r>
            <w:r>
              <w:rPr>
                <w:sz w:val="20"/>
                <w:szCs w:val="20"/>
              </w:rPr>
              <w:softHyphen/>
              <w:t>тор» (оп. №59 - №61)</w:t>
            </w:r>
          </w:p>
        </w:tc>
        <w:tc>
          <w:tcPr>
            <w:tcW w:w="1517" w:type="dxa"/>
            <w:tcBorders>
              <w:top w:val="single" w:sz="4" w:space="0" w:color="auto"/>
              <w:lef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10</w:t>
            </w:r>
          </w:p>
        </w:tc>
        <w:tc>
          <w:tcPr>
            <w:tcW w:w="2030" w:type="dxa"/>
            <w:vMerge/>
            <w:tcBorders>
              <w:left w:val="single" w:sz="4" w:space="0" w:color="auto"/>
            </w:tcBorders>
            <w:shd w:val="clear" w:color="auto" w:fill="FFFFFF"/>
          </w:tcPr>
          <w:p w:rsidR="00A145F2" w:rsidRDefault="00A145F2" w:rsidP="00166EE6"/>
        </w:tc>
        <w:tc>
          <w:tcPr>
            <w:tcW w:w="1421" w:type="dxa"/>
            <w:tcBorders>
              <w:top w:val="single" w:sz="4" w:space="0" w:color="auto"/>
              <w:left w:val="single" w:sz="4" w:space="0" w:color="auto"/>
              <w:right w:val="single" w:sz="4" w:space="0" w:color="auto"/>
            </w:tcBorders>
            <w:shd w:val="clear" w:color="auto" w:fill="FFFFFF"/>
          </w:tcPr>
          <w:p w:rsidR="00A145F2" w:rsidRDefault="00A145F2" w:rsidP="00166EE6">
            <w:pPr>
              <w:pStyle w:val="ae"/>
              <w:shd w:val="clear" w:color="auto" w:fill="auto"/>
              <w:ind w:firstLine="0"/>
              <w:jc w:val="both"/>
              <w:rPr>
                <w:sz w:val="20"/>
                <w:szCs w:val="20"/>
              </w:rPr>
            </w:pPr>
            <w:r>
              <w:rPr>
                <w:sz w:val="20"/>
                <w:szCs w:val="20"/>
              </w:rPr>
              <w:t>внесено</w:t>
            </w:r>
          </w:p>
        </w:tc>
      </w:tr>
      <w:tr w:rsidR="00A145F2" w:rsidTr="00166EE6">
        <w:trPr>
          <w:trHeight w:hRule="exact" w:val="250"/>
          <w:jc w:val="center"/>
        </w:trPr>
        <w:tc>
          <w:tcPr>
            <w:tcW w:w="490" w:type="dxa"/>
            <w:vMerge/>
            <w:tcBorders>
              <w:left w:val="single" w:sz="4" w:space="0" w:color="auto"/>
              <w:bottom w:val="single" w:sz="4" w:space="0" w:color="auto"/>
            </w:tcBorders>
            <w:shd w:val="clear" w:color="auto" w:fill="FFFFFF"/>
          </w:tcPr>
          <w:p w:rsidR="00A145F2" w:rsidRDefault="00A145F2" w:rsidP="00166EE6"/>
        </w:tc>
        <w:tc>
          <w:tcPr>
            <w:tcW w:w="1718" w:type="dxa"/>
            <w:vMerge/>
            <w:tcBorders>
              <w:left w:val="single" w:sz="4" w:space="0" w:color="auto"/>
              <w:bottom w:val="single" w:sz="4" w:space="0" w:color="auto"/>
            </w:tcBorders>
            <w:shd w:val="clear" w:color="auto" w:fill="FFFFFF"/>
          </w:tcPr>
          <w:p w:rsidR="00A145F2" w:rsidRDefault="00A145F2" w:rsidP="00166EE6"/>
        </w:tc>
        <w:tc>
          <w:tcPr>
            <w:tcW w:w="2184" w:type="dxa"/>
            <w:tcBorders>
              <w:top w:val="single" w:sz="4" w:space="0" w:color="auto"/>
              <w:left w:val="single" w:sz="4" w:space="0" w:color="auto"/>
              <w:bottom w:val="single" w:sz="4" w:space="0" w:color="auto"/>
            </w:tcBorders>
            <w:shd w:val="clear" w:color="auto" w:fill="FFFFFF"/>
            <w:vAlign w:val="bottom"/>
          </w:tcPr>
          <w:p w:rsidR="00A145F2" w:rsidRDefault="00A145F2" w:rsidP="00166EE6">
            <w:pPr>
              <w:pStyle w:val="ae"/>
              <w:shd w:val="clear" w:color="auto" w:fill="auto"/>
              <w:ind w:firstLine="0"/>
              <w:rPr>
                <w:sz w:val="20"/>
                <w:szCs w:val="20"/>
              </w:rPr>
            </w:pPr>
            <w:r>
              <w:rPr>
                <w:sz w:val="20"/>
                <w:szCs w:val="20"/>
              </w:rPr>
              <w:t>ВЛ-10 кВ «ф. 8</w:t>
            </w:r>
          </w:p>
        </w:tc>
        <w:tc>
          <w:tcPr>
            <w:tcW w:w="1517" w:type="dxa"/>
            <w:tcBorders>
              <w:top w:val="single" w:sz="4" w:space="0" w:color="auto"/>
              <w:left w:val="single" w:sz="4" w:space="0" w:color="auto"/>
              <w:bottom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10</w:t>
            </w:r>
          </w:p>
        </w:tc>
        <w:tc>
          <w:tcPr>
            <w:tcW w:w="2030" w:type="dxa"/>
            <w:vMerge/>
            <w:tcBorders>
              <w:left w:val="single" w:sz="4" w:space="0" w:color="auto"/>
              <w:bottom w:val="single" w:sz="4" w:space="0" w:color="auto"/>
            </w:tcBorders>
            <w:shd w:val="clear" w:color="auto" w:fill="FFFFFF"/>
          </w:tcPr>
          <w:p w:rsidR="00A145F2" w:rsidRDefault="00A145F2" w:rsidP="00166EE6"/>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A145F2" w:rsidRDefault="00A145F2" w:rsidP="00166EE6">
            <w:pPr>
              <w:pStyle w:val="ae"/>
              <w:shd w:val="clear" w:color="auto" w:fill="auto"/>
              <w:ind w:firstLine="0"/>
              <w:jc w:val="both"/>
              <w:rPr>
                <w:sz w:val="20"/>
                <w:szCs w:val="20"/>
              </w:rPr>
            </w:pPr>
            <w:r>
              <w:rPr>
                <w:sz w:val="20"/>
                <w:szCs w:val="20"/>
              </w:rPr>
              <w:t>внесено</w:t>
            </w:r>
          </w:p>
        </w:tc>
      </w:tr>
    </w:tbl>
    <w:p w:rsidR="00A145F2" w:rsidRDefault="00A145F2" w:rsidP="00A145F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5525CA" w:rsidTr="00166EE6">
        <w:trPr>
          <w:trHeight w:hRule="exact" w:val="931"/>
          <w:jc w:val="center"/>
        </w:trPr>
        <w:tc>
          <w:tcPr>
            <w:tcW w:w="490"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b/>
                <w:bCs/>
                <w:sz w:val="20"/>
                <w:szCs w:val="20"/>
              </w:rPr>
              <w:t>Информация о внесении сведений в</w:t>
            </w:r>
          </w:p>
          <w:p w:rsidR="005525CA" w:rsidRDefault="005525CA" w:rsidP="00166EE6">
            <w:pPr>
              <w:pStyle w:val="ae"/>
              <w:shd w:val="clear" w:color="auto" w:fill="auto"/>
              <w:ind w:firstLine="0"/>
              <w:jc w:val="center"/>
              <w:rPr>
                <w:sz w:val="20"/>
                <w:szCs w:val="20"/>
              </w:rPr>
            </w:pPr>
            <w:r>
              <w:rPr>
                <w:b/>
                <w:bCs/>
                <w:sz w:val="20"/>
                <w:szCs w:val="20"/>
              </w:rPr>
              <w:t>ЕГРН</w:t>
            </w:r>
          </w:p>
        </w:tc>
      </w:tr>
      <w:tr w:rsidR="005525CA"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5525CA" w:rsidRDefault="005525CA" w:rsidP="00166EE6">
            <w:pPr>
              <w:pStyle w:val="ae"/>
              <w:shd w:val="clear" w:color="auto" w:fill="auto"/>
              <w:ind w:firstLine="0"/>
              <w:jc w:val="center"/>
              <w:rPr>
                <w:sz w:val="20"/>
                <w:szCs w:val="20"/>
              </w:rPr>
            </w:pPr>
            <w:r>
              <w:rPr>
                <w:sz w:val="20"/>
                <w:szCs w:val="20"/>
              </w:rPr>
              <w:t>6</w:t>
            </w:r>
          </w:p>
        </w:tc>
      </w:tr>
      <w:tr w:rsidR="005525CA" w:rsidTr="00166EE6">
        <w:trPr>
          <w:trHeight w:hRule="exact" w:val="470"/>
          <w:jc w:val="center"/>
        </w:trPr>
        <w:tc>
          <w:tcPr>
            <w:tcW w:w="490" w:type="dxa"/>
            <w:vMerge w:val="restart"/>
            <w:tcBorders>
              <w:top w:val="single" w:sz="4" w:space="0" w:color="auto"/>
              <w:left w:val="single" w:sz="4" w:space="0" w:color="auto"/>
            </w:tcBorders>
            <w:shd w:val="clear" w:color="auto" w:fill="FFFFFF"/>
          </w:tcPr>
          <w:p w:rsidR="005525CA" w:rsidRDefault="005525CA" w:rsidP="00166EE6">
            <w:pPr>
              <w:rPr>
                <w:sz w:val="10"/>
                <w:szCs w:val="10"/>
              </w:rPr>
            </w:pPr>
          </w:p>
        </w:tc>
        <w:tc>
          <w:tcPr>
            <w:tcW w:w="1718" w:type="dxa"/>
            <w:vMerge w:val="restart"/>
            <w:tcBorders>
              <w:top w:val="single" w:sz="4" w:space="0" w:color="auto"/>
              <w:left w:val="single" w:sz="4" w:space="0" w:color="auto"/>
            </w:tcBorders>
            <w:shd w:val="clear" w:color="auto" w:fill="FFFFFF"/>
          </w:tcPr>
          <w:p w:rsidR="005525CA" w:rsidRDefault="005525CA" w:rsidP="00166EE6">
            <w:pPr>
              <w:rPr>
                <w:sz w:val="10"/>
                <w:szCs w:val="10"/>
              </w:rPr>
            </w:pPr>
          </w:p>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Н.Чара- Ретрансля</w:t>
            </w:r>
            <w:r>
              <w:rPr>
                <w:sz w:val="20"/>
                <w:szCs w:val="20"/>
              </w:rPr>
              <w:softHyphen/>
              <w:t>тор» (оп. №47 - №49)</w:t>
            </w:r>
          </w:p>
        </w:tc>
        <w:tc>
          <w:tcPr>
            <w:tcW w:w="1517" w:type="dxa"/>
            <w:tcBorders>
              <w:top w:val="single" w:sz="4" w:space="0" w:color="auto"/>
              <w:left w:val="single" w:sz="4" w:space="0" w:color="auto"/>
            </w:tcBorders>
            <w:shd w:val="clear" w:color="auto" w:fill="FFFFFF"/>
          </w:tcPr>
          <w:p w:rsidR="005525CA" w:rsidRDefault="005525CA" w:rsidP="00166EE6">
            <w:pPr>
              <w:rPr>
                <w:sz w:val="10"/>
                <w:szCs w:val="10"/>
              </w:rPr>
            </w:pPr>
          </w:p>
        </w:tc>
        <w:tc>
          <w:tcPr>
            <w:tcW w:w="2030" w:type="dxa"/>
            <w:vMerge w:val="restart"/>
            <w:tcBorders>
              <w:top w:val="single" w:sz="4" w:space="0" w:color="auto"/>
              <w:left w:val="single" w:sz="4" w:space="0" w:color="auto"/>
            </w:tcBorders>
            <w:shd w:val="clear" w:color="auto" w:fill="FFFFFF"/>
          </w:tcPr>
          <w:p w:rsidR="005525CA" w:rsidRDefault="005525CA"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rPr>
                <w:sz w:val="10"/>
                <w:szCs w:val="10"/>
              </w:rPr>
            </w:pPr>
          </w:p>
        </w:tc>
      </w:tr>
      <w:tr w:rsidR="005525CA" w:rsidTr="00166EE6">
        <w:trPr>
          <w:trHeight w:hRule="exact" w:val="1622"/>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«ВЛ 10 кВ оп. №88 (ВЛ-10 кВ ПС 220 кВ Новая Чара - </w:t>
            </w:r>
            <w:proofErr w:type="spellStart"/>
            <w:r>
              <w:rPr>
                <w:sz w:val="20"/>
                <w:szCs w:val="20"/>
              </w:rPr>
              <w:t>аб</w:t>
            </w:r>
            <w:proofErr w:type="spellEnd"/>
            <w:r>
              <w:rPr>
                <w:sz w:val="20"/>
                <w:szCs w:val="20"/>
              </w:rPr>
              <w:t>. КТП ООО Арктические разработки) ф.№6 (От</w:t>
            </w:r>
            <w:r>
              <w:rPr>
                <w:sz w:val="20"/>
                <w:szCs w:val="20"/>
              </w:rPr>
              <w:softHyphen/>
              <w:t xml:space="preserve">пайка от ВЛ-10 кВ ф.6 Н. Чара — </w:t>
            </w:r>
            <w:proofErr w:type="spellStart"/>
            <w:r>
              <w:rPr>
                <w:sz w:val="20"/>
                <w:szCs w:val="20"/>
              </w:rPr>
              <w:t>Промзона</w:t>
            </w:r>
            <w:proofErr w:type="spellEnd"/>
            <w:r>
              <w:rPr>
                <w:sz w:val="20"/>
                <w:szCs w:val="20"/>
              </w:rPr>
              <w:t>)»</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10</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1618"/>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«ВЛ 10 кВ оп. №56 (ВЛ-10 кВ ПС 220 кВ Новая Чара - </w:t>
            </w:r>
            <w:proofErr w:type="spellStart"/>
            <w:r>
              <w:rPr>
                <w:sz w:val="20"/>
                <w:szCs w:val="20"/>
              </w:rPr>
              <w:t>аб</w:t>
            </w:r>
            <w:proofErr w:type="spellEnd"/>
            <w:r>
              <w:rPr>
                <w:sz w:val="20"/>
                <w:szCs w:val="20"/>
              </w:rPr>
              <w:t xml:space="preserve">. КТП ООО Арктические разработки) ф.№5 (ВЛ-10 кВ ф.6 Н. Чара — </w:t>
            </w:r>
            <w:proofErr w:type="spellStart"/>
            <w:r>
              <w:rPr>
                <w:sz w:val="20"/>
                <w:szCs w:val="20"/>
              </w:rPr>
              <w:t>Промзона</w:t>
            </w:r>
            <w:proofErr w:type="spellEnd"/>
            <w:r>
              <w:rPr>
                <w:sz w:val="20"/>
                <w:szCs w:val="20"/>
              </w:rPr>
              <w:t>)»</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10</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470"/>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ВЛ 0,4 кВ п. при ж/д станции </w:t>
            </w:r>
            <w:proofErr w:type="spellStart"/>
            <w:r>
              <w:rPr>
                <w:sz w:val="20"/>
                <w:szCs w:val="20"/>
              </w:rPr>
              <w:t>Куанда</w:t>
            </w:r>
            <w:proofErr w:type="spellEnd"/>
          </w:p>
        </w:tc>
        <w:tc>
          <w:tcPr>
            <w:tcW w:w="1517" w:type="dxa"/>
            <w:tcBorders>
              <w:top w:val="single" w:sz="4" w:space="0" w:color="auto"/>
              <w:left w:val="single" w:sz="4" w:space="0" w:color="auto"/>
            </w:tcBorders>
            <w:shd w:val="clear" w:color="auto" w:fill="FFFFFF"/>
            <w:vAlign w:val="center"/>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vAlign w:val="center"/>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931"/>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ВЛ 0,4 </w:t>
            </w:r>
            <w:proofErr w:type="spellStart"/>
            <w:r>
              <w:rPr>
                <w:sz w:val="20"/>
                <w:szCs w:val="20"/>
              </w:rPr>
              <w:t>кВ</w:t>
            </w:r>
            <w:proofErr w:type="spellEnd"/>
            <w:r>
              <w:rPr>
                <w:sz w:val="20"/>
                <w:szCs w:val="20"/>
              </w:rPr>
              <w:t xml:space="preserve"> ф 2 РУ-0,4 </w:t>
            </w:r>
            <w:proofErr w:type="spellStart"/>
            <w:r>
              <w:rPr>
                <w:sz w:val="20"/>
                <w:szCs w:val="20"/>
              </w:rPr>
              <w:t>кВ</w:t>
            </w:r>
            <w:proofErr w:type="spellEnd"/>
            <w:r>
              <w:rPr>
                <w:sz w:val="20"/>
                <w:szCs w:val="20"/>
              </w:rPr>
              <w:t xml:space="preserve"> ЗТП 29 - оп № 4 ВЛ-10 кВ ф. 2 Поселок РП-14 - ЗТП-2</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470"/>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ВЛ 0,4 </w:t>
            </w:r>
            <w:proofErr w:type="spellStart"/>
            <w:r>
              <w:rPr>
                <w:sz w:val="20"/>
                <w:szCs w:val="20"/>
              </w:rPr>
              <w:t>кВ</w:t>
            </w:r>
            <w:proofErr w:type="spellEnd"/>
            <w:r>
              <w:rPr>
                <w:sz w:val="20"/>
                <w:szCs w:val="20"/>
              </w:rPr>
              <w:t xml:space="preserve"> </w:t>
            </w:r>
            <w:proofErr w:type="spellStart"/>
            <w:r>
              <w:rPr>
                <w:sz w:val="20"/>
                <w:szCs w:val="20"/>
              </w:rPr>
              <w:t>пгт</w:t>
            </w:r>
            <w:proofErr w:type="spellEnd"/>
            <w:r>
              <w:rPr>
                <w:sz w:val="20"/>
                <w:szCs w:val="20"/>
              </w:rPr>
              <w:t>. Новая</w:t>
            </w:r>
          </w:p>
          <w:p w:rsidR="005525CA" w:rsidRDefault="005525CA" w:rsidP="00166EE6">
            <w:pPr>
              <w:pStyle w:val="ae"/>
              <w:shd w:val="clear" w:color="auto" w:fill="auto"/>
              <w:ind w:firstLine="0"/>
              <w:rPr>
                <w:sz w:val="20"/>
                <w:szCs w:val="20"/>
              </w:rPr>
            </w:pPr>
            <w:r>
              <w:rPr>
                <w:sz w:val="20"/>
                <w:szCs w:val="20"/>
              </w:rPr>
              <w:t>Чара</w:t>
            </w:r>
          </w:p>
        </w:tc>
        <w:tc>
          <w:tcPr>
            <w:tcW w:w="1517" w:type="dxa"/>
            <w:tcBorders>
              <w:top w:val="single" w:sz="4" w:space="0" w:color="auto"/>
              <w:left w:val="single" w:sz="4" w:space="0" w:color="auto"/>
            </w:tcBorders>
            <w:shd w:val="clear" w:color="auto" w:fill="FFFFFF"/>
            <w:vAlign w:val="center"/>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vAlign w:val="center"/>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1157"/>
          <w:jc w:val="center"/>
        </w:trPr>
        <w:tc>
          <w:tcPr>
            <w:tcW w:w="490" w:type="dxa"/>
            <w:vMerge w:val="restart"/>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both"/>
              <w:rPr>
                <w:sz w:val="20"/>
                <w:szCs w:val="20"/>
              </w:rPr>
            </w:pPr>
            <w:r>
              <w:rPr>
                <w:sz w:val="20"/>
                <w:szCs w:val="20"/>
              </w:rPr>
              <w:t>2.</w:t>
            </w:r>
          </w:p>
        </w:tc>
        <w:tc>
          <w:tcPr>
            <w:tcW w:w="1718" w:type="dxa"/>
            <w:vMerge w:val="restart"/>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 xml:space="preserve">Ох </w:t>
            </w:r>
            <w:proofErr w:type="spellStart"/>
            <w:r>
              <w:rPr>
                <w:sz w:val="20"/>
                <w:szCs w:val="20"/>
              </w:rPr>
              <w:t>ранная</w:t>
            </w:r>
            <w:proofErr w:type="spellEnd"/>
            <w:r>
              <w:rPr>
                <w:sz w:val="20"/>
                <w:szCs w:val="20"/>
              </w:rPr>
              <w:t xml:space="preserve"> зона линий и соору</w:t>
            </w:r>
            <w:r>
              <w:rPr>
                <w:sz w:val="20"/>
                <w:szCs w:val="20"/>
              </w:rPr>
              <w:softHyphen/>
              <w:t>жений связи</w:t>
            </w:r>
          </w:p>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Внутризоновая ка</w:t>
            </w:r>
            <w:r>
              <w:rPr>
                <w:sz w:val="20"/>
                <w:szCs w:val="20"/>
              </w:rPr>
              <w:softHyphen/>
              <w:t>бельная линия ВОК ТРП 17Б - АТС Новая Чара ул. Магистраль</w:t>
            </w:r>
            <w:r>
              <w:rPr>
                <w:sz w:val="20"/>
                <w:szCs w:val="20"/>
              </w:rPr>
              <w:softHyphen/>
              <w:t>ная, 22</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2</w:t>
            </w:r>
          </w:p>
        </w:tc>
        <w:tc>
          <w:tcPr>
            <w:tcW w:w="2030" w:type="dxa"/>
            <w:vMerge w:val="restart"/>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Постановление Пра</w:t>
            </w:r>
            <w:r>
              <w:rPr>
                <w:sz w:val="20"/>
                <w:szCs w:val="20"/>
              </w:rPr>
              <w:softHyphen/>
              <w:t>вительства Россий</w:t>
            </w:r>
            <w:r>
              <w:rPr>
                <w:sz w:val="20"/>
                <w:szCs w:val="20"/>
              </w:rPr>
              <w:softHyphen/>
              <w:t>ской Федерации от 09.06.1995 № 578 «Об утверждении Правил охраны ли</w:t>
            </w:r>
            <w:r>
              <w:rPr>
                <w:sz w:val="20"/>
                <w:szCs w:val="20"/>
              </w:rPr>
              <w:softHyphen/>
              <w:t>ний и сооружений связи Российской Федерации»</w:t>
            </w:r>
          </w:p>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931"/>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Магистральная ка</w:t>
            </w:r>
            <w:r>
              <w:rPr>
                <w:sz w:val="20"/>
                <w:szCs w:val="20"/>
              </w:rPr>
              <w:softHyphen/>
              <w:t xml:space="preserve">бельная линия ВОЛС НУПЗ/16а ПС </w:t>
            </w:r>
            <w:proofErr w:type="spellStart"/>
            <w:r>
              <w:rPr>
                <w:sz w:val="20"/>
                <w:szCs w:val="20"/>
              </w:rPr>
              <w:t>Куанда</w:t>
            </w:r>
            <w:proofErr w:type="spellEnd"/>
            <w:r>
              <w:rPr>
                <w:sz w:val="20"/>
                <w:szCs w:val="20"/>
              </w:rPr>
              <w:t>- АТС, Советская, 10</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1622"/>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волоконно-оптической кабельной линии связи ПАО «</w:t>
            </w:r>
            <w:proofErr w:type="spellStart"/>
            <w:r>
              <w:rPr>
                <w:sz w:val="20"/>
                <w:szCs w:val="20"/>
              </w:rPr>
              <w:t>Ростеле</w:t>
            </w:r>
            <w:proofErr w:type="spellEnd"/>
            <w:r>
              <w:rPr>
                <w:sz w:val="20"/>
                <w:szCs w:val="20"/>
              </w:rPr>
              <w:t>- ком»(</w:t>
            </w:r>
            <w:proofErr w:type="spellStart"/>
            <w:r>
              <w:rPr>
                <w:sz w:val="20"/>
                <w:szCs w:val="20"/>
              </w:rPr>
              <w:t>пгт</w:t>
            </w:r>
            <w:proofErr w:type="spellEnd"/>
            <w:r>
              <w:rPr>
                <w:sz w:val="20"/>
                <w:szCs w:val="20"/>
              </w:rPr>
              <w:t xml:space="preserve">. Новая Чара, ул. Магистральная, д.22(АТС) - ул. Мол- </w:t>
            </w:r>
            <w:proofErr w:type="spellStart"/>
            <w:r>
              <w:rPr>
                <w:sz w:val="20"/>
                <w:szCs w:val="20"/>
              </w:rPr>
              <w:t>дованова</w:t>
            </w:r>
            <w:proofErr w:type="spellEnd"/>
            <w:r>
              <w:rPr>
                <w:sz w:val="20"/>
                <w:szCs w:val="20"/>
              </w:rPr>
              <w:t>, д.8</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926"/>
          <w:jc w:val="center"/>
        </w:trPr>
        <w:tc>
          <w:tcPr>
            <w:tcW w:w="490" w:type="dxa"/>
            <w:vMerge/>
            <w:tcBorders>
              <w:left w:val="single" w:sz="4" w:space="0" w:color="auto"/>
            </w:tcBorders>
            <w:shd w:val="clear" w:color="auto" w:fill="FFFFFF"/>
          </w:tcPr>
          <w:p w:rsidR="005525CA" w:rsidRDefault="005525CA" w:rsidP="00166EE6"/>
        </w:tc>
        <w:tc>
          <w:tcPr>
            <w:tcW w:w="1718" w:type="dxa"/>
            <w:vMerge/>
            <w:tcBorders>
              <w:left w:val="single" w:sz="4" w:space="0" w:color="auto"/>
            </w:tcBorders>
            <w:shd w:val="clear" w:color="auto" w:fill="FFFFFF"/>
          </w:tcPr>
          <w:p w:rsidR="005525CA" w:rsidRDefault="005525CA" w:rsidP="00166EE6"/>
        </w:tc>
        <w:tc>
          <w:tcPr>
            <w:tcW w:w="2184"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 xml:space="preserve">линии связи ок808с2 ОС инв. № 5098800 12011 - п. </w:t>
            </w:r>
            <w:proofErr w:type="spellStart"/>
            <w:r>
              <w:rPr>
                <w:sz w:val="20"/>
                <w:szCs w:val="20"/>
              </w:rPr>
              <w:t>ВзПС</w:t>
            </w:r>
            <w:proofErr w:type="spellEnd"/>
            <w:r>
              <w:rPr>
                <w:sz w:val="20"/>
                <w:szCs w:val="20"/>
              </w:rPr>
              <w:t xml:space="preserve"> Новая Чара</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2</w:t>
            </w:r>
          </w:p>
        </w:tc>
        <w:tc>
          <w:tcPr>
            <w:tcW w:w="2030" w:type="dxa"/>
            <w:vMerge/>
            <w:tcBorders>
              <w:left w:val="single" w:sz="4" w:space="0" w:color="auto"/>
            </w:tcBorders>
            <w:shd w:val="clear" w:color="auto" w:fill="FFFFFF"/>
          </w:tcPr>
          <w:p w:rsidR="005525CA" w:rsidRDefault="005525CA" w:rsidP="00166EE6"/>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1853"/>
          <w:jc w:val="center"/>
        </w:trPr>
        <w:tc>
          <w:tcPr>
            <w:tcW w:w="490"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jc w:val="both"/>
              <w:rPr>
                <w:sz w:val="20"/>
                <w:szCs w:val="20"/>
              </w:rPr>
            </w:pPr>
            <w:r>
              <w:rPr>
                <w:sz w:val="20"/>
                <w:szCs w:val="20"/>
              </w:rPr>
              <w:t>3.</w:t>
            </w:r>
          </w:p>
        </w:tc>
        <w:tc>
          <w:tcPr>
            <w:tcW w:w="1718" w:type="dxa"/>
            <w:tcBorders>
              <w:top w:val="single" w:sz="4" w:space="0" w:color="auto"/>
              <w:left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Зона ограниче</w:t>
            </w:r>
            <w:r>
              <w:rPr>
                <w:sz w:val="20"/>
                <w:szCs w:val="20"/>
              </w:rPr>
              <w:softHyphen/>
              <w:t>ний передаю</w:t>
            </w:r>
            <w:r>
              <w:rPr>
                <w:sz w:val="20"/>
                <w:szCs w:val="20"/>
              </w:rPr>
              <w:softHyphen/>
              <w:t>щего радиотех</w:t>
            </w:r>
            <w:r>
              <w:rPr>
                <w:sz w:val="20"/>
                <w:szCs w:val="20"/>
              </w:rPr>
              <w:softHyphen/>
              <w:t>нического объ</w:t>
            </w:r>
            <w:r>
              <w:rPr>
                <w:sz w:val="20"/>
                <w:szCs w:val="20"/>
              </w:rPr>
              <w:softHyphen/>
              <w:t>екта, являюще</w:t>
            </w:r>
            <w:r>
              <w:rPr>
                <w:sz w:val="20"/>
                <w:szCs w:val="20"/>
              </w:rPr>
              <w:softHyphen/>
              <w:t>гося объектом капитального строительства</w:t>
            </w:r>
          </w:p>
        </w:tc>
        <w:tc>
          <w:tcPr>
            <w:tcW w:w="2184"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Объект (сеть) цифро</w:t>
            </w:r>
            <w:r>
              <w:rPr>
                <w:sz w:val="20"/>
                <w:szCs w:val="20"/>
              </w:rPr>
              <w:softHyphen/>
              <w:t>вого наземного теле</w:t>
            </w:r>
            <w:r>
              <w:rPr>
                <w:sz w:val="20"/>
                <w:szCs w:val="20"/>
              </w:rPr>
              <w:softHyphen/>
              <w:t>визионного вещания</w:t>
            </w:r>
          </w:p>
        </w:tc>
        <w:tc>
          <w:tcPr>
            <w:tcW w:w="1517"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от 10</w:t>
            </w:r>
          </w:p>
        </w:tc>
        <w:tc>
          <w:tcPr>
            <w:tcW w:w="2030" w:type="dxa"/>
            <w:tcBorders>
              <w:top w:val="single" w:sz="4" w:space="0" w:color="auto"/>
              <w:lef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СанПиН 2.1.8</w:t>
            </w:r>
          </w:p>
          <w:p w:rsidR="005525CA" w:rsidRDefault="005525CA" w:rsidP="00166EE6">
            <w:pPr>
              <w:pStyle w:val="ae"/>
              <w:shd w:val="clear" w:color="auto" w:fill="auto"/>
              <w:ind w:firstLine="0"/>
              <w:rPr>
                <w:sz w:val="20"/>
                <w:szCs w:val="20"/>
              </w:rPr>
            </w:pPr>
            <w:r>
              <w:rPr>
                <w:sz w:val="20"/>
                <w:szCs w:val="20"/>
              </w:rPr>
              <w:t>2.2.4.1383-03. Гигие</w:t>
            </w:r>
            <w:r>
              <w:rPr>
                <w:sz w:val="20"/>
                <w:szCs w:val="20"/>
              </w:rPr>
              <w:softHyphen/>
              <w:t>нические требования к размещению и экс</w:t>
            </w:r>
            <w:r>
              <w:rPr>
                <w:sz w:val="20"/>
                <w:szCs w:val="20"/>
              </w:rPr>
              <w:softHyphen/>
              <w:t>плуатации передаю</w:t>
            </w:r>
            <w:r>
              <w:rPr>
                <w:sz w:val="20"/>
                <w:szCs w:val="20"/>
              </w:rPr>
              <w:softHyphen/>
              <w:t>щих радиотехниче</w:t>
            </w:r>
            <w:r>
              <w:rPr>
                <w:sz w:val="20"/>
                <w:szCs w:val="20"/>
              </w:rPr>
              <w:softHyphen/>
              <w:t>ских объектов</w:t>
            </w:r>
          </w:p>
        </w:tc>
        <w:tc>
          <w:tcPr>
            <w:tcW w:w="1421" w:type="dxa"/>
            <w:tcBorders>
              <w:top w:val="single" w:sz="4" w:space="0" w:color="auto"/>
              <w:left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внесено</w:t>
            </w:r>
          </w:p>
        </w:tc>
      </w:tr>
      <w:tr w:rsidR="005525CA" w:rsidTr="00166EE6">
        <w:trPr>
          <w:trHeight w:hRule="exact" w:val="480"/>
          <w:jc w:val="center"/>
        </w:trPr>
        <w:tc>
          <w:tcPr>
            <w:tcW w:w="490" w:type="dxa"/>
            <w:tcBorders>
              <w:top w:val="single" w:sz="4" w:space="0" w:color="auto"/>
              <w:left w:val="single" w:sz="4" w:space="0" w:color="auto"/>
              <w:bottom w:val="single" w:sz="4" w:space="0" w:color="auto"/>
            </w:tcBorders>
            <w:shd w:val="clear" w:color="auto" w:fill="FFFFFF"/>
          </w:tcPr>
          <w:p w:rsidR="005525CA" w:rsidRDefault="005525CA" w:rsidP="00166EE6">
            <w:pPr>
              <w:pStyle w:val="ae"/>
              <w:shd w:val="clear" w:color="auto" w:fill="auto"/>
              <w:ind w:firstLine="0"/>
              <w:jc w:val="both"/>
              <w:rPr>
                <w:sz w:val="20"/>
                <w:szCs w:val="20"/>
              </w:rPr>
            </w:pPr>
            <w:r>
              <w:rPr>
                <w:sz w:val="20"/>
                <w:szCs w:val="20"/>
              </w:rPr>
              <w:t>4.</w:t>
            </w:r>
          </w:p>
        </w:tc>
        <w:tc>
          <w:tcPr>
            <w:tcW w:w="1718" w:type="dxa"/>
            <w:tcBorders>
              <w:top w:val="single" w:sz="4" w:space="0" w:color="auto"/>
              <w:left w:val="single" w:sz="4" w:space="0" w:color="auto"/>
              <w:bottom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Зона санитарной</w:t>
            </w:r>
          </w:p>
        </w:tc>
        <w:tc>
          <w:tcPr>
            <w:tcW w:w="2184" w:type="dxa"/>
            <w:tcBorders>
              <w:top w:val="single" w:sz="4" w:space="0" w:color="auto"/>
              <w:left w:val="single" w:sz="4" w:space="0" w:color="auto"/>
              <w:bottom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 xml:space="preserve">Источник </w:t>
            </w:r>
            <w:proofErr w:type="spellStart"/>
            <w:r>
              <w:rPr>
                <w:sz w:val="20"/>
                <w:szCs w:val="20"/>
              </w:rPr>
              <w:t>водоснабже</w:t>
            </w:r>
            <w:proofErr w:type="spellEnd"/>
            <w:r>
              <w:rPr>
                <w:sz w:val="20"/>
                <w:szCs w:val="20"/>
              </w:rPr>
              <w:t>-</w:t>
            </w:r>
          </w:p>
        </w:tc>
        <w:tc>
          <w:tcPr>
            <w:tcW w:w="1517" w:type="dxa"/>
            <w:tcBorders>
              <w:top w:val="single" w:sz="4" w:space="0" w:color="auto"/>
              <w:left w:val="single" w:sz="4" w:space="0" w:color="auto"/>
              <w:bottom w:val="single" w:sz="4" w:space="0" w:color="auto"/>
            </w:tcBorders>
            <w:shd w:val="clear" w:color="auto" w:fill="FFFFFF"/>
            <w:vAlign w:val="bottom"/>
          </w:tcPr>
          <w:p w:rsidR="005525CA" w:rsidRDefault="005525CA" w:rsidP="00166EE6">
            <w:pPr>
              <w:pStyle w:val="ae"/>
              <w:shd w:val="clear" w:color="auto" w:fill="auto"/>
              <w:ind w:firstLine="0"/>
              <w:rPr>
                <w:sz w:val="20"/>
                <w:szCs w:val="20"/>
              </w:rPr>
            </w:pPr>
            <w:r>
              <w:rPr>
                <w:sz w:val="20"/>
                <w:szCs w:val="20"/>
              </w:rPr>
              <w:t>первый пояс — до 50;</w:t>
            </w:r>
          </w:p>
        </w:tc>
        <w:tc>
          <w:tcPr>
            <w:tcW w:w="2030" w:type="dxa"/>
            <w:tcBorders>
              <w:top w:val="single" w:sz="4" w:space="0" w:color="auto"/>
              <w:left w:val="single" w:sz="4" w:space="0" w:color="auto"/>
              <w:bottom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 xml:space="preserve">Приказ </w:t>
            </w:r>
            <w:proofErr w:type="spellStart"/>
            <w:r>
              <w:rPr>
                <w:sz w:val="20"/>
                <w:szCs w:val="20"/>
              </w:rPr>
              <w:t>Министер</w:t>
            </w:r>
            <w:proofErr w:type="spellEnd"/>
            <w:r>
              <w:rPr>
                <w:sz w:val="20"/>
                <w:szCs w:val="20"/>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525CA" w:rsidRDefault="005525CA" w:rsidP="00166EE6">
            <w:pPr>
              <w:pStyle w:val="ae"/>
              <w:shd w:val="clear" w:color="auto" w:fill="auto"/>
              <w:ind w:firstLine="0"/>
              <w:rPr>
                <w:sz w:val="20"/>
                <w:szCs w:val="20"/>
              </w:rPr>
            </w:pPr>
            <w:r>
              <w:rPr>
                <w:sz w:val="20"/>
                <w:szCs w:val="20"/>
              </w:rPr>
              <w:t>внесены</w:t>
            </w:r>
          </w:p>
        </w:tc>
      </w:tr>
    </w:tbl>
    <w:p w:rsidR="005525CA" w:rsidRDefault="005525CA" w:rsidP="005525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F31108" w:rsidTr="00166EE6">
        <w:trPr>
          <w:trHeight w:hRule="exact" w:val="931"/>
          <w:jc w:val="center"/>
        </w:trPr>
        <w:tc>
          <w:tcPr>
            <w:tcW w:w="490"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b/>
                <w:bCs/>
                <w:sz w:val="20"/>
                <w:szCs w:val="20"/>
              </w:rPr>
              <w:t>Информация о внесении сведений в</w:t>
            </w:r>
          </w:p>
          <w:p w:rsidR="00F31108" w:rsidRDefault="00F31108" w:rsidP="00166EE6">
            <w:pPr>
              <w:pStyle w:val="ae"/>
              <w:shd w:val="clear" w:color="auto" w:fill="auto"/>
              <w:ind w:firstLine="0"/>
              <w:jc w:val="center"/>
              <w:rPr>
                <w:sz w:val="20"/>
                <w:szCs w:val="20"/>
              </w:rPr>
            </w:pPr>
            <w:r>
              <w:rPr>
                <w:b/>
                <w:bCs/>
                <w:sz w:val="20"/>
                <w:szCs w:val="20"/>
              </w:rPr>
              <w:t>ЕГРН</w:t>
            </w:r>
          </w:p>
        </w:tc>
      </w:tr>
      <w:tr w:rsidR="00F31108"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F31108" w:rsidRDefault="00F31108" w:rsidP="00166EE6">
            <w:pPr>
              <w:pStyle w:val="ae"/>
              <w:shd w:val="clear" w:color="auto" w:fill="auto"/>
              <w:ind w:firstLine="0"/>
              <w:jc w:val="center"/>
              <w:rPr>
                <w:sz w:val="20"/>
                <w:szCs w:val="20"/>
              </w:rPr>
            </w:pPr>
            <w:r>
              <w:rPr>
                <w:sz w:val="20"/>
                <w:szCs w:val="20"/>
              </w:rPr>
              <w:t>6</w:t>
            </w:r>
          </w:p>
        </w:tc>
      </w:tr>
      <w:tr w:rsidR="00F31108" w:rsidTr="00166EE6">
        <w:trPr>
          <w:trHeight w:hRule="exact" w:val="5530"/>
          <w:jc w:val="center"/>
        </w:trPr>
        <w:tc>
          <w:tcPr>
            <w:tcW w:w="490" w:type="dxa"/>
            <w:tcBorders>
              <w:top w:val="single" w:sz="4" w:space="0" w:color="auto"/>
              <w:left w:val="single" w:sz="4" w:space="0" w:color="auto"/>
            </w:tcBorders>
            <w:shd w:val="clear" w:color="auto" w:fill="FFFFFF"/>
          </w:tcPr>
          <w:p w:rsidR="00F31108" w:rsidRDefault="00F31108" w:rsidP="00166EE6">
            <w:pPr>
              <w:rPr>
                <w:sz w:val="10"/>
                <w:szCs w:val="10"/>
              </w:rPr>
            </w:pPr>
          </w:p>
        </w:tc>
        <w:tc>
          <w:tcPr>
            <w:tcW w:w="1718"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охраны источни</w:t>
            </w:r>
            <w:r>
              <w:rPr>
                <w:sz w:val="20"/>
                <w:szCs w:val="20"/>
              </w:rPr>
              <w:softHyphen/>
              <w:t xml:space="preserve">ков питьевого и </w:t>
            </w:r>
            <w:proofErr w:type="spellStart"/>
            <w:r>
              <w:rPr>
                <w:sz w:val="20"/>
                <w:szCs w:val="20"/>
              </w:rPr>
              <w:t>хозяйственно</w:t>
            </w:r>
            <w:r>
              <w:rPr>
                <w:sz w:val="20"/>
                <w:szCs w:val="20"/>
              </w:rPr>
              <w:softHyphen/>
              <w:t>бытового</w:t>
            </w:r>
            <w:proofErr w:type="spellEnd"/>
            <w:r>
              <w:rPr>
                <w:sz w:val="20"/>
                <w:szCs w:val="20"/>
              </w:rPr>
              <w:t xml:space="preserve"> водо</w:t>
            </w:r>
            <w:r>
              <w:rPr>
                <w:sz w:val="20"/>
                <w:szCs w:val="20"/>
              </w:rPr>
              <w:softHyphen/>
              <w:t>снабжения</w:t>
            </w:r>
          </w:p>
        </w:tc>
        <w:tc>
          <w:tcPr>
            <w:tcW w:w="2184"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rPr>
                <w:sz w:val="20"/>
                <w:szCs w:val="20"/>
              </w:rPr>
            </w:pPr>
            <w:proofErr w:type="spellStart"/>
            <w:r>
              <w:rPr>
                <w:sz w:val="20"/>
                <w:szCs w:val="20"/>
              </w:rPr>
              <w:t>ния</w:t>
            </w:r>
            <w:proofErr w:type="spellEnd"/>
            <w:r>
              <w:rPr>
                <w:sz w:val="20"/>
                <w:szCs w:val="20"/>
              </w:rPr>
              <w:t xml:space="preserve"> водозабора </w:t>
            </w:r>
            <w:proofErr w:type="spellStart"/>
            <w:r>
              <w:rPr>
                <w:sz w:val="20"/>
                <w:szCs w:val="20"/>
              </w:rPr>
              <w:t>Удо</w:t>
            </w:r>
            <w:proofErr w:type="spellEnd"/>
            <w:r>
              <w:rPr>
                <w:sz w:val="20"/>
                <w:szCs w:val="20"/>
              </w:rPr>
              <w:t xml:space="preserve">- </w:t>
            </w:r>
            <w:proofErr w:type="spellStart"/>
            <w:r>
              <w:rPr>
                <w:sz w:val="20"/>
                <w:szCs w:val="20"/>
              </w:rPr>
              <w:t>канской</w:t>
            </w:r>
            <w:proofErr w:type="spellEnd"/>
            <w:r>
              <w:rPr>
                <w:sz w:val="20"/>
                <w:szCs w:val="20"/>
              </w:rPr>
              <w:t xml:space="preserve"> опытно-про</w:t>
            </w:r>
            <w:r>
              <w:rPr>
                <w:sz w:val="20"/>
                <w:szCs w:val="20"/>
              </w:rPr>
              <w:softHyphen/>
              <w:t>мышленной установки</w:t>
            </w:r>
          </w:p>
        </w:tc>
        <w:tc>
          <w:tcPr>
            <w:tcW w:w="1517" w:type="dxa"/>
            <w:tcBorders>
              <w:top w:val="single" w:sz="4" w:space="0" w:color="auto"/>
              <w:left w:val="single" w:sz="4" w:space="0" w:color="auto"/>
            </w:tcBorders>
            <w:shd w:val="clear" w:color="auto" w:fill="FFFFFF"/>
          </w:tcPr>
          <w:p w:rsidR="00F31108" w:rsidRDefault="00F31108" w:rsidP="00166EE6">
            <w:pPr>
              <w:pStyle w:val="ae"/>
              <w:shd w:val="clear" w:color="auto" w:fill="auto"/>
              <w:ind w:firstLine="0"/>
              <w:jc w:val="both"/>
              <w:rPr>
                <w:sz w:val="20"/>
                <w:szCs w:val="20"/>
              </w:rPr>
            </w:pPr>
            <w:r>
              <w:rPr>
                <w:sz w:val="20"/>
                <w:szCs w:val="20"/>
              </w:rPr>
              <w:t>второй пояс - до 1340;</w:t>
            </w:r>
          </w:p>
          <w:p w:rsidR="00F31108" w:rsidRDefault="00F31108" w:rsidP="00166EE6">
            <w:pPr>
              <w:pStyle w:val="ae"/>
              <w:shd w:val="clear" w:color="auto" w:fill="auto"/>
              <w:ind w:firstLine="0"/>
              <w:jc w:val="both"/>
              <w:rPr>
                <w:sz w:val="20"/>
                <w:szCs w:val="20"/>
              </w:rPr>
            </w:pPr>
            <w:r>
              <w:rPr>
                <w:sz w:val="20"/>
                <w:szCs w:val="20"/>
              </w:rPr>
              <w:t>третий пояс -</w:t>
            </w:r>
          </w:p>
          <w:p w:rsidR="00F31108" w:rsidRDefault="00F31108" w:rsidP="00166EE6">
            <w:pPr>
              <w:pStyle w:val="ae"/>
              <w:shd w:val="clear" w:color="auto" w:fill="auto"/>
              <w:ind w:firstLine="0"/>
              <w:rPr>
                <w:sz w:val="20"/>
                <w:szCs w:val="20"/>
              </w:rPr>
            </w:pPr>
            <w:r>
              <w:rPr>
                <w:sz w:val="20"/>
                <w:szCs w:val="20"/>
              </w:rPr>
              <w:t>до 3000</w:t>
            </w:r>
          </w:p>
        </w:tc>
        <w:tc>
          <w:tcPr>
            <w:tcW w:w="203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proofErr w:type="spellStart"/>
            <w:r>
              <w:rPr>
                <w:sz w:val="20"/>
                <w:szCs w:val="20"/>
              </w:rPr>
              <w:t>ства</w:t>
            </w:r>
            <w:proofErr w:type="spellEnd"/>
            <w:r>
              <w:rPr>
                <w:sz w:val="20"/>
                <w:szCs w:val="20"/>
              </w:rPr>
              <w:t xml:space="preserve"> природных ре</w:t>
            </w:r>
            <w:r>
              <w:rPr>
                <w:sz w:val="20"/>
                <w:szCs w:val="20"/>
              </w:rPr>
              <w:softHyphen/>
              <w:t>сурсов Забайкаль</w:t>
            </w:r>
            <w:r>
              <w:rPr>
                <w:sz w:val="20"/>
                <w:szCs w:val="20"/>
              </w:rPr>
              <w:softHyphen/>
              <w:t>ского края от 26.03.2018 № 454 «Об установлении зон санитарной охраны источника водоснабжения и во</w:t>
            </w:r>
            <w:r>
              <w:rPr>
                <w:sz w:val="20"/>
                <w:szCs w:val="20"/>
              </w:rPr>
              <w:softHyphen/>
              <w:t>допроводов питье</w:t>
            </w:r>
            <w:r>
              <w:rPr>
                <w:sz w:val="20"/>
                <w:szCs w:val="20"/>
              </w:rPr>
              <w:softHyphen/>
              <w:t>вого назначения во</w:t>
            </w:r>
            <w:r>
              <w:rPr>
                <w:sz w:val="20"/>
                <w:szCs w:val="20"/>
              </w:rPr>
              <w:softHyphen/>
              <w:t xml:space="preserve">дозабора </w:t>
            </w:r>
            <w:proofErr w:type="spellStart"/>
            <w:r>
              <w:rPr>
                <w:sz w:val="20"/>
                <w:szCs w:val="20"/>
              </w:rPr>
              <w:t>Удокан</w:t>
            </w:r>
            <w:proofErr w:type="spellEnd"/>
            <w:r>
              <w:rPr>
                <w:sz w:val="20"/>
                <w:szCs w:val="20"/>
              </w:rPr>
              <w:t xml:space="preserve">- </w:t>
            </w:r>
            <w:proofErr w:type="spellStart"/>
            <w:r>
              <w:rPr>
                <w:sz w:val="20"/>
                <w:szCs w:val="20"/>
              </w:rPr>
              <w:t>ской</w:t>
            </w:r>
            <w:proofErr w:type="spellEnd"/>
            <w:r>
              <w:rPr>
                <w:sz w:val="20"/>
                <w:szCs w:val="20"/>
              </w:rPr>
              <w:t xml:space="preserve"> опытно-про</w:t>
            </w:r>
            <w:r>
              <w:rPr>
                <w:sz w:val="20"/>
                <w:szCs w:val="20"/>
              </w:rPr>
              <w:softHyphen/>
              <w:t>мышленной уста</w:t>
            </w:r>
            <w:r>
              <w:rPr>
                <w:sz w:val="20"/>
                <w:szCs w:val="20"/>
              </w:rPr>
              <w:softHyphen/>
              <w:t>новки (ОПУ), распо</w:t>
            </w:r>
            <w:r>
              <w:rPr>
                <w:sz w:val="20"/>
                <w:szCs w:val="20"/>
              </w:rPr>
              <w:softHyphen/>
              <w:t>ложенного на Клюк</w:t>
            </w:r>
            <w:r>
              <w:rPr>
                <w:sz w:val="20"/>
                <w:szCs w:val="20"/>
              </w:rPr>
              <w:softHyphen/>
              <w:t xml:space="preserve">венном МПВ в Кала- </w:t>
            </w:r>
            <w:proofErr w:type="spellStart"/>
            <w:r>
              <w:rPr>
                <w:sz w:val="20"/>
                <w:szCs w:val="20"/>
              </w:rPr>
              <w:t>рском</w:t>
            </w:r>
            <w:proofErr w:type="spellEnd"/>
            <w:r>
              <w:rPr>
                <w:sz w:val="20"/>
                <w:szCs w:val="20"/>
              </w:rPr>
              <w:t xml:space="preserve"> районе Забай</w:t>
            </w:r>
            <w:r>
              <w:rPr>
                <w:sz w:val="20"/>
                <w:szCs w:val="20"/>
              </w:rPr>
              <w:softHyphen/>
              <w:t>кальского края»;</w:t>
            </w:r>
          </w:p>
          <w:p w:rsidR="00F31108" w:rsidRDefault="00F31108" w:rsidP="00166EE6">
            <w:pPr>
              <w:pStyle w:val="ae"/>
              <w:shd w:val="clear" w:color="auto" w:fill="auto"/>
              <w:ind w:firstLine="0"/>
              <w:rPr>
                <w:sz w:val="20"/>
                <w:szCs w:val="20"/>
              </w:rPr>
            </w:pPr>
            <w:r>
              <w:rPr>
                <w:sz w:val="20"/>
                <w:szCs w:val="20"/>
              </w:rPr>
              <w:t>СанПиН 2.1.4.1110</w:t>
            </w:r>
            <w:r>
              <w:rPr>
                <w:sz w:val="20"/>
                <w:szCs w:val="20"/>
              </w:rPr>
              <w:softHyphen/>
              <w:t>02 «Зоны санитар</w:t>
            </w:r>
            <w:r>
              <w:rPr>
                <w:sz w:val="20"/>
                <w:szCs w:val="20"/>
              </w:rPr>
              <w:softHyphen/>
              <w:t>ной охраны источни</w:t>
            </w:r>
            <w:r>
              <w:rPr>
                <w:sz w:val="20"/>
                <w:szCs w:val="20"/>
              </w:rPr>
              <w:softHyphen/>
              <w:t>ков водоснабжения и водопроводов пи</w:t>
            </w:r>
            <w:r>
              <w:rPr>
                <w:sz w:val="20"/>
                <w:szCs w:val="20"/>
              </w:rPr>
              <w:softHyphen/>
              <w:t>тьевого назначения»</w:t>
            </w:r>
          </w:p>
        </w:tc>
        <w:tc>
          <w:tcPr>
            <w:tcW w:w="1421" w:type="dxa"/>
            <w:tcBorders>
              <w:top w:val="single" w:sz="4" w:space="0" w:color="auto"/>
              <w:left w:val="single" w:sz="4" w:space="0" w:color="auto"/>
              <w:right w:val="single" w:sz="4" w:space="0" w:color="auto"/>
            </w:tcBorders>
            <w:shd w:val="clear" w:color="auto" w:fill="FFFFFF"/>
          </w:tcPr>
          <w:p w:rsidR="00F31108" w:rsidRDefault="00F31108" w:rsidP="00166EE6">
            <w:pPr>
              <w:rPr>
                <w:sz w:val="10"/>
                <w:szCs w:val="10"/>
              </w:rPr>
            </w:pPr>
          </w:p>
        </w:tc>
      </w:tr>
      <w:tr w:rsidR="00F31108" w:rsidTr="00166EE6">
        <w:trPr>
          <w:trHeight w:hRule="exact" w:val="1392"/>
          <w:jc w:val="center"/>
        </w:trPr>
        <w:tc>
          <w:tcPr>
            <w:tcW w:w="490" w:type="dxa"/>
            <w:tcBorders>
              <w:left w:val="single" w:sz="4" w:space="0" w:color="auto"/>
            </w:tcBorders>
            <w:shd w:val="clear" w:color="auto" w:fill="FFFFFF"/>
          </w:tcPr>
          <w:p w:rsidR="00F31108" w:rsidRDefault="00F31108" w:rsidP="00166EE6">
            <w:pPr>
              <w:rPr>
                <w:sz w:val="10"/>
                <w:szCs w:val="10"/>
              </w:rPr>
            </w:pPr>
          </w:p>
        </w:tc>
        <w:tc>
          <w:tcPr>
            <w:tcW w:w="1718" w:type="dxa"/>
            <w:tcBorders>
              <w:left w:val="single" w:sz="4" w:space="0" w:color="auto"/>
            </w:tcBorders>
            <w:shd w:val="clear" w:color="auto" w:fill="FFFFFF"/>
          </w:tcPr>
          <w:p w:rsidR="00F31108" w:rsidRDefault="00F31108" w:rsidP="00166EE6">
            <w:pPr>
              <w:rPr>
                <w:sz w:val="10"/>
                <w:szCs w:val="10"/>
              </w:rPr>
            </w:pPr>
          </w:p>
        </w:tc>
        <w:tc>
          <w:tcPr>
            <w:tcW w:w="2184"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Источник водоснабже</w:t>
            </w:r>
            <w:r>
              <w:rPr>
                <w:sz w:val="20"/>
                <w:szCs w:val="20"/>
              </w:rPr>
              <w:softHyphen/>
              <w:t>ния и водопровод пи</w:t>
            </w:r>
            <w:r>
              <w:rPr>
                <w:sz w:val="20"/>
                <w:szCs w:val="20"/>
              </w:rPr>
              <w:softHyphen/>
              <w:t xml:space="preserve">тьевого назначения водозаборов АО «Теп- </w:t>
            </w:r>
            <w:proofErr w:type="spellStart"/>
            <w:r>
              <w:rPr>
                <w:sz w:val="20"/>
                <w:szCs w:val="20"/>
              </w:rPr>
              <w:t>ловодоканал</w:t>
            </w:r>
            <w:proofErr w:type="spellEnd"/>
            <w:r>
              <w:rPr>
                <w:sz w:val="20"/>
                <w:szCs w:val="20"/>
              </w:rPr>
              <w:t>» в пос.</w:t>
            </w:r>
          </w:p>
          <w:p w:rsidR="00F31108" w:rsidRDefault="00F31108" w:rsidP="00166EE6">
            <w:pPr>
              <w:pStyle w:val="ae"/>
              <w:shd w:val="clear" w:color="auto" w:fill="auto"/>
              <w:ind w:firstLine="0"/>
              <w:rPr>
                <w:sz w:val="20"/>
                <w:szCs w:val="20"/>
              </w:rPr>
            </w:pPr>
            <w:r>
              <w:rPr>
                <w:sz w:val="20"/>
                <w:szCs w:val="20"/>
              </w:rPr>
              <w:t>Новая Чара</w:t>
            </w:r>
          </w:p>
        </w:tc>
        <w:tc>
          <w:tcPr>
            <w:tcW w:w="1517"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первый пояс - до 60;</w:t>
            </w:r>
          </w:p>
          <w:p w:rsidR="00F31108" w:rsidRDefault="00F31108" w:rsidP="00166EE6">
            <w:pPr>
              <w:pStyle w:val="ae"/>
              <w:shd w:val="clear" w:color="auto" w:fill="auto"/>
              <w:ind w:firstLine="0"/>
              <w:rPr>
                <w:sz w:val="20"/>
                <w:szCs w:val="20"/>
              </w:rPr>
            </w:pPr>
            <w:r>
              <w:rPr>
                <w:sz w:val="20"/>
                <w:szCs w:val="20"/>
              </w:rPr>
              <w:t>второй пояс -</w:t>
            </w:r>
          </w:p>
          <w:p w:rsidR="00F31108" w:rsidRDefault="00F31108" w:rsidP="00166EE6">
            <w:pPr>
              <w:pStyle w:val="ae"/>
              <w:shd w:val="clear" w:color="auto" w:fill="auto"/>
              <w:ind w:firstLine="0"/>
              <w:rPr>
                <w:sz w:val="20"/>
                <w:szCs w:val="20"/>
              </w:rPr>
            </w:pPr>
            <w:r>
              <w:rPr>
                <w:sz w:val="20"/>
                <w:szCs w:val="20"/>
              </w:rPr>
              <w:t>до 230;</w:t>
            </w:r>
          </w:p>
          <w:p w:rsidR="00F31108" w:rsidRDefault="00F31108" w:rsidP="00166EE6">
            <w:pPr>
              <w:pStyle w:val="ae"/>
              <w:shd w:val="clear" w:color="auto" w:fill="auto"/>
              <w:ind w:firstLine="0"/>
              <w:rPr>
                <w:sz w:val="20"/>
                <w:szCs w:val="20"/>
              </w:rPr>
            </w:pPr>
            <w:r>
              <w:rPr>
                <w:sz w:val="20"/>
                <w:szCs w:val="20"/>
              </w:rPr>
              <w:t>третий пояс - до 500</w:t>
            </w:r>
          </w:p>
        </w:tc>
        <w:tc>
          <w:tcPr>
            <w:tcW w:w="203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СанПиН 2.1.4.1110</w:t>
            </w:r>
            <w:r>
              <w:rPr>
                <w:sz w:val="20"/>
                <w:szCs w:val="20"/>
              </w:rPr>
              <w:softHyphen/>
              <w:t>02 «Зоны санитар</w:t>
            </w:r>
            <w:r>
              <w:rPr>
                <w:sz w:val="20"/>
                <w:szCs w:val="20"/>
              </w:rPr>
              <w:softHyphen/>
              <w:t>ной охраны источни</w:t>
            </w:r>
            <w:r>
              <w:rPr>
                <w:sz w:val="20"/>
                <w:szCs w:val="20"/>
              </w:rPr>
              <w:softHyphen/>
              <w:t>ков водоснабжения и водопроводов пи</w:t>
            </w:r>
            <w:r>
              <w:rPr>
                <w:sz w:val="20"/>
                <w:szCs w:val="20"/>
              </w:rPr>
              <w:softHyphen/>
              <w:t>тьевого назначения»</w:t>
            </w:r>
          </w:p>
        </w:tc>
        <w:tc>
          <w:tcPr>
            <w:tcW w:w="1421" w:type="dxa"/>
            <w:tcBorders>
              <w:top w:val="single" w:sz="4" w:space="0" w:color="auto"/>
              <w:left w:val="single" w:sz="4" w:space="0" w:color="auto"/>
              <w:right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внесено</w:t>
            </w:r>
          </w:p>
        </w:tc>
      </w:tr>
      <w:tr w:rsidR="00F31108" w:rsidTr="00166EE6">
        <w:trPr>
          <w:trHeight w:hRule="exact" w:val="1387"/>
          <w:jc w:val="center"/>
        </w:trPr>
        <w:tc>
          <w:tcPr>
            <w:tcW w:w="490" w:type="dxa"/>
            <w:tcBorders>
              <w:left w:val="single" w:sz="4" w:space="0" w:color="auto"/>
            </w:tcBorders>
            <w:shd w:val="clear" w:color="auto" w:fill="FFFFFF"/>
          </w:tcPr>
          <w:p w:rsidR="00F31108" w:rsidRDefault="00F31108" w:rsidP="00166EE6">
            <w:pPr>
              <w:rPr>
                <w:sz w:val="10"/>
                <w:szCs w:val="10"/>
              </w:rPr>
            </w:pPr>
          </w:p>
        </w:tc>
        <w:tc>
          <w:tcPr>
            <w:tcW w:w="1718" w:type="dxa"/>
            <w:tcBorders>
              <w:left w:val="single" w:sz="4" w:space="0" w:color="auto"/>
            </w:tcBorders>
            <w:shd w:val="clear" w:color="auto" w:fill="FFFFFF"/>
          </w:tcPr>
          <w:p w:rsidR="00F31108" w:rsidRDefault="00F31108" w:rsidP="00166EE6">
            <w:pPr>
              <w:rPr>
                <w:sz w:val="10"/>
                <w:szCs w:val="10"/>
              </w:rPr>
            </w:pPr>
          </w:p>
        </w:tc>
        <w:tc>
          <w:tcPr>
            <w:tcW w:w="2184"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Источник водоснабже</w:t>
            </w:r>
            <w:r>
              <w:rPr>
                <w:sz w:val="20"/>
                <w:szCs w:val="20"/>
              </w:rPr>
              <w:softHyphen/>
              <w:t>ния и водопровод пи</w:t>
            </w:r>
            <w:r>
              <w:rPr>
                <w:sz w:val="20"/>
                <w:szCs w:val="20"/>
              </w:rPr>
              <w:softHyphen/>
              <w:t xml:space="preserve">тьевого назначения водозаборов АО «Теп- </w:t>
            </w:r>
            <w:proofErr w:type="spellStart"/>
            <w:r>
              <w:rPr>
                <w:sz w:val="20"/>
                <w:szCs w:val="20"/>
              </w:rPr>
              <w:t>ловодоканал</w:t>
            </w:r>
            <w:proofErr w:type="spellEnd"/>
            <w:r>
              <w:rPr>
                <w:sz w:val="20"/>
                <w:szCs w:val="20"/>
              </w:rPr>
              <w:t>» в пос.</w:t>
            </w:r>
          </w:p>
          <w:p w:rsidR="00F31108" w:rsidRDefault="00F31108" w:rsidP="00166EE6">
            <w:pPr>
              <w:pStyle w:val="ae"/>
              <w:shd w:val="clear" w:color="auto" w:fill="auto"/>
              <w:ind w:firstLine="0"/>
              <w:rPr>
                <w:sz w:val="20"/>
                <w:szCs w:val="20"/>
              </w:rPr>
            </w:pPr>
            <w:r>
              <w:rPr>
                <w:sz w:val="20"/>
                <w:szCs w:val="20"/>
              </w:rPr>
              <w:t>Новая Чара</w:t>
            </w:r>
          </w:p>
        </w:tc>
        <w:tc>
          <w:tcPr>
            <w:tcW w:w="1517"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первый пояс - до 20;</w:t>
            </w:r>
          </w:p>
          <w:p w:rsidR="00F31108" w:rsidRDefault="00F31108" w:rsidP="00166EE6">
            <w:pPr>
              <w:pStyle w:val="ae"/>
              <w:shd w:val="clear" w:color="auto" w:fill="auto"/>
              <w:ind w:firstLine="0"/>
              <w:rPr>
                <w:sz w:val="20"/>
                <w:szCs w:val="20"/>
              </w:rPr>
            </w:pPr>
            <w:r>
              <w:rPr>
                <w:sz w:val="20"/>
                <w:szCs w:val="20"/>
              </w:rPr>
              <w:t>второй пояс - до 50;</w:t>
            </w:r>
          </w:p>
          <w:p w:rsidR="00F31108" w:rsidRDefault="00F31108" w:rsidP="00166EE6">
            <w:pPr>
              <w:pStyle w:val="ae"/>
              <w:shd w:val="clear" w:color="auto" w:fill="auto"/>
              <w:ind w:firstLine="0"/>
              <w:rPr>
                <w:sz w:val="20"/>
                <w:szCs w:val="20"/>
              </w:rPr>
            </w:pPr>
            <w:r>
              <w:rPr>
                <w:sz w:val="20"/>
                <w:szCs w:val="20"/>
              </w:rPr>
              <w:t>третий пояс - до 100</w:t>
            </w:r>
          </w:p>
        </w:tc>
        <w:tc>
          <w:tcPr>
            <w:tcW w:w="203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СанПиН 2.1.4.1110</w:t>
            </w:r>
            <w:r>
              <w:rPr>
                <w:sz w:val="20"/>
                <w:szCs w:val="20"/>
              </w:rPr>
              <w:softHyphen/>
              <w:t>02 «Зоны санитар</w:t>
            </w:r>
            <w:r>
              <w:rPr>
                <w:sz w:val="20"/>
                <w:szCs w:val="20"/>
              </w:rPr>
              <w:softHyphen/>
              <w:t>ной охраны источни</w:t>
            </w:r>
            <w:r>
              <w:rPr>
                <w:sz w:val="20"/>
                <w:szCs w:val="20"/>
              </w:rPr>
              <w:softHyphen/>
              <w:t>ков водоснабжения и водопроводов пи</w:t>
            </w:r>
            <w:r>
              <w:rPr>
                <w:sz w:val="20"/>
                <w:szCs w:val="20"/>
              </w:rPr>
              <w:softHyphen/>
              <w:t>тьевого назначения»</w:t>
            </w:r>
          </w:p>
        </w:tc>
        <w:tc>
          <w:tcPr>
            <w:tcW w:w="1421" w:type="dxa"/>
            <w:tcBorders>
              <w:top w:val="single" w:sz="4" w:space="0" w:color="auto"/>
              <w:left w:val="single" w:sz="4" w:space="0" w:color="auto"/>
              <w:right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внесено</w:t>
            </w:r>
          </w:p>
        </w:tc>
      </w:tr>
      <w:tr w:rsidR="00F31108" w:rsidTr="00166EE6">
        <w:trPr>
          <w:trHeight w:hRule="exact" w:val="1392"/>
          <w:jc w:val="center"/>
        </w:trPr>
        <w:tc>
          <w:tcPr>
            <w:tcW w:w="490" w:type="dxa"/>
            <w:tcBorders>
              <w:left w:val="single" w:sz="4" w:space="0" w:color="auto"/>
            </w:tcBorders>
            <w:shd w:val="clear" w:color="auto" w:fill="FFFFFF"/>
          </w:tcPr>
          <w:p w:rsidR="00F31108" w:rsidRDefault="00F31108" w:rsidP="00166EE6">
            <w:pPr>
              <w:rPr>
                <w:sz w:val="10"/>
                <w:szCs w:val="10"/>
              </w:rPr>
            </w:pPr>
          </w:p>
        </w:tc>
        <w:tc>
          <w:tcPr>
            <w:tcW w:w="1718" w:type="dxa"/>
            <w:tcBorders>
              <w:left w:val="single" w:sz="4" w:space="0" w:color="auto"/>
            </w:tcBorders>
            <w:shd w:val="clear" w:color="auto" w:fill="FFFFFF"/>
          </w:tcPr>
          <w:p w:rsidR="00F31108" w:rsidRDefault="00F31108" w:rsidP="00166EE6">
            <w:pPr>
              <w:rPr>
                <w:sz w:val="10"/>
                <w:szCs w:val="10"/>
              </w:rPr>
            </w:pPr>
          </w:p>
        </w:tc>
        <w:tc>
          <w:tcPr>
            <w:tcW w:w="2184"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Источник водоснабже</w:t>
            </w:r>
            <w:r>
              <w:rPr>
                <w:sz w:val="20"/>
                <w:szCs w:val="20"/>
              </w:rPr>
              <w:softHyphen/>
              <w:t>ния и водопровод пи</w:t>
            </w:r>
            <w:r>
              <w:rPr>
                <w:sz w:val="20"/>
                <w:szCs w:val="20"/>
              </w:rPr>
              <w:softHyphen/>
              <w:t xml:space="preserve">тьевого назначения водозаборов АО «Теп- </w:t>
            </w:r>
            <w:proofErr w:type="spellStart"/>
            <w:r>
              <w:rPr>
                <w:sz w:val="20"/>
                <w:szCs w:val="20"/>
              </w:rPr>
              <w:t>ловодоканал</w:t>
            </w:r>
            <w:proofErr w:type="spellEnd"/>
            <w:r>
              <w:rPr>
                <w:sz w:val="20"/>
                <w:szCs w:val="20"/>
              </w:rPr>
              <w:t>» в пос.</w:t>
            </w:r>
          </w:p>
          <w:p w:rsidR="00F31108" w:rsidRDefault="00F31108" w:rsidP="00166EE6">
            <w:pPr>
              <w:pStyle w:val="ae"/>
              <w:shd w:val="clear" w:color="auto" w:fill="auto"/>
              <w:ind w:firstLine="0"/>
              <w:rPr>
                <w:sz w:val="20"/>
                <w:szCs w:val="20"/>
              </w:rPr>
            </w:pPr>
            <w:r>
              <w:rPr>
                <w:sz w:val="20"/>
                <w:szCs w:val="20"/>
              </w:rPr>
              <w:t>Новая Чара</w:t>
            </w:r>
          </w:p>
        </w:tc>
        <w:tc>
          <w:tcPr>
            <w:tcW w:w="1517"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первый пояс - до 20;</w:t>
            </w:r>
          </w:p>
          <w:p w:rsidR="00F31108" w:rsidRDefault="00F31108" w:rsidP="00166EE6">
            <w:pPr>
              <w:pStyle w:val="ae"/>
              <w:shd w:val="clear" w:color="auto" w:fill="auto"/>
              <w:ind w:firstLine="0"/>
              <w:rPr>
                <w:sz w:val="20"/>
                <w:szCs w:val="20"/>
              </w:rPr>
            </w:pPr>
            <w:r>
              <w:rPr>
                <w:sz w:val="20"/>
                <w:szCs w:val="20"/>
              </w:rPr>
              <w:t>второй пояс - до 50;</w:t>
            </w:r>
          </w:p>
          <w:p w:rsidR="00F31108" w:rsidRDefault="00F31108" w:rsidP="00166EE6">
            <w:pPr>
              <w:pStyle w:val="ae"/>
              <w:shd w:val="clear" w:color="auto" w:fill="auto"/>
              <w:ind w:firstLine="0"/>
              <w:rPr>
                <w:sz w:val="20"/>
                <w:szCs w:val="20"/>
              </w:rPr>
            </w:pPr>
            <w:r>
              <w:rPr>
                <w:sz w:val="20"/>
                <w:szCs w:val="20"/>
              </w:rPr>
              <w:t>третий пояс -</w:t>
            </w:r>
          </w:p>
          <w:p w:rsidR="00F31108" w:rsidRDefault="00F31108" w:rsidP="00166EE6">
            <w:pPr>
              <w:pStyle w:val="ae"/>
              <w:shd w:val="clear" w:color="auto" w:fill="auto"/>
              <w:ind w:firstLine="0"/>
              <w:rPr>
                <w:sz w:val="20"/>
                <w:szCs w:val="20"/>
              </w:rPr>
            </w:pPr>
            <w:r>
              <w:rPr>
                <w:sz w:val="20"/>
                <w:szCs w:val="20"/>
              </w:rPr>
              <w:t>до 100</w:t>
            </w:r>
          </w:p>
        </w:tc>
        <w:tc>
          <w:tcPr>
            <w:tcW w:w="2030" w:type="dxa"/>
            <w:tcBorders>
              <w:top w:val="single" w:sz="4" w:space="0" w:color="auto"/>
              <w:left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СанПиН 2.1.4.1110</w:t>
            </w:r>
            <w:r>
              <w:rPr>
                <w:sz w:val="20"/>
                <w:szCs w:val="20"/>
              </w:rPr>
              <w:softHyphen/>
              <w:t>02 «Зоны санитар</w:t>
            </w:r>
            <w:r>
              <w:rPr>
                <w:sz w:val="20"/>
                <w:szCs w:val="20"/>
              </w:rPr>
              <w:softHyphen/>
              <w:t>ной охраны источни</w:t>
            </w:r>
            <w:r>
              <w:rPr>
                <w:sz w:val="20"/>
                <w:szCs w:val="20"/>
              </w:rPr>
              <w:softHyphen/>
              <w:t>ков водоснабжения и водопроводов пи</w:t>
            </w:r>
            <w:r>
              <w:rPr>
                <w:sz w:val="20"/>
                <w:szCs w:val="20"/>
              </w:rPr>
              <w:softHyphen/>
              <w:t>тьевого назначения»</w:t>
            </w:r>
          </w:p>
        </w:tc>
        <w:tc>
          <w:tcPr>
            <w:tcW w:w="1421" w:type="dxa"/>
            <w:tcBorders>
              <w:top w:val="single" w:sz="4" w:space="0" w:color="auto"/>
              <w:left w:val="single" w:sz="4" w:space="0" w:color="auto"/>
              <w:right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внесено</w:t>
            </w:r>
          </w:p>
        </w:tc>
      </w:tr>
      <w:tr w:rsidR="00F31108" w:rsidTr="00166EE6">
        <w:trPr>
          <w:trHeight w:hRule="exact" w:val="2549"/>
          <w:jc w:val="center"/>
        </w:trPr>
        <w:tc>
          <w:tcPr>
            <w:tcW w:w="490" w:type="dxa"/>
            <w:tcBorders>
              <w:left w:val="single" w:sz="4" w:space="0" w:color="auto"/>
              <w:bottom w:val="single" w:sz="4" w:space="0" w:color="auto"/>
            </w:tcBorders>
            <w:shd w:val="clear" w:color="auto" w:fill="FFFFFF"/>
          </w:tcPr>
          <w:p w:rsidR="00F31108" w:rsidRDefault="00F31108" w:rsidP="00166EE6">
            <w:pPr>
              <w:rPr>
                <w:sz w:val="10"/>
                <w:szCs w:val="10"/>
              </w:rPr>
            </w:pPr>
          </w:p>
        </w:tc>
        <w:tc>
          <w:tcPr>
            <w:tcW w:w="1718" w:type="dxa"/>
            <w:tcBorders>
              <w:left w:val="single" w:sz="4" w:space="0" w:color="auto"/>
              <w:bottom w:val="single" w:sz="4" w:space="0" w:color="auto"/>
            </w:tcBorders>
            <w:shd w:val="clear" w:color="auto" w:fill="FFFFFF"/>
          </w:tcPr>
          <w:p w:rsidR="00F31108" w:rsidRDefault="00F31108" w:rsidP="00166EE6">
            <w:pPr>
              <w:rPr>
                <w:sz w:val="10"/>
                <w:szCs w:val="10"/>
              </w:rPr>
            </w:pPr>
          </w:p>
        </w:tc>
        <w:tc>
          <w:tcPr>
            <w:tcW w:w="2184" w:type="dxa"/>
            <w:tcBorders>
              <w:top w:val="single" w:sz="4" w:space="0" w:color="auto"/>
              <w:left w:val="single" w:sz="4" w:space="0" w:color="auto"/>
              <w:bottom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Источник водоснабже</w:t>
            </w:r>
            <w:r>
              <w:rPr>
                <w:sz w:val="20"/>
                <w:szCs w:val="20"/>
              </w:rPr>
              <w:softHyphen/>
              <w:t>ния водозабора для во</w:t>
            </w:r>
            <w:r>
              <w:rPr>
                <w:sz w:val="20"/>
                <w:szCs w:val="20"/>
              </w:rPr>
              <w:softHyphen/>
              <w:t xml:space="preserve">доснабжения </w:t>
            </w:r>
            <w:proofErr w:type="spellStart"/>
            <w:r>
              <w:rPr>
                <w:sz w:val="20"/>
                <w:szCs w:val="20"/>
              </w:rPr>
              <w:t>горно</w:t>
            </w:r>
            <w:r>
              <w:rPr>
                <w:sz w:val="20"/>
                <w:szCs w:val="20"/>
              </w:rPr>
              <w:softHyphen/>
              <w:t>металлургического</w:t>
            </w:r>
            <w:proofErr w:type="spellEnd"/>
            <w:r>
              <w:rPr>
                <w:sz w:val="20"/>
                <w:szCs w:val="20"/>
              </w:rPr>
              <w:t xml:space="preserve"> комбината «</w:t>
            </w:r>
            <w:proofErr w:type="spellStart"/>
            <w:r>
              <w:rPr>
                <w:sz w:val="20"/>
                <w:szCs w:val="20"/>
              </w:rPr>
              <w:t>Удокан</w:t>
            </w:r>
            <w:proofErr w:type="spellEnd"/>
            <w:r>
              <w:rPr>
                <w:sz w:val="20"/>
                <w:szCs w:val="20"/>
              </w:rPr>
              <w:t>»</w:t>
            </w:r>
          </w:p>
        </w:tc>
        <w:tc>
          <w:tcPr>
            <w:tcW w:w="1517" w:type="dxa"/>
            <w:tcBorders>
              <w:top w:val="single" w:sz="4" w:space="0" w:color="auto"/>
              <w:left w:val="single" w:sz="4" w:space="0" w:color="auto"/>
              <w:bottom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первый пояс - до 50;</w:t>
            </w:r>
          </w:p>
          <w:p w:rsidR="00F31108" w:rsidRDefault="00F31108" w:rsidP="00166EE6">
            <w:pPr>
              <w:pStyle w:val="ae"/>
              <w:shd w:val="clear" w:color="auto" w:fill="auto"/>
              <w:ind w:firstLine="0"/>
              <w:rPr>
                <w:sz w:val="20"/>
                <w:szCs w:val="20"/>
              </w:rPr>
            </w:pPr>
            <w:r>
              <w:rPr>
                <w:sz w:val="20"/>
                <w:szCs w:val="20"/>
              </w:rPr>
              <w:t>второй пояс - до 2500;</w:t>
            </w:r>
          </w:p>
          <w:p w:rsidR="00F31108" w:rsidRDefault="00F31108" w:rsidP="00166EE6">
            <w:pPr>
              <w:pStyle w:val="ae"/>
              <w:shd w:val="clear" w:color="auto" w:fill="auto"/>
              <w:ind w:firstLine="0"/>
              <w:rPr>
                <w:sz w:val="20"/>
                <w:szCs w:val="20"/>
              </w:rPr>
            </w:pPr>
            <w:r>
              <w:rPr>
                <w:sz w:val="20"/>
                <w:szCs w:val="20"/>
              </w:rPr>
              <w:t>третий пояс -</w:t>
            </w:r>
          </w:p>
          <w:p w:rsidR="00F31108" w:rsidRDefault="00F31108" w:rsidP="00166EE6">
            <w:pPr>
              <w:pStyle w:val="ae"/>
              <w:shd w:val="clear" w:color="auto" w:fill="auto"/>
              <w:ind w:firstLine="0"/>
              <w:rPr>
                <w:sz w:val="20"/>
                <w:szCs w:val="20"/>
              </w:rPr>
            </w:pPr>
            <w:r>
              <w:rPr>
                <w:sz w:val="20"/>
                <w:szCs w:val="20"/>
              </w:rPr>
              <w:t>до 5000</w:t>
            </w:r>
          </w:p>
        </w:tc>
        <w:tc>
          <w:tcPr>
            <w:tcW w:w="2030" w:type="dxa"/>
            <w:tcBorders>
              <w:top w:val="single" w:sz="4" w:space="0" w:color="auto"/>
              <w:left w:val="single" w:sz="4" w:space="0" w:color="auto"/>
              <w:bottom w:val="single" w:sz="4" w:space="0" w:color="auto"/>
            </w:tcBorders>
            <w:shd w:val="clear" w:color="auto" w:fill="FFFFFF"/>
            <w:vAlign w:val="bottom"/>
          </w:tcPr>
          <w:p w:rsidR="00F31108" w:rsidRDefault="00F31108" w:rsidP="00166EE6">
            <w:pPr>
              <w:pStyle w:val="ae"/>
              <w:shd w:val="clear" w:color="auto" w:fill="auto"/>
              <w:ind w:firstLine="0"/>
              <w:rPr>
                <w:sz w:val="20"/>
                <w:szCs w:val="20"/>
              </w:rPr>
            </w:pPr>
            <w:r>
              <w:rPr>
                <w:sz w:val="20"/>
                <w:szCs w:val="20"/>
              </w:rPr>
              <w:t>Приказ Министер</w:t>
            </w:r>
            <w:r>
              <w:rPr>
                <w:sz w:val="20"/>
                <w:szCs w:val="20"/>
              </w:rPr>
              <w:softHyphen/>
              <w:t>ства природных ре</w:t>
            </w:r>
            <w:r>
              <w:rPr>
                <w:sz w:val="20"/>
                <w:szCs w:val="20"/>
              </w:rPr>
              <w:softHyphen/>
              <w:t>сурсов Забайкаль</w:t>
            </w:r>
            <w:r>
              <w:rPr>
                <w:sz w:val="20"/>
                <w:szCs w:val="20"/>
              </w:rPr>
              <w:softHyphen/>
              <w:t>ского края от 24.09.2020 № 1566 «Об установлении зон санитарной охраны источника водоснабжения и во</w:t>
            </w:r>
            <w:r>
              <w:rPr>
                <w:sz w:val="20"/>
                <w:szCs w:val="20"/>
              </w:rPr>
              <w:softHyphen/>
              <w:t>допроводов питье</w:t>
            </w:r>
            <w:r>
              <w:rPr>
                <w:sz w:val="20"/>
                <w:szCs w:val="20"/>
              </w:rPr>
              <w:softHyphen/>
              <w:t>вого водоснабжения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31108" w:rsidRDefault="00F31108" w:rsidP="00166EE6">
            <w:pPr>
              <w:pStyle w:val="ae"/>
              <w:shd w:val="clear" w:color="auto" w:fill="auto"/>
              <w:ind w:firstLine="0"/>
              <w:rPr>
                <w:sz w:val="20"/>
                <w:szCs w:val="20"/>
              </w:rPr>
            </w:pPr>
            <w:r>
              <w:rPr>
                <w:sz w:val="20"/>
                <w:szCs w:val="20"/>
              </w:rPr>
              <w:t>внесены</w:t>
            </w:r>
          </w:p>
        </w:tc>
      </w:tr>
    </w:tbl>
    <w:p w:rsidR="00F31108" w:rsidRDefault="00F31108" w:rsidP="00F3110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ED28F8" w:rsidTr="00166EE6">
        <w:trPr>
          <w:trHeight w:hRule="exact" w:val="931"/>
          <w:jc w:val="center"/>
        </w:trPr>
        <w:tc>
          <w:tcPr>
            <w:tcW w:w="490"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b/>
                <w:bCs/>
                <w:sz w:val="20"/>
                <w:szCs w:val="20"/>
              </w:rPr>
              <w:t>Информация о внесении сведений в</w:t>
            </w:r>
          </w:p>
          <w:p w:rsidR="00ED28F8" w:rsidRDefault="00ED28F8" w:rsidP="00166EE6">
            <w:pPr>
              <w:pStyle w:val="ae"/>
              <w:shd w:val="clear" w:color="auto" w:fill="auto"/>
              <w:ind w:firstLine="0"/>
              <w:jc w:val="center"/>
              <w:rPr>
                <w:sz w:val="20"/>
                <w:szCs w:val="20"/>
              </w:rPr>
            </w:pPr>
            <w:r>
              <w:rPr>
                <w:b/>
                <w:bCs/>
                <w:sz w:val="20"/>
                <w:szCs w:val="20"/>
              </w:rPr>
              <w:t>ЕГРН</w:t>
            </w:r>
          </w:p>
        </w:tc>
      </w:tr>
      <w:tr w:rsidR="00ED28F8"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ED28F8" w:rsidRDefault="00ED28F8" w:rsidP="00166EE6">
            <w:pPr>
              <w:pStyle w:val="ae"/>
              <w:shd w:val="clear" w:color="auto" w:fill="auto"/>
              <w:ind w:firstLine="0"/>
              <w:jc w:val="center"/>
              <w:rPr>
                <w:sz w:val="20"/>
                <w:szCs w:val="20"/>
              </w:rPr>
            </w:pPr>
            <w:r>
              <w:rPr>
                <w:sz w:val="20"/>
                <w:szCs w:val="20"/>
              </w:rPr>
              <w:t>6</w:t>
            </w:r>
          </w:p>
        </w:tc>
      </w:tr>
      <w:tr w:rsidR="00ED28F8" w:rsidTr="00166EE6">
        <w:trPr>
          <w:trHeight w:hRule="exact" w:val="2770"/>
          <w:jc w:val="center"/>
        </w:trPr>
        <w:tc>
          <w:tcPr>
            <w:tcW w:w="490" w:type="dxa"/>
            <w:tcBorders>
              <w:top w:val="single" w:sz="4" w:space="0" w:color="auto"/>
              <w:left w:val="single" w:sz="4" w:space="0" w:color="auto"/>
            </w:tcBorders>
            <w:shd w:val="clear" w:color="auto" w:fill="FFFFFF"/>
          </w:tcPr>
          <w:p w:rsidR="00ED28F8" w:rsidRDefault="00ED28F8" w:rsidP="00166EE6">
            <w:pPr>
              <w:rPr>
                <w:sz w:val="10"/>
                <w:szCs w:val="10"/>
              </w:rPr>
            </w:pPr>
          </w:p>
        </w:tc>
        <w:tc>
          <w:tcPr>
            <w:tcW w:w="1718" w:type="dxa"/>
            <w:tcBorders>
              <w:top w:val="single" w:sz="4" w:space="0" w:color="auto"/>
              <w:left w:val="single" w:sz="4" w:space="0" w:color="auto"/>
            </w:tcBorders>
            <w:shd w:val="clear" w:color="auto" w:fill="FFFFFF"/>
          </w:tcPr>
          <w:p w:rsidR="00ED28F8" w:rsidRDefault="00ED28F8" w:rsidP="00166EE6">
            <w:pPr>
              <w:rPr>
                <w:sz w:val="10"/>
                <w:szCs w:val="10"/>
              </w:rPr>
            </w:pPr>
          </w:p>
        </w:tc>
        <w:tc>
          <w:tcPr>
            <w:tcW w:w="2184" w:type="dxa"/>
            <w:tcBorders>
              <w:top w:val="single" w:sz="4" w:space="0" w:color="auto"/>
              <w:left w:val="single" w:sz="4" w:space="0" w:color="auto"/>
            </w:tcBorders>
            <w:shd w:val="clear" w:color="auto" w:fill="FFFFFF"/>
          </w:tcPr>
          <w:p w:rsidR="00ED28F8" w:rsidRDefault="00ED28F8" w:rsidP="00166EE6">
            <w:pPr>
              <w:rPr>
                <w:sz w:val="10"/>
                <w:szCs w:val="10"/>
              </w:rPr>
            </w:pPr>
          </w:p>
        </w:tc>
        <w:tc>
          <w:tcPr>
            <w:tcW w:w="1517" w:type="dxa"/>
            <w:tcBorders>
              <w:top w:val="single" w:sz="4" w:space="0" w:color="auto"/>
              <w:left w:val="single" w:sz="4" w:space="0" w:color="auto"/>
            </w:tcBorders>
            <w:shd w:val="clear" w:color="auto" w:fill="FFFFFF"/>
          </w:tcPr>
          <w:p w:rsidR="00ED28F8" w:rsidRDefault="00ED28F8" w:rsidP="00166EE6">
            <w:pPr>
              <w:rPr>
                <w:sz w:val="10"/>
                <w:szCs w:val="10"/>
              </w:rPr>
            </w:pPr>
          </w:p>
        </w:tc>
        <w:tc>
          <w:tcPr>
            <w:tcW w:w="2030"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проектного водоза</w:t>
            </w:r>
            <w:r>
              <w:rPr>
                <w:sz w:val="20"/>
                <w:szCs w:val="20"/>
              </w:rPr>
              <w:softHyphen/>
              <w:t>бора для водоснаб</w:t>
            </w:r>
            <w:r>
              <w:rPr>
                <w:sz w:val="20"/>
                <w:szCs w:val="20"/>
              </w:rPr>
              <w:softHyphen/>
              <w:t>жения горно-метал</w:t>
            </w:r>
            <w:r>
              <w:rPr>
                <w:sz w:val="20"/>
                <w:szCs w:val="20"/>
              </w:rPr>
              <w:softHyphen/>
              <w:t>лургического комби</w:t>
            </w:r>
            <w:r>
              <w:rPr>
                <w:sz w:val="20"/>
                <w:szCs w:val="20"/>
              </w:rPr>
              <w:softHyphen/>
              <w:t>ната «</w:t>
            </w:r>
            <w:proofErr w:type="spellStart"/>
            <w:r>
              <w:rPr>
                <w:sz w:val="20"/>
                <w:szCs w:val="20"/>
              </w:rPr>
              <w:t>Удокан</w:t>
            </w:r>
            <w:proofErr w:type="spellEnd"/>
            <w:r>
              <w:rPr>
                <w:sz w:val="20"/>
                <w:szCs w:val="20"/>
              </w:rPr>
              <w:t>»; СанПиНом 2.1.4.1110-02 «Зоны санитарной охраны источников водо</w:t>
            </w:r>
            <w:r>
              <w:rPr>
                <w:sz w:val="20"/>
                <w:szCs w:val="20"/>
              </w:rPr>
              <w:softHyphen/>
              <w:t>снабжения и водо</w:t>
            </w:r>
            <w:r>
              <w:rPr>
                <w:sz w:val="20"/>
                <w:szCs w:val="20"/>
              </w:rPr>
              <w:softHyphen/>
              <w:t>проводов питьевого назначения»</w:t>
            </w:r>
          </w:p>
        </w:tc>
        <w:tc>
          <w:tcPr>
            <w:tcW w:w="1421" w:type="dxa"/>
            <w:tcBorders>
              <w:top w:val="single" w:sz="4" w:space="0" w:color="auto"/>
              <w:left w:val="single" w:sz="4" w:space="0" w:color="auto"/>
              <w:right w:val="single" w:sz="4" w:space="0" w:color="auto"/>
            </w:tcBorders>
            <w:shd w:val="clear" w:color="auto" w:fill="FFFFFF"/>
          </w:tcPr>
          <w:p w:rsidR="00ED28F8" w:rsidRDefault="00ED28F8" w:rsidP="00166EE6">
            <w:pPr>
              <w:rPr>
                <w:sz w:val="10"/>
                <w:szCs w:val="10"/>
              </w:rPr>
            </w:pPr>
          </w:p>
        </w:tc>
      </w:tr>
      <w:tr w:rsidR="00ED28F8" w:rsidTr="00166EE6">
        <w:trPr>
          <w:trHeight w:hRule="exact" w:val="470"/>
          <w:jc w:val="center"/>
        </w:trPr>
        <w:tc>
          <w:tcPr>
            <w:tcW w:w="490"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both"/>
              <w:rPr>
                <w:sz w:val="20"/>
                <w:szCs w:val="20"/>
              </w:rPr>
            </w:pPr>
            <w:r>
              <w:rPr>
                <w:sz w:val="20"/>
                <w:szCs w:val="20"/>
              </w:rPr>
              <w:t>5.</w:t>
            </w:r>
          </w:p>
        </w:tc>
        <w:tc>
          <w:tcPr>
            <w:tcW w:w="1718"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proofErr w:type="spellStart"/>
            <w:r>
              <w:rPr>
                <w:sz w:val="20"/>
                <w:szCs w:val="20"/>
              </w:rPr>
              <w:t>Водоохранная</w:t>
            </w:r>
            <w:proofErr w:type="spellEnd"/>
            <w:r>
              <w:rPr>
                <w:sz w:val="20"/>
                <w:szCs w:val="20"/>
              </w:rPr>
              <w:t xml:space="preserve"> зона</w:t>
            </w:r>
          </w:p>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от 50 км и более</w:t>
            </w:r>
          </w:p>
        </w:tc>
        <w:tc>
          <w:tcPr>
            <w:tcW w:w="1517" w:type="dxa"/>
            <w:tcBorders>
              <w:top w:val="single" w:sz="4" w:space="0" w:color="auto"/>
              <w:left w:val="single" w:sz="4" w:space="0" w:color="auto"/>
            </w:tcBorders>
            <w:shd w:val="clear" w:color="auto" w:fill="FFFFFF"/>
            <w:vAlign w:val="center"/>
          </w:tcPr>
          <w:p w:rsidR="00ED28F8" w:rsidRDefault="00ED28F8" w:rsidP="00166EE6">
            <w:pPr>
              <w:pStyle w:val="ae"/>
              <w:shd w:val="clear" w:color="auto" w:fill="auto"/>
              <w:ind w:firstLine="0"/>
              <w:rPr>
                <w:sz w:val="20"/>
                <w:szCs w:val="20"/>
              </w:rPr>
            </w:pPr>
            <w:r>
              <w:rPr>
                <w:sz w:val="20"/>
                <w:szCs w:val="20"/>
              </w:rPr>
              <w:t>200</w:t>
            </w:r>
          </w:p>
        </w:tc>
        <w:tc>
          <w:tcPr>
            <w:tcW w:w="2030"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Водный кодекс Рос</w:t>
            </w:r>
            <w:r>
              <w:rPr>
                <w:sz w:val="20"/>
                <w:szCs w:val="20"/>
              </w:rPr>
              <w:softHyphen/>
              <w:t>сийской Федерации</w:t>
            </w:r>
          </w:p>
        </w:tc>
        <w:tc>
          <w:tcPr>
            <w:tcW w:w="1421" w:type="dxa"/>
            <w:vMerge w:val="restart"/>
            <w:tcBorders>
              <w:top w:val="single" w:sz="4" w:space="0" w:color="auto"/>
              <w:left w:val="single" w:sz="4" w:space="0" w:color="auto"/>
              <w:righ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не внесено</w:t>
            </w:r>
          </w:p>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от 10 до 50 км</w:t>
            </w:r>
          </w:p>
        </w:tc>
        <w:tc>
          <w:tcPr>
            <w:tcW w:w="1517" w:type="dxa"/>
            <w:tcBorders>
              <w:top w:val="single" w:sz="4" w:space="0" w:color="auto"/>
              <w:left w:val="single" w:sz="4" w:space="0" w:color="auto"/>
            </w:tcBorders>
            <w:shd w:val="clear" w:color="auto" w:fill="FFFFFF"/>
            <w:vAlign w:val="center"/>
          </w:tcPr>
          <w:p w:rsidR="00ED28F8" w:rsidRDefault="00ED28F8" w:rsidP="00166EE6">
            <w:pPr>
              <w:pStyle w:val="ae"/>
              <w:shd w:val="clear" w:color="auto" w:fill="auto"/>
              <w:ind w:firstLine="0"/>
              <w:rPr>
                <w:sz w:val="20"/>
                <w:szCs w:val="20"/>
              </w:rPr>
            </w:pPr>
            <w:r>
              <w:rPr>
                <w:sz w:val="20"/>
                <w:szCs w:val="20"/>
              </w:rPr>
              <w:t>100</w:t>
            </w:r>
          </w:p>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до 10 км</w:t>
            </w:r>
          </w:p>
        </w:tc>
        <w:tc>
          <w:tcPr>
            <w:tcW w:w="1517"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50</w:t>
            </w:r>
          </w:p>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spacing w:line="230" w:lineRule="auto"/>
              <w:ind w:firstLine="0"/>
              <w:rPr>
                <w:sz w:val="20"/>
                <w:szCs w:val="20"/>
              </w:rPr>
            </w:pPr>
            <w:r>
              <w:rPr>
                <w:sz w:val="20"/>
                <w:szCs w:val="20"/>
              </w:rPr>
              <w:t>Озёра, болота с аква</w:t>
            </w:r>
            <w:r>
              <w:rPr>
                <w:sz w:val="20"/>
                <w:szCs w:val="20"/>
              </w:rPr>
              <w:softHyphen/>
              <w:t>торией более 0,5 км</w:t>
            </w:r>
            <w:r>
              <w:rPr>
                <w:sz w:val="20"/>
                <w:szCs w:val="20"/>
                <w:vertAlign w:val="superscript"/>
              </w:rPr>
              <w:t>2</w:t>
            </w:r>
          </w:p>
        </w:tc>
        <w:tc>
          <w:tcPr>
            <w:tcW w:w="1517"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50</w:t>
            </w:r>
          </w:p>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470"/>
          <w:jc w:val="center"/>
        </w:trPr>
        <w:tc>
          <w:tcPr>
            <w:tcW w:w="490"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both"/>
              <w:rPr>
                <w:sz w:val="20"/>
                <w:szCs w:val="20"/>
              </w:rPr>
            </w:pPr>
            <w:r>
              <w:rPr>
                <w:sz w:val="20"/>
                <w:szCs w:val="20"/>
              </w:rPr>
              <w:t>6.</w:t>
            </w:r>
          </w:p>
        </w:tc>
        <w:tc>
          <w:tcPr>
            <w:tcW w:w="1718"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Прибрежная за</w:t>
            </w:r>
            <w:r>
              <w:rPr>
                <w:sz w:val="20"/>
                <w:szCs w:val="20"/>
              </w:rPr>
              <w:softHyphen/>
              <w:t>щитная полоса</w:t>
            </w:r>
          </w:p>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от 50 км и более</w:t>
            </w:r>
          </w:p>
        </w:tc>
        <w:tc>
          <w:tcPr>
            <w:tcW w:w="1517"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до 50</w:t>
            </w:r>
          </w:p>
        </w:tc>
        <w:tc>
          <w:tcPr>
            <w:tcW w:w="2030"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Водный кодекс Рос</w:t>
            </w:r>
            <w:r>
              <w:rPr>
                <w:sz w:val="20"/>
                <w:szCs w:val="20"/>
              </w:rPr>
              <w:softHyphen/>
              <w:t>сийской Федерации</w:t>
            </w:r>
          </w:p>
        </w:tc>
        <w:tc>
          <w:tcPr>
            <w:tcW w:w="1421" w:type="dxa"/>
            <w:vMerge w:val="restart"/>
            <w:tcBorders>
              <w:top w:val="single" w:sz="4" w:space="0" w:color="auto"/>
              <w:left w:val="single" w:sz="4" w:space="0" w:color="auto"/>
              <w:righ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не внесено</w:t>
            </w:r>
          </w:p>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от 10 до 50 км</w:t>
            </w:r>
          </w:p>
        </w:tc>
        <w:tc>
          <w:tcPr>
            <w:tcW w:w="1517" w:type="dxa"/>
            <w:vMerge/>
            <w:tcBorders>
              <w:left w:val="single" w:sz="4" w:space="0" w:color="auto"/>
            </w:tcBorders>
            <w:shd w:val="clear" w:color="auto" w:fill="FFFFFF"/>
          </w:tcPr>
          <w:p w:rsidR="00ED28F8" w:rsidRDefault="00ED28F8" w:rsidP="00166EE6"/>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Реки протяженностью до 10 км</w:t>
            </w:r>
          </w:p>
        </w:tc>
        <w:tc>
          <w:tcPr>
            <w:tcW w:w="1517" w:type="dxa"/>
            <w:vMerge/>
            <w:tcBorders>
              <w:left w:val="single" w:sz="4" w:space="0" w:color="auto"/>
            </w:tcBorders>
            <w:shd w:val="clear" w:color="auto" w:fill="FFFFFF"/>
          </w:tcPr>
          <w:p w:rsidR="00ED28F8" w:rsidRDefault="00ED28F8" w:rsidP="00166EE6"/>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470"/>
          <w:jc w:val="center"/>
        </w:trPr>
        <w:tc>
          <w:tcPr>
            <w:tcW w:w="490" w:type="dxa"/>
            <w:vMerge/>
            <w:tcBorders>
              <w:left w:val="single" w:sz="4" w:space="0" w:color="auto"/>
            </w:tcBorders>
            <w:shd w:val="clear" w:color="auto" w:fill="FFFFFF"/>
          </w:tcPr>
          <w:p w:rsidR="00ED28F8" w:rsidRDefault="00ED28F8" w:rsidP="00166EE6"/>
        </w:tc>
        <w:tc>
          <w:tcPr>
            <w:tcW w:w="1718" w:type="dxa"/>
            <w:vMerge/>
            <w:tcBorders>
              <w:left w:val="single" w:sz="4" w:space="0" w:color="auto"/>
            </w:tcBorders>
            <w:shd w:val="clear" w:color="auto" w:fill="FFFFFF"/>
          </w:tcPr>
          <w:p w:rsidR="00ED28F8" w:rsidRDefault="00ED28F8" w:rsidP="00166EE6"/>
        </w:tc>
        <w:tc>
          <w:tcPr>
            <w:tcW w:w="2184" w:type="dxa"/>
            <w:tcBorders>
              <w:top w:val="single" w:sz="4" w:space="0" w:color="auto"/>
              <w:left w:val="single" w:sz="4" w:space="0" w:color="auto"/>
            </w:tcBorders>
            <w:shd w:val="clear" w:color="auto" w:fill="FFFFFF"/>
            <w:vAlign w:val="bottom"/>
          </w:tcPr>
          <w:p w:rsidR="00ED28F8" w:rsidRDefault="00ED28F8" w:rsidP="00166EE6">
            <w:pPr>
              <w:pStyle w:val="ae"/>
              <w:shd w:val="clear" w:color="auto" w:fill="auto"/>
              <w:ind w:firstLine="0"/>
              <w:rPr>
                <w:sz w:val="20"/>
                <w:szCs w:val="20"/>
              </w:rPr>
            </w:pPr>
            <w:r>
              <w:rPr>
                <w:sz w:val="20"/>
                <w:szCs w:val="20"/>
              </w:rPr>
              <w:t>Озёра, болота с аква</w:t>
            </w:r>
            <w:r>
              <w:rPr>
                <w:sz w:val="20"/>
                <w:szCs w:val="20"/>
              </w:rPr>
              <w:softHyphen/>
              <w:t>торией более 0,5 км</w:t>
            </w:r>
            <w:r>
              <w:rPr>
                <w:sz w:val="20"/>
                <w:szCs w:val="20"/>
                <w:vertAlign w:val="superscript"/>
              </w:rPr>
              <w:t>2</w:t>
            </w:r>
          </w:p>
        </w:tc>
        <w:tc>
          <w:tcPr>
            <w:tcW w:w="1517" w:type="dxa"/>
            <w:vMerge/>
            <w:tcBorders>
              <w:left w:val="single" w:sz="4" w:space="0" w:color="auto"/>
            </w:tcBorders>
            <w:shd w:val="clear" w:color="auto" w:fill="FFFFFF"/>
          </w:tcPr>
          <w:p w:rsidR="00ED28F8" w:rsidRDefault="00ED28F8" w:rsidP="00166EE6"/>
        </w:tc>
        <w:tc>
          <w:tcPr>
            <w:tcW w:w="2030" w:type="dxa"/>
            <w:vMerge/>
            <w:tcBorders>
              <w:left w:val="single" w:sz="4" w:space="0" w:color="auto"/>
            </w:tcBorders>
            <w:shd w:val="clear" w:color="auto" w:fill="FFFFFF"/>
          </w:tcPr>
          <w:p w:rsidR="00ED28F8" w:rsidRDefault="00ED28F8" w:rsidP="00166EE6"/>
        </w:tc>
        <w:tc>
          <w:tcPr>
            <w:tcW w:w="1421" w:type="dxa"/>
            <w:vMerge/>
            <w:tcBorders>
              <w:left w:val="single" w:sz="4" w:space="0" w:color="auto"/>
              <w:right w:val="single" w:sz="4" w:space="0" w:color="auto"/>
            </w:tcBorders>
            <w:shd w:val="clear" w:color="auto" w:fill="FFFFFF"/>
          </w:tcPr>
          <w:p w:rsidR="00ED28F8" w:rsidRDefault="00ED28F8" w:rsidP="00166EE6"/>
        </w:tc>
      </w:tr>
      <w:tr w:rsidR="00ED28F8" w:rsidTr="00166EE6">
        <w:trPr>
          <w:trHeight w:hRule="exact" w:val="3000"/>
          <w:jc w:val="center"/>
        </w:trPr>
        <w:tc>
          <w:tcPr>
            <w:tcW w:w="490"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jc w:val="both"/>
              <w:rPr>
                <w:sz w:val="20"/>
                <w:szCs w:val="20"/>
              </w:rPr>
            </w:pPr>
            <w:r>
              <w:rPr>
                <w:sz w:val="20"/>
                <w:szCs w:val="20"/>
              </w:rPr>
              <w:t>7.</w:t>
            </w:r>
          </w:p>
        </w:tc>
        <w:tc>
          <w:tcPr>
            <w:tcW w:w="1718" w:type="dxa"/>
            <w:vMerge w:val="restart"/>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Санитарно-за</w:t>
            </w:r>
            <w:r>
              <w:rPr>
                <w:sz w:val="20"/>
                <w:szCs w:val="20"/>
              </w:rPr>
              <w:softHyphen/>
              <w:t>щитная зона</w:t>
            </w:r>
          </w:p>
        </w:tc>
        <w:tc>
          <w:tcPr>
            <w:tcW w:w="2184"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Горно-металлургиче</w:t>
            </w:r>
            <w:r>
              <w:rPr>
                <w:sz w:val="20"/>
                <w:szCs w:val="20"/>
              </w:rPr>
              <w:softHyphen/>
              <w:t>ский комбинат «</w:t>
            </w:r>
            <w:proofErr w:type="spellStart"/>
            <w:r>
              <w:rPr>
                <w:sz w:val="20"/>
                <w:szCs w:val="20"/>
              </w:rPr>
              <w:t>Удо</w:t>
            </w:r>
            <w:proofErr w:type="spellEnd"/>
            <w:r>
              <w:rPr>
                <w:sz w:val="20"/>
                <w:szCs w:val="20"/>
              </w:rPr>
              <w:t xml:space="preserve">- </w:t>
            </w:r>
            <w:proofErr w:type="spellStart"/>
            <w:r>
              <w:rPr>
                <w:sz w:val="20"/>
                <w:szCs w:val="20"/>
              </w:rPr>
              <w:t>кан</w:t>
            </w:r>
            <w:proofErr w:type="spellEnd"/>
            <w:r>
              <w:rPr>
                <w:sz w:val="20"/>
                <w:szCs w:val="20"/>
              </w:rPr>
              <w:t xml:space="preserve">». </w:t>
            </w:r>
            <w:proofErr w:type="spellStart"/>
            <w:r>
              <w:rPr>
                <w:sz w:val="20"/>
                <w:szCs w:val="20"/>
              </w:rPr>
              <w:t>Транспортно</w:t>
            </w:r>
            <w:r>
              <w:rPr>
                <w:sz w:val="20"/>
                <w:szCs w:val="20"/>
              </w:rPr>
              <w:softHyphen/>
              <w:t>складской</w:t>
            </w:r>
            <w:proofErr w:type="spellEnd"/>
            <w:r>
              <w:rPr>
                <w:sz w:val="20"/>
                <w:szCs w:val="20"/>
              </w:rPr>
              <w:t xml:space="preserve"> комплекс и подъездная дорога от ст. Новая Чара до пос. </w:t>
            </w:r>
            <w:proofErr w:type="spellStart"/>
            <w:r>
              <w:rPr>
                <w:sz w:val="20"/>
                <w:szCs w:val="20"/>
              </w:rPr>
              <w:t>Удокан</w:t>
            </w:r>
            <w:proofErr w:type="spellEnd"/>
          </w:p>
        </w:tc>
        <w:tc>
          <w:tcPr>
            <w:tcW w:w="1517"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500</w:t>
            </w:r>
          </w:p>
        </w:tc>
        <w:tc>
          <w:tcPr>
            <w:tcW w:w="2030" w:type="dxa"/>
            <w:tcBorders>
              <w:top w:val="single" w:sz="4" w:space="0" w:color="auto"/>
              <w:lef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СанПиН</w:t>
            </w:r>
          </w:p>
          <w:p w:rsidR="00ED28F8" w:rsidRDefault="00ED28F8" w:rsidP="00166EE6">
            <w:pPr>
              <w:pStyle w:val="ae"/>
              <w:shd w:val="clear" w:color="auto" w:fill="auto"/>
              <w:ind w:firstLine="0"/>
              <w:rPr>
                <w:sz w:val="20"/>
                <w:szCs w:val="20"/>
              </w:rPr>
            </w:pPr>
            <w:r>
              <w:rPr>
                <w:sz w:val="20"/>
                <w:szCs w:val="20"/>
              </w:rPr>
              <w:t>2.2.1/2.1.1.1200-03 «Санитарно-защит</w:t>
            </w:r>
            <w:r>
              <w:rPr>
                <w:sz w:val="20"/>
                <w:szCs w:val="20"/>
              </w:rPr>
              <w:softHyphen/>
              <w:t>ные зоны и санитар</w:t>
            </w:r>
            <w:r>
              <w:rPr>
                <w:sz w:val="20"/>
                <w:szCs w:val="20"/>
              </w:rPr>
              <w:softHyphen/>
              <w:t>ная классификация предприятий, соору</w:t>
            </w:r>
            <w:r>
              <w:rPr>
                <w:sz w:val="20"/>
                <w:szCs w:val="20"/>
              </w:rPr>
              <w:softHyphen/>
              <w:t>жений и иных объек</w:t>
            </w:r>
            <w:r>
              <w:rPr>
                <w:sz w:val="20"/>
                <w:szCs w:val="20"/>
              </w:rPr>
              <w:softHyphen/>
              <w:t>тов»</w:t>
            </w:r>
          </w:p>
        </w:tc>
        <w:tc>
          <w:tcPr>
            <w:tcW w:w="1421" w:type="dxa"/>
            <w:tcBorders>
              <w:top w:val="single" w:sz="4" w:space="0" w:color="auto"/>
              <w:left w:val="single" w:sz="4" w:space="0" w:color="auto"/>
              <w:righ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внесено</w:t>
            </w:r>
          </w:p>
        </w:tc>
      </w:tr>
      <w:tr w:rsidR="00ED28F8" w:rsidTr="00166EE6">
        <w:trPr>
          <w:trHeight w:hRule="exact" w:val="3010"/>
          <w:jc w:val="center"/>
        </w:trPr>
        <w:tc>
          <w:tcPr>
            <w:tcW w:w="490" w:type="dxa"/>
            <w:vMerge/>
            <w:tcBorders>
              <w:left w:val="single" w:sz="4" w:space="0" w:color="auto"/>
              <w:bottom w:val="single" w:sz="4" w:space="0" w:color="auto"/>
            </w:tcBorders>
            <w:shd w:val="clear" w:color="auto" w:fill="FFFFFF"/>
          </w:tcPr>
          <w:p w:rsidR="00ED28F8" w:rsidRDefault="00ED28F8" w:rsidP="00166EE6"/>
        </w:tc>
        <w:tc>
          <w:tcPr>
            <w:tcW w:w="1718" w:type="dxa"/>
            <w:vMerge/>
            <w:tcBorders>
              <w:left w:val="single" w:sz="4" w:space="0" w:color="auto"/>
              <w:bottom w:val="single" w:sz="4" w:space="0" w:color="auto"/>
            </w:tcBorders>
            <w:shd w:val="clear" w:color="auto" w:fill="FFFFFF"/>
          </w:tcPr>
          <w:p w:rsidR="00ED28F8" w:rsidRDefault="00ED28F8" w:rsidP="00166EE6"/>
        </w:tc>
        <w:tc>
          <w:tcPr>
            <w:tcW w:w="2184" w:type="dxa"/>
            <w:tcBorders>
              <w:top w:val="single" w:sz="4" w:space="0" w:color="auto"/>
              <w:left w:val="single" w:sz="4" w:space="0" w:color="auto"/>
              <w:bottom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Производственная площадка опытно-про</w:t>
            </w:r>
            <w:r>
              <w:rPr>
                <w:sz w:val="20"/>
                <w:szCs w:val="20"/>
              </w:rPr>
              <w:softHyphen/>
              <w:t>мышленного ком</w:t>
            </w:r>
            <w:r>
              <w:rPr>
                <w:sz w:val="20"/>
                <w:szCs w:val="20"/>
              </w:rPr>
              <w:softHyphen/>
              <w:t>плекса</w:t>
            </w:r>
          </w:p>
        </w:tc>
        <w:tc>
          <w:tcPr>
            <w:tcW w:w="1517" w:type="dxa"/>
            <w:tcBorders>
              <w:top w:val="single" w:sz="4" w:space="0" w:color="auto"/>
              <w:left w:val="single" w:sz="4" w:space="0" w:color="auto"/>
              <w:bottom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до 400</w:t>
            </w:r>
          </w:p>
        </w:tc>
        <w:tc>
          <w:tcPr>
            <w:tcW w:w="2030" w:type="dxa"/>
            <w:tcBorders>
              <w:top w:val="single" w:sz="4" w:space="0" w:color="auto"/>
              <w:left w:val="single" w:sz="4" w:space="0" w:color="auto"/>
              <w:bottom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СанПиН</w:t>
            </w:r>
          </w:p>
          <w:p w:rsidR="00ED28F8" w:rsidRDefault="00ED28F8" w:rsidP="00166EE6">
            <w:pPr>
              <w:pStyle w:val="ae"/>
              <w:shd w:val="clear" w:color="auto" w:fill="auto"/>
              <w:ind w:firstLine="0"/>
              <w:rPr>
                <w:sz w:val="20"/>
                <w:szCs w:val="20"/>
              </w:rPr>
            </w:pPr>
            <w:r>
              <w:rPr>
                <w:sz w:val="20"/>
                <w:szCs w:val="20"/>
              </w:rPr>
              <w:t>2.2.1/2.1.1.1200-03 «Санитарно-защит</w:t>
            </w:r>
            <w:r>
              <w:rPr>
                <w:sz w:val="20"/>
                <w:szCs w:val="20"/>
              </w:rPr>
              <w:softHyphen/>
              <w:t>ные зоны и санитар</w:t>
            </w:r>
            <w:r>
              <w:rPr>
                <w:sz w:val="20"/>
                <w:szCs w:val="20"/>
              </w:rPr>
              <w:softHyphen/>
              <w:t>ная классификация предприятий, соору</w:t>
            </w:r>
            <w:r>
              <w:rPr>
                <w:sz w:val="20"/>
                <w:szCs w:val="20"/>
              </w:rPr>
              <w:softHyphen/>
              <w:t>жений и иных объек</w:t>
            </w:r>
            <w:r>
              <w:rPr>
                <w:sz w:val="20"/>
                <w:szCs w:val="20"/>
              </w:rPr>
              <w:softHyphen/>
              <w:t>тов»</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D28F8" w:rsidRDefault="00ED28F8" w:rsidP="00166EE6">
            <w:pPr>
              <w:pStyle w:val="ae"/>
              <w:shd w:val="clear" w:color="auto" w:fill="auto"/>
              <w:ind w:firstLine="0"/>
              <w:rPr>
                <w:sz w:val="20"/>
                <w:szCs w:val="20"/>
              </w:rPr>
            </w:pPr>
            <w:r>
              <w:rPr>
                <w:sz w:val="20"/>
                <w:szCs w:val="20"/>
              </w:rPr>
              <w:t>внесено</w:t>
            </w:r>
          </w:p>
        </w:tc>
      </w:tr>
    </w:tbl>
    <w:p w:rsidR="001A6729" w:rsidRDefault="001F301C" w:rsidP="001F301C">
      <w:pPr>
        <w:pStyle w:val="11"/>
        <w:shd w:val="clear" w:color="auto" w:fill="auto"/>
        <w:spacing w:after="320"/>
        <w:ind w:firstLine="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726B0E" w:rsidTr="00166EE6">
        <w:trPr>
          <w:trHeight w:hRule="exact" w:val="931"/>
          <w:jc w:val="center"/>
        </w:trPr>
        <w:tc>
          <w:tcPr>
            <w:tcW w:w="490"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b/>
                <w:bCs/>
                <w:sz w:val="20"/>
                <w:szCs w:val="20"/>
              </w:rPr>
              <w:t>Информация о внесении сведений в</w:t>
            </w:r>
          </w:p>
          <w:p w:rsidR="00726B0E" w:rsidRDefault="00726B0E" w:rsidP="00166EE6">
            <w:pPr>
              <w:pStyle w:val="ae"/>
              <w:shd w:val="clear" w:color="auto" w:fill="auto"/>
              <w:ind w:firstLine="0"/>
              <w:jc w:val="center"/>
              <w:rPr>
                <w:sz w:val="20"/>
                <w:szCs w:val="20"/>
              </w:rPr>
            </w:pPr>
            <w:r>
              <w:rPr>
                <w:b/>
                <w:bCs/>
                <w:sz w:val="20"/>
                <w:szCs w:val="20"/>
              </w:rPr>
              <w:t>ЕГРН</w:t>
            </w:r>
          </w:p>
        </w:tc>
      </w:tr>
      <w:tr w:rsidR="00726B0E"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726B0E" w:rsidRDefault="00726B0E" w:rsidP="00166EE6">
            <w:pPr>
              <w:pStyle w:val="ae"/>
              <w:shd w:val="clear" w:color="auto" w:fill="auto"/>
              <w:ind w:firstLine="0"/>
              <w:jc w:val="center"/>
              <w:rPr>
                <w:sz w:val="20"/>
                <w:szCs w:val="20"/>
              </w:rPr>
            </w:pPr>
            <w:r>
              <w:rPr>
                <w:sz w:val="20"/>
                <w:szCs w:val="20"/>
              </w:rPr>
              <w:t>6</w:t>
            </w:r>
          </w:p>
        </w:tc>
      </w:tr>
      <w:tr w:rsidR="00726B0E" w:rsidTr="00166EE6">
        <w:trPr>
          <w:trHeight w:hRule="exact" w:val="3000"/>
          <w:jc w:val="center"/>
        </w:trPr>
        <w:tc>
          <w:tcPr>
            <w:tcW w:w="490"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both"/>
              <w:rPr>
                <w:sz w:val="20"/>
                <w:szCs w:val="20"/>
              </w:rPr>
            </w:pPr>
            <w:r>
              <w:rPr>
                <w:sz w:val="20"/>
                <w:szCs w:val="20"/>
              </w:rPr>
              <w:t>8.</w:t>
            </w:r>
          </w:p>
        </w:tc>
        <w:tc>
          <w:tcPr>
            <w:tcW w:w="1718"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Охранная зона пунктов государ</w:t>
            </w:r>
            <w:r>
              <w:rPr>
                <w:sz w:val="20"/>
                <w:szCs w:val="20"/>
              </w:rPr>
              <w:softHyphen/>
              <w:t>ственной геоде</w:t>
            </w:r>
            <w:r>
              <w:rPr>
                <w:sz w:val="20"/>
                <w:szCs w:val="20"/>
              </w:rPr>
              <w:softHyphen/>
              <w:t>зической сети, государственной нивелирной сети и государствен</w:t>
            </w:r>
            <w:r>
              <w:rPr>
                <w:sz w:val="20"/>
                <w:szCs w:val="20"/>
              </w:rPr>
              <w:softHyphen/>
              <w:t>ной гравиметри</w:t>
            </w:r>
            <w:r>
              <w:rPr>
                <w:sz w:val="20"/>
                <w:szCs w:val="20"/>
              </w:rPr>
              <w:softHyphen/>
              <w:t>ческой сети</w:t>
            </w:r>
          </w:p>
        </w:tc>
        <w:tc>
          <w:tcPr>
            <w:tcW w:w="2184"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Пункт государствен</w:t>
            </w:r>
            <w:r>
              <w:rPr>
                <w:sz w:val="20"/>
                <w:szCs w:val="20"/>
              </w:rPr>
              <w:softHyphen/>
              <w:t>ной геодезической сети</w:t>
            </w:r>
          </w:p>
        </w:tc>
        <w:tc>
          <w:tcPr>
            <w:tcW w:w="1517"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2</w:t>
            </w:r>
          </w:p>
        </w:tc>
        <w:tc>
          <w:tcPr>
            <w:tcW w:w="2030"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Постановление Пра</w:t>
            </w:r>
            <w:r>
              <w:rPr>
                <w:sz w:val="20"/>
                <w:szCs w:val="20"/>
              </w:rPr>
              <w:softHyphen/>
              <w:t>вительства Россий</w:t>
            </w:r>
            <w:r>
              <w:rPr>
                <w:sz w:val="20"/>
                <w:szCs w:val="20"/>
              </w:rPr>
              <w:softHyphen/>
              <w:t>ской Федерации от 21.08.2019 №1080 «Об охранных зонах пунктов государ</w:t>
            </w:r>
            <w:r>
              <w:rPr>
                <w:sz w:val="20"/>
                <w:szCs w:val="20"/>
              </w:rPr>
              <w:softHyphen/>
              <w:t>ственной геодезиче</w:t>
            </w:r>
            <w:r>
              <w:rPr>
                <w:sz w:val="20"/>
                <w:szCs w:val="20"/>
              </w:rPr>
              <w:softHyphen/>
              <w:t>ской сети, государ</w:t>
            </w:r>
            <w:r>
              <w:rPr>
                <w:sz w:val="20"/>
                <w:szCs w:val="20"/>
              </w:rPr>
              <w:softHyphen/>
              <w:t>ственной нивелир</w:t>
            </w:r>
            <w:r>
              <w:rPr>
                <w:sz w:val="20"/>
                <w:szCs w:val="20"/>
              </w:rPr>
              <w:softHyphen/>
              <w:t>ной сети и государ</w:t>
            </w:r>
            <w:r>
              <w:rPr>
                <w:sz w:val="20"/>
                <w:szCs w:val="20"/>
              </w:rPr>
              <w:softHyphen/>
              <w:t>ственной гравимет</w:t>
            </w:r>
            <w:r>
              <w:rPr>
                <w:sz w:val="20"/>
                <w:szCs w:val="20"/>
              </w:rPr>
              <w:softHyphen/>
              <w:t>рической сети»</w:t>
            </w:r>
          </w:p>
        </w:tc>
        <w:tc>
          <w:tcPr>
            <w:tcW w:w="1421" w:type="dxa"/>
            <w:tcBorders>
              <w:top w:val="single" w:sz="4" w:space="0" w:color="auto"/>
              <w:left w:val="single" w:sz="4" w:space="0" w:color="auto"/>
              <w:righ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внесено</w:t>
            </w:r>
          </w:p>
        </w:tc>
      </w:tr>
      <w:tr w:rsidR="00726B0E" w:rsidTr="00166EE6">
        <w:trPr>
          <w:trHeight w:hRule="exact" w:val="3000"/>
          <w:jc w:val="center"/>
        </w:trPr>
        <w:tc>
          <w:tcPr>
            <w:tcW w:w="490" w:type="dxa"/>
            <w:vMerge w:val="restart"/>
            <w:tcBorders>
              <w:top w:val="single" w:sz="4" w:space="0" w:color="auto"/>
              <w:left w:val="single" w:sz="4" w:space="0" w:color="auto"/>
            </w:tcBorders>
            <w:shd w:val="clear" w:color="auto" w:fill="FFFFFF"/>
          </w:tcPr>
          <w:p w:rsidR="00726B0E" w:rsidRDefault="00726B0E" w:rsidP="00166EE6">
            <w:pPr>
              <w:pStyle w:val="ae"/>
              <w:shd w:val="clear" w:color="auto" w:fill="auto"/>
              <w:ind w:firstLine="0"/>
              <w:jc w:val="both"/>
              <w:rPr>
                <w:sz w:val="20"/>
                <w:szCs w:val="20"/>
              </w:rPr>
            </w:pPr>
            <w:r>
              <w:rPr>
                <w:sz w:val="20"/>
                <w:szCs w:val="20"/>
              </w:rPr>
              <w:t>9.</w:t>
            </w:r>
          </w:p>
        </w:tc>
        <w:tc>
          <w:tcPr>
            <w:tcW w:w="1718" w:type="dxa"/>
            <w:vMerge w:val="restart"/>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proofErr w:type="spellStart"/>
            <w:r>
              <w:rPr>
                <w:sz w:val="20"/>
                <w:szCs w:val="20"/>
              </w:rPr>
              <w:t>Приаэродромная</w:t>
            </w:r>
            <w:proofErr w:type="spellEnd"/>
            <w:r>
              <w:rPr>
                <w:sz w:val="20"/>
                <w:szCs w:val="20"/>
              </w:rPr>
              <w:t xml:space="preserve"> территория</w:t>
            </w:r>
          </w:p>
        </w:tc>
        <w:tc>
          <w:tcPr>
            <w:tcW w:w="2184"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 xml:space="preserve">Первая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vMerge w:val="restart"/>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rPr>
                <w:sz w:val="20"/>
                <w:szCs w:val="20"/>
              </w:rPr>
            </w:pPr>
            <w:r>
              <w:rPr>
                <w:sz w:val="20"/>
                <w:szCs w:val="20"/>
              </w:rPr>
              <w:t>По внешним границам зе</w:t>
            </w:r>
            <w:r>
              <w:rPr>
                <w:sz w:val="20"/>
                <w:szCs w:val="20"/>
              </w:rPr>
              <w:softHyphen/>
              <w:t>мельных участков, предоставлен</w:t>
            </w:r>
            <w:r>
              <w:rPr>
                <w:sz w:val="20"/>
                <w:szCs w:val="20"/>
              </w:rPr>
              <w:softHyphen/>
              <w:t>ных для разме</w:t>
            </w:r>
            <w:r>
              <w:rPr>
                <w:sz w:val="20"/>
                <w:szCs w:val="20"/>
              </w:rPr>
              <w:softHyphen/>
              <w:t>щения и экс</w:t>
            </w:r>
            <w:r>
              <w:rPr>
                <w:sz w:val="20"/>
                <w:szCs w:val="20"/>
              </w:rPr>
              <w:softHyphen/>
              <w:t>плуатации зда</w:t>
            </w:r>
            <w:r>
              <w:rPr>
                <w:sz w:val="20"/>
                <w:szCs w:val="20"/>
              </w:rPr>
              <w:softHyphen/>
              <w:t>ний, сооруже</w:t>
            </w:r>
            <w:r>
              <w:rPr>
                <w:sz w:val="20"/>
                <w:szCs w:val="20"/>
              </w:rPr>
              <w:softHyphen/>
              <w:t>ний и оборудо</w:t>
            </w:r>
            <w:r>
              <w:rPr>
                <w:sz w:val="20"/>
                <w:szCs w:val="20"/>
              </w:rPr>
              <w:softHyphen/>
              <w:t>вания, подле</w:t>
            </w:r>
            <w:r>
              <w:rPr>
                <w:sz w:val="20"/>
                <w:szCs w:val="20"/>
              </w:rPr>
              <w:softHyphen/>
              <w:t>жащих разме</w:t>
            </w:r>
            <w:r>
              <w:rPr>
                <w:sz w:val="20"/>
                <w:szCs w:val="20"/>
              </w:rPr>
              <w:softHyphen/>
              <w:t>щению в ука</w:t>
            </w:r>
            <w:r>
              <w:rPr>
                <w:sz w:val="20"/>
                <w:szCs w:val="20"/>
              </w:rPr>
              <w:softHyphen/>
              <w:t xml:space="preserve">занных </w:t>
            </w:r>
            <w:proofErr w:type="spellStart"/>
            <w:r>
              <w:rPr>
                <w:sz w:val="20"/>
                <w:szCs w:val="20"/>
              </w:rPr>
              <w:t>подзо</w:t>
            </w:r>
            <w:r>
              <w:rPr>
                <w:sz w:val="20"/>
                <w:szCs w:val="20"/>
              </w:rPr>
              <w:softHyphen/>
              <w:t>нах</w:t>
            </w:r>
            <w:proofErr w:type="spellEnd"/>
            <w:r>
              <w:rPr>
                <w:sz w:val="20"/>
                <w:szCs w:val="20"/>
              </w:rPr>
              <w:t>, отграни</w:t>
            </w:r>
            <w:r>
              <w:rPr>
                <w:sz w:val="20"/>
                <w:szCs w:val="20"/>
              </w:rPr>
              <w:softHyphen/>
              <w:t>чивающим та</w:t>
            </w:r>
            <w:r>
              <w:rPr>
                <w:sz w:val="20"/>
                <w:szCs w:val="20"/>
              </w:rPr>
              <w:softHyphen/>
              <w:t>кие земельные участки от зе</w:t>
            </w:r>
            <w:r>
              <w:rPr>
                <w:sz w:val="20"/>
                <w:szCs w:val="20"/>
              </w:rPr>
              <w:softHyphen/>
              <w:t>мельных участков, предназначен</w:t>
            </w:r>
            <w:r>
              <w:rPr>
                <w:sz w:val="20"/>
                <w:szCs w:val="20"/>
              </w:rPr>
              <w:softHyphen/>
              <w:t>ных для иных целей</w:t>
            </w:r>
          </w:p>
        </w:tc>
        <w:tc>
          <w:tcPr>
            <w:tcW w:w="2030" w:type="dxa"/>
            <w:vMerge w:val="restart"/>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Постановление Пра</w:t>
            </w:r>
            <w:r>
              <w:rPr>
                <w:sz w:val="20"/>
                <w:szCs w:val="20"/>
              </w:rPr>
              <w:softHyphen/>
              <w:t>вительства Россий</w:t>
            </w:r>
            <w:r>
              <w:rPr>
                <w:sz w:val="20"/>
                <w:szCs w:val="20"/>
              </w:rPr>
              <w:softHyphen/>
              <w:t>ской Федерации от 02.12.2017г. № 1460 «Об утверждении Положения о при- аэродромной терри</w:t>
            </w:r>
            <w:r>
              <w:rPr>
                <w:sz w:val="20"/>
                <w:szCs w:val="20"/>
              </w:rPr>
              <w:softHyphen/>
              <w:t>тории и Правил раз</w:t>
            </w:r>
            <w:r>
              <w:rPr>
                <w:sz w:val="20"/>
                <w:szCs w:val="20"/>
              </w:rPr>
              <w:softHyphen/>
              <w:t>решения разногла</w:t>
            </w:r>
            <w:r>
              <w:rPr>
                <w:sz w:val="20"/>
                <w:szCs w:val="20"/>
              </w:rPr>
              <w:softHyphen/>
              <w:t>сий, возникающих между высшими ис</w:t>
            </w:r>
            <w:r>
              <w:rPr>
                <w:sz w:val="20"/>
                <w:szCs w:val="20"/>
              </w:rPr>
              <w:softHyphen/>
              <w:t>полнительными ор</w:t>
            </w:r>
            <w:r>
              <w:rPr>
                <w:sz w:val="20"/>
                <w:szCs w:val="20"/>
              </w:rPr>
              <w:softHyphen/>
              <w:t>ганами государ</w:t>
            </w:r>
            <w:r>
              <w:rPr>
                <w:sz w:val="20"/>
                <w:szCs w:val="20"/>
              </w:rPr>
              <w:softHyphen/>
              <w:t>ственной власти субъектов Россий</w:t>
            </w:r>
            <w:r>
              <w:rPr>
                <w:sz w:val="20"/>
                <w:szCs w:val="20"/>
              </w:rPr>
              <w:softHyphen/>
              <w:t>ской Федерации, уполномоченными Правительством Российской Федера</w:t>
            </w:r>
            <w:r>
              <w:rPr>
                <w:sz w:val="20"/>
                <w:szCs w:val="20"/>
              </w:rPr>
              <w:softHyphen/>
              <w:t>ции федеральными органами исполни</w:t>
            </w:r>
            <w:r>
              <w:rPr>
                <w:sz w:val="20"/>
                <w:szCs w:val="20"/>
              </w:rPr>
              <w:softHyphen/>
              <w:t>тельной власти и Федеральной служ</w:t>
            </w:r>
            <w:r>
              <w:rPr>
                <w:sz w:val="20"/>
                <w:szCs w:val="20"/>
              </w:rPr>
              <w:softHyphen/>
              <w:t>бой по надзору в сфере защиты прав потребителей и бла</w:t>
            </w:r>
            <w:r>
              <w:rPr>
                <w:sz w:val="20"/>
                <w:szCs w:val="20"/>
              </w:rPr>
              <w:softHyphen/>
              <w:t>гополучия человека при согласовании проекта акта об установлении при- аэродромной терри</w:t>
            </w:r>
            <w:r>
              <w:rPr>
                <w:sz w:val="20"/>
                <w:szCs w:val="20"/>
              </w:rPr>
              <w:softHyphen/>
              <w:t>тории и при опреде</w:t>
            </w:r>
            <w:r>
              <w:rPr>
                <w:sz w:val="20"/>
                <w:szCs w:val="20"/>
              </w:rPr>
              <w:softHyphen/>
              <w:t>лении границ седь</w:t>
            </w:r>
            <w:r>
              <w:rPr>
                <w:sz w:val="20"/>
                <w:szCs w:val="20"/>
              </w:rPr>
              <w:softHyphen/>
              <w:t xml:space="preserve">мой </w:t>
            </w:r>
            <w:proofErr w:type="spellStart"/>
            <w:r>
              <w:rPr>
                <w:sz w:val="20"/>
                <w:szCs w:val="20"/>
              </w:rPr>
              <w:t>подзоны</w:t>
            </w:r>
            <w:proofErr w:type="spellEnd"/>
            <w:r>
              <w:rPr>
                <w:sz w:val="20"/>
                <w:szCs w:val="20"/>
              </w:rPr>
              <w:t xml:space="preserve"> при- аэродромной терри</w:t>
            </w:r>
            <w:r>
              <w:rPr>
                <w:sz w:val="20"/>
                <w:szCs w:val="20"/>
              </w:rPr>
              <w:softHyphen/>
              <w:t>тории»</w:t>
            </w:r>
          </w:p>
        </w:tc>
        <w:tc>
          <w:tcPr>
            <w:tcW w:w="1421" w:type="dxa"/>
            <w:tcBorders>
              <w:top w:val="single" w:sz="4" w:space="0" w:color="auto"/>
              <w:left w:val="single" w:sz="4" w:space="0" w:color="auto"/>
              <w:righ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внесено</w:t>
            </w:r>
          </w:p>
        </w:tc>
      </w:tr>
      <w:tr w:rsidR="00726B0E" w:rsidTr="00166EE6">
        <w:trPr>
          <w:trHeight w:hRule="exact" w:val="2318"/>
          <w:jc w:val="center"/>
        </w:trPr>
        <w:tc>
          <w:tcPr>
            <w:tcW w:w="490" w:type="dxa"/>
            <w:vMerge/>
            <w:tcBorders>
              <w:left w:val="single" w:sz="4" w:space="0" w:color="auto"/>
            </w:tcBorders>
            <w:shd w:val="clear" w:color="auto" w:fill="FFFFFF"/>
          </w:tcPr>
          <w:p w:rsidR="00726B0E" w:rsidRDefault="00726B0E" w:rsidP="00166EE6"/>
        </w:tc>
        <w:tc>
          <w:tcPr>
            <w:tcW w:w="1718" w:type="dxa"/>
            <w:vMerge/>
            <w:tcBorders>
              <w:left w:val="single" w:sz="4" w:space="0" w:color="auto"/>
            </w:tcBorders>
            <w:shd w:val="clear" w:color="auto" w:fill="FFFFFF"/>
          </w:tcPr>
          <w:p w:rsidR="00726B0E" w:rsidRDefault="00726B0E" w:rsidP="00166EE6"/>
        </w:tc>
        <w:tc>
          <w:tcPr>
            <w:tcW w:w="2184" w:type="dxa"/>
            <w:tcBorders>
              <w:top w:val="single" w:sz="4" w:space="0" w:color="auto"/>
              <w:lef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 xml:space="preserve">Вторая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vMerge/>
            <w:tcBorders>
              <w:left w:val="single" w:sz="4" w:space="0" w:color="auto"/>
            </w:tcBorders>
            <w:shd w:val="clear" w:color="auto" w:fill="FFFFFF"/>
            <w:vAlign w:val="bottom"/>
          </w:tcPr>
          <w:p w:rsidR="00726B0E" w:rsidRDefault="00726B0E" w:rsidP="00166EE6"/>
        </w:tc>
        <w:tc>
          <w:tcPr>
            <w:tcW w:w="2030" w:type="dxa"/>
            <w:vMerge/>
            <w:tcBorders>
              <w:left w:val="single" w:sz="4" w:space="0" w:color="auto"/>
            </w:tcBorders>
            <w:shd w:val="clear" w:color="auto" w:fill="FFFFFF"/>
          </w:tcPr>
          <w:p w:rsidR="00726B0E" w:rsidRDefault="00726B0E" w:rsidP="00166EE6"/>
        </w:tc>
        <w:tc>
          <w:tcPr>
            <w:tcW w:w="1421" w:type="dxa"/>
            <w:tcBorders>
              <w:top w:val="single" w:sz="4" w:space="0" w:color="auto"/>
              <w:left w:val="single" w:sz="4" w:space="0" w:color="auto"/>
              <w:righ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внесено</w:t>
            </w:r>
          </w:p>
        </w:tc>
      </w:tr>
      <w:tr w:rsidR="00726B0E" w:rsidTr="00166EE6">
        <w:trPr>
          <w:trHeight w:hRule="exact" w:val="701"/>
          <w:jc w:val="center"/>
        </w:trPr>
        <w:tc>
          <w:tcPr>
            <w:tcW w:w="490" w:type="dxa"/>
            <w:vMerge/>
            <w:tcBorders>
              <w:left w:val="single" w:sz="4" w:space="0" w:color="auto"/>
            </w:tcBorders>
            <w:shd w:val="clear" w:color="auto" w:fill="FFFFFF"/>
          </w:tcPr>
          <w:p w:rsidR="00726B0E" w:rsidRDefault="00726B0E" w:rsidP="00166EE6"/>
        </w:tc>
        <w:tc>
          <w:tcPr>
            <w:tcW w:w="1718" w:type="dxa"/>
            <w:vMerge/>
            <w:tcBorders>
              <w:left w:val="single" w:sz="4" w:space="0" w:color="auto"/>
            </w:tcBorders>
            <w:shd w:val="clear" w:color="auto" w:fill="FFFFFF"/>
          </w:tcPr>
          <w:p w:rsidR="00726B0E" w:rsidRDefault="00726B0E" w:rsidP="00166EE6"/>
        </w:tc>
        <w:tc>
          <w:tcPr>
            <w:tcW w:w="2184"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rPr>
                <w:sz w:val="20"/>
                <w:szCs w:val="20"/>
              </w:rPr>
            </w:pPr>
            <w:r>
              <w:rPr>
                <w:sz w:val="20"/>
                <w:szCs w:val="20"/>
              </w:rPr>
              <w:t xml:space="preserve">Третья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tcBorders>
              <w:top w:val="single" w:sz="4" w:space="0" w:color="auto"/>
              <w:left w:val="single" w:sz="4" w:space="0" w:color="auto"/>
            </w:tcBorders>
            <w:shd w:val="clear" w:color="auto" w:fill="FFFFFF"/>
            <w:vAlign w:val="bottom"/>
          </w:tcPr>
          <w:p w:rsidR="00726B0E" w:rsidRDefault="00726B0E" w:rsidP="00166EE6">
            <w:pPr>
              <w:pStyle w:val="ae"/>
              <w:shd w:val="clear" w:color="auto" w:fill="auto"/>
              <w:ind w:firstLine="0"/>
              <w:rPr>
                <w:sz w:val="20"/>
                <w:szCs w:val="20"/>
              </w:rPr>
            </w:pPr>
            <w:r>
              <w:rPr>
                <w:sz w:val="20"/>
                <w:szCs w:val="20"/>
              </w:rPr>
              <w:t>В границах по</w:t>
            </w:r>
            <w:r>
              <w:rPr>
                <w:sz w:val="20"/>
                <w:szCs w:val="20"/>
              </w:rPr>
              <w:softHyphen/>
              <w:t>лос воздуш</w:t>
            </w:r>
            <w:r>
              <w:rPr>
                <w:sz w:val="20"/>
                <w:szCs w:val="20"/>
              </w:rPr>
              <w:softHyphen/>
              <w:t>ных подходов,</w:t>
            </w:r>
          </w:p>
        </w:tc>
        <w:tc>
          <w:tcPr>
            <w:tcW w:w="2030" w:type="dxa"/>
            <w:vMerge/>
            <w:tcBorders>
              <w:left w:val="single" w:sz="4" w:space="0" w:color="auto"/>
            </w:tcBorders>
            <w:shd w:val="clear" w:color="auto" w:fill="FFFFFF"/>
          </w:tcPr>
          <w:p w:rsidR="00726B0E" w:rsidRDefault="00726B0E" w:rsidP="00166EE6"/>
        </w:tc>
        <w:tc>
          <w:tcPr>
            <w:tcW w:w="1421" w:type="dxa"/>
            <w:tcBorders>
              <w:top w:val="single" w:sz="4" w:space="0" w:color="auto"/>
              <w:left w:val="single" w:sz="4" w:space="0" w:color="auto"/>
              <w:righ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внесено</w:t>
            </w:r>
          </w:p>
        </w:tc>
      </w:tr>
      <w:tr w:rsidR="00726B0E" w:rsidTr="00166EE6">
        <w:trPr>
          <w:trHeight w:hRule="exact" w:val="3240"/>
          <w:jc w:val="center"/>
        </w:trPr>
        <w:tc>
          <w:tcPr>
            <w:tcW w:w="490" w:type="dxa"/>
            <w:vMerge/>
            <w:tcBorders>
              <w:left w:val="single" w:sz="4" w:space="0" w:color="auto"/>
              <w:bottom w:val="single" w:sz="4" w:space="0" w:color="auto"/>
            </w:tcBorders>
            <w:shd w:val="clear" w:color="auto" w:fill="FFFFFF"/>
          </w:tcPr>
          <w:p w:rsidR="00726B0E" w:rsidRDefault="00726B0E" w:rsidP="00166EE6"/>
        </w:tc>
        <w:tc>
          <w:tcPr>
            <w:tcW w:w="1718" w:type="dxa"/>
            <w:vMerge/>
            <w:tcBorders>
              <w:left w:val="single" w:sz="4" w:space="0" w:color="auto"/>
              <w:bottom w:val="single" w:sz="4" w:space="0" w:color="auto"/>
            </w:tcBorders>
            <w:shd w:val="clear" w:color="auto" w:fill="FFFFFF"/>
          </w:tcPr>
          <w:p w:rsidR="00726B0E" w:rsidRDefault="00726B0E" w:rsidP="00166EE6"/>
        </w:tc>
        <w:tc>
          <w:tcPr>
            <w:tcW w:w="2184" w:type="dxa"/>
            <w:tcBorders>
              <w:top w:val="single" w:sz="4" w:space="0" w:color="auto"/>
              <w:left w:val="single" w:sz="4" w:space="0" w:color="auto"/>
              <w:bottom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 xml:space="preserve">Четвертая </w:t>
            </w:r>
            <w:proofErr w:type="spellStart"/>
            <w:r>
              <w:rPr>
                <w:sz w:val="20"/>
                <w:szCs w:val="20"/>
              </w:rPr>
              <w:t>подзона</w:t>
            </w:r>
            <w:proofErr w:type="spellEnd"/>
            <w:r>
              <w:rPr>
                <w:sz w:val="20"/>
                <w:szCs w:val="20"/>
              </w:rPr>
              <w:t xml:space="preserve"> </w:t>
            </w:r>
            <w:proofErr w:type="spellStart"/>
            <w:r>
              <w:rPr>
                <w:sz w:val="20"/>
                <w:szCs w:val="20"/>
              </w:rPr>
              <w:t>приаэродромной</w:t>
            </w:r>
            <w:proofErr w:type="spellEnd"/>
            <w:r>
              <w:rPr>
                <w:sz w:val="20"/>
                <w:szCs w:val="20"/>
              </w:rPr>
              <w:t xml:space="preserve"> тер</w:t>
            </w:r>
            <w:r>
              <w:rPr>
                <w:sz w:val="20"/>
                <w:szCs w:val="20"/>
              </w:rPr>
              <w:softHyphen/>
              <w:t>ритории аэродрома Чара</w:t>
            </w:r>
          </w:p>
        </w:tc>
        <w:tc>
          <w:tcPr>
            <w:tcW w:w="1517" w:type="dxa"/>
            <w:tcBorders>
              <w:top w:val="single" w:sz="4" w:space="0" w:color="auto"/>
              <w:left w:val="single" w:sz="4" w:space="0" w:color="auto"/>
              <w:bottom w:val="single" w:sz="4" w:space="0" w:color="auto"/>
            </w:tcBorders>
            <w:shd w:val="clear" w:color="auto" w:fill="FFFFFF"/>
            <w:vAlign w:val="bottom"/>
          </w:tcPr>
          <w:p w:rsidR="00726B0E" w:rsidRDefault="00726B0E" w:rsidP="00166EE6">
            <w:pPr>
              <w:pStyle w:val="ae"/>
              <w:shd w:val="clear" w:color="auto" w:fill="auto"/>
              <w:ind w:firstLine="0"/>
              <w:rPr>
                <w:sz w:val="20"/>
                <w:szCs w:val="20"/>
              </w:rPr>
            </w:pPr>
            <w:r>
              <w:rPr>
                <w:sz w:val="20"/>
                <w:szCs w:val="20"/>
              </w:rPr>
              <w:t>по границам зон действия средств радио</w:t>
            </w:r>
            <w:r>
              <w:rPr>
                <w:sz w:val="20"/>
                <w:szCs w:val="20"/>
              </w:rPr>
              <w:softHyphen/>
              <w:t>технического обеспечения полетов воз</w:t>
            </w:r>
            <w:r>
              <w:rPr>
                <w:sz w:val="20"/>
                <w:szCs w:val="20"/>
              </w:rPr>
              <w:softHyphen/>
              <w:t>душных судов и авиационной электросвязи, обозначенным в аэронавига</w:t>
            </w:r>
            <w:r>
              <w:rPr>
                <w:sz w:val="20"/>
                <w:szCs w:val="20"/>
              </w:rPr>
              <w:softHyphen/>
              <w:t>ционном пас</w:t>
            </w:r>
            <w:r>
              <w:rPr>
                <w:sz w:val="20"/>
                <w:szCs w:val="20"/>
              </w:rPr>
              <w:softHyphen/>
              <w:t>порте аэро</w:t>
            </w:r>
            <w:r>
              <w:rPr>
                <w:sz w:val="20"/>
                <w:szCs w:val="20"/>
              </w:rPr>
              <w:softHyphen/>
              <w:t xml:space="preserve">дрома </w:t>
            </w:r>
            <w:proofErr w:type="spellStart"/>
            <w:r>
              <w:rPr>
                <w:sz w:val="20"/>
                <w:szCs w:val="20"/>
              </w:rPr>
              <w:t>граж</w:t>
            </w:r>
            <w:proofErr w:type="spellEnd"/>
            <w:r>
              <w:rPr>
                <w:sz w:val="20"/>
                <w:szCs w:val="20"/>
              </w:rPr>
              <w:t>-</w:t>
            </w:r>
          </w:p>
        </w:tc>
        <w:tc>
          <w:tcPr>
            <w:tcW w:w="2030" w:type="dxa"/>
            <w:vMerge/>
            <w:tcBorders>
              <w:left w:val="single" w:sz="4" w:space="0" w:color="auto"/>
              <w:bottom w:val="single" w:sz="4" w:space="0" w:color="auto"/>
            </w:tcBorders>
            <w:shd w:val="clear" w:color="auto" w:fill="FFFFFF"/>
          </w:tcPr>
          <w:p w:rsidR="00726B0E" w:rsidRDefault="00726B0E" w:rsidP="00166EE6"/>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26B0E" w:rsidRDefault="00726B0E" w:rsidP="00166EE6">
            <w:pPr>
              <w:pStyle w:val="ae"/>
              <w:shd w:val="clear" w:color="auto" w:fill="auto"/>
              <w:ind w:firstLine="0"/>
              <w:rPr>
                <w:sz w:val="20"/>
                <w:szCs w:val="20"/>
              </w:rPr>
            </w:pPr>
            <w:r>
              <w:rPr>
                <w:sz w:val="20"/>
                <w:szCs w:val="20"/>
              </w:rPr>
              <w:t>внесено</w:t>
            </w:r>
          </w:p>
        </w:tc>
      </w:tr>
    </w:tbl>
    <w:p w:rsidR="00726B0E" w:rsidRDefault="00726B0E" w:rsidP="00726B0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6313D4" w:rsidTr="00166EE6">
        <w:trPr>
          <w:trHeight w:hRule="exact" w:val="931"/>
          <w:jc w:val="center"/>
        </w:trPr>
        <w:tc>
          <w:tcPr>
            <w:tcW w:w="490"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b/>
                <w:bCs/>
                <w:sz w:val="20"/>
                <w:szCs w:val="20"/>
              </w:rPr>
              <w:t>Информация о внесении сведений в</w:t>
            </w:r>
          </w:p>
          <w:p w:rsidR="006313D4" w:rsidRDefault="006313D4" w:rsidP="00166EE6">
            <w:pPr>
              <w:pStyle w:val="ae"/>
              <w:shd w:val="clear" w:color="auto" w:fill="auto"/>
              <w:ind w:firstLine="0"/>
              <w:jc w:val="center"/>
              <w:rPr>
                <w:sz w:val="20"/>
                <w:szCs w:val="20"/>
              </w:rPr>
            </w:pPr>
            <w:r>
              <w:rPr>
                <w:b/>
                <w:bCs/>
                <w:sz w:val="20"/>
                <w:szCs w:val="20"/>
              </w:rPr>
              <w:t>ЕГРН</w:t>
            </w:r>
          </w:p>
        </w:tc>
      </w:tr>
      <w:tr w:rsidR="006313D4"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6313D4" w:rsidRDefault="006313D4" w:rsidP="00166EE6">
            <w:pPr>
              <w:pStyle w:val="ae"/>
              <w:shd w:val="clear" w:color="auto" w:fill="auto"/>
              <w:ind w:firstLine="0"/>
              <w:jc w:val="center"/>
              <w:rPr>
                <w:sz w:val="20"/>
                <w:szCs w:val="20"/>
              </w:rPr>
            </w:pPr>
            <w:r>
              <w:rPr>
                <w:sz w:val="20"/>
                <w:szCs w:val="20"/>
              </w:rPr>
              <w:t>6</w:t>
            </w:r>
          </w:p>
        </w:tc>
      </w:tr>
      <w:tr w:rsidR="006313D4" w:rsidTr="00166EE6">
        <w:trPr>
          <w:trHeight w:hRule="exact" w:val="2314"/>
          <w:jc w:val="center"/>
        </w:trPr>
        <w:tc>
          <w:tcPr>
            <w:tcW w:w="490" w:type="dxa"/>
            <w:tcBorders>
              <w:top w:val="single" w:sz="4" w:space="0" w:color="auto"/>
              <w:left w:val="single" w:sz="4" w:space="0" w:color="auto"/>
            </w:tcBorders>
            <w:shd w:val="clear" w:color="auto" w:fill="FFFFFF"/>
          </w:tcPr>
          <w:p w:rsidR="006313D4" w:rsidRDefault="006313D4" w:rsidP="00166EE6">
            <w:pPr>
              <w:rPr>
                <w:sz w:val="10"/>
                <w:szCs w:val="10"/>
              </w:rPr>
            </w:pPr>
          </w:p>
        </w:tc>
        <w:tc>
          <w:tcPr>
            <w:tcW w:w="1718" w:type="dxa"/>
            <w:tcBorders>
              <w:top w:val="single" w:sz="4" w:space="0" w:color="auto"/>
              <w:left w:val="single" w:sz="4" w:space="0" w:color="auto"/>
            </w:tcBorders>
            <w:shd w:val="clear" w:color="auto" w:fill="FFFFFF"/>
          </w:tcPr>
          <w:p w:rsidR="006313D4" w:rsidRDefault="006313D4" w:rsidP="00166EE6">
            <w:pPr>
              <w:rPr>
                <w:sz w:val="10"/>
                <w:szCs w:val="10"/>
              </w:rPr>
            </w:pPr>
          </w:p>
        </w:tc>
        <w:tc>
          <w:tcPr>
            <w:tcW w:w="2184" w:type="dxa"/>
            <w:tcBorders>
              <w:top w:val="single" w:sz="4" w:space="0" w:color="auto"/>
              <w:left w:val="single" w:sz="4" w:space="0" w:color="auto"/>
            </w:tcBorders>
            <w:shd w:val="clear" w:color="auto" w:fill="FFFFFF"/>
          </w:tcPr>
          <w:p w:rsidR="006313D4" w:rsidRDefault="006313D4" w:rsidP="00166EE6">
            <w:pPr>
              <w:rPr>
                <w:sz w:val="10"/>
                <w:szCs w:val="10"/>
              </w:rPr>
            </w:pPr>
          </w:p>
        </w:tc>
        <w:tc>
          <w:tcPr>
            <w:tcW w:w="1517"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rPr>
                <w:sz w:val="20"/>
                <w:szCs w:val="20"/>
              </w:rPr>
            </w:pPr>
            <w:proofErr w:type="spellStart"/>
            <w:r>
              <w:rPr>
                <w:sz w:val="20"/>
                <w:szCs w:val="20"/>
              </w:rPr>
              <w:t>данской</w:t>
            </w:r>
            <w:proofErr w:type="spellEnd"/>
            <w:r>
              <w:rPr>
                <w:sz w:val="20"/>
                <w:szCs w:val="20"/>
              </w:rPr>
              <w:t xml:space="preserve"> авиа</w:t>
            </w:r>
            <w:r>
              <w:rPr>
                <w:sz w:val="20"/>
                <w:szCs w:val="20"/>
              </w:rPr>
              <w:softHyphen/>
              <w:t>ции и инструк</w:t>
            </w:r>
            <w:r>
              <w:rPr>
                <w:sz w:val="20"/>
                <w:szCs w:val="20"/>
              </w:rPr>
              <w:softHyphen/>
              <w:t>ции по произ</w:t>
            </w:r>
            <w:r>
              <w:rPr>
                <w:sz w:val="20"/>
                <w:szCs w:val="20"/>
              </w:rPr>
              <w:softHyphen/>
              <w:t>водству поле</w:t>
            </w:r>
            <w:r>
              <w:rPr>
                <w:sz w:val="20"/>
                <w:szCs w:val="20"/>
              </w:rPr>
              <w:softHyphen/>
              <w:t>тов в районе аэродрома гос</w:t>
            </w:r>
            <w:r>
              <w:rPr>
                <w:sz w:val="20"/>
                <w:szCs w:val="20"/>
              </w:rPr>
              <w:softHyphen/>
              <w:t>ударственной (эксперимен</w:t>
            </w:r>
            <w:r>
              <w:rPr>
                <w:sz w:val="20"/>
                <w:szCs w:val="20"/>
              </w:rPr>
              <w:softHyphen/>
              <w:t>тальной) авиа</w:t>
            </w:r>
            <w:r>
              <w:rPr>
                <w:sz w:val="20"/>
                <w:szCs w:val="20"/>
              </w:rPr>
              <w:softHyphen/>
              <w:t>ции</w:t>
            </w:r>
          </w:p>
        </w:tc>
        <w:tc>
          <w:tcPr>
            <w:tcW w:w="2030" w:type="dxa"/>
            <w:tcBorders>
              <w:top w:val="single" w:sz="4" w:space="0" w:color="auto"/>
              <w:left w:val="single" w:sz="4" w:space="0" w:color="auto"/>
            </w:tcBorders>
            <w:shd w:val="clear" w:color="auto" w:fill="FFFFFF"/>
          </w:tcPr>
          <w:p w:rsidR="006313D4" w:rsidRDefault="006313D4"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6313D4" w:rsidRDefault="006313D4" w:rsidP="00166EE6">
            <w:pPr>
              <w:rPr>
                <w:sz w:val="10"/>
                <w:szCs w:val="10"/>
              </w:rPr>
            </w:pPr>
          </w:p>
        </w:tc>
      </w:tr>
      <w:tr w:rsidR="006313D4" w:rsidTr="00166EE6">
        <w:trPr>
          <w:trHeight w:hRule="exact" w:val="5069"/>
          <w:jc w:val="center"/>
        </w:trPr>
        <w:tc>
          <w:tcPr>
            <w:tcW w:w="490" w:type="dxa"/>
            <w:tcBorders>
              <w:left w:val="single" w:sz="4" w:space="0" w:color="auto"/>
            </w:tcBorders>
            <w:shd w:val="clear" w:color="auto" w:fill="FFFFFF"/>
          </w:tcPr>
          <w:p w:rsidR="006313D4" w:rsidRDefault="006313D4" w:rsidP="00166EE6">
            <w:pPr>
              <w:rPr>
                <w:sz w:val="10"/>
                <w:szCs w:val="10"/>
              </w:rPr>
            </w:pPr>
          </w:p>
        </w:tc>
        <w:tc>
          <w:tcPr>
            <w:tcW w:w="1718" w:type="dxa"/>
            <w:tcBorders>
              <w:left w:val="single" w:sz="4" w:space="0" w:color="auto"/>
            </w:tcBorders>
            <w:shd w:val="clear" w:color="auto" w:fill="FFFFFF"/>
          </w:tcPr>
          <w:p w:rsidR="006313D4" w:rsidRDefault="006313D4" w:rsidP="00166EE6">
            <w:pPr>
              <w:rPr>
                <w:sz w:val="10"/>
                <w:szCs w:val="10"/>
              </w:rPr>
            </w:pPr>
          </w:p>
        </w:tc>
        <w:tc>
          <w:tcPr>
            <w:tcW w:w="2184"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 xml:space="preserve">Пятая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rPr>
                <w:sz w:val="20"/>
                <w:szCs w:val="20"/>
              </w:rPr>
            </w:pPr>
            <w:r>
              <w:rPr>
                <w:sz w:val="20"/>
                <w:szCs w:val="20"/>
              </w:rPr>
              <w:t>по границам, установлен</w:t>
            </w:r>
            <w:r>
              <w:rPr>
                <w:sz w:val="20"/>
                <w:szCs w:val="20"/>
              </w:rPr>
              <w:softHyphen/>
              <w:t>ным исходя из требований безопасности полетов и про</w:t>
            </w:r>
            <w:r>
              <w:rPr>
                <w:sz w:val="20"/>
                <w:szCs w:val="20"/>
              </w:rPr>
              <w:softHyphen/>
              <w:t>мышленной безопасности опасных про</w:t>
            </w:r>
            <w:r>
              <w:rPr>
                <w:sz w:val="20"/>
                <w:szCs w:val="20"/>
              </w:rPr>
              <w:softHyphen/>
              <w:t>изводственных объектов с учетом макси</w:t>
            </w:r>
            <w:r>
              <w:rPr>
                <w:sz w:val="20"/>
                <w:szCs w:val="20"/>
              </w:rPr>
              <w:softHyphen/>
              <w:t>мального ра</w:t>
            </w:r>
            <w:r>
              <w:rPr>
                <w:sz w:val="20"/>
                <w:szCs w:val="20"/>
              </w:rPr>
              <w:softHyphen/>
              <w:t>диуса зон по</w:t>
            </w:r>
            <w:r>
              <w:rPr>
                <w:sz w:val="20"/>
                <w:szCs w:val="20"/>
              </w:rPr>
              <w:softHyphen/>
              <w:t>ражения в слу</w:t>
            </w:r>
            <w:r>
              <w:rPr>
                <w:sz w:val="20"/>
                <w:szCs w:val="20"/>
              </w:rPr>
              <w:softHyphen/>
              <w:t>чаях происше</w:t>
            </w:r>
            <w:r>
              <w:rPr>
                <w:sz w:val="20"/>
                <w:szCs w:val="20"/>
              </w:rPr>
              <w:softHyphen/>
              <w:t>ствий техно</w:t>
            </w:r>
            <w:r>
              <w:rPr>
                <w:sz w:val="20"/>
                <w:szCs w:val="20"/>
              </w:rPr>
              <w:softHyphen/>
              <w:t>генного харак</w:t>
            </w:r>
            <w:r>
              <w:rPr>
                <w:sz w:val="20"/>
                <w:szCs w:val="20"/>
              </w:rPr>
              <w:softHyphen/>
              <w:t>тера на опас</w:t>
            </w:r>
            <w:r>
              <w:rPr>
                <w:sz w:val="20"/>
                <w:szCs w:val="20"/>
              </w:rPr>
              <w:softHyphen/>
              <w:t>ных производ</w:t>
            </w:r>
            <w:r>
              <w:rPr>
                <w:sz w:val="20"/>
                <w:szCs w:val="20"/>
              </w:rPr>
              <w:softHyphen/>
              <w:t>ственных объ</w:t>
            </w:r>
            <w:r>
              <w:rPr>
                <w:sz w:val="20"/>
                <w:szCs w:val="20"/>
              </w:rPr>
              <w:softHyphen/>
              <w:t>ектах</w:t>
            </w:r>
          </w:p>
        </w:tc>
        <w:tc>
          <w:tcPr>
            <w:tcW w:w="2030" w:type="dxa"/>
            <w:tcBorders>
              <w:left w:val="single" w:sz="4" w:space="0" w:color="auto"/>
            </w:tcBorders>
            <w:shd w:val="clear" w:color="auto" w:fill="FFFFFF"/>
          </w:tcPr>
          <w:p w:rsidR="006313D4" w:rsidRDefault="006313D4"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внесено</w:t>
            </w:r>
          </w:p>
        </w:tc>
      </w:tr>
      <w:tr w:rsidR="006313D4" w:rsidTr="00166EE6">
        <w:trPr>
          <w:trHeight w:hRule="exact" w:val="926"/>
          <w:jc w:val="center"/>
        </w:trPr>
        <w:tc>
          <w:tcPr>
            <w:tcW w:w="490" w:type="dxa"/>
            <w:tcBorders>
              <w:left w:val="single" w:sz="4" w:space="0" w:color="auto"/>
            </w:tcBorders>
            <w:shd w:val="clear" w:color="auto" w:fill="FFFFFF"/>
          </w:tcPr>
          <w:p w:rsidR="006313D4" w:rsidRDefault="006313D4" w:rsidP="00166EE6">
            <w:pPr>
              <w:rPr>
                <w:sz w:val="10"/>
                <w:szCs w:val="10"/>
              </w:rPr>
            </w:pPr>
          </w:p>
        </w:tc>
        <w:tc>
          <w:tcPr>
            <w:tcW w:w="1718" w:type="dxa"/>
            <w:tcBorders>
              <w:left w:val="single" w:sz="4" w:space="0" w:color="auto"/>
            </w:tcBorders>
            <w:shd w:val="clear" w:color="auto" w:fill="FFFFFF"/>
          </w:tcPr>
          <w:p w:rsidR="006313D4" w:rsidRDefault="006313D4" w:rsidP="00166EE6">
            <w:pPr>
              <w:rPr>
                <w:sz w:val="10"/>
                <w:szCs w:val="10"/>
              </w:rPr>
            </w:pPr>
          </w:p>
        </w:tc>
        <w:tc>
          <w:tcPr>
            <w:tcW w:w="2184" w:type="dxa"/>
            <w:tcBorders>
              <w:top w:val="single" w:sz="4" w:space="0" w:color="auto"/>
              <w:left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 xml:space="preserve">Шестая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tcBorders>
              <w:top w:val="single" w:sz="4" w:space="0" w:color="auto"/>
              <w:left w:val="single" w:sz="4" w:space="0" w:color="auto"/>
            </w:tcBorders>
            <w:shd w:val="clear" w:color="auto" w:fill="FFFFFF"/>
            <w:vAlign w:val="bottom"/>
          </w:tcPr>
          <w:p w:rsidR="006313D4" w:rsidRDefault="006313D4" w:rsidP="00166EE6">
            <w:pPr>
              <w:pStyle w:val="ae"/>
              <w:shd w:val="clear" w:color="auto" w:fill="auto"/>
              <w:ind w:firstLine="0"/>
              <w:rPr>
                <w:sz w:val="20"/>
                <w:szCs w:val="20"/>
              </w:rPr>
            </w:pPr>
            <w:r>
              <w:rPr>
                <w:sz w:val="20"/>
                <w:szCs w:val="20"/>
              </w:rPr>
              <w:t>15 км от кон</w:t>
            </w:r>
            <w:r>
              <w:rPr>
                <w:sz w:val="20"/>
                <w:szCs w:val="20"/>
              </w:rPr>
              <w:softHyphen/>
              <w:t>трольной точки аэро</w:t>
            </w:r>
            <w:r>
              <w:rPr>
                <w:sz w:val="20"/>
                <w:szCs w:val="20"/>
              </w:rPr>
              <w:softHyphen/>
              <w:t>дрома</w:t>
            </w:r>
          </w:p>
        </w:tc>
        <w:tc>
          <w:tcPr>
            <w:tcW w:w="2030" w:type="dxa"/>
            <w:tcBorders>
              <w:left w:val="single" w:sz="4" w:space="0" w:color="auto"/>
            </w:tcBorders>
            <w:shd w:val="clear" w:color="auto" w:fill="FFFFFF"/>
          </w:tcPr>
          <w:p w:rsidR="006313D4" w:rsidRDefault="006313D4"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внесено</w:t>
            </w:r>
          </w:p>
        </w:tc>
      </w:tr>
      <w:tr w:rsidR="006313D4" w:rsidTr="00166EE6">
        <w:trPr>
          <w:trHeight w:hRule="exact" w:val="3931"/>
          <w:jc w:val="center"/>
        </w:trPr>
        <w:tc>
          <w:tcPr>
            <w:tcW w:w="490" w:type="dxa"/>
            <w:tcBorders>
              <w:left w:val="single" w:sz="4" w:space="0" w:color="auto"/>
              <w:bottom w:val="single" w:sz="4" w:space="0" w:color="auto"/>
            </w:tcBorders>
            <w:shd w:val="clear" w:color="auto" w:fill="FFFFFF"/>
          </w:tcPr>
          <w:p w:rsidR="006313D4" w:rsidRDefault="006313D4" w:rsidP="00166EE6">
            <w:pPr>
              <w:rPr>
                <w:sz w:val="10"/>
                <w:szCs w:val="10"/>
              </w:rPr>
            </w:pPr>
          </w:p>
        </w:tc>
        <w:tc>
          <w:tcPr>
            <w:tcW w:w="1718" w:type="dxa"/>
            <w:tcBorders>
              <w:left w:val="single" w:sz="4" w:space="0" w:color="auto"/>
              <w:bottom w:val="single" w:sz="4" w:space="0" w:color="auto"/>
            </w:tcBorders>
            <w:shd w:val="clear" w:color="auto" w:fill="FFFFFF"/>
          </w:tcPr>
          <w:p w:rsidR="006313D4" w:rsidRDefault="006313D4" w:rsidP="00166EE6">
            <w:pPr>
              <w:rPr>
                <w:sz w:val="10"/>
                <w:szCs w:val="10"/>
              </w:rPr>
            </w:pPr>
          </w:p>
        </w:tc>
        <w:tc>
          <w:tcPr>
            <w:tcW w:w="2184" w:type="dxa"/>
            <w:tcBorders>
              <w:top w:val="single" w:sz="4" w:space="0" w:color="auto"/>
              <w:left w:val="single" w:sz="4" w:space="0" w:color="auto"/>
              <w:bottom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 xml:space="preserve">Седьмая </w:t>
            </w:r>
            <w:proofErr w:type="spellStart"/>
            <w:r>
              <w:rPr>
                <w:sz w:val="20"/>
                <w:szCs w:val="20"/>
              </w:rPr>
              <w:t>подзона</w:t>
            </w:r>
            <w:proofErr w:type="spellEnd"/>
            <w:r>
              <w:rPr>
                <w:sz w:val="20"/>
                <w:szCs w:val="20"/>
              </w:rPr>
              <w:t xml:space="preserve"> при- аэродромной террито</w:t>
            </w:r>
            <w:r>
              <w:rPr>
                <w:sz w:val="20"/>
                <w:szCs w:val="20"/>
              </w:rPr>
              <w:softHyphen/>
              <w:t>рии аэродрома Чара</w:t>
            </w:r>
          </w:p>
        </w:tc>
        <w:tc>
          <w:tcPr>
            <w:tcW w:w="1517" w:type="dxa"/>
            <w:tcBorders>
              <w:top w:val="single" w:sz="4" w:space="0" w:color="auto"/>
              <w:left w:val="single" w:sz="4" w:space="0" w:color="auto"/>
              <w:bottom w:val="single" w:sz="4" w:space="0" w:color="auto"/>
            </w:tcBorders>
            <w:shd w:val="clear" w:color="auto" w:fill="FFFFFF"/>
            <w:vAlign w:val="bottom"/>
          </w:tcPr>
          <w:p w:rsidR="006313D4" w:rsidRDefault="006313D4" w:rsidP="00166EE6">
            <w:pPr>
              <w:pStyle w:val="ae"/>
              <w:shd w:val="clear" w:color="auto" w:fill="auto"/>
              <w:ind w:firstLine="0"/>
              <w:rPr>
                <w:sz w:val="20"/>
                <w:szCs w:val="20"/>
              </w:rPr>
            </w:pPr>
            <w:r>
              <w:rPr>
                <w:sz w:val="20"/>
                <w:szCs w:val="20"/>
              </w:rPr>
              <w:t>по границам, установлен</w:t>
            </w:r>
            <w:r>
              <w:rPr>
                <w:sz w:val="20"/>
                <w:szCs w:val="20"/>
              </w:rPr>
              <w:softHyphen/>
              <w:t>ным согласно методике уста</w:t>
            </w:r>
            <w:r>
              <w:rPr>
                <w:sz w:val="20"/>
                <w:szCs w:val="20"/>
              </w:rPr>
              <w:softHyphen/>
              <w:t>новления седь</w:t>
            </w:r>
            <w:r>
              <w:rPr>
                <w:sz w:val="20"/>
                <w:szCs w:val="20"/>
              </w:rPr>
              <w:softHyphen/>
              <w:t xml:space="preserve">мой </w:t>
            </w:r>
            <w:proofErr w:type="spellStart"/>
            <w:r>
              <w:rPr>
                <w:sz w:val="20"/>
                <w:szCs w:val="20"/>
              </w:rPr>
              <w:t>подзоны</w:t>
            </w:r>
            <w:proofErr w:type="spellEnd"/>
            <w:r>
              <w:rPr>
                <w:sz w:val="20"/>
                <w:szCs w:val="20"/>
              </w:rPr>
              <w:t xml:space="preserve"> </w:t>
            </w:r>
            <w:proofErr w:type="spellStart"/>
            <w:r>
              <w:rPr>
                <w:sz w:val="20"/>
                <w:szCs w:val="20"/>
              </w:rPr>
              <w:t>приаэродром</w:t>
            </w:r>
            <w:proofErr w:type="spellEnd"/>
            <w:r>
              <w:rPr>
                <w:sz w:val="20"/>
                <w:szCs w:val="20"/>
              </w:rPr>
              <w:t>- ной террито</w:t>
            </w:r>
            <w:r>
              <w:rPr>
                <w:sz w:val="20"/>
                <w:szCs w:val="20"/>
              </w:rPr>
              <w:softHyphen/>
              <w:t>рии, расчета и оценки рисков для здоровья человека, ука</w:t>
            </w:r>
            <w:r>
              <w:rPr>
                <w:sz w:val="20"/>
                <w:szCs w:val="20"/>
              </w:rPr>
              <w:softHyphen/>
              <w:t>занной в пункте 5.4 ста</w:t>
            </w:r>
            <w:r>
              <w:rPr>
                <w:sz w:val="20"/>
                <w:szCs w:val="20"/>
              </w:rPr>
              <w:softHyphen/>
              <w:t>тьи 47 Воз</w:t>
            </w:r>
            <w:r>
              <w:rPr>
                <w:sz w:val="20"/>
                <w:szCs w:val="20"/>
              </w:rPr>
              <w:softHyphen/>
              <w:t>душного ко</w:t>
            </w:r>
            <w:r>
              <w:rPr>
                <w:sz w:val="20"/>
                <w:szCs w:val="20"/>
              </w:rPr>
              <w:softHyphen/>
              <w:t>декса Россий-</w:t>
            </w:r>
          </w:p>
        </w:tc>
        <w:tc>
          <w:tcPr>
            <w:tcW w:w="2030" w:type="dxa"/>
            <w:tcBorders>
              <w:left w:val="single" w:sz="4" w:space="0" w:color="auto"/>
              <w:bottom w:val="single" w:sz="4" w:space="0" w:color="auto"/>
            </w:tcBorders>
            <w:shd w:val="clear" w:color="auto" w:fill="FFFFFF"/>
          </w:tcPr>
          <w:p w:rsidR="006313D4" w:rsidRDefault="006313D4" w:rsidP="00166EE6">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313D4" w:rsidRDefault="006313D4" w:rsidP="00166EE6">
            <w:pPr>
              <w:pStyle w:val="ae"/>
              <w:shd w:val="clear" w:color="auto" w:fill="auto"/>
              <w:ind w:firstLine="0"/>
              <w:rPr>
                <w:sz w:val="20"/>
                <w:szCs w:val="20"/>
              </w:rPr>
            </w:pPr>
            <w:r>
              <w:rPr>
                <w:sz w:val="20"/>
                <w:szCs w:val="20"/>
              </w:rPr>
              <w:t>внесено</w:t>
            </w:r>
          </w:p>
        </w:tc>
      </w:tr>
    </w:tbl>
    <w:p w:rsidR="005E0938" w:rsidRDefault="001C220E" w:rsidP="001C220E">
      <w:pPr>
        <w:ind w:right="-6"/>
        <w:outlineLvl w:val="0"/>
        <w:rPr>
          <w:rFonts w:ascii="Times New Roman" w:hAnsi="Times New Roman" w:cs="Times New Roman"/>
          <w:sz w:val="28"/>
          <w:szCs w:val="28"/>
        </w:rPr>
      </w:pPr>
      <w:r w:rsidRPr="001C220E">
        <w:rPr>
          <w:rFonts w:ascii="Times New Roman" w:hAnsi="Times New Roman" w:cs="Times New Roman"/>
          <w:sz w:val="28"/>
          <w:szCs w:val="28"/>
        </w:rPr>
        <w:br/>
      </w:r>
    </w:p>
    <w:p w:rsidR="00CB4053" w:rsidRDefault="00CB4053" w:rsidP="001C220E">
      <w:pPr>
        <w:ind w:right="-6"/>
        <w:outlineLvl w:val="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718"/>
        <w:gridCol w:w="2184"/>
        <w:gridCol w:w="1517"/>
        <w:gridCol w:w="2030"/>
        <w:gridCol w:w="1421"/>
      </w:tblGrid>
      <w:tr w:rsidR="00CB4053" w:rsidTr="00166EE6">
        <w:trPr>
          <w:trHeight w:hRule="exact" w:val="931"/>
          <w:jc w:val="center"/>
        </w:trPr>
        <w:tc>
          <w:tcPr>
            <w:tcW w:w="490" w:type="dxa"/>
            <w:tcBorders>
              <w:top w:val="single" w:sz="4" w:space="0" w:color="auto"/>
              <w:left w:val="single" w:sz="4" w:space="0" w:color="auto"/>
            </w:tcBorders>
            <w:shd w:val="clear" w:color="auto" w:fill="FFFFFF"/>
          </w:tcPr>
          <w:p w:rsidR="00CB4053" w:rsidRDefault="00CB4053" w:rsidP="00166EE6">
            <w:pPr>
              <w:pStyle w:val="ae"/>
              <w:shd w:val="clear" w:color="auto" w:fill="auto"/>
              <w:ind w:firstLine="0"/>
              <w:jc w:val="center"/>
              <w:rPr>
                <w:sz w:val="20"/>
                <w:szCs w:val="20"/>
              </w:rPr>
            </w:pPr>
            <w:r>
              <w:rPr>
                <w:b/>
                <w:bCs/>
                <w:sz w:val="20"/>
                <w:szCs w:val="20"/>
              </w:rPr>
              <w:lastRenderedPageBreak/>
              <w:t>№ п/ п</w:t>
            </w:r>
          </w:p>
        </w:tc>
        <w:tc>
          <w:tcPr>
            <w:tcW w:w="1718"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b/>
                <w:bCs/>
                <w:sz w:val="20"/>
                <w:szCs w:val="20"/>
              </w:rPr>
              <w:t>Зона с особыми условиями ис</w:t>
            </w:r>
            <w:r>
              <w:rPr>
                <w:b/>
                <w:bCs/>
                <w:sz w:val="20"/>
                <w:szCs w:val="20"/>
              </w:rPr>
              <w:softHyphen/>
              <w:t>пользования территории</w:t>
            </w:r>
          </w:p>
        </w:tc>
        <w:tc>
          <w:tcPr>
            <w:tcW w:w="2184" w:type="dxa"/>
            <w:tcBorders>
              <w:top w:val="single" w:sz="4" w:space="0" w:color="auto"/>
              <w:left w:val="single" w:sz="4" w:space="0" w:color="auto"/>
            </w:tcBorders>
            <w:shd w:val="clear" w:color="auto" w:fill="FFFFFF"/>
          </w:tcPr>
          <w:p w:rsidR="00CB4053" w:rsidRDefault="00CB4053" w:rsidP="00166EE6">
            <w:pPr>
              <w:pStyle w:val="ae"/>
              <w:shd w:val="clear" w:color="auto" w:fill="auto"/>
              <w:ind w:firstLine="0"/>
              <w:jc w:val="center"/>
              <w:rPr>
                <w:sz w:val="20"/>
                <w:szCs w:val="20"/>
              </w:rPr>
            </w:pPr>
            <w:r>
              <w:rPr>
                <w:b/>
                <w:bCs/>
                <w:sz w:val="20"/>
                <w:szCs w:val="20"/>
              </w:rPr>
              <w:t>Наименование объ</w:t>
            </w:r>
            <w:r>
              <w:rPr>
                <w:b/>
                <w:bCs/>
                <w:sz w:val="20"/>
                <w:szCs w:val="20"/>
              </w:rPr>
              <w:softHyphen/>
              <w:t>екта</w:t>
            </w:r>
          </w:p>
        </w:tc>
        <w:tc>
          <w:tcPr>
            <w:tcW w:w="1517" w:type="dxa"/>
            <w:tcBorders>
              <w:top w:val="single" w:sz="4" w:space="0" w:color="auto"/>
              <w:left w:val="single" w:sz="4" w:space="0" w:color="auto"/>
            </w:tcBorders>
            <w:shd w:val="clear" w:color="auto" w:fill="FFFFFF"/>
          </w:tcPr>
          <w:p w:rsidR="00CB4053" w:rsidRDefault="00CB4053" w:rsidP="00166EE6">
            <w:pPr>
              <w:pStyle w:val="ae"/>
              <w:shd w:val="clear" w:color="auto" w:fill="auto"/>
              <w:ind w:firstLine="0"/>
              <w:jc w:val="center"/>
              <w:rPr>
                <w:sz w:val="20"/>
                <w:szCs w:val="20"/>
              </w:rPr>
            </w:pPr>
            <w:r>
              <w:rPr>
                <w:b/>
                <w:bCs/>
                <w:sz w:val="20"/>
                <w:szCs w:val="20"/>
              </w:rPr>
              <w:t>Размер зоны, м</w:t>
            </w:r>
          </w:p>
        </w:tc>
        <w:tc>
          <w:tcPr>
            <w:tcW w:w="2030" w:type="dxa"/>
            <w:tcBorders>
              <w:top w:val="single" w:sz="4" w:space="0" w:color="auto"/>
              <w:left w:val="single" w:sz="4" w:space="0" w:color="auto"/>
            </w:tcBorders>
            <w:shd w:val="clear" w:color="auto" w:fill="FFFFFF"/>
          </w:tcPr>
          <w:p w:rsidR="00CB4053" w:rsidRDefault="00CB4053" w:rsidP="00166EE6">
            <w:pPr>
              <w:pStyle w:val="ae"/>
              <w:shd w:val="clear" w:color="auto" w:fill="auto"/>
              <w:ind w:firstLine="0"/>
              <w:jc w:val="center"/>
              <w:rPr>
                <w:sz w:val="20"/>
                <w:szCs w:val="20"/>
              </w:rPr>
            </w:pPr>
            <w:r>
              <w:rPr>
                <w:b/>
                <w:bCs/>
                <w:sz w:val="20"/>
                <w:szCs w:val="20"/>
              </w:rPr>
              <w:t>Основание</w:t>
            </w:r>
          </w:p>
        </w:tc>
        <w:tc>
          <w:tcPr>
            <w:tcW w:w="1421" w:type="dxa"/>
            <w:tcBorders>
              <w:top w:val="single" w:sz="4" w:space="0" w:color="auto"/>
              <w:left w:val="single" w:sz="4" w:space="0" w:color="auto"/>
              <w:righ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b/>
                <w:bCs/>
                <w:sz w:val="20"/>
                <w:szCs w:val="20"/>
              </w:rPr>
              <w:t>Информация о внесении сведений в</w:t>
            </w:r>
          </w:p>
          <w:p w:rsidR="00CB4053" w:rsidRDefault="00CB4053" w:rsidP="00166EE6">
            <w:pPr>
              <w:pStyle w:val="ae"/>
              <w:shd w:val="clear" w:color="auto" w:fill="auto"/>
              <w:ind w:firstLine="0"/>
              <w:jc w:val="center"/>
              <w:rPr>
                <w:sz w:val="20"/>
                <w:szCs w:val="20"/>
              </w:rPr>
            </w:pPr>
            <w:r>
              <w:rPr>
                <w:b/>
                <w:bCs/>
                <w:sz w:val="20"/>
                <w:szCs w:val="20"/>
              </w:rPr>
              <w:t>ЕГРН</w:t>
            </w:r>
          </w:p>
        </w:tc>
      </w:tr>
      <w:tr w:rsidR="00CB4053" w:rsidTr="00166EE6">
        <w:trPr>
          <w:trHeight w:hRule="exact" w:val="240"/>
          <w:jc w:val="center"/>
        </w:trPr>
        <w:tc>
          <w:tcPr>
            <w:tcW w:w="490"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2</w:t>
            </w:r>
          </w:p>
        </w:tc>
        <w:tc>
          <w:tcPr>
            <w:tcW w:w="2184"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3</w:t>
            </w:r>
          </w:p>
        </w:tc>
        <w:tc>
          <w:tcPr>
            <w:tcW w:w="1517"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4</w:t>
            </w:r>
          </w:p>
        </w:tc>
        <w:tc>
          <w:tcPr>
            <w:tcW w:w="2030"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5</w:t>
            </w:r>
          </w:p>
        </w:tc>
        <w:tc>
          <w:tcPr>
            <w:tcW w:w="1421" w:type="dxa"/>
            <w:tcBorders>
              <w:top w:val="single" w:sz="4" w:space="0" w:color="auto"/>
              <w:left w:val="single" w:sz="4" w:space="0" w:color="auto"/>
              <w:right w:val="single" w:sz="4" w:space="0" w:color="auto"/>
            </w:tcBorders>
            <w:shd w:val="clear" w:color="auto" w:fill="FFFFFF"/>
            <w:vAlign w:val="bottom"/>
          </w:tcPr>
          <w:p w:rsidR="00CB4053" w:rsidRDefault="00CB4053" w:rsidP="00166EE6">
            <w:pPr>
              <w:pStyle w:val="ae"/>
              <w:shd w:val="clear" w:color="auto" w:fill="auto"/>
              <w:ind w:firstLine="0"/>
              <w:jc w:val="center"/>
              <w:rPr>
                <w:sz w:val="20"/>
                <w:szCs w:val="20"/>
              </w:rPr>
            </w:pPr>
            <w:r>
              <w:rPr>
                <w:sz w:val="20"/>
                <w:szCs w:val="20"/>
              </w:rPr>
              <w:t>6</w:t>
            </w:r>
          </w:p>
        </w:tc>
      </w:tr>
      <w:tr w:rsidR="00CB4053" w:rsidTr="00166EE6">
        <w:trPr>
          <w:trHeight w:hRule="exact" w:val="470"/>
          <w:jc w:val="center"/>
        </w:trPr>
        <w:tc>
          <w:tcPr>
            <w:tcW w:w="490" w:type="dxa"/>
            <w:tcBorders>
              <w:top w:val="single" w:sz="4" w:space="0" w:color="auto"/>
              <w:left w:val="single" w:sz="4" w:space="0" w:color="auto"/>
            </w:tcBorders>
            <w:shd w:val="clear" w:color="auto" w:fill="FFFFFF"/>
          </w:tcPr>
          <w:p w:rsidR="00CB4053" w:rsidRDefault="00CB4053" w:rsidP="00166EE6">
            <w:pPr>
              <w:rPr>
                <w:sz w:val="10"/>
                <w:szCs w:val="10"/>
              </w:rPr>
            </w:pPr>
          </w:p>
        </w:tc>
        <w:tc>
          <w:tcPr>
            <w:tcW w:w="1718" w:type="dxa"/>
            <w:tcBorders>
              <w:top w:val="single" w:sz="4" w:space="0" w:color="auto"/>
              <w:left w:val="single" w:sz="4" w:space="0" w:color="auto"/>
            </w:tcBorders>
            <w:shd w:val="clear" w:color="auto" w:fill="FFFFFF"/>
          </w:tcPr>
          <w:p w:rsidR="00CB4053" w:rsidRDefault="00CB4053" w:rsidP="00166EE6">
            <w:pPr>
              <w:rPr>
                <w:sz w:val="10"/>
                <w:szCs w:val="10"/>
              </w:rPr>
            </w:pPr>
          </w:p>
        </w:tc>
        <w:tc>
          <w:tcPr>
            <w:tcW w:w="2184" w:type="dxa"/>
            <w:tcBorders>
              <w:top w:val="single" w:sz="4" w:space="0" w:color="auto"/>
              <w:left w:val="single" w:sz="4" w:space="0" w:color="auto"/>
            </w:tcBorders>
            <w:shd w:val="clear" w:color="auto" w:fill="FFFFFF"/>
          </w:tcPr>
          <w:p w:rsidR="00CB4053" w:rsidRDefault="00CB4053" w:rsidP="00166EE6">
            <w:pPr>
              <w:rPr>
                <w:sz w:val="10"/>
                <w:szCs w:val="10"/>
              </w:rPr>
            </w:pPr>
          </w:p>
        </w:tc>
        <w:tc>
          <w:tcPr>
            <w:tcW w:w="1517" w:type="dxa"/>
            <w:tcBorders>
              <w:top w:val="single" w:sz="4" w:space="0" w:color="auto"/>
              <w:left w:val="single" w:sz="4" w:space="0" w:color="auto"/>
            </w:tcBorders>
            <w:shd w:val="clear" w:color="auto" w:fill="FFFFFF"/>
            <w:vAlign w:val="bottom"/>
          </w:tcPr>
          <w:p w:rsidR="00CB4053" w:rsidRDefault="00CB4053" w:rsidP="00166EE6">
            <w:pPr>
              <w:pStyle w:val="ae"/>
              <w:shd w:val="clear" w:color="auto" w:fill="auto"/>
              <w:ind w:firstLine="0"/>
              <w:rPr>
                <w:sz w:val="20"/>
                <w:szCs w:val="20"/>
              </w:rPr>
            </w:pPr>
            <w:proofErr w:type="spellStart"/>
            <w:r>
              <w:rPr>
                <w:sz w:val="20"/>
                <w:szCs w:val="20"/>
              </w:rPr>
              <w:t>ской</w:t>
            </w:r>
            <w:proofErr w:type="spellEnd"/>
            <w:r>
              <w:rPr>
                <w:sz w:val="20"/>
                <w:szCs w:val="20"/>
              </w:rPr>
              <w:t xml:space="preserve"> </w:t>
            </w:r>
            <w:proofErr w:type="spellStart"/>
            <w:r>
              <w:rPr>
                <w:sz w:val="20"/>
                <w:szCs w:val="20"/>
              </w:rPr>
              <w:t>Федера</w:t>
            </w:r>
            <w:proofErr w:type="spellEnd"/>
            <w:r>
              <w:rPr>
                <w:sz w:val="20"/>
                <w:szCs w:val="20"/>
              </w:rPr>
              <w:softHyphen/>
            </w:r>
          </w:p>
          <w:p w:rsidR="00CB4053" w:rsidRDefault="00CB4053" w:rsidP="00166EE6">
            <w:pPr>
              <w:pStyle w:val="ae"/>
              <w:shd w:val="clear" w:color="auto" w:fill="auto"/>
              <w:ind w:firstLine="0"/>
              <w:rPr>
                <w:sz w:val="20"/>
                <w:szCs w:val="20"/>
              </w:rPr>
            </w:pPr>
            <w:proofErr w:type="spellStart"/>
            <w:r>
              <w:rPr>
                <w:sz w:val="20"/>
                <w:szCs w:val="20"/>
              </w:rPr>
              <w:t>ции</w:t>
            </w:r>
            <w:proofErr w:type="spellEnd"/>
          </w:p>
        </w:tc>
        <w:tc>
          <w:tcPr>
            <w:tcW w:w="2030" w:type="dxa"/>
            <w:tcBorders>
              <w:top w:val="single" w:sz="4" w:space="0" w:color="auto"/>
              <w:left w:val="single" w:sz="4" w:space="0" w:color="auto"/>
            </w:tcBorders>
            <w:shd w:val="clear" w:color="auto" w:fill="FFFFFF"/>
          </w:tcPr>
          <w:p w:rsidR="00CB4053" w:rsidRDefault="00CB4053"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CB4053" w:rsidRDefault="00CB4053" w:rsidP="00166EE6">
            <w:pPr>
              <w:rPr>
                <w:sz w:val="10"/>
                <w:szCs w:val="10"/>
              </w:rPr>
            </w:pPr>
          </w:p>
        </w:tc>
      </w:tr>
      <w:tr w:rsidR="00CB4053" w:rsidTr="00166EE6">
        <w:trPr>
          <w:trHeight w:hRule="exact" w:val="3470"/>
          <w:jc w:val="center"/>
        </w:trPr>
        <w:tc>
          <w:tcPr>
            <w:tcW w:w="490" w:type="dxa"/>
            <w:tcBorders>
              <w:top w:val="single" w:sz="4" w:space="0" w:color="auto"/>
              <w:left w:val="single" w:sz="4" w:space="0" w:color="auto"/>
              <w:bottom w:val="single" w:sz="4" w:space="0" w:color="auto"/>
            </w:tcBorders>
            <w:shd w:val="clear" w:color="auto" w:fill="FFFFFF"/>
          </w:tcPr>
          <w:p w:rsidR="00CB4053" w:rsidRDefault="00CB4053" w:rsidP="00166EE6">
            <w:pPr>
              <w:pStyle w:val="ae"/>
              <w:shd w:val="clear" w:color="auto" w:fill="auto"/>
              <w:ind w:firstLine="0"/>
              <w:jc w:val="center"/>
              <w:rPr>
                <w:sz w:val="20"/>
                <w:szCs w:val="20"/>
              </w:rPr>
            </w:pPr>
            <w:r>
              <w:rPr>
                <w:sz w:val="20"/>
                <w:szCs w:val="20"/>
              </w:rPr>
              <w:t>10.</w:t>
            </w:r>
          </w:p>
        </w:tc>
        <w:tc>
          <w:tcPr>
            <w:tcW w:w="1718" w:type="dxa"/>
            <w:tcBorders>
              <w:top w:val="single" w:sz="4" w:space="0" w:color="auto"/>
              <w:left w:val="single" w:sz="4" w:space="0" w:color="auto"/>
              <w:bottom w:val="single" w:sz="4" w:space="0" w:color="auto"/>
            </w:tcBorders>
            <w:shd w:val="clear" w:color="auto" w:fill="FFFFFF"/>
          </w:tcPr>
          <w:p w:rsidR="00CB4053" w:rsidRDefault="00CB4053" w:rsidP="00166EE6">
            <w:pPr>
              <w:pStyle w:val="ae"/>
              <w:shd w:val="clear" w:color="auto" w:fill="auto"/>
              <w:ind w:firstLine="0"/>
              <w:rPr>
                <w:sz w:val="20"/>
                <w:szCs w:val="20"/>
              </w:rPr>
            </w:pPr>
            <w:r>
              <w:rPr>
                <w:sz w:val="20"/>
                <w:szCs w:val="20"/>
              </w:rPr>
              <w:t>Охранная зона особо охраняе</w:t>
            </w:r>
            <w:r>
              <w:rPr>
                <w:sz w:val="20"/>
                <w:szCs w:val="20"/>
              </w:rPr>
              <w:softHyphen/>
              <w:t>мой природной территории (гос</w:t>
            </w:r>
            <w:r>
              <w:rPr>
                <w:sz w:val="20"/>
                <w:szCs w:val="20"/>
              </w:rPr>
              <w:softHyphen/>
              <w:t>ударственного природного запо</w:t>
            </w:r>
            <w:r>
              <w:rPr>
                <w:sz w:val="20"/>
                <w:szCs w:val="20"/>
              </w:rPr>
              <w:softHyphen/>
              <w:t>ведника, нацио</w:t>
            </w:r>
            <w:r>
              <w:rPr>
                <w:sz w:val="20"/>
                <w:szCs w:val="20"/>
              </w:rPr>
              <w:softHyphen/>
              <w:t>нального парка, природного парка, памятника природы)</w:t>
            </w:r>
          </w:p>
        </w:tc>
        <w:tc>
          <w:tcPr>
            <w:tcW w:w="2184" w:type="dxa"/>
            <w:tcBorders>
              <w:top w:val="single" w:sz="4" w:space="0" w:color="auto"/>
              <w:left w:val="single" w:sz="4" w:space="0" w:color="auto"/>
              <w:bottom w:val="single" w:sz="4" w:space="0" w:color="auto"/>
            </w:tcBorders>
            <w:shd w:val="clear" w:color="auto" w:fill="FFFFFF"/>
          </w:tcPr>
          <w:p w:rsidR="00CB4053" w:rsidRDefault="00CB4053" w:rsidP="00166EE6">
            <w:pPr>
              <w:pStyle w:val="ae"/>
              <w:shd w:val="clear" w:color="auto" w:fill="auto"/>
              <w:ind w:firstLine="0"/>
              <w:rPr>
                <w:sz w:val="20"/>
                <w:szCs w:val="20"/>
              </w:rPr>
            </w:pPr>
            <w:r>
              <w:rPr>
                <w:sz w:val="20"/>
                <w:szCs w:val="20"/>
              </w:rPr>
              <w:t>Елово-чозениевая роща</w:t>
            </w:r>
          </w:p>
        </w:tc>
        <w:tc>
          <w:tcPr>
            <w:tcW w:w="1517" w:type="dxa"/>
            <w:tcBorders>
              <w:top w:val="single" w:sz="4" w:space="0" w:color="auto"/>
              <w:left w:val="single" w:sz="4" w:space="0" w:color="auto"/>
              <w:bottom w:val="single" w:sz="4" w:space="0" w:color="auto"/>
            </w:tcBorders>
            <w:shd w:val="clear" w:color="auto" w:fill="FFFFFF"/>
            <w:vAlign w:val="bottom"/>
          </w:tcPr>
          <w:p w:rsidR="00CB4053" w:rsidRDefault="00CB4053" w:rsidP="00166EE6">
            <w:pPr>
              <w:pStyle w:val="ae"/>
              <w:shd w:val="clear" w:color="auto" w:fill="auto"/>
              <w:ind w:firstLine="0"/>
              <w:rPr>
                <w:sz w:val="20"/>
                <w:szCs w:val="20"/>
              </w:rPr>
            </w:pPr>
            <w:r>
              <w:rPr>
                <w:sz w:val="20"/>
                <w:szCs w:val="20"/>
              </w:rPr>
              <w:t>В соответ</w:t>
            </w:r>
            <w:r>
              <w:rPr>
                <w:sz w:val="20"/>
                <w:szCs w:val="20"/>
              </w:rPr>
              <w:softHyphen/>
              <w:t>ствии с поста</w:t>
            </w:r>
            <w:r>
              <w:rPr>
                <w:sz w:val="20"/>
                <w:szCs w:val="20"/>
              </w:rPr>
              <w:softHyphen/>
              <w:t>новлением Ад</w:t>
            </w:r>
            <w:r>
              <w:rPr>
                <w:sz w:val="20"/>
                <w:szCs w:val="20"/>
              </w:rPr>
              <w:softHyphen/>
              <w:t>министрации Читинской об</w:t>
            </w:r>
            <w:r>
              <w:rPr>
                <w:sz w:val="20"/>
                <w:szCs w:val="20"/>
              </w:rPr>
              <w:softHyphen/>
              <w:t>ласти 04.05.2005 № 123-А/п «О государствен</w:t>
            </w:r>
            <w:r>
              <w:rPr>
                <w:sz w:val="20"/>
                <w:szCs w:val="20"/>
              </w:rPr>
              <w:softHyphen/>
              <w:t>ном памятнике природы реги</w:t>
            </w:r>
            <w:r>
              <w:rPr>
                <w:sz w:val="20"/>
                <w:szCs w:val="20"/>
              </w:rPr>
              <w:softHyphen/>
              <w:t>онального зна</w:t>
            </w:r>
            <w:r>
              <w:rPr>
                <w:sz w:val="20"/>
                <w:szCs w:val="20"/>
              </w:rPr>
              <w:softHyphen/>
              <w:t>чения «Елово- чозениевая роща»</w:t>
            </w:r>
          </w:p>
        </w:tc>
        <w:tc>
          <w:tcPr>
            <w:tcW w:w="2030" w:type="dxa"/>
            <w:tcBorders>
              <w:top w:val="single" w:sz="4" w:space="0" w:color="auto"/>
              <w:left w:val="single" w:sz="4" w:space="0" w:color="auto"/>
              <w:bottom w:val="single" w:sz="4" w:space="0" w:color="auto"/>
            </w:tcBorders>
            <w:shd w:val="clear" w:color="auto" w:fill="FFFFFF"/>
          </w:tcPr>
          <w:p w:rsidR="00CB4053" w:rsidRDefault="00CB4053" w:rsidP="00166EE6">
            <w:pPr>
              <w:pStyle w:val="ae"/>
              <w:shd w:val="clear" w:color="auto" w:fill="auto"/>
              <w:ind w:firstLine="0"/>
              <w:rPr>
                <w:sz w:val="20"/>
                <w:szCs w:val="20"/>
              </w:rPr>
            </w:pPr>
            <w:r>
              <w:rPr>
                <w:sz w:val="20"/>
                <w:szCs w:val="20"/>
              </w:rPr>
              <w:t>Постановление Ад</w:t>
            </w:r>
            <w:r>
              <w:rPr>
                <w:sz w:val="20"/>
                <w:szCs w:val="20"/>
              </w:rPr>
              <w:softHyphen/>
              <w:t>министрации Читин</w:t>
            </w:r>
            <w:r>
              <w:rPr>
                <w:sz w:val="20"/>
                <w:szCs w:val="20"/>
              </w:rPr>
              <w:softHyphen/>
              <w:t>ской области 04.05.2005 № 123- А/п «О государ</w:t>
            </w:r>
            <w:r>
              <w:rPr>
                <w:sz w:val="20"/>
                <w:szCs w:val="20"/>
              </w:rPr>
              <w:softHyphen/>
              <w:t>ственном памятнике природы региональ</w:t>
            </w:r>
            <w:r>
              <w:rPr>
                <w:sz w:val="20"/>
                <w:szCs w:val="20"/>
              </w:rPr>
              <w:softHyphen/>
              <w:t>ного значения «Елово-чозениевая роща»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B4053" w:rsidRDefault="00CB4053" w:rsidP="00166EE6">
            <w:pPr>
              <w:pStyle w:val="ae"/>
              <w:shd w:val="clear" w:color="auto" w:fill="auto"/>
              <w:ind w:firstLine="0"/>
              <w:rPr>
                <w:sz w:val="20"/>
                <w:szCs w:val="20"/>
              </w:rPr>
            </w:pPr>
            <w:r>
              <w:rPr>
                <w:sz w:val="20"/>
                <w:szCs w:val="20"/>
              </w:rPr>
              <w:t>не внесено</w:t>
            </w:r>
          </w:p>
        </w:tc>
      </w:tr>
    </w:tbl>
    <w:p w:rsidR="00CB4053" w:rsidRDefault="00CB4053" w:rsidP="00CB4053">
      <w:pPr>
        <w:spacing w:after="239" w:line="1" w:lineRule="exact"/>
      </w:pPr>
    </w:p>
    <w:p w:rsidR="00CB4053" w:rsidRPr="004A3362" w:rsidRDefault="00CB4053" w:rsidP="004A3362">
      <w:pPr>
        <w:pStyle w:val="11"/>
        <w:shd w:val="clear" w:color="auto" w:fill="auto"/>
        <w:ind w:firstLine="0"/>
        <w:jc w:val="center"/>
        <w:rPr>
          <w:b/>
        </w:rPr>
      </w:pPr>
      <w:bookmarkStart w:id="39" w:name="bookmark39"/>
      <w:r w:rsidRPr="004A3362">
        <w:rPr>
          <w:b/>
        </w:rPr>
        <w:t>ГЛАВА 7. Виды разрешенного использования земельных участков и объектов капитального строительства</w:t>
      </w:r>
      <w:bookmarkEnd w:id="39"/>
    </w:p>
    <w:p w:rsidR="004A3362" w:rsidRPr="004A3362" w:rsidRDefault="004A3362" w:rsidP="004A3362">
      <w:pPr>
        <w:pStyle w:val="11"/>
        <w:shd w:val="clear" w:color="auto" w:fill="auto"/>
        <w:ind w:firstLine="0"/>
        <w:jc w:val="center"/>
        <w:rPr>
          <w:b/>
          <w:i/>
          <w:iCs/>
        </w:rPr>
      </w:pPr>
      <w:bookmarkStart w:id="40" w:name="bookmark40"/>
    </w:p>
    <w:p w:rsidR="00CB4053" w:rsidRDefault="00CB4053" w:rsidP="004A3362">
      <w:pPr>
        <w:pStyle w:val="11"/>
        <w:shd w:val="clear" w:color="auto" w:fill="auto"/>
        <w:ind w:firstLine="709"/>
        <w:jc w:val="both"/>
        <w:rPr>
          <w:i/>
          <w:iCs/>
        </w:rPr>
      </w:pPr>
      <w:r>
        <w:rPr>
          <w:i/>
          <w:iCs/>
        </w:rPr>
        <w:t>Статья 23. Общие положения</w:t>
      </w:r>
      <w:bookmarkEnd w:id="40"/>
    </w:p>
    <w:p w:rsidR="004A3362" w:rsidRDefault="004A3362" w:rsidP="004A3362">
      <w:pPr>
        <w:pStyle w:val="11"/>
        <w:shd w:val="clear" w:color="auto" w:fill="auto"/>
        <w:ind w:firstLine="709"/>
        <w:jc w:val="both"/>
      </w:pPr>
    </w:p>
    <w:p w:rsidR="00CB4053" w:rsidRDefault="00CB4053" w:rsidP="004A3362">
      <w:pPr>
        <w:pStyle w:val="11"/>
        <w:numPr>
          <w:ilvl w:val="0"/>
          <w:numId w:val="39"/>
        </w:numPr>
        <w:shd w:val="clear" w:color="auto" w:fill="auto"/>
        <w:tabs>
          <w:tab w:val="left" w:pos="1122"/>
        </w:tabs>
        <w:ind w:firstLine="709"/>
        <w:jc w:val="both"/>
      </w:pPr>
      <w:r>
        <w:t>Разрешенное использование земельных участков и объектов капитального строительства, может быть, следующих видов:</w:t>
      </w:r>
    </w:p>
    <w:p w:rsidR="00CB4053" w:rsidRDefault="00CB4053" w:rsidP="004A3362">
      <w:pPr>
        <w:pStyle w:val="11"/>
        <w:numPr>
          <w:ilvl w:val="0"/>
          <w:numId w:val="40"/>
        </w:numPr>
        <w:shd w:val="clear" w:color="auto" w:fill="auto"/>
        <w:tabs>
          <w:tab w:val="left" w:pos="1136"/>
        </w:tabs>
        <w:ind w:firstLine="709"/>
        <w:jc w:val="both"/>
      </w:pPr>
      <w:r>
        <w:t>основные виды разрешенного использования;</w:t>
      </w:r>
    </w:p>
    <w:p w:rsidR="00CB4053" w:rsidRDefault="00CB4053" w:rsidP="004A3362">
      <w:pPr>
        <w:pStyle w:val="11"/>
        <w:numPr>
          <w:ilvl w:val="0"/>
          <w:numId w:val="40"/>
        </w:numPr>
        <w:shd w:val="clear" w:color="auto" w:fill="auto"/>
        <w:tabs>
          <w:tab w:val="left" w:pos="1136"/>
        </w:tabs>
        <w:ind w:firstLine="709"/>
        <w:jc w:val="both"/>
      </w:pPr>
      <w:r>
        <w:t>вспомогательные виды использования;</w:t>
      </w:r>
    </w:p>
    <w:p w:rsidR="00CB4053" w:rsidRDefault="00CB4053" w:rsidP="004A3362">
      <w:pPr>
        <w:pStyle w:val="11"/>
        <w:numPr>
          <w:ilvl w:val="0"/>
          <w:numId w:val="40"/>
        </w:numPr>
        <w:shd w:val="clear" w:color="auto" w:fill="auto"/>
        <w:tabs>
          <w:tab w:val="left" w:pos="1136"/>
        </w:tabs>
        <w:ind w:firstLine="709"/>
        <w:jc w:val="both"/>
      </w:pPr>
      <w:r>
        <w:t>условно разрешенные виды использования.</w:t>
      </w:r>
    </w:p>
    <w:p w:rsidR="00CB4053" w:rsidRDefault="00CB4053" w:rsidP="004A3362">
      <w:pPr>
        <w:pStyle w:val="11"/>
        <w:numPr>
          <w:ilvl w:val="0"/>
          <w:numId w:val="39"/>
        </w:numPr>
        <w:shd w:val="clear" w:color="auto" w:fill="auto"/>
        <w:tabs>
          <w:tab w:val="left" w:pos="1122"/>
        </w:tabs>
        <w:ind w:firstLine="709"/>
        <w:jc w:val="both"/>
      </w:pPr>
      <w:r>
        <w:t>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Правила.</w:t>
      </w:r>
    </w:p>
    <w:p w:rsidR="00CB4053" w:rsidRDefault="00CB4053" w:rsidP="004A3362">
      <w:pPr>
        <w:pStyle w:val="11"/>
        <w:numPr>
          <w:ilvl w:val="0"/>
          <w:numId w:val="39"/>
        </w:numPr>
        <w:shd w:val="clear" w:color="auto" w:fill="auto"/>
        <w:tabs>
          <w:tab w:val="left" w:pos="1122"/>
        </w:tabs>
        <w:ind w:firstLine="709"/>
        <w:jc w:val="both"/>
      </w:pPr>
      <w: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t>ГрК</w:t>
      </w:r>
      <w:proofErr w:type="spellEnd"/>
      <w:r>
        <w:t xml:space="preserve"> РФ, муниципальными правовыми актами.</w:t>
      </w:r>
    </w:p>
    <w:p w:rsidR="00CB4053" w:rsidRDefault="00CB4053" w:rsidP="004A3362">
      <w:pPr>
        <w:pStyle w:val="11"/>
        <w:numPr>
          <w:ilvl w:val="0"/>
          <w:numId w:val="39"/>
        </w:numPr>
        <w:shd w:val="clear" w:color="auto" w:fill="auto"/>
        <w:tabs>
          <w:tab w:val="left" w:pos="1122"/>
        </w:tabs>
        <w:ind w:firstLine="709"/>
        <w:jc w:val="both"/>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2A27" w:rsidRDefault="00CB4053" w:rsidP="004A3362">
      <w:pPr>
        <w:pStyle w:val="11"/>
        <w:numPr>
          <w:ilvl w:val="0"/>
          <w:numId w:val="39"/>
        </w:numPr>
        <w:shd w:val="clear" w:color="auto" w:fill="auto"/>
        <w:tabs>
          <w:tab w:val="left" w:pos="1052"/>
        </w:tabs>
        <w:ind w:firstLine="709"/>
        <w:jc w:val="both"/>
      </w:pPr>
      <w:r w:rsidRPr="00CB4053">
        <w:t>В числе общих требований к размещению вспомогательных видов раз</w:t>
      </w:r>
      <w:r w:rsidRPr="00CB4053">
        <w:softHyphen/>
        <w:t>решенного</w:t>
      </w:r>
      <w:r w:rsidR="00782A27" w:rsidRPr="00782A27">
        <w:t xml:space="preserve"> </w:t>
      </w:r>
      <w:r w:rsidR="00782A27">
        <w:t>использования земельных участков и объектов капитального стро</w:t>
      </w:r>
      <w:r w:rsidR="00782A27">
        <w:softHyphen/>
        <w:t>ительства градостроительными регламентами установлены следующие:</w:t>
      </w:r>
    </w:p>
    <w:p w:rsidR="00782A27" w:rsidRDefault="00782A27" w:rsidP="004A3362">
      <w:pPr>
        <w:pStyle w:val="11"/>
        <w:numPr>
          <w:ilvl w:val="0"/>
          <w:numId w:val="41"/>
        </w:numPr>
        <w:shd w:val="clear" w:color="auto" w:fill="auto"/>
        <w:tabs>
          <w:tab w:val="left" w:pos="1081"/>
        </w:tabs>
        <w:ind w:firstLine="709"/>
        <w:jc w:val="both"/>
      </w:pPr>
      <w:r>
        <w:t>при соблюдении требований технических регламентов, действующих нормативов градостроительного проектирования, иных требований в соответ</w:t>
      </w:r>
      <w:r>
        <w:softHyphen/>
      </w:r>
      <w:r>
        <w:lastRenderedPageBreak/>
        <w:t>ствии с действующим законодательством допускаются в качестве вспомога</w:t>
      </w:r>
      <w:r>
        <w:softHyphen/>
        <w:t>тельных видов разрешенного использования виды (предусмотренные кодами 3.1 и 12.0), технологически связанные с объектами основных и условно разре</w:t>
      </w:r>
      <w:r>
        <w:softHyphen/>
        <w:t>шенных видов использования или необходимые для их обслуживания, функ</w:t>
      </w:r>
      <w:r>
        <w:softHyphen/>
        <w:t>ционирования, благоустройства, инженерного обеспечения, безопасности,</w:t>
      </w:r>
    </w:p>
    <w:p w:rsidR="00782A27" w:rsidRDefault="00782A27" w:rsidP="004A3362">
      <w:pPr>
        <w:pStyle w:val="11"/>
        <w:numPr>
          <w:ilvl w:val="0"/>
          <w:numId w:val="41"/>
        </w:numPr>
        <w:shd w:val="clear" w:color="auto" w:fill="auto"/>
        <w:tabs>
          <w:tab w:val="left" w:pos="1081"/>
        </w:tabs>
        <w:ind w:firstLine="709"/>
        <w:jc w:val="both"/>
      </w:pPr>
      <w:r>
        <w:t>суммарная общая площадь зданий (помещений), занимаемых объек</w:t>
      </w:r>
      <w:r>
        <w:softHyphen/>
        <w:t>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(помещений), расположенных на территории соответствую</w:t>
      </w:r>
      <w:r>
        <w:softHyphen/>
        <w:t>щего земельного участка.</w:t>
      </w:r>
    </w:p>
    <w:p w:rsidR="00782A27" w:rsidRDefault="00782A27" w:rsidP="004A3362">
      <w:pPr>
        <w:pStyle w:val="11"/>
        <w:numPr>
          <w:ilvl w:val="0"/>
          <w:numId w:val="39"/>
        </w:numPr>
        <w:shd w:val="clear" w:color="auto" w:fill="auto"/>
        <w:tabs>
          <w:tab w:val="left" w:pos="1057"/>
        </w:tabs>
        <w:ind w:firstLine="709"/>
        <w:jc w:val="both"/>
      </w:pPr>
      <w: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t>газообеспечение</w:t>
      </w:r>
      <w:proofErr w:type="spellEnd"/>
      <w: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82A27" w:rsidRDefault="00782A27" w:rsidP="004A3362">
      <w:pPr>
        <w:pStyle w:val="11"/>
        <w:numPr>
          <w:ilvl w:val="0"/>
          <w:numId w:val="39"/>
        </w:numPr>
        <w:shd w:val="clear" w:color="auto" w:fill="auto"/>
        <w:tabs>
          <w:tab w:val="left" w:pos="1057"/>
        </w:tabs>
        <w:ind w:firstLine="709"/>
        <w:jc w:val="both"/>
      </w:pPr>
      <w:r>
        <w:t>Виды разрешённого использования земельных участков, содержащи</w:t>
      </w:r>
      <w:r>
        <w:softHyphen/>
        <w:t>еся в градостроительных регламентах настоящих Правила, установлены в со</w:t>
      </w:r>
      <w:r>
        <w:softHyphen/>
        <w:t>ответствии с классификатором видов разрешённого использования земельных участков, утвержденным федеральным органом исполнительной власти, осу</w:t>
      </w:r>
      <w:r>
        <w:softHyphen/>
        <w:t>ществляющим функции по выработке государственной политики и норма</w:t>
      </w:r>
      <w:r>
        <w:softHyphen/>
        <w:t>тивно-правовому регулированию в сфере земельных отношений.</w:t>
      </w:r>
    </w:p>
    <w:p w:rsidR="00782A27" w:rsidRDefault="00782A27" w:rsidP="004A3362">
      <w:pPr>
        <w:pStyle w:val="11"/>
        <w:numPr>
          <w:ilvl w:val="0"/>
          <w:numId w:val="39"/>
        </w:numPr>
        <w:shd w:val="clear" w:color="auto" w:fill="auto"/>
        <w:tabs>
          <w:tab w:val="left" w:pos="1277"/>
        </w:tabs>
        <w:ind w:firstLine="709"/>
        <w:jc w:val="both"/>
      </w:pPr>
      <w:r>
        <w:t>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4A3362" w:rsidRDefault="004A3362" w:rsidP="004A3362">
      <w:pPr>
        <w:pStyle w:val="11"/>
        <w:shd w:val="clear" w:color="auto" w:fill="auto"/>
        <w:ind w:firstLine="709"/>
        <w:jc w:val="both"/>
        <w:rPr>
          <w:i/>
          <w:iCs/>
        </w:rPr>
      </w:pPr>
      <w:bookmarkStart w:id="41" w:name="bookmark41"/>
    </w:p>
    <w:p w:rsidR="00782A27" w:rsidRDefault="00782A27" w:rsidP="004A3362">
      <w:pPr>
        <w:pStyle w:val="11"/>
        <w:shd w:val="clear" w:color="auto" w:fill="auto"/>
        <w:ind w:firstLine="709"/>
        <w:jc w:val="both"/>
        <w:rPr>
          <w:i/>
          <w:iCs/>
        </w:rPr>
      </w:pPr>
      <w:r>
        <w:rPr>
          <w:i/>
          <w:iCs/>
        </w:rPr>
        <w:t>Статья 24. Общие требования в части предельных размеров земельных участков и предельных параметров разрешенного строительства, рекон</w:t>
      </w:r>
      <w:r>
        <w:rPr>
          <w:i/>
          <w:iCs/>
        </w:rPr>
        <w:softHyphen/>
        <w:t>струкции объектов капитального строительства</w:t>
      </w:r>
      <w:bookmarkEnd w:id="41"/>
    </w:p>
    <w:p w:rsidR="004A3362" w:rsidRDefault="004A3362" w:rsidP="004A3362">
      <w:pPr>
        <w:pStyle w:val="11"/>
        <w:shd w:val="clear" w:color="auto" w:fill="auto"/>
        <w:ind w:firstLine="709"/>
        <w:jc w:val="both"/>
      </w:pPr>
    </w:p>
    <w:p w:rsidR="00782A27" w:rsidRDefault="00782A27" w:rsidP="004A3362">
      <w:pPr>
        <w:pStyle w:val="11"/>
        <w:numPr>
          <w:ilvl w:val="0"/>
          <w:numId w:val="42"/>
        </w:numPr>
        <w:shd w:val="clear" w:color="auto" w:fill="auto"/>
        <w:tabs>
          <w:tab w:val="left" w:pos="1057"/>
        </w:tabs>
        <w:ind w:firstLine="709"/>
        <w:jc w:val="both"/>
      </w:pPr>
      <w:r>
        <w:t>Предельные (минимальные и (или) максимальные) размеры земель</w:t>
      </w:r>
      <w:r>
        <w:softHyphen/>
        <w:t>ных участков и предельные параметры разрешенного строительства, рекон</w:t>
      </w:r>
      <w:r>
        <w:softHyphen/>
        <w:t>струкции объектов капитального строительства включают:</w:t>
      </w:r>
    </w:p>
    <w:p w:rsidR="00782A27" w:rsidRDefault="00782A27" w:rsidP="004A3362">
      <w:pPr>
        <w:pStyle w:val="11"/>
        <w:numPr>
          <w:ilvl w:val="0"/>
          <w:numId w:val="43"/>
        </w:numPr>
        <w:shd w:val="clear" w:color="auto" w:fill="auto"/>
        <w:tabs>
          <w:tab w:val="left" w:pos="1097"/>
        </w:tabs>
        <w:ind w:firstLine="709"/>
        <w:jc w:val="both"/>
      </w:pPr>
      <w:r>
        <w:t>предельные (минимальные и (или) максимальные) размеры земель</w:t>
      </w:r>
      <w:r>
        <w:softHyphen/>
        <w:t>ных участков, в том числе их площадь;</w:t>
      </w:r>
    </w:p>
    <w:p w:rsidR="00283391" w:rsidRDefault="00283391" w:rsidP="004A3362">
      <w:pPr>
        <w:pStyle w:val="11"/>
        <w:numPr>
          <w:ilvl w:val="0"/>
          <w:numId w:val="43"/>
        </w:numPr>
        <w:shd w:val="clear" w:color="auto" w:fill="auto"/>
        <w:tabs>
          <w:tab w:val="left" w:pos="1102"/>
        </w:tabs>
        <w:ind w:firstLine="709"/>
        <w:jc w:val="both"/>
      </w:pPr>
      <w:r>
        <w:t>минимальные отступы от границ земельных участков в целях опреде</w:t>
      </w:r>
      <w:r>
        <w:softHyphen/>
        <w:t>ления мест допустимого размещения зданий, строений, сооружений, за преде</w:t>
      </w:r>
      <w:r>
        <w:softHyphen/>
        <w:t>лами которых запрещено строительство зданий, строений, сооружений;</w:t>
      </w:r>
    </w:p>
    <w:p w:rsidR="00283391" w:rsidRDefault="00283391" w:rsidP="004A3362">
      <w:pPr>
        <w:pStyle w:val="11"/>
        <w:numPr>
          <w:ilvl w:val="0"/>
          <w:numId w:val="43"/>
        </w:numPr>
        <w:shd w:val="clear" w:color="auto" w:fill="auto"/>
        <w:tabs>
          <w:tab w:val="left" w:pos="1107"/>
        </w:tabs>
        <w:ind w:firstLine="709"/>
        <w:jc w:val="both"/>
      </w:pPr>
      <w:r>
        <w:t>предельное количество этажей или предельная высота зданий, строе</w:t>
      </w:r>
      <w:r>
        <w:softHyphen/>
        <w:t>ний, сооружений;</w:t>
      </w:r>
    </w:p>
    <w:p w:rsidR="00283391" w:rsidRDefault="00283391" w:rsidP="004A3362">
      <w:pPr>
        <w:pStyle w:val="11"/>
        <w:numPr>
          <w:ilvl w:val="0"/>
          <w:numId w:val="43"/>
        </w:numPr>
        <w:shd w:val="clear" w:color="auto" w:fill="auto"/>
        <w:tabs>
          <w:tab w:val="left" w:pos="1097"/>
        </w:tabs>
        <w:ind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w:t>
      </w:r>
      <w:r>
        <w:softHyphen/>
        <w:t>рая может быть застроена, ко всей площади земельного участка;</w:t>
      </w:r>
    </w:p>
    <w:p w:rsidR="00283391" w:rsidRDefault="00283391" w:rsidP="004A3362">
      <w:pPr>
        <w:pStyle w:val="11"/>
        <w:numPr>
          <w:ilvl w:val="0"/>
          <w:numId w:val="43"/>
        </w:numPr>
        <w:shd w:val="clear" w:color="auto" w:fill="auto"/>
        <w:tabs>
          <w:tab w:val="left" w:pos="1092"/>
        </w:tabs>
        <w:ind w:firstLine="709"/>
        <w:jc w:val="both"/>
      </w:pPr>
      <w:r>
        <w:lastRenderedPageBreak/>
        <w:t>иные предельные параметры разрешенного строительства, рекон</w:t>
      </w:r>
      <w:r>
        <w:softHyphen/>
        <w:t>струкции объектов капитального строительства:</w:t>
      </w:r>
    </w:p>
    <w:p w:rsidR="00283391" w:rsidRDefault="00283391" w:rsidP="004A3362">
      <w:pPr>
        <w:pStyle w:val="11"/>
        <w:numPr>
          <w:ilvl w:val="0"/>
          <w:numId w:val="44"/>
        </w:numPr>
        <w:shd w:val="clear" w:color="auto" w:fill="auto"/>
        <w:tabs>
          <w:tab w:val="left" w:pos="1001"/>
        </w:tabs>
        <w:ind w:firstLine="709"/>
        <w:jc w:val="both"/>
      </w:pPr>
      <w:r>
        <w:t>максимальные выступы за красную линию балконов, эркеров, козырь</w:t>
      </w:r>
      <w:r>
        <w:softHyphen/>
        <w:t>ков;</w:t>
      </w:r>
    </w:p>
    <w:p w:rsidR="00283391" w:rsidRDefault="00283391" w:rsidP="004A3362">
      <w:pPr>
        <w:pStyle w:val="11"/>
        <w:numPr>
          <w:ilvl w:val="0"/>
          <w:numId w:val="44"/>
        </w:numPr>
        <w:shd w:val="clear" w:color="auto" w:fill="auto"/>
        <w:tabs>
          <w:tab w:val="left" w:pos="1020"/>
        </w:tabs>
        <w:ind w:firstLine="709"/>
        <w:jc w:val="both"/>
      </w:pPr>
      <w:r>
        <w:t>максимальные выступы за красную линию ступеней и приямков;</w:t>
      </w:r>
    </w:p>
    <w:p w:rsidR="00283391" w:rsidRDefault="00283391" w:rsidP="004A3362">
      <w:pPr>
        <w:pStyle w:val="11"/>
        <w:numPr>
          <w:ilvl w:val="0"/>
          <w:numId w:val="44"/>
        </w:numPr>
        <w:shd w:val="clear" w:color="auto" w:fill="auto"/>
        <w:tabs>
          <w:tab w:val="left" w:pos="996"/>
        </w:tabs>
        <w:ind w:firstLine="709"/>
        <w:jc w:val="both"/>
      </w:pPr>
      <w:r>
        <w:t xml:space="preserve">минимальное количество </w:t>
      </w:r>
      <w:proofErr w:type="spellStart"/>
      <w:r>
        <w:t>машино</w:t>
      </w:r>
      <w:proofErr w:type="spellEnd"/>
      <w:r>
        <w:t>-мест для хранения индивидуального автотранспорта на территории земельных участков;</w:t>
      </w:r>
    </w:p>
    <w:p w:rsidR="00283391" w:rsidRDefault="00283391" w:rsidP="004A3362">
      <w:pPr>
        <w:pStyle w:val="11"/>
        <w:numPr>
          <w:ilvl w:val="0"/>
          <w:numId w:val="44"/>
        </w:numPr>
        <w:shd w:val="clear" w:color="auto" w:fill="auto"/>
        <w:tabs>
          <w:tab w:val="left" w:pos="1020"/>
        </w:tabs>
        <w:ind w:firstLine="709"/>
        <w:jc w:val="both"/>
      </w:pPr>
      <w:r>
        <w:t>минимальная доля озеленения территории земельных участков.</w:t>
      </w:r>
    </w:p>
    <w:p w:rsidR="00283391" w:rsidRDefault="00283391" w:rsidP="004A3362">
      <w:pPr>
        <w:pStyle w:val="11"/>
        <w:numPr>
          <w:ilvl w:val="0"/>
          <w:numId w:val="42"/>
        </w:numPr>
        <w:shd w:val="clear" w:color="auto" w:fill="auto"/>
        <w:tabs>
          <w:tab w:val="left" w:pos="1054"/>
        </w:tabs>
        <w:ind w:firstLine="709"/>
        <w:jc w:val="both"/>
      </w:pPr>
      <w:r>
        <w:t>Предельное количество этажей определяется количеством надземных этажей здания.</w:t>
      </w:r>
    </w:p>
    <w:p w:rsidR="00283391" w:rsidRDefault="00283391" w:rsidP="004A3362">
      <w:pPr>
        <w:pStyle w:val="11"/>
        <w:shd w:val="clear" w:color="auto" w:fill="auto"/>
        <w:ind w:firstLine="709"/>
        <w:jc w:val="both"/>
      </w:pPr>
      <w:r>
        <w:t>Предельная высота здания определяется вертикальным линейным раз</w:t>
      </w:r>
      <w:r>
        <w:softHyphen/>
        <w:t>мером от отметки уровня земли до наивысшей отметки конструктивного эле</w:t>
      </w:r>
      <w:r>
        <w:softHyphen/>
        <w:t>мента здания: парапет плоской кровли; карниз; конек или фронтон скатной крыши, купол; шпиль; башня (без учета технических устройств (антенн, ды</w:t>
      </w:r>
      <w:r>
        <w:softHyphen/>
        <w:t>мовых и вентиляционных труб).</w:t>
      </w:r>
    </w:p>
    <w:p w:rsidR="00283391" w:rsidRDefault="00283391" w:rsidP="004A3362">
      <w:pPr>
        <w:pStyle w:val="11"/>
        <w:shd w:val="clear" w:color="auto" w:fill="auto"/>
        <w:ind w:firstLine="709"/>
        <w:jc w:val="both"/>
      </w:pPr>
      <w:r>
        <w:t>Предельная высота строений и сооружений определяется в метрах по вертикали относительно поверхности земли до наивысшей отметки здания и сооружения.</w:t>
      </w:r>
    </w:p>
    <w:p w:rsidR="00283391" w:rsidRDefault="00283391" w:rsidP="004A3362">
      <w:pPr>
        <w:pStyle w:val="11"/>
        <w:numPr>
          <w:ilvl w:val="0"/>
          <w:numId w:val="42"/>
        </w:numPr>
        <w:shd w:val="clear" w:color="auto" w:fill="auto"/>
        <w:tabs>
          <w:tab w:val="left" w:pos="1044"/>
        </w:tabs>
        <w:ind w:firstLine="709"/>
        <w:jc w:val="both"/>
      </w:pPr>
      <w:r>
        <w:t>В числе общих требований к предельным параметрам разрешенного строительства, реконструкции объектов капитального строительства градо</w:t>
      </w:r>
      <w:r>
        <w:softHyphen/>
        <w:t>строительными регламентами установлены следующие:</w:t>
      </w:r>
    </w:p>
    <w:p w:rsidR="00283391" w:rsidRDefault="00283391" w:rsidP="004A3362">
      <w:pPr>
        <w:pStyle w:val="11"/>
        <w:numPr>
          <w:ilvl w:val="0"/>
          <w:numId w:val="45"/>
        </w:numPr>
        <w:shd w:val="clear" w:color="auto" w:fill="auto"/>
        <w:tabs>
          <w:tab w:val="left" w:pos="1097"/>
        </w:tabs>
        <w:ind w:firstLine="709"/>
        <w:jc w:val="both"/>
      </w:pPr>
      <w:r>
        <w:t>максимальные выступы за красную линию балконов, эркеров, козырь</w:t>
      </w:r>
      <w:r>
        <w:softHyphen/>
        <w:t>ков не допускаются более 2,0 метров и ниже 3,5 метров от уровня земли;</w:t>
      </w:r>
    </w:p>
    <w:p w:rsidR="00283391" w:rsidRDefault="00283391" w:rsidP="004A3362">
      <w:pPr>
        <w:pStyle w:val="11"/>
        <w:numPr>
          <w:ilvl w:val="0"/>
          <w:numId w:val="45"/>
        </w:numPr>
        <w:shd w:val="clear" w:color="auto" w:fill="auto"/>
        <w:tabs>
          <w:tab w:val="left" w:pos="1097"/>
        </w:tabs>
        <w:ind w:firstLine="709"/>
        <w:jc w:val="both"/>
      </w:pPr>
      <w:r>
        <w:t>максимальные выступы за красную линию ступеней и приямков до</w:t>
      </w:r>
      <w:r>
        <w:softHyphen/>
        <w:t>пускаются по согласованию Администрации.</w:t>
      </w:r>
    </w:p>
    <w:p w:rsidR="00283391" w:rsidRDefault="00283391" w:rsidP="004A3362">
      <w:pPr>
        <w:pStyle w:val="11"/>
        <w:numPr>
          <w:ilvl w:val="0"/>
          <w:numId w:val="42"/>
        </w:numPr>
        <w:shd w:val="clear" w:color="auto" w:fill="auto"/>
        <w:tabs>
          <w:tab w:val="left" w:pos="1049"/>
        </w:tabs>
        <w:ind w:firstLine="709"/>
        <w:jc w:val="both"/>
      </w:pPr>
      <w:r>
        <w:t>Общие требования в части озеленения территории земельных участ</w:t>
      </w:r>
      <w:r>
        <w:softHyphen/>
        <w:t>ков:</w:t>
      </w:r>
    </w:p>
    <w:p w:rsidR="00283391" w:rsidRDefault="00283391" w:rsidP="004A3362">
      <w:pPr>
        <w:pStyle w:val="11"/>
        <w:shd w:val="clear" w:color="auto" w:fill="auto"/>
        <w:ind w:firstLine="709"/>
        <w:jc w:val="both"/>
      </w:pPr>
      <w:r>
        <w:t>1) к озелененным территориям, требуемым градостроительными регла</w:t>
      </w:r>
      <w:r>
        <w:softHyphen/>
        <w:t>ментами к размещению на земельных участках, относятся части участков, ко</w:t>
      </w:r>
      <w:r>
        <w:softHyphen/>
        <w:t>торые не застроены строением (или строениями) и не используются (не пред</w:t>
      </w:r>
      <w:r>
        <w:softHyphen/>
        <w:t>назначены для использования) для проезжей части, парковки или тротуара и при этом: покрыты зелеными насаждениями (цветники; газоны, покрытые ку</w:t>
      </w:r>
      <w:r>
        <w:softHyphen/>
        <w:t>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E2219" w:rsidRDefault="00283391" w:rsidP="004A3362">
      <w:pPr>
        <w:pStyle w:val="11"/>
        <w:shd w:val="clear" w:color="auto" w:fill="auto"/>
        <w:ind w:firstLine="709"/>
        <w:jc w:val="both"/>
      </w:pPr>
      <w:r w:rsidRPr="008E2219">
        <w:t>2) озелененная территория земельного участка может быть оборудована</w:t>
      </w:r>
      <w:r w:rsidR="008E2219" w:rsidRPr="008E2219">
        <w:t xml:space="preserve"> </w:t>
      </w:r>
      <w:r w:rsidR="008E2219">
        <w:t>площадками для отдыха взрослых, детскими площадками; открытыми спор</w:t>
      </w:r>
      <w:r w:rsidR="008E2219">
        <w:softHyphen/>
        <w:t>тивными площадками; другими подобными объектами.</w:t>
      </w:r>
    </w:p>
    <w:p w:rsidR="004A3362" w:rsidRDefault="004A3362" w:rsidP="008E2219">
      <w:pPr>
        <w:pStyle w:val="af0"/>
        <w:shd w:val="clear" w:color="auto" w:fill="auto"/>
        <w:ind w:left="149"/>
      </w:pPr>
    </w:p>
    <w:p w:rsidR="008E2219" w:rsidRDefault="008E2219" w:rsidP="008E2219">
      <w:pPr>
        <w:pStyle w:val="af0"/>
        <w:shd w:val="clear" w:color="auto" w:fill="auto"/>
        <w:ind w:left="149"/>
      </w:pPr>
      <w:r>
        <w:t>Таблица 3. Минимальная доля озеленения территории земельных участков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381"/>
        <w:gridCol w:w="3283"/>
      </w:tblGrid>
      <w:tr w:rsidR="008E2219" w:rsidTr="00166EE6">
        <w:trPr>
          <w:trHeight w:hRule="exact" w:val="845"/>
          <w:jc w:val="center"/>
        </w:trPr>
        <w:tc>
          <w:tcPr>
            <w:tcW w:w="830" w:type="dxa"/>
            <w:tcBorders>
              <w:top w:val="single" w:sz="4" w:space="0" w:color="auto"/>
              <w:left w:val="single" w:sz="4" w:space="0" w:color="auto"/>
            </w:tcBorders>
            <w:shd w:val="clear" w:color="auto" w:fill="FFFFFF"/>
            <w:vAlign w:val="bottom"/>
          </w:tcPr>
          <w:p w:rsidR="008E2219" w:rsidRDefault="008E2219" w:rsidP="00166EE6">
            <w:pPr>
              <w:pStyle w:val="ae"/>
              <w:shd w:val="clear" w:color="auto" w:fill="auto"/>
              <w:ind w:firstLine="240"/>
              <w:rPr>
                <w:sz w:val="24"/>
                <w:szCs w:val="24"/>
              </w:rPr>
            </w:pPr>
            <w:r>
              <w:rPr>
                <w:sz w:val="24"/>
                <w:szCs w:val="24"/>
              </w:rPr>
              <w:t>№</w:t>
            </w:r>
          </w:p>
          <w:p w:rsidR="008E2219" w:rsidRDefault="008E2219" w:rsidP="00166EE6">
            <w:pPr>
              <w:pStyle w:val="ae"/>
              <w:shd w:val="clear" w:color="auto" w:fill="auto"/>
              <w:ind w:firstLine="0"/>
              <w:jc w:val="center"/>
              <w:rPr>
                <w:sz w:val="24"/>
                <w:szCs w:val="24"/>
              </w:rPr>
            </w:pPr>
            <w:r>
              <w:rPr>
                <w:sz w:val="24"/>
                <w:szCs w:val="24"/>
              </w:rPr>
              <w:t>п/п</w:t>
            </w:r>
          </w:p>
        </w:tc>
        <w:tc>
          <w:tcPr>
            <w:tcW w:w="5381" w:type="dxa"/>
            <w:tcBorders>
              <w:top w:val="single" w:sz="4" w:space="0" w:color="auto"/>
              <w:left w:val="single" w:sz="4" w:space="0" w:color="auto"/>
            </w:tcBorders>
            <w:shd w:val="clear" w:color="auto" w:fill="FFFFFF"/>
            <w:vAlign w:val="center"/>
          </w:tcPr>
          <w:p w:rsidR="008E2219" w:rsidRDefault="008E2219" w:rsidP="00166EE6">
            <w:pPr>
              <w:pStyle w:val="ae"/>
              <w:shd w:val="clear" w:color="auto" w:fill="auto"/>
              <w:ind w:firstLine="0"/>
              <w:jc w:val="center"/>
              <w:rPr>
                <w:sz w:val="24"/>
                <w:szCs w:val="24"/>
              </w:rPr>
            </w:pPr>
            <w:r>
              <w:rPr>
                <w:sz w:val="24"/>
                <w:szCs w:val="24"/>
              </w:rPr>
              <w:t>Вид использования (код)</w:t>
            </w:r>
          </w:p>
        </w:tc>
        <w:tc>
          <w:tcPr>
            <w:tcW w:w="3283" w:type="dxa"/>
            <w:tcBorders>
              <w:top w:val="single" w:sz="4" w:space="0" w:color="auto"/>
              <w:left w:val="single" w:sz="4" w:space="0" w:color="auto"/>
              <w:right w:val="single" w:sz="4" w:space="0" w:color="auto"/>
            </w:tcBorders>
            <w:shd w:val="clear" w:color="auto" w:fill="FFFFFF"/>
            <w:vAlign w:val="bottom"/>
          </w:tcPr>
          <w:p w:rsidR="008E2219" w:rsidRDefault="008E2219" w:rsidP="00166EE6">
            <w:pPr>
              <w:pStyle w:val="ae"/>
              <w:shd w:val="clear" w:color="auto" w:fill="auto"/>
              <w:ind w:firstLine="0"/>
              <w:jc w:val="center"/>
              <w:rPr>
                <w:sz w:val="24"/>
                <w:szCs w:val="24"/>
              </w:rPr>
            </w:pPr>
            <w:r>
              <w:rPr>
                <w:sz w:val="24"/>
                <w:szCs w:val="24"/>
              </w:rPr>
              <w:t>Минимальная доля озелене</w:t>
            </w:r>
            <w:r>
              <w:rPr>
                <w:sz w:val="24"/>
                <w:szCs w:val="24"/>
              </w:rPr>
              <w:softHyphen/>
              <w:t>ния территории земельных участков</w:t>
            </w:r>
          </w:p>
        </w:tc>
      </w:tr>
      <w:tr w:rsidR="008E2219" w:rsidTr="00166EE6">
        <w:trPr>
          <w:trHeight w:hRule="exact" w:val="835"/>
          <w:jc w:val="center"/>
        </w:trPr>
        <w:tc>
          <w:tcPr>
            <w:tcW w:w="830" w:type="dxa"/>
            <w:tcBorders>
              <w:top w:val="single" w:sz="4" w:space="0" w:color="auto"/>
              <w:lef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1</w:t>
            </w:r>
          </w:p>
        </w:tc>
        <w:tc>
          <w:tcPr>
            <w:tcW w:w="5381" w:type="dxa"/>
            <w:tcBorders>
              <w:top w:val="single" w:sz="4" w:space="0" w:color="auto"/>
              <w:lef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Парки культуры и отдыха (3.6.2);</w:t>
            </w:r>
          </w:p>
          <w:p w:rsidR="008E2219" w:rsidRDefault="008E2219" w:rsidP="00166EE6">
            <w:pPr>
              <w:pStyle w:val="ae"/>
              <w:shd w:val="clear" w:color="auto" w:fill="auto"/>
              <w:ind w:firstLine="0"/>
              <w:rPr>
                <w:sz w:val="24"/>
                <w:szCs w:val="24"/>
              </w:rPr>
            </w:pPr>
            <w:r>
              <w:rPr>
                <w:sz w:val="24"/>
                <w:szCs w:val="24"/>
              </w:rPr>
              <w:t>Развлекательные мероприятия (4.8.1);</w:t>
            </w:r>
          </w:p>
          <w:p w:rsidR="008E2219" w:rsidRDefault="008E2219" w:rsidP="00166EE6">
            <w:pPr>
              <w:pStyle w:val="ae"/>
              <w:shd w:val="clear" w:color="auto" w:fill="auto"/>
              <w:ind w:firstLine="0"/>
              <w:rPr>
                <w:sz w:val="24"/>
                <w:szCs w:val="24"/>
              </w:rPr>
            </w:pPr>
            <w:r>
              <w:rPr>
                <w:sz w:val="24"/>
                <w:szCs w:val="24"/>
              </w:rPr>
              <w:t>Благоустройство территории (12.0.2)</w:t>
            </w:r>
          </w:p>
        </w:tc>
        <w:tc>
          <w:tcPr>
            <w:tcW w:w="3283" w:type="dxa"/>
            <w:tcBorders>
              <w:top w:val="single" w:sz="4" w:space="0" w:color="auto"/>
              <w:left w:val="single" w:sz="4" w:space="0" w:color="auto"/>
              <w:righ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70% территории земельного участка</w:t>
            </w:r>
          </w:p>
        </w:tc>
      </w:tr>
      <w:tr w:rsidR="008E2219" w:rsidTr="00166EE6">
        <w:trPr>
          <w:trHeight w:hRule="exact" w:val="566"/>
          <w:jc w:val="center"/>
        </w:trPr>
        <w:tc>
          <w:tcPr>
            <w:tcW w:w="830" w:type="dxa"/>
            <w:tcBorders>
              <w:top w:val="single" w:sz="4" w:space="0" w:color="auto"/>
              <w:left w:val="single" w:sz="4" w:space="0" w:color="auto"/>
            </w:tcBorders>
            <w:shd w:val="clear" w:color="auto" w:fill="FFFFFF"/>
            <w:vAlign w:val="center"/>
          </w:tcPr>
          <w:p w:rsidR="008E2219" w:rsidRDefault="008E2219" w:rsidP="00166EE6">
            <w:pPr>
              <w:pStyle w:val="ae"/>
              <w:shd w:val="clear" w:color="auto" w:fill="auto"/>
              <w:ind w:firstLine="0"/>
              <w:rPr>
                <w:sz w:val="24"/>
                <w:szCs w:val="24"/>
              </w:rPr>
            </w:pPr>
            <w:r>
              <w:rPr>
                <w:sz w:val="24"/>
                <w:szCs w:val="24"/>
              </w:rPr>
              <w:t>2</w:t>
            </w:r>
          </w:p>
        </w:tc>
        <w:tc>
          <w:tcPr>
            <w:tcW w:w="5381" w:type="dxa"/>
            <w:tcBorders>
              <w:top w:val="single" w:sz="4" w:space="0" w:color="auto"/>
              <w:lef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Дошкольное, начальное и среднее общее образо</w:t>
            </w:r>
            <w:r>
              <w:rPr>
                <w:sz w:val="24"/>
                <w:szCs w:val="24"/>
              </w:rPr>
              <w:softHyphen/>
              <w:t>вание (3.5.1)</w:t>
            </w:r>
          </w:p>
        </w:tc>
        <w:tc>
          <w:tcPr>
            <w:tcW w:w="3283" w:type="dxa"/>
            <w:tcBorders>
              <w:top w:val="single" w:sz="4" w:space="0" w:color="auto"/>
              <w:left w:val="single" w:sz="4" w:space="0" w:color="auto"/>
              <w:righ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40% территории земельного участка</w:t>
            </w:r>
          </w:p>
        </w:tc>
      </w:tr>
      <w:tr w:rsidR="008E2219" w:rsidTr="00166EE6">
        <w:trPr>
          <w:trHeight w:hRule="exact" w:val="1387"/>
          <w:jc w:val="center"/>
        </w:trPr>
        <w:tc>
          <w:tcPr>
            <w:tcW w:w="830" w:type="dxa"/>
            <w:tcBorders>
              <w:top w:val="single" w:sz="4" w:space="0" w:color="auto"/>
              <w:lef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lastRenderedPageBreak/>
              <w:t>3</w:t>
            </w:r>
          </w:p>
        </w:tc>
        <w:tc>
          <w:tcPr>
            <w:tcW w:w="5381" w:type="dxa"/>
            <w:tcBorders>
              <w:top w:val="single" w:sz="4" w:space="0" w:color="auto"/>
              <w:lef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Для индивидуального жилищного строительства</w:t>
            </w:r>
          </w:p>
          <w:p w:rsidR="008E2219" w:rsidRDefault="008E2219" w:rsidP="00166EE6">
            <w:pPr>
              <w:pStyle w:val="ae"/>
              <w:shd w:val="clear" w:color="auto" w:fill="auto"/>
              <w:ind w:firstLine="0"/>
              <w:rPr>
                <w:sz w:val="24"/>
                <w:szCs w:val="24"/>
              </w:rPr>
            </w:pPr>
            <w:r>
              <w:rPr>
                <w:sz w:val="24"/>
                <w:szCs w:val="24"/>
              </w:rPr>
              <w:t>(2.1);</w:t>
            </w:r>
          </w:p>
          <w:p w:rsidR="008E2219" w:rsidRDefault="008E2219" w:rsidP="00166EE6">
            <w:pPr>
              <w:pStyle w:val="ae"/>
              <w:shd w:val="clear" w:color="auto" w:fill="auto"/>
              <w:ind w:firstLine="0"/>
              <w:rPr>
                <w:sz w:val="24"/>
                <w:szCs w:val="24"/>
              </w:rPr>
            </w:pPr>
            <w:r>
              <w:rPr>
                <w:sz w:val="24"/>
                <w:szCs w:val="24"/>
              </w:rPr>
              <w:t>Площадки для занятий спортом (5.1.3); Оборудованные площадки для занятий спортом (5.1.4)</w:t>
            </w:r>
          </w:p>
        </w:tc>
        <w:tc>
          <w:tcPr>
            <w:tcW w:w="3283" w:type="dxa"/>
            <w:tcBorders>
              <w:top w:val="single" w:sz="4" w:space="0" w:color="auto"/>
              <w:left w:val="single" w:sz="4" w:space="0" w:color="auto"/>
              <w:righ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40% территории земельного участка</w:t>
            </w:r>
          </w:p>
        </w:tc>
      </w:tr>
      <w:tr w:rsidR="008E2219" w:rsidTr="00166EE6">
        <w:trPr>
          <w:trHeight w:hRule="exact" w:val="1114"/>
          <w:jc w:val="center"/>
        </w:trPr>
        <w:tc>
          <w:tcPr>
            <w:tcW w:w="830" w:type="dxa"/>
            <w:tcBorders>
              <w:top w:val="single" w:sz="4" w:space="0" w:color="auto"/>
              <w:lef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4</w:t>
            </w:r>
          </w:p>
        </w:tc>
        <w:tc>
          <w:tcPr>
            <w:tcW w:w="5381" w:type="dxa"/>
            <w:tcBorders>
              <w:top w:val="single" w:sz="4" w:space="0" w:color="auto"/>
              <w:lef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Коммунальное обслуживание (3.1);</w:t>
            </w:r>
          </w:p>
          <w:p w:rsidR="008E2219" w:rsidRDefault="008E2219" w:rsidP="00166EE6">
            <w:pPr>
              <w:pStyle w:val="ae"/>
              <w:shd w:val="clear" w:color="auto" w:fill="auto"/>
              <w:ind w:firstLine="0"/>
              <w:rPr>
                <w:sz w:val="24"/>
                <w:szCs w:val="24"/>
              </w:rPr>
            </w:pPr>
            <w:r>
              <w:rPr>
                <w:sz w:val="24"/>
                <w:szCs w:val="24"/>
              </w:rPr>
              <w:t>Сельскохозяйственное использование (1.0);</w:t>
            </w:r>
          </w:p>
          <w:p w:rsidR="008E2219" w:rsidRDefault="008E2219" w:rsidP="00166EE6">
            <w:pPr>
              <w:pStyle w:val="ae"/>
              <w:shd w:val="clear" w:color="auto" w:fill="auto"/>
              <w:ind w:firstLine="0"/>
              <w:rPr>
                <w:sz w:val="24"/>
                <w:szCs w:val="24"/>
              </w:rPr>
            </w:pPr>
            <w:r>
              <w:rPr>
                <w:sz w:val="24"/>
                <w:szCs w:val="24"/>
              </w:rPr>
              <w:t>Объекты дорожного сервиса (4.9.1);</w:t>
            </w:r>
          </w:p>
          <w:p w:rsidR="008E2219" w:rsidRDefault="008E2219" w:rsidP="00166EE6">
            <w:pPr>
              <w:pStyle w:val="ae"/>
              <w:shd w:val="clear" w:color="auto" w:fill="auto"/>
              <w:ind w:firstLine="0"/>
              <w:rPr>
                <w:sz w:val="24"/>
                <w:szCs w:val="24"/>
              </w:rPr>
            </w:pPr>
            <w:r>
              <w:rPr>
                <w:sz w:val="24"/>
                <w:szCs w:val="24"/>
              </w:rPr>
              <w:t>Автомобильный транспорт (7.2).</w:t>
            </w:r>
          </w:p>
        </w:tc>
        <w:tc>
          <w:tcPr>
            <w:tcW w:w="3283" w:type="dxa"/>
            <w:tcBorders>
              <w:top w:val="single" w:sz="4" w:space="0" w:color="auto"/>
              <w:left w:val="single" w:sz="4" w:space="0" w:color="auto"/>
              <w:right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не устанавливается</w:t>
            </w:r>
          </w:p>
        </w:tc>
      </w:tr>
      <w:tr w:rsidR="008E2219" w:rsidTr="00166EE6">
        <w:trPr>
          <w:trHeight w:hRule="exact" w:val="571"/>
          <w:jc w:val="center"/>
        </w:trPr>
        <w:tc>
          <w:tcPr>
            <w:tcW w:w="830" w:type="dxa"/>
            <w:tcBorders>
              <w:top w:val="single" w:sz="4" w:space="0" w:color="auto"/>
              <w:left w:val="single" w:sz="4" w:space="0" w:color="auto"/>
              <w:bottom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5</w:t>
            </w:r>
          </w:p>
        </w:tc>
        <w:tc>
          <w:tcPr>
            <w:tcW w:w="5381" w:type="dxa"/>
            <w:tcBorders>
              <w:top w:val="single" w:sz="4" w:space="0" w:color="auto"/>
              <w:left w:val="single" w:sz="4" w:space="0" w:color="auto"/>
              <w:bottom w:val="single" w:sz="4" w:space="0" w:color="auto"/>
            </w:tcBorders>
            <w:shd w:val="clear" w:color="auto" w:fill="FFFFFF"/>
          </w:tcPr>
          <w:p w:rsidR="008E2219" w:rsidRDefault="008E2219" w:rsidP="00166EE6">
            <w:pPr>
              <w:pStyle w:val="ae"/>
              <w:shd w:val="clear" w:color="auto" w:fill="auto"/>
              <w:ind w:firstLine="0"/>
              <w:rPr>
                <w:sz w:val="24"/>
                <w:szCs w:val="24"/>
              </w:rPr>
            </w:pPr>
            <w:r>
              <w:rPr>
                <w:sz w:val="24"/>
                <w:szCs w:val="24"/>
              </w:rPr>
              <w:t>Прочие</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bottom"/>
          </w:tcPr>
          <w:p w:rsidR="008E2219" w:rsidRDefault="008E2219" w:rsidP="00166EE6">
            <w:pPr>
              <w:pStyle w:val="ae"/>
              <w:shd w:val="clear" w:color="auto" w:fill="auto"/>
              <w:ind w:firstLine="0"/>
              <w:rPr>
                <w:sz w:val="24"/>
                <w:szCs w:val="24"/>
              </w:rPr>
            </w:pPr>
            <w:r>
              <w:rPr>
                <w:sz w:val="24"/>
                <w:szCs w:val="24"/>
              </w:rPr>
              <w:t>15% территории земельного участка</w:t>
            </w:r>
          </w:p>
        </w:tc>
      </w:tr>
    </w:tbl>
    <w:p w:rsidR="008E2219" w:rsidRDefault="008E2219" w:rsidP="008E2219">
      <w:pPr>
        <w:spacing w:after="299" w:line="1" w:lineRule="exact"/>
      </w:pPr>
    </w:p>
    <w:p w:rsidR="008E2219" w:rsidRDefault="008E2219" w:rsidP="004A3362">
      <w:pPr>
        <w:pStyle w:val="11"/>
        <w:shd w:val="clear" w:color="auto" w:fill="auto"/>
        <w:ind w:firstLine="720"/>
        <w:jc w:val="both"/>
      </w:pPr>
      <w:r>
        <w:t>При совмещении на одном участке видов использования с различными требованиями к озеленению минимальная доля озеленения территории зе</w:t>
      </w:r>
      <w:r>
        <w:softHyphen/>
        <w:t>мельных участков рассчитывается применительно к частям участка, выделяе</w:t>
      </w:r>
      <w:r>
        <w:softHyphen/>
        <w:t>мым как земельные доли разных видов использования, пропорциональные об</w:t>
      </w:r>
      <w:r>
        <w:softHyphen/>
        <w:t>щей площади зданий или помещений разного назначения.</w:t>
      </w:r>
    </w:p>
    <w:p w:rsidR="008E2219" w:rsidRDefault="008E2219" w:rsidP="004A3362">
      <w:pPr>
        <w:pStyle w:val="11"/>
        <w:shd w:val="clear" w:color="auto" w:fill="auto"/>
        <w:ind w:firstLine="720"/>
        <w:jc w:val="both"/>
      </w:pPr>
      <w:r>
        <w:t>При застройке земельных участков, расположенных вне рекреационных зон (Р), но примыкающих к лесам, садам и паркам, в пределах доступности не более 300 метров, площадь озеленения допускается уменьшать, но не более чем на 30 %.</w:t>
      </w:r>
    </w:p>
    <w:p w:rsidR="008E2219" w:rsidRDefault="008E2219" w:rsidP="004A3362">
      <w:pPr>
        <w:pStyle w:val="11"/>
        <w:numPr>
          <w:ilvl w:val="0"/>
          <w:numId w:val="42"/>
        </w:numPr>
        <w:shd w:val="clear" w:color="auto" w:fill="auto"/>
        <w:tabs>
          <w:tab w:val="left" w:pos="1057"/>
        </w:tabs>
        <w:ind w:firstLine="720"/>
        <w:jc w:val="both"/>
      </w:pPr>
      <w:r>
        <w:t xml:space="preserve">Общие требования в части размещения </w:t>
      </w:r>
      <w:proofErr w:type="spellStart"/>
      <w:r>
        <w:t>машино</w:t>
      </w:r>
      <w:proofErr w:type="spellEnd"/>
      <w:r>
        <w:t>-мест для хранения ин</w:t>
      </w:r>
      <w:r>
        <w:softHyphen/>
        <w:t>дивидуального автотранспорта на территории земельных участков:</w:t>
      </w:r>
    </w:p>
    <w:p w:rsidR="008E2219" w:rsidRDefault="008E2219" w:rsidP="004A3362">
      <w:pPr>
        <w:pStyle w:val="11"/>
        <w:shd w:val="clear" w:color="auto" w:fill="auto"/>
        <w:spacing w:after="300"/>
        <w:ind w:firstLine="720"/>
        <w:jc w:val="both"/>
      </w:pPr>
      <w: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E2219" w:rsidRDefault="008E2219" w:rsidP="004A3362">
      <w:pPr>
        <w:pStyle w:val="11"/>
        <w:shd w:val="clear" w:color="auto" w:fill="auto"/>
        <w:ind w:firstLine="720"/>
        <w:jc w:val="both"/>
      </w:pPr>
      <w:r>
        <w:t>а) хранение в капитальных гаражах - стоянках (наземных, подземных, встроенных и пристроенных);</w:t>
      </w:r>
    </w:p>
    <w:p w:rsidR="008E2219" w:rsidRDefault="008E2219" w:rsidP="004A3362">
      <w:pPr>
        <w:pStyle w:val="11"/>
        <w:shd w:val="clear" w:color="auto" w:fill="auto"/>
        <w:ind w:firstLine="720"/>
      </w:pPr>
      <w:r>
        <w:t>в) хранение на открытых охраняемых и неохраняемых стоянках;</w:t>
      </w:r>
    </w:p>
    <w:p w:rsidR="008E2219" w:rsidRDefault="008E2219" w:rsidP="004A3362">
      <w:pPr>
        <w:pStyle w:val="11"/>
        <w:shd w:val="clear" w:color="auto" w:fill="auto"/>
        <w:spacing w:after="300"/>
        <w:ind w:firstLine="720"/>
        <w:jc w:val="both"/>
      </w:pPr>
      <w:r>
        <w:t xml:space="preserve">2) минимальное количество </w:t>
      </w:r>
      <w:proofErr w:type="spellStart"/>
      <w:r>
        <w:t>машино</w:t>
      </w:r>
      <w:proofErr w:type="spellEnd"/>
      <w:r>
        <w:t>-мест для хранения индивидуального автотранспорта на территории земельных участков приведено в таблице 4.</w:t>
      </w:r>
    </w:p>
    <w:p w:rsidR="00304545" w:rsidRDefault="00304545" w:rsidP="00304545">
      <w:pPr>
        <w:pStyle w:val="af0"/>
        <w:shd w:val="clear" w:color="auto" w:fill="auto"/>
        <w:jc w:val="center"/>
      </w:pPr>
      <w:r>
        <w:t xml:space="preserve">Таблица 4. Минимальное количество </w:t>
      </w:r>
      <w:proofErr w:type="spellStart"/>
      <w:r>
        <w:t>машино</w:t>
      </w:r>
      <w:proofErr w:type="spellEnd"/>
      <w:r>
        <w:t>-мест для хранения индивиду</w:t>
      </w:r>
      <w:r>
        <w:softHyphen/>
        <w:t>ального автотранспорта на территории земельных участков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421"/>
        <w:gridCol w:w="4243"/>
      </w:tblGrid>
      <w:tr w:rsidR="00304545"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304545" w:rsidRDefault="00304545" w:rsidP="00166EE6">
            <w:pPr>
              <w:pStyle w:val="ae"/>
              <w:shd w:val="clear" w:color="auto" w:fill="auto"/>
              <w:spacing w:line="233" w:lineRule="auto"/>
              <w:ind w:firstLine="0"/>
              <w:jc w:val="center"/>
              <w:rPr>
                <w:sz w:val="24"/>
                <w:szCs w:val="24"/>
              </w:rPr>
            </w:pPr>
            <w:r>
              <w:rPr>
                <w:sz w:val="24"/>
                <w:szCs w:val="24"/>
              </w:rPr>
              <w:t>№ п/п</w:t>
            </w:r>
          </w:p>
        </w:tc>
        <w:tc>
          <w:tcPr>
            <w:tcW w:w="4421" w:type="dxa"/>
            <w:tcBorders>
              <w:top w:val="single" w:sz="4" w:space="0" w:color="auto"/>
              <w:left w:val="single" w:sz="4" w:space="0" w:color="auto"/>
            </w:tcBorders>
            <w:shd w:val="clear" w:color="auto" w:fill="FFFFFF"/>
            <w:vAlign w:val="center"/>
          </w:tcPr>
          <w:p w:rsidR="00304545" w:rsidRDefault="00304545" w:rsidP="00166EE6">
            <w:pPr>
              <w:pStyle w:val="ae"/>
              <w:shd w:val="clear" w:color="auto" w:fill="auto"/>
              <w:ind w:firstLine="0"/>
              <w:jc w:val="center"/>
              <w:rPr>
                <w:sz w:val="24"/>
                <w:szCs w:val="24"/>
              </w:rPr>
            </w:pPr>
            <w:r>
              <w:rPr>
                <w:sz w:val="24"/>
                <w:szCs w:val="24"/>
              </w:rPr>
              <w:t>Вид использования (код)</w:t>
            </w:r>
          </w:p>
        </w:tc>
        <w:tc>
          <w:tcPr>
            <w:tcW w:w="4243" w:type="dxa"/>
            <w:tcBorders>
              <w:top w:val="single" w:sz="4" w:space="0" w:color="auto"/>
              <w:left w:val="single" w:sz="4" w:space="0" w:color="auto"/>
              <w:right w:val="single" w:sz="4" w:space="0" w:color="auto"/>
            </w:tcBorders>
            <w:shd w:val="clear" w:color="auto" w:fill="FFFFFF"/>
            <w:vAlign w:val="bottom"/>
          </w:tcPr>
          <w:p w:rsidR="00304545" w:rsidRDefault="00304545" w:rsidP="00166EE6">
            <w:pPr>
              <w:pStyle w:val="ae"/>
              <w:shd w:val="clear" w:color="auto" w:fill="auto"/>
              <w:ind w:firstLine="0"/>
              <w:jc w:val="center"/>
              <w:rPr>
                <w:sz w:val="24"/>
                <w:szCs w:val="24"/>
              </w:rPr>
            </w:pPr>
            <w:r>
              <w:rPr>
                <w:sz w:val="24"/>
                <w:szCs w:val="24"/>
              </w:rPr>
              <w:t xml:space="preserve">Минимальное количество </w:t>
            </w:r>
            <w:proofErr w:type="spellStart"/>
            <w:r>
              <w:rPr>
                <w:sz w:val="24"/>
                <w:szCs w:val="24"/>
              </w:rPr>
              <w:t>машино</w:t>
            </w:r>
            <w:r>
              <w:rPr>
                <w:sz w:val="24"/>
                <w:szCs w:val="24"/>
              </w:rPr>
              <w:softHyphen/>
              <w:t>мест</w:t>
            </w:r>
            <w:proofErr w:type="spellEnd"/>
            <w:r>
              <w:rPr>
                <w:sz w:val="24"/>
                <w:szCs w:val="24"/>
              </w:rPr>
              <w:t xml:space="preserve"> для хранения индивидуального автотранспорта на территории земель</w:t>
            </w:r>
            <w:r>
              <w:rPr>
                <w:sz w:val="24"/>
                <w:szCs w:val="24"/>
              </w:rPr>
              <w:softHyphen/>
              <w:t>ных участков</w:t>
            </w:r>
          </w:p>
        </w:tc>
      </w:tr>
      <w:tr w:rsidR="00304545" w:rsidTr="00166EE6">
        <w:trPr>
          <w:trHeight w:hRule="exact" w:val="576"/>
          <w:jc w:val="center"/>
        </w:trPr>
        <w:tc>
          <w:tcPr>
            <w:tcW w:w="710" w:type="dxa"/>
            <w:tcBorders>
              <w:top w:val="single" w:sz="4" w:space="0" w:color="auto"/>
              <w:left w:val="single" w:sz="4" w:space="0" w:color="auto"/>
            </w:tcBorders>
            <w:shd w:val="clear" w:color="auto" w:fill="FFFFFF"/>
            <w:vAlign w:val="center"/>
          </w:tcPr>
          <w:p w:rsidR="00304545" w:rsidRDefault="00304545" w:rsidP="00166EE6">
            <w:pPr>
              <w:pStyle w:val="ae"/>
              <w:shd w:val="clear" w:color="auto" w:fill="auto"/>
              <w:ind w:firstLine="0"/>
              <w:rPr>
                <w:sz w:val="24"/>
                <w:szCs w:val="24"/>
              </w:rPr>
            </w:pPr>
            <w:r>
              <w:rPr>
                <w:sz w:val="24"/>
                <w:szCs w:val="24"/>
              </w:rPr>
              <w:t>1</w:t>
            </w:r>
          </w:p>
        </w:tc>
        <w:tc>
          <w:tcPr>
            <w:tcW w:w="4421" w:type="dxa"/>
            <w:tcBorders>
              <w:top w:val="single" w:sz="4" w:space="0" w:color="auto"/>
              <w:lef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Для индивидуального жилищного строи</w:t>
            </w:r>
            <w:r>
              <w:rPr>
                <w:sz w:val="24"/>
                <w:szCs w:val="24"/>
              </w:rPr>
              <w:softHyphen/>
              <w:t>тельства (2.1)</w:t>
            </w:r>
          </w:p>
        </w:tc>
        <w:tc>
          <w:tcPr>
            <w:tcW w:w="4243" w:type="dxa"/>
            <w:tcBorders>
              <w:top w:val="single" w:sz="4" w:space="0" w:color="auto"/>
              <w:left w:val="single" w:sz="4" w:space="0" w:color="auto"/>
              <w:right w:val="single" w:sz="4" w:space="0" w:color="auto"/>
            </w:tcBorders>
            <w:shd w:val="clear" w:color="auto" w:fill="FFFFFF"/>
          </w:tcPr>
          <w:p w:rsidR="00304545" w:rsidRDefault="00304545" w:rsidP="00166EE6">
            <w:pPr>
              <w:pStyle w:val="ae"/>
              <w:shd w:val="clear" w:color="auto" w:fill="auto"/>
              <w:ind w:firstLine="0"/>
              <w:jc w:val="both"/>
              <w:rPr>
                <w:sz w:val="24"/>
                <w:szCs w:val="24"/>
              </w:rPr>
            </w:pPr>
            <w:r>
              <w:rPr>
                <w:sz w:val="24"/>
                <w:szCs w:val="24"/>
              </w:rPr>
              <w:t xml:space="preserve">1 </w:t>
            </w:r>
            <w:proofErr w:type="spellStart"/>
            <w:r>
              <w:rPr>
                <w:sz w:val="24"/>
                <w:szCs w:val="24"/>
              </w:rPr>
              <w:t>машино</w:t>
            </w:r>
            <w:proofErr w:type="spellEnd"/>
            <w:r>
              <w:rPr>
                <w:sz w:val="24"/>
                <w:szCs w:val="24"/>
              </w:rPr>
              <w:t>-место на земельный участок</w:t>
            </w:r>
          </w:p>
        </w:tc>
      </w:tr>
      <w:tr w:rsidR="00304545" w:rsidTr="00166EE6">
        <w:trPr>
          <w:trHeight w:hRule="exact" w:val="835"/>
          <w:jc w:val="center"/>
        </w:trPr>
        <w:tc>
          <w:tcPr>
            <w:tcW w:w="710" w:type="dxa"/>
            <w:tcBorders>
              <w:top w:val="single" w:sz="4" w:space="0" w:color="auto"/>
              <w:left w:val="single" w:sz="4" w:space="0" w:color="auto"/>
            </w:tcBorders>
            <w:shd w:val="clear" w:color="auto" w:fill="FFFFFF"/>
          </w:tcPr>
          <w:p w:rsidR="00304545" w:rsidRDefault="00304545" w:rsidP="00166EE6">
            <w:pPr>
              <w:pStyle w:val="ae"/>
              <w:shd w:val="clear" w:color="auto" w:fill="auto"/>
              <w:ind w:firstLine="0"/>
              <w:rPr>
                <w:sz w:val="24"/>
                <w:szCs w:val="24"/>
              </w:rPr>
            </w:pPr>
            <w:r>
              <w:rPr>
                <w:sz w:val="24"/>
                <w:szCs w:val="24"/>
              </w:rPr>
              <w:t>2</w:t>
            </w:r>
          </w:p>
        </w:tc>
        <w:tc>
          <w:tcPr>
            <w:tcW w:w="4421" w:type="dxa"/>
            <w:tcBorders>
              <w:top w:val="single" w:sz="4" w:space="0" w:color="auto"/>
              <w:lef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Для ведения личного подсобного хозяй</w:t>
            </w:r>
            <w:r>
              <w:rPr>
                <w:sz w:val="24"/>
                <w:szCs w:val="24"/>
              </w:rPr>
              <w:softHyphen/>
              <w:t>ства (приусадебный земельный участок) (2.2)</w:t>
            </w:r>
          </w:p>
        </w:tc>
        <w:tc>
          <w:tcPr>
            <w:tcW w:w="4243" w:type="dxa"/>
            <w:tcBorders>
              <w:top w:val="single" w:sz="4" w:space="0" w:color="auto"/>
              <w:left w:val="single" w:sz="4" w:space="0" w:color="auto"/>
              <w:right w:val="single" w:sz="4" w:space="0" w:color="auto"/>
            </w:tcBorders>
            <w:shd w:val="clear" w:color="auto" w:fill="FFFFFF"/>
          </w:tcPr>
          <w:p w:rsidR="00304545" w:rsidRDefault="00304545" w:rsidP="00166EE6">
            <w:pPr>
              <w:pStyle w:val="ae"/>
              <w:shd w:val="clear" w:color="auto" w:fill="auto"/>
              <w:ind w:firstLine="0"/>
              <w:jc w:val="both"/>
              <w:rPr>
                <w:sz w:val="24"/>
                <w:szCs w:val="24"/>
              </w:rPr>
            </w:pPr>
            <w:r>
              <w:rPr>
                <w:sz w:val="24"/>
                <w:szCs w:val="24"/>
              </w:rPr>
              <w:t xml:space="preserve">1 </w:t>
            </w:r>
            <w:proofErr w:type="spellStart"/>
            <w:r>
              <w:rPr>
                <w:sz w:val="24"/>
                <w:szCs w:val="24"/>
              </w:rPr>
              <w:t>машино</w:t>
            </w:r>
            <w:proofErr w:type="spellEnd"/>
            <w:r>
              <w:rPr>
                <w:sz w:val="24"/>
                <w:szCs w:val="24"/>
              </w:rPr>
              <w:t>-место на земельный участок</w:t>
            </w:r>
          </w:p>
        </w:tc>
      </w:tr>
      <w:tr w:rsidR="00304545" w:rsidTr="00166EE6">
        <w:trPr>
          <w:trHeight w:hRule="exact" w:val="1392"/>
          <w:jc w:val="center"/>
        </w:trPr>
        <w:tc>
          <w:tcPr>
            <w:tcW w:w="710" w:type="dxa"/>
            <w:tcBorders>
              <w:top w:val="single" w:sz="4" w:space="0" w:color="auto"/>
              <w:left w:val="single" w:sz="4" w:space="0" w:color="auto"/>
            </w:tcBorders>
            <w:shd w:val="clear" w:color="auto" w:fill="FFFFFF"/>
          </w:tcPr>
          <w:p w:rsidR="00304545" w:rsidRDefault="00304545" w:rsidP="00166EE6">
            <w:pPr>
              <w:pStyle w:val="ae"/>
              <w:shd w:val="clear" w:color="auto" w:fill="auto"/>
              <w:ind w:firstLine="0"/>
              <w:rPr>
                <w:sz w:val="24"/>
                <w:szCs w:val="24"/>
              </w:rPr>
            </w:pPr>
            <w:r>
              <w:rPr>
                <w:sz w:val="24"/>
                <w:szCs w:val="24"/>
              </w:rPr>
              <w:t>3</w:t>
            </w:r>
          </w:p>
        </w:tc>
        <w:tc>
          <w:tcPr>
            <w:tcW w:w="4421" w:type="dxa"/>
            <w:tcBorders>
              <w:top w:val="single" w:sz="4" w:space="0" w:color="auto"/>
              <w:lef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 xml:space="preserve">Обеспечение </w:t>
            </w:r>
            <w:proofErr w:type="spellStart"/>
            <w:r>
              <w:rPr>
                <w:sz w:val="24"/>
                <w:szCs w:val="24"/>
              </w:rPr>
              <w:t>спортивно</w:t>
            </w:r>
            <w:r>
              <w:rPr>
                <w:sz w:val="24"/>
                <w:szCs w:val="24"/>
              </w:rPr>
              <w:softHyphen/>
              <w:t>зрелищных</w:t>
            </w:r>
            <w:proofErr w:type="spellEnd"/>
            <w:r>
              <w:rPr>
                <w:sz w:val="24"/>
                <w:szCs w:val="24"/>
              </w:rPr>
              <w:t xml:space="preserve"> мероприятий (5.1.1);</w:t>
            </w:r>
          </w:p>
          <w:p w:rsidR="00304545" w:rsidRDefault="00304545" w:rsidP="00166EE6">
            <w:pPr>
              <w:pStyle w:val="ae"/>
              <w:shd w:val="clear" w:color="auto" w:fill="auto"/>
              <w:ind w:firstLine="0"/>
              <w:jc w:val="both"/>
              <w:rPr>
                <w:sz w:val="24"/>
                <w:szCs w:val="24"/>
              </w:rPr>
            </w:pPr>
            <w:r>
              <w:rPr>
                <w:sz w:val="24"/>
                <w:szCs w:val="24"/>
              </w:rPr>
              <w:t>Площадки для занятий спортом (5.1.3); Оборудованные площадки для занятий спортом (5.1.4)</w:t>
            </w:r>
          </w:p>
        </w:tc>
        <w:tc>
          <w:tcPr>
            <w:tcW w:w="4243" w:type="dxa"/>
            <w:tcBorders>
              <w:top w:val="single" w:sz="4" w:space="0" w:color="auto"/>
              <w:left w:val="single" w:sz="4" w:space="0" w:color="auto"/>
              <w:right w:val="single" w:sz="4" w:space="0" w:color="auto"/>
            </w:tcBorders>
            <w:shd w:val="clear" w:color="auto" w:fill="FFFFFF"/>
          </w:tcPr>
          <w:p w:rsidR="00304545" w:rsidRDefault="00304545" w:rsidP="00166EE6">
            <w:pPr>
              <w:pStyle w:val="ae"/>
              <w:shd w:val="clear" w:color="auto" w:fill="auto"/>
              <w:ind w:firstLine="0"/>
              <w:jc w:val="both"/>
              <w:rPr>
                <w:sz w:val="24"/>
                <w:szCs w:val="24"/>
              </w:rPr>
            </w:pPr>
            <w:r>
              <w:rPr>
                <w:sz w:val="24"/>
                <w:szCs w:val="24"/>
              </w:rPr>
              <w:t xml:space="preserve">1 </w:t>
            </w:r>
            <w:proofErr w:type="spellStart"/>
            <w:r>
              <w:rPr>
                <w:sz w:val="24"/>
                <w:szCs w:val="24"/>
              </w:rPr>
              <w:t>машино</w:t>
            </w:r>
            <w:proofErr w:type="spellEnd"/>
            <w:r>
              <w:rPr>
                <w:sz w:val="24"/>
                <w:szCs w:val="24"/>
              </w:rPr>
              <w:t>-место на 10 единовременных посетителей (включая зрителей) при их максимальном количестве</w:t>
            </w:r>
          </w:p>
        </w:tc>
      </w:tr>
      <w:tr w:rsidR="00304545" w:rsidTr="00166EE6">
        <w:trPr>
          <w:trHeight w:hRule="exact" w:val="562"/>
          <w:jc w:val="center"/>
        </w:trPr>
        <w:tc>
          <w:tcPr>
            <w:tcW w:w="710" w:type="dxa"/>
            <w:tcBorders>
              <w:top w:val="single" w:sz="4" w:space="0" w:color="auto"/>
              <w:left w:val="single" w:sz="4" w:space="0" w:color="auto"/>
            </w:tcBorders>
            <w:shd w:val="clear" w:color="auto" w:fill="FFFFFF"/>
          </w:tcPr>
          <w:p w:rsidR="00304545" w:rsidRDefault="00304545" w:rsidP="00166EE6">
            <w:pPr>
              <w:pStyle w:val="ae"/>
              <w:shd w:val="clear" w:color="auto" w:fill="auto"/>
              <w:ind w:firstLine="0"/>
              <w:rPr>
                <w:sz w:val="24"/>
                <w:szCs w:val="24"/>
              </w:rPr>
            </w:pPr>
            <w:r>
              <w:rPr>
                <w:sz w:val="24"/>
                <w:szCs w:val="24"/>
              </w:rPr>
              <w:lastRenderedPageBreak/>
              <w:t>4</w:t>
            </w:r>
          </w:p>
        </w:tc>
        <w:tc>
          <w:tcPr>
            <w:tcW w:w="4421" w:type="dxa"/>
            <w:tcBorders>
              <w:top w:val="single" w:sz="4" w:space="0" w:color="auto"/>
              <w:lef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Парки культуры и отдыха (3.6.2);</w:t>
            </w:r>
          </w:p>
          <w:p w:rsidR="00304545" w:rsidRDefault="00304545" w:rsidP="00166EE6">
            <w:pPr>
              <w:pStyle w:val="ae"/>
              <w:shd w:val="clear" w:color="auto" w:fill="auto"/>
              <w:ind w:firstLine="0"/>
              <w:jc w:val="both"/>
              <w:rPr>
                <w:sz w:val="24"/>
                <w:szCs w:val="24"/>
              </w:rPr>
            </w:pPr>
            <w:r>
              <w:rPr>
                <w:sz w:val="24"/>
                <w:szCs w:val="24"/>
              </w:rPr>
              <w:t>Благоустройство территории (12.0.2)</w:t>
            </w:r>
          </w:p>
        </w:tc>
        <w:tc>
          <w:tcPr>
            <w:tcW w:w="4243" w:type="dxa"/>
            <w:tcBorders>
              <w:top w:val="single" w:sz="4" w:space="0" w:color="auto"/>
              <w:left w:val="single" w:sz="4" w:space="0" w:color="auto"/>
              <w:righ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 xml:space="preserve">3 </w:t>
            </w:r>
            <w:proofErr w:type="spellStart"/>
            <w:r>
              <w:rPr>
                <w:sz w:val="24"/>
                <w:szCs w:val="24"/>
              </w:rPr>
              <w:t>машино</w:t>
            </w:r>
            <w:proofErr w:type="spellEnd"/>
            <w:r>
              <w:rPr>
                <w:sz w:val="24"/>
                <w:szCs w:val="24"/>
              </w:rPr>
              <w:t>-места на 1,0 га территории участка</w:t>
            </w:r>
          </w:p>
        </w:tc>
      </w:tr>
      <w:tr w:rsidR="00304545" w:rsidTr="00166EE6">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304545" w:rsidRDefault="00304545" w:rsidP="00166EE6">
            <w:pPr>
              <w:pStyle w:val="ae"/>
              <w:shd w:val="clear" w:color="auto" w:fill="auto"/>
              <w:ind w:firstLine="0"/>
              <w:rPr>
                <w:sz w:val="24"/>
                <w:szCs w:val="24"/>
              </w:rPr>
            </w:pPr>
            <w:r>
              <w:rPr>
                <w:sz w:val="24"/>
                <w:szCs w:val="24"/>
              </w:rPr>
              <w:t>5</w:t>
            </w:r>
          </w:p>
        </w:tc>
        <w:tc>
          <w:tcPr>
            <w:tcW w:w="4421" w:type="dxa"/>
            <w:tcBorders>
              <w:top w:val="single" w:sz="4" w:space="0" w:color="auto"/>
              <w:left w:val="single" w:sz="4" w:space="0" w:color="auto"/>
              <w:bottom w:val="single" w:sz="4" w:space="0" w:color="auto"/>
            </w:tcBorders>
            <w:shd w:val="clear" w:color="auto" w:fill="FFFFFF"/>
          </w:tcPr>
          <w:p w:rsidR="00304545" w:rsidRDefault="00304545" w:rsidP="00166EE6">
            <w:pPr>
              <w:pStyle w:val="ae"/>
              <w:shd w:val="clear" w:color="auto" w:fill="auto"/>
              <w:ind w:firstLine="0"/>
              <w:jc w:val="both"/>
              <w:rPr>
                <w:sz w:val="24"/>
                <w:szCs w:val="24"/>
              </w:rPr>
            </w:pPr>
            <w:r>
              <w:rPr>
                <w:sz w:val="24"/>
                <w:szCs w:val="24"/>
              </w:rPr>
              <w:t>Ритуальная деятельность (12.1)</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bottom"/>
          </w:tcPr>
          <w:p w:rsidR="00304545" w:rsidRDefault="00304545" w:rsidP="00166EE6">
            <w:pPr>
              <w:pStyle w:val="ae"/>
              <w:shd w:val="clear" w:color="auto" w:fill="auto"/>
              <w:ind w:firstLine="0"/>
              <w:jc w:val="both"/>
              <w:rPr>
                <w:sz w:val="24"/>
                <w:szCs w:val="24"/>
              </w:rPr>
            </w:pPr>
            <w:r>
              <w:rPr>
                <w:sz w:val="24"/>
                <w:szCs w:val="24"/>
              </w:rPr>
              <w:t xml:space="preserve">10 </w:t>
            </w:r>
            <w:proofErr w:type="spellStart"/>
            <w:r>
              <w:rPr>
                <w:sz w:val="24"/>
                <w:szCs w:val="24"/>
              </w:rPr>
              <w:t>машино</w:t>
            </w:r>
            <w:proofErr w:type="spellEnd"/>
            <w:r>
              <w:rPr>
                <w:sz w:val="24"/>
                <w:szCs w:val="24"/>
              </w:rPr>
              <w:t>-мест на 1,0 га территории участка</w:t>
            </w:r>
          </w:p>
        </w:tc>
      </w:tr>
    </w:tbl>
    <w:p w:rsidR="00304545" w:rsidRDefault="00304545" w:rsidP="00304545">
      <w:pPr>
        <w:spacing w:after="299" w:line="1" w:lineRule="exact"/>
      </w:pPr>
    </w:p>
    <w:p w:rsidR="00304545" w:rsidRDefault="00304545" w:rsidP="004A3362">
      <w:pPr>
        <w:pStyle w:val="11"/>
        <w:shd w:val="clear" w:color="auto" w:fill="auto"/>
        <w:ind w:firstLine="740"/>
        <w:jc w:val="both"/>
      </w:pPr>
      <w:r>
        <w:t>Для видов использования, не указанных в таблице, минимальное коли</w:t>
      </w:r>
      <w:r>
        <w:softHyphen/>
        <w:t xml:space="preserve">чество </w:t>
      </w:r>
      <w:proofErr w:type="spellStart"/>
      <w:r>
        <w:t>машино</w:t>
      </w:r>
      <w:proofErr w:type="spellEnd"/>
      <w:r>
        <w:t>-мест для хранения индивидуального транспорта на территории земельных участков определяется в соответствии с действующими региональ</w:t>
      </w:r>
      <w:r>
        <w:softHyphen/>
        <w:t>ными нормативами градостроительного проектирования Волгоградской обла</w:t>
      </w:r>
      <w:r>
        <w:softHyphen/>
        <w:t>сти.</w:t>
      </w:r>
    </w:p>
    <w:p w:rsidR="00304545" w:rsidRDefault="00304545" w:rsidP="004A3362">
      <w:pPr>
        <w:pStyle w:val="11"/>
        <w:shd w:val="clear" w:color="auto" w:fill="auto"/>
        <w:ind w:firstLine="740"/>
        <w:jc w:val="both"/>
      </w:pPr>
      <w:r>
        <w:t>В случае совмещения на земельном участке двух и более видов исполь</w:t>
      </w:r>
      <w:r>
        <w:softHyphen/>
        <w:t xml:space="preserve">зования минимальное количество </w:t>
      </w:r>
      <w:proofErr w:type="spellStart"/>
      <w:r>
        <w:t>машино</w:t>
      </w:r>
      <w:proofErr w:type="spellEnd"/>
      <w: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04545" w:rsidRDefault="00304545" w:rsidP="004A3362">
      <w:pPr>
        <w:pStyle w:val="11"/>
        <w:shd w:val="clear" w:color="auto" w:fill="auto"/>
        <w:ind w:firstLine="740"/>
        <w:jc w:val="both"/>
      </w:pPr>
      <w:r>
        <w:t>1.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p>
    <w:p w:rsidR="00304545" w:rsidRDefault="00304545" w:rsidP="004A3362">
      <w:pPr>
        <w:pStyle w:val="11"/>
        <w:numPr>
          <w:ilvl w:val="0"/>
          <w:numId w:val="42"/>
        </w:numPr>
        <w:shd w:val="clear" w:color="auto" w:fill="auto"/>
        <w:tabs>
          <w:tab w:val="left" w:pos="1057"/>
        </w:tabs>
        <w:ind w:firstLine="720"/>
        <w:jc w:val="both"/>
      </w:pPr>
      <w:r>
        <w:t>Содержание ограничений, установленных в соответствии с законода</w:t>
      </w:r>
      <w:r>
        <w:softHyphen/>
        <w:t>тельством Российской Федерации в отношении использования земельных участков и объектов капитального строительства, в составе градостроитель</w:t>
      </w:r>
      <w:r>
        <w:softHyphen/>
        <w:t>ного регламента определено на основе положений нормативных правовых ак</w:t>
      </w:r>
      <w:r>
        <w:softHyphen/>
        <w:t>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304545" w:rsidRDefault="00304545" w:rsidP="00304545">
      <w:pPr>
        <w:pStyle w:val="11"/>
        <w:shd w:val="clear" w:color="auto" w:fill="auto"/>
        <w:ind w:firstLine="720"/>
        <w:jc w:val="both"/>
      </w:pPr>
      <w:r w:rsidRPr="00304545">
        <w:t>Если на момент введения Правил содержание правовых режимов терри</w:t>
      </w:r>
      <w:r w:rsidRPr="00304545">
        <w:softHyphen/>
        <w:t>торий зон с особыми условиями использования территорий не установлено в форме численных показателей и предписаний, необходимо в случаях, установ</w:t>
      </w:r>
      <w:r w:rsidRPr="00304545">
        <w:softHyphen/>
        <w:t xml:space="preserve">ленных </w:t>
      </w:r>
      <w:r>
        <w:t>законодательством Российской Федерации, получение соответствую</w:t>
      </w:r>
      <w:r>
        <w:softHyphen/>
        <w:t>щих заключений от уполномоченных органов государственной власти, в веде</w:t>
      </w:r>
      <w:r>
        <w:softHyphen/>
        <w:t>нии которых находится контроль за соблюдением режимов зон с особыми условиями использования территорий.</w:t>
      </w:r>
    </w:p>
    <w:p w:rsidR="00304545" w:rsidRDefault="00304545" w:rsidP="00304545">
      <w:pPr>
        <w:pStyle w:val="11"/>
        <w:shd w:val="clear" w:color="auto" w:fill="auto"/>
        <w:ind w:firstLine="720"/>
        <w:jc w:val="both"/>
      </w:pPr>
      <w:r>
        <w:t>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w:t>
      </w:r>
      <w:r>
        <w:softHyphen/>
        <w:t>строительные регламенты как изменения и дополнения в Правила.</w:t>
      </w:r>
    </w:p>
    <w:p w:rsidR="00304545" w:rsidRDefault="00304545" w:rsidP="00304545">
      <w:pPr>
        <w:pStyle w:val="11"/>
        <w:numPr>
          <w:ilvl w:val="0"/>
          <w:numId w:val="42"/>
        </w:numPr>
        <w:shd w:val="clear" w:color="auto" w:fill="auto"/>
        <w:tabs>
          <w:tab w:val="left" w:pos="1057"/>
        </w:tabs>
        <w:spacing w:after="320"/>
        <w:ind w:firstLine="720"/>
        <w:jc w:val="both"/>
      </w:pPr>
      <w:r>
        <w:t>Ограничения использования земельных участков и объектов капи</w:t>
      </w:r>
      <w:r>
        <w:softHyphen/>
        <w:t>тального строительства, установленные в соответствии с законодательством Российской Федерации, по отношению к иным требованиям градостроитель</w:t>
      </w:r>
      <w:r>
        <w:softHyphen/>
        <w:t>ного регламента,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w:t>
      </w:r>
      <w:r>
        <w:softHyphen/>
        <w:t>виями использования территорий, режим осуществления использования и за</w:t>
      </w:r>
      <w:r>
        <w:softHyphen/>
      </w:r>
      <w:r>
        <w:lastRenderedPageBreak/>
        <w:t>стройки территории по отношению к указанному земельному участку устанав</w:t>
      </w:r>
      <w:r>
        <w:softHyphen/>
        <w:t>ливается путем суммирования ограничений и требований, содержащихся во всех элементах регламента.</w:t>
      </w:r>
    </w:p>
    <w:p w:rsidR="00304545" w:rsidRDefault="00304545" w:rsidP="00304545">
      <w:pPr>
        <w:pStyle w:val="11"/>
        <w:shd w:val="clear" w:color="auto" w:fill="auto"/>
        <w:spacing w:after="320"/>
        <w:ind w:firstLine="0"/>
      </w:pPr>
      <w:bookmarkStart w:id="42" w:name="bookmark42"/>
      <w:r>
        <w:rPr>
          <w:i/>
          <w:iCs/>
        </w:rPr>
        <w:t>Статья 25. Расчетные показатели минимально допустимого уровня обеспе</w:t>
      </w:r>
      <w:r>
        <w:rPr>
          <w:i/>
          <w:iCs/>
        </w:rPr>
        <w:softHyphen/>
        <w:t>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w:t>
      </w:r>
      <w:r>
        <w:rPr>
          <w:i/>
          <w:iCs/>
        </w:rPr>
        <w:softHyphen/>
        <w:t>цах территориальной зоны, где предусматривается осуществление деятель</w:t>
      </w:r>
      <w:r>
        <w:rPr>
          <w:i/>
          <w:iCs/>
        </w:rPr>
        <w:softHyphen/>
        <w:t>ности по комплексному и устойчивому развитию территории</w:t>
      </w:r>
      <w:bookmarkEnd w:id="42"/>
    </w:p>
    <w:p w:rsidR="00304545" w:rsidRDefault="00304545" w:rsidP="00304545">
      <w:pPr>
        <w:pStyle w:val="11"/>
        <w:shd w:val="clear" w:color="auto" w:fill="auto"/>
        <w:spacing w:after="440"/>
        <w:ind w:firstLine="720"/>
        <w:jc w:val="both"/>
      </w:pPr>
      <w:bookmarkStart w:id="43" w:name="bookmark43"/>
      <w:r>
        <w:t>В границах Каларского муниципального округа отсутствуют террито</w:t>
      </w:r>
      <w:r>
        <w:softHyphen/>
        <w:t>рии, в отношении которых приняты решения об их комплексном развитии.</w:t>
      </w:r>
      <w:bookmarkEnd w:id="43"/>
    </w:p>
    <w:p w:rsidR="00304545" w:rsidRPr="004A3362" w:rsidRDefault="00304545" w:rsidP="00304545">
      <w:pPr>
        <w:pStyle w:val="11"/>
        <w:shd w:val="clear" w:color="auto" w:fill="auto"/>
        <w:spacing w:after="320"/>
        <w:ind w:firstLine="0"/>
        <w:jc w:val="center"/>
        <w:rPr>
          <w:b/>
        </w:rPr>
      </w:pPr>
      <w:r w:rsidRPr="004A3362">
        <w:rPr>
          <w:b/>
        </w:rPr>
        <w:t>ГЛАВА 8. Территориальные зоны</w:t>
      </w:r>
    </w:p>
    <w:p w:rsidR="00304545" w:rsidRDefault="00304545" w:rsidP="00304545">
      <w:pPr>
        <w:pStyle w:val="11"/>
        <w:shd w:val="clear" w:color="auto" w:fill="auto"/>
        <w:spacing w:after="320"/>
        <w:ind w:firstLine="0"/>
        <w:jc w:val="both"/>
      </w:pPr>
      <w:bookmarkStart w:id="44" w:name="bookmark44"/>
      <w:r>
        <w:rPr>
          <w:i/>
          <w:iCs/>
        </w:rPr>
        <w:t>Статья 26. Жилые зоны</w:t>
      </w:r>
      <w:bookmarkEnd w:id="44"/>
    </w:p>
    <w:p w:rsidR="00304545" w:rsidRDefault="00304545" w:rsidP="004A3362">
      <w:pPr>
        <w:pStyle w:val="11"/>
        <w:shd w:val="clear" w:color="auto" w:fill="auto"/>
        <w:ind w:firstLine="720"/>
        <w:jc w:val="both"/>
      </w:pPr>
      <w:r>
        <w:t>Жилые зоны предназначены для организации здоровой, удобной и безопасной среды проживания населения, отвечающей его социальным, культурным, бытовым и другим потребностям.</w:t>
      </w:r>
    </w:p>
    <w:p w:rsidR="00304545" w:rsidRDefault="00304545" w:rsidP="004A3362">
      <w:pPr>
        <w:pStyle w:val="11"/>
        <w:shd w:val="clear" w:color="auto" w:fill="auto"/>
        <w:spacing w:after="300"/>
        <w:ind w:firstLine="720"/>
        <w:jc w:val="both"/>
      </w:pPr>
      <w:r>
        <w:t>При осуществлении в жилой зоне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340FF2" w:rsidRDefault="00340FF2" w:rsidP="00340FF2">
      <w:pPr>
        <w:pStyle w:val="22"/>
        <w:keepNext/>
        <w:keepLines/>
        <w:shd w:val="clear" w:color="auto" w:fill="auto"/>
        <w:spacing w:after="300"/>
        <w:ind w:left="0" w:firstLine="0"/>
        <w:jc w:val="center"/>
      </w:pPr>
      <w:bookmarkStart w:id="45" w:name="bookmark45"/>
      <w:bookmarkStart w:id="46" w:name="bookmark46"/>
      <w:r>
        <w:t>Ж-1. Зона застройки индивидуальными жилыми домами</w:t>
      </w:r>
      <w:bookmarkEnd w:id="45"/>
      <w:bookmarkEnd w:id="46"/>
    </w:p>
    <w:p w:rsidR="00340FF2" w:rsidRDefault="00340FF2" w:rsidP="00340FF2">
      <w:pPr>
        <w:pStyle w:val="11"/>
        <w:shd w:val="clear" w:color="auto" w:fill="auto"/>
        <w:spacing w:after="300"/>
        <w:ind w:firstLine="860"/>
        <w:jc w:val="both"/>
      </w:pPr>
      <w:r>
        <w:t>Зона выделена для обеспечения разрешительно-правовых условий и процедур формирования жилых районов и кварталов из участков, используе</w:t>
      </w:r>
      <w:r>
        <w:softHyphen/>
        <w:t>мых и предназначенных для размещения индивидуальных жилых домов, и ве</w:t>
      </w:r>
      <w:r>
        <w:softHyphen/>
        <w:t>дения личного подсобного хозяйства, а также объектов облуживания жилой застройки.</w:t>
      </w:r>
    </w:p>
    <w:p w:rsidR="00340FF2" w:rsidRDefault="00340FF2" w:rsidP="00340FF2">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56"/>
        <w:gridCol w:w="3187"/>
      </w:tblGrid>
      <w:tr w:rsidR="00340FF2" w:rsidTr="00166EE6">
        <w:trPr>
          <w:trHeight w:hRule="exact" w:val="1392"/>
          <w:jc w:val="center"/>
        </w:trPr>
        <w:tc>
          <w:tcPr>
            <w:tcW w:w="6456" w:type="dxa"/>
            <w:tcBorders>
              <w:top w:val="single" w:sz="4" w:space="0" w:color="auto"/>
              <w:left w:val="single" w:sz="4" w:space="0" w:color="auto"/>
            </w:tcBorders>
            <w:shd w:val="clear" w:color="auto" w:fill="FFFFFF"/>
            <w:vAlign w:val="center"/>
          </w:tcPr>
          <w:p w:rsidR="00340FF2" w:rsidRDefault="00340FF2"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jc w:val="center"/>
              <w:rPr>
                <w:sz w:val="24"/>
                <w:szCs w:val="24"/>
              </w:rPr>
            </w:pPr>
            <w:r>
              <w:rPr>
                <w:sz w:val="24"/>
                <w:szCs w:val="24"/>
              </w:rPr>
              <w:t>1</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jc w:val="center"/>
              <w:rPr>
                <w:sz w:val="24"/>
                <w:szCs w:val="24"/>
              </w:rPr>
            </w:pPr>
            <w:r>
              <w:rPr>
                <w:sz w:val="24"/>
                <w:szCs w:val="24"/>
              </w:rPr>
              <w:t>2</w:t>
            </w:r>
          </w:p>
        </w:tc>
      </w:tr>
      <w:tr w:rsidR="00340FF2" w:rsidTr="00166EE6">
        <w:trPr>
          <w:trHeight w:hRule="exact" w:val="283"/>
          <w:jc w:val="center"/>
        </w:trPr>
        <w:tc>
          <w:tcPr>
            <w:tcW w:w="9643" w:type="dxa"/>
            <w:gridSpan w:val="2"/>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для индивидуального жилищного строительства</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2.1</w:t>
            </w:r>
          </w:p>
        </w:tc>
      </w:tr>
      <w:tr w:rsidR="00340FF2" w:rsidTr="00166EE6">
        <w:trPr>
          <w:trHeight w:hRule="exact" w:val="562"/>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для ведения личного подсобного хозяйства (приусадебный земельный участок)</w:t>
            </w:r>
          </w:p>
        </w:tc>
        <w:tc>
          <w:tcPr>
            <w:tcW w:w="3187" w:type="dxa"/>
            <w:tcBorders>
              <w:top w:val="single" w:sz="4" w:space="0" w:color="auto"/>
              <w:left w:val="single" w:sz="4" w:space="0" w:color="auto"/>
              <w:right w:val="single" w:sz="4" w:space="0" w:color="auto"/>
            </w:tcBorders>
            <w:shd w:val="clear" w:color="auto" w:fill="FFFFFF"/>
            <w:vAlign w:val="center"/>
          </w:tcPr>
          <w:p w:rsidR="00340FF2" w:rsidRDefault="00340FF2" w:rsidP="00166EE6">
            <w:pPr>
              <w:pStyle w:val="ae"/>
              <w:shd w:val="clear" w:color="auto" w:fill="auto"/>
              <w:ind w:firstLine="0"/>
              <w:rPr>
                <w:sz w:val="24"/>
                <w:szCs w:val="24"/>
              </w:rPr>
            </w:pPr>
            <w:r>
              <w:rPr>
                <w:sz w:val="24"/>
                <w:szCs w:val="24"/>
              </w:rPr>
              <w:t>2.2</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блокированная жилая застройка</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2.3</w:t>
            </w:r>
          </w:p>
        </w:tc>
      </w:tr>
      <w:tr w:rsidR="00340FF2" w:rsidTr="00166EE6">
        <w:trPr>
          <w:trHeight w:hRule="exact" w:val="283"/>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lastRenderedPageBreak/>
              <w:t>обслуживание жилой застройки</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2.7</w:t>
            </w:r>
          </w:p>
        </w:tc>
      </w:tr>
      <w:tr w:rsidR="00340FF2" w:rsidTr="00166EE6">
        <w:trPr>
          <w:trHeight w:hRule="exact" w:val="288"/>
          <w:jc w:val="center"/>
        </w:trPr>
        <w:tc>
          <w:tcPr>
            <w:tcW w:w="9643" w:type="dxa"/>
            <w:gridSpan w:val="2"/>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340FF2" w:rsidTr="00166EE6">
        <w:trPr>
          <w:trHeight w:hRule="exact" w:val="283"/>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хранение автотранспорта</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2.7.1</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размещение гаражей для собственных нужд</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2.7.2</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государственное управление</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3.8.1</w:t>
            </w:r>
          </w:p>
        </w:tc>
      </w:tr>
      <w:tr w:rsidR="00340FF2" w:rsidTr="00166EE6">
        <w:trPr>
          <w:trHeight w:hRule="exact" w:val="283"/>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гостиничное обслуживание</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4.7</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ремонт автомобилей</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4.9.1.4</w:t>
            </w:r>
          </w:p>
        </w:tc>
      </w:tr>
      <w:tr w:rsidR="00340FF2" w:rsidTr="00166EE6">
        <w:trPr>
          <w:trHeight w:hRule="exact" w:val="283"/>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охрана природных территорий</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9.1</w:t>
            </w:r>
          </w:p>
        </w:tc>
      </w:tr>
      <w:tr w:rsidR="00340FF2" w:rsidTr="00166EE6">
        <w:trPr>
          <w:trHeight w:hRule="exact" w:val="288"/>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земельные участки общего назначения</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13.0</w:t>
            </w:r>
          </w:p>
        </w:tc>
      </w:tr>
      <w:tr w:rsidR="00340FF2" w:rsidTr="00166EE6">
        <w:trPr>
          <w:trHeight w:hRule="exact" w:val="283"/>
          <w:jc w:val="center"/>
        </w:trPr>
        <w:tc>
          <w:tcPr>
            <w:tcW w:w="6456" w:type="dxa"/>
            <w:tcBorders>
              <w:top w:val="single" w:sz="4" w:space="0" w:color="auto"/>
              <w:lef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ведение огородничества</w:t>
            </w:r>
          </w:p>
        </w:tc>
        <w:tc>
          <w:tcPr>
            <w:tcW w:w="3187" w:type="dxa"/>
            <w:tcBorders>
              <w:top w:val="single" w:sz="4" w:space="0" w:color="auto"/>
              <w:left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13.1</w:t>
            </w:r>
          </w:p>
        </w:tc>
      </w:tr>
      <w:tr w:rsidR="00340FF2" w:rsidTr="00166EE6">
        <w:trPr>
          <w:trHeight w:hRule="exact" w:val="298"/>
          <w:jc w:val="center"/>
        </w:trPr>
        <w:tc>
          <w:tcPr>
            <w:tcW w:w="6456" w:type="dxa"/>
            <w:tcBorders>
              <w:top w:val="single" w:sz="4" w:space="0" w:color="auto"/>
              <w:left w:val="single" w:sz="4" w:space="0" w:color="auto"/>
              <w:bottom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ведение садоводства</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rsidR="00340FF2" w:rsidRDefault="00340FF2" w:rsidP="00166EE6">
            <w:pPr>
              <w:pStyle w:val="ae"/>
              <w:shd w:val="clear" w:color="auto" w:fill="auto"/>
              <w:ind w:firstLine="0"/>
              <w:rPr>
                <w:sz w:val="24"/>
                <w:szCs w:val="24"/>
              </w:rPr>
            </w:pPr>
            <w:r>
              <w:rPr>
                <w:sz w:val="24"/>
                <w:szCs w:val="24"/>
              </w:rPr>
              <w:t>13.2</w:t>
            </w:r>
          </w:p>
        </w:tc>
      </w:tr>
    </w:tbl>
    <w:p w:rsidR="00340FF2" w:rsidRDefault="00340FF2" w:rsidP="00340FF2">
      <w:pPr>
        <w:spacing w:after="299" w:line="1" w:lineRule="exact"/>
      </w:pPr>
    </w:p>
    <w:p w:rsidR="00EB5983" w:rsidRDefault="00340FF2" w:rsidP="00340FF2">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EB5983" w:rsidRDefault="00EB5983" w:rsidP="00EB5983">
      <w:pPr>
        <w:pStyle w:val="11"/>
        <w:shd w:val="clear" w:color="auto" w:fill="auto"/>
        <w:spacing w:after="320"/>
        <w:ind w:firstLine="0"/>
        <w:jc w:val="center"/>
      </w:pPr>
      <w:r>
        <w:t xml:space="preserve">Предельные (минимальные и (или) максимальные) размеры земельных </w:t>
      </w:r>
      <w:proofErr w:type="spellStart"/>
      <w:r>
        <w:t>участ</w:t>
      </w:r>
      <w:proofErr w:type="spellEnd"/>
      <w:r>
        <w:t>-</w:t>
      </w:r>
      <w:r>
        <w:br/>
        <w:t>ков и предельные параметры разрешенного строительства, реконструкции</w:t>
      </w:r>
      <w:r>
        <w:b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EB5983"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EB5983" w:rsidRDefault="00EB5983" w:rsidP="00166EE6">
            <w:pPr>
              <w:pStyle w:val="ae"/>
              <w:shd w:val="clear" w:color="auto" w:fill="auto"/>
              <w:ind w:firstLine="180"/>
              <w:rPr>
                <w:sz w:val="24"/>
                <w:szCs w:val="24"/>
              </w:rPr>
            </w:pPr>
            <w:r>
              <w:rPr>
                <w:b/>
                <w:bCs/>
                <w:sz w:val="24"/>
                <w:szCs w:val="24"/>
              </w:rPr>
              <w:t>№</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EB5983" w:rsidRDefault="00EB5983"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EB5983" w:rsidRDefault="00EB5983" w:rsidP="00166EE6">
            <w:pPr>
              <w:pStyle w:val="ae"/>
              <w:shd w:val="clear" w:color="auto" w:fill="auto"/>
              <w:ind w:firstLine="0"/>
              <w:jc w:val="center"/>
              <w:rPr>
                <w:sz w:val="24"/>
                <w:szCs w:val="24"/>
              </w:rPr>
            </w:pPr>
            <w:r>
              <w:rPr>
                <w:b/>
                <w:bCs/>
                <w:sz w:val="24"/>
                <w:szCs w:val="24"/>
              </w:rPr>
              <w:t>Значение</w:t>
            </w:r>
          </w:p>
        </w:tc>
      </w:tr>
      <w:tr w:rsidR="00EB5983"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jc w:val="center"/>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center"/>
          </w:tcPr>
          <w:p w:rsidR="00EB5983" w:rsidRDefault="00EB5983"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rsidR="00EB5983" w:rsidRDefault="00EB5983" w:rsidP="00166EE6">
            <w:pPr>
              <w:pStyle w:val="ae"/>
              <w:shd w:val="clear" w:color="auto" w:fill="auto"/>
              <w:ind w:firstLine="0"/>
              <w:jc w:val="center"/>
              <w:rPr>
                <w:sz w:val="24"/>
                <w:szCs w:val="24"/>
              </w:rPr>
            </w:pPr>
            <w:r>
              <w:rPr>
                <w:sz w:val="24"/>
                <w:szCs w:val="24"/>
              </w:rPr>
              <w:t>4</w:t>
            </w:r>
          </w:p>
        </w:tc>
      </w:tr>
      <w:tr w:rsidR="00EB5983" w:rsidTr="00166EE6">
        <w:trPr>
          <w:trHeight w:hRule="exact" w:val="562"/>
          <w:jc w:val="center"/>
        </w:trPr>
        <w:tc>
          <w:tcPr>
            <w:tcW w:w="662" w:type="dxa"/>
            <w:tcBorders>
              <w:top w:val="single" w:sz="4" w:space="0" w:color="auto"/>
              <w:left w:val="single" w:sz="4" w:space="0" w:color="auto"/>
            </w:tcBorders>
            <w:shd w:val="clear" w:color="auto" w:fill="FFFFFF"/>
            <w:vAlign w:val="center"/>
          </w:tcPr>
          <w:p w:rsidR="00EB5983" w:rsidRDefault="00EB5983" w:rsidP="00166EE6">
            <w:pPr>
              <w:pStyle w:val="ae"/>
              <w:shd w:val="clear" w:color="auto" w:fill="auto"/>
              <w:ind w:firstLine="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1051" w:type="dxa"/>
            <w:tcBorders>
              <w:top w:val="single" w:sz="4" w:space="0" w:color="auto"/>
              <w:left w:val="single" w:sz="4" w:space="0" w:color="auto"/>
            </w:tcBorders>
            <w:shd w:val="clear" w:color="auto" w:fill="FFFFFF"/>
          </w:tcPr>
          <w:p w:rsidR="00EB5983" w:rsidRDefault="00EB5983"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rPr>
                <w:sz w:val="10"/>
                <w:szCs w:val="10"/>
              </w:rPr>
            </w:pPr>
          </w:p>
        </w:tc>
      </w:tr>
      <w:tr w:rsidR="00EB5983"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а)</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минимальная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500</w:t>
            </w:r>
          </w:p>
        </w:tc>
      </w:tr>
      <w:tr w:rsidR="00EB5983"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б)</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максимальная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1500</w:t>
            </w:r>
          </w:p>
        </w:tc>
      </w:tr>
      <w:tr w:rsidR="00EB5983" w:rsidTr="00166EE6">
        <w:trPr>
          <w:trHeight w:hRule="exact" w:val="1114"/>
          <w:jc w:val="center"/>
        </w:trPr>
        <w:tc>
          <w:tcPr>
            <w:tcW w:w="662"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2</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1" w:type="dxa"/>
            <w:tcBorders>
              <w:top w:val="single" w:sz="4" w:space="0" w:color="auto"/>
              <w:left w:val="single" w:sz="4" w:space="0" w:color="auto"/>
            </w:tcBorders>
            <w:shd w:val="clear" w:color="auto" w:fill="FFFFFF"/>
          </w:tcPr>
          <w:p w:rsidR="00EB5983" w:rsidRDefault="00EB5983"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rPr>
                <w:sz w:val="10"/>
                <w:szCs w:val="10"/>
              </w:rPr>
            </w:pPr>
          </w:p>
        </w:tc>
      </w:tr>
      <w:tr w:rsidR="00EB5983" w:rsidTr="00166EE6">
        <w:trPr>
          <w:trHeight w:hRule="exact" w:val="562"/>
          <w:jc w:val="center"/>
        </w:trPr>
        <w:tc>
          <w:tcPr>
            <w:tcW w:w="662" w:type="dxa"/>
            <w:tcBorders>
              <w:top w:val="single" w:sz="4" w:space="0" w:color="auto"/>
              <w:left w:val="single" w:sz="4" w:space="0" w:color="auto"/>
            </w:tcBorders>
            <w:shd w:val="clear" w:color="auto" w:fill="FFFFFF"/>
          </w:tcPr>
          <w:p w:rsidR="00EB5983" w:rsidRDefault="00EB5983" w:rsidP="00166EE6">
            <w:pPr>
              <w:rPr>
                <w:sz w:val="10"/>
                <w:szCs w:val="10"/>
              </w:rPr>
            </w:pP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 минимальный отступ от границ земельного участка для размещения зданий, строений, сооружений</w:t>
            </w:r>
          </w:p>
        </w:tc>
        <w:tc>
          <w:tcPr>
            <w:tcW w:w="1051"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3</w:t>
            </w:r>
          </w:p>
        </w:tc>
      </w:tr>
      <w:tr w:rsidR="00EB5983" w:rsidTr="00166EE6">
        <w:trPr>
          <w:trHeight w:hRule="exact" w:val="840"/>
          <w:jc w:val="center"/>
        </w:trPr>
        <w:tc>
          <w:tcPr>
            <w:tcW w:w="662" w:type="dxa"/>
            <w:tcBorders>
              <w:top w:val="single" w:sz="4" w:space="0" w:color="auto"/>
              <w:left w:val="single" w:sz="4" w:space="0" w:color="auto"/>
            </w:tcBorders>
            <w:shd w:val="clear" w:color="auto" w:fill="FFFFFF"/>
          </w:tcPr>
          <w:p w:rsidR="00EB5983" w:rsidRDefault="00EB5983" w:rsidP="00166EE6">
            <w:pPr>
              <w:rPr>
                <w:sz w:val="10"/>
                <w:szCs w:val="10"/>
              </w:rPr>
            </w:pP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 минимальный отступ от границ смежного земельного участка блокированного жилого дома (в месте блоки</w:t>
            </w:r>
            <w:r>
              <w:rPr>
                <w:sz w:val="24"/>
                <w:szCs w:val="24"/>
              </w:rPr>
              <w:softHyphen/>
              <w:t>ровки)</w:t>
            </w:r>
          </w:p>
        </w:tc>
        <w:tc>
          <w:tcPr>
            <w:tcW w:w="1051"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0</w:t>
            </w:r>
          </w:p>
        </w:tc>
      </w:tr>
      <w:tr w:rsidR="00EB5983" w:rsidTr="00166EE6">
        <w:trPr>
          <w:trHeight w:hRule="exact" w:val="562"/>
          <w:jc w:val="center"/>
        </w:trPr>
        <w:tc>
          <w:tcPr>
            <w:tcW w:w="662"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3</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Предельное количество этажей или предельная высота зданий, строений, сооружений</w:t>
            </w:r>
          </w:p>
        </w:tc>
        <w:tc>
          <w:tcPr>
            <w:tcW w:w="1051"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3</w:t>
            </w:r>
          </w:p>
        </w:tc>
      </w:tr>
      <w:tr w:rsidR="00EB5983" w:rsidTr="00166EE6">
        <w:trPr>
          <w:trHeight w:hRule="exact" w:val="1114"/>
          <w:jc w:val="center"/>
        </w:trPr>
        <w:tc>
          <w:tcPr>
            <w:tcW w:w="662"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4</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1051"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w:t>
            </w:r>
          </w:p>
        </w:tc>
        <w:tc>
          <w:tcPr>
            <w:tcW w:w="1421" w:type="dxa"/>
            <w:tcBorders>
              <w:top w:val="single" w:sz="4" w:space="0" w:color="auto"/>
              <w:left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20</w:t>
            </w:r>
          </w:p>
        </w:tc>
      </w:tr>
      <w:tr w:rsidR="00EB5983" w:rsidTr="00166EE6">
        <w:trPr>
          <w:trHeight w:hRule="exact" w:val="562"/>
          <w:jc w:val="center"/>
        </w:trPr>
        <w:tc>
          <w:tcPr>
            <w:tcW w:w="662" w:type="dxa"/>
            <w:tcBorders>
              <w:top w:val="single" w:sz="4" w:space="0" w:color="auto"/>
              <w:lef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472" w:type="dxa"/>
            <w:gridSpan w:val="2"/>
            <w:tcBorders>
              <w:top w:val="single" w:sz="4" w:space="0" w:color="auto"/>
              <w:left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согласно таблице 3</w:t>
            </w:r>
          </w:p>
        </w:tc>
      </w:tr>
      <w:tr w:rsidR="00EB5983" w:rsidTr="00166EE6">
        <w:trPr>
          <w:trHeight w:hRule="exact" w:val="845"/>
          <w:jc w:val="center"/>
        </w:trPr>
        <w:tc>
          <w:tcPr>
            <w:tcW w:w="662" w:type="dxa"/>
            <w:tcBorders>
              <w:top w:val="single" w:sz="4" w:space="0" w:color="auto"/>
              <w:left w:val="single" w:sz="4" w:space="0" w:color="auto"/>
              <w:bottom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6</w:t>
            </w:r>
          </w:p>
        </w:tc>
        <w:tc>
          <w:tcPr>
            <w:tcW w:w="6283" w:type="dxa"/>
            <w:tcBorders>
              <w:top w:val="single" w:sz="4" w:space="0" w:color="auto"/>
              <w:left w:val="single" w:sz="4" w:space="0" w:color="auto"/>
              <w:bottom w:val="single" w:sz="4" w:space="0" w:color="auto"/>
            </w:tcBorders>
            <w:shd w:val="clear" w:color="auto" w:fill="FFFFFF"/>
            <w:vAlign w:val="bottom"/>
          </w:tcPr>
          <w:p w:rsidR="00EB5983" w:rsidRDefault="00EB5983"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tcPr>
          <w:p w:rsidR="00EB5983" w:rsidRDefault="00EB5983" w:rsidP="00166EE6">
            <w:pPr>
              <w:pStyle w:val="ae"/>
              <w:shd w:val="clear" w:color="auto" w:fill="auto"/>
              <w:ind w:firstLine="0"/>
              <w:rPr>
                <w:sz w:val="24"/>
                <w:szCs w:val="24"/>
              </w:rPr>
            </w:pPr>
            <w:r>
              <w:rPr>
                <w:sz w:val="24"/>
                <w:szCs w:val="24"/>
              </w:rPr>
              <w:t>согласно таблице 4</w:t>
            </w:r>
          </w:p>
        </w:tc>
      </w:tr>
    </w:tbl>
    <w:p w:rsidR="00EB5983" w:rsidRDefault="00EB5983" w:rsidP="00EB5983">
      <w:pPr>
        <w:spacing w:after="319" w:line="1" w:lineRule="exact"/>
      </w:pPr>
    </w:p>
    <w:p w:rsidR="00EB5983" w:rsidRDefault="00EB5983" w:rsidP="00EB5983">
      <w:pPr>
        <w:pStyle w:val="11"/>
        <w:shd w:val="clear" w:color="auto" w:fill="auto"/>
        <w:spacing w:after="320"/>
        <w:ind w:firstLine="720"/>
        <w:jc w:val="both"/>
      </w:pPr>
      <w:r>
        <w:t>Требования к архитектурно-градостроительному облику объектов ка</w:t>
      </w:r>
      <w:r>
        <w:softHyphen/>
      </w:r>
      <w:r>
        <w:lastRenderedPageBreak/>
        <w:t>питального строительства в территориальной зоне не устанавливаются.</w:t>
      </w:r>
    </w:p>
    <w:p w:rsidR="00EB5983" w:rsidRDefault="00EB5983" w:rsidP="00EB5983">
      <w:pPr>
        <w:pStyle w:val="22"/>
        <w:keepNext/>
        <w:keepLines/>
        <w:shd w:val="clear" w:color="auto" w:fill="auto"/>
        <w:ind w:left="0" w:firstLine="0"/>
        <w:jc w:val="center"/>
      </w:pPr>
      <w:bookmarkStart w:id="47" w:name="bookmark47"/>
      <w:bookmarkStart w:id="48" w:name="bookmark48"/>
      <w:r>
        <w:t>Ж-2. Зона застройки малоэтажными жилыми домами</w:t>
      </w:r>
      <w:bookmarkEnd w:id="47"/>
      <w:bookmarkEnd w:id="48"/>
    </w:p>
    <w:p w:rsidR="00EB5983" w:rsidRDefault="00EB5983" w:rsidP="00EB5983">
      <w:pPr>
        <w:pStyle w:val="11"/>
        <w:shd w:val="clear" w:color="auto" w:fill="auto"/>
        <w:spacing w:after="320"/>
        <w:ind w:firstLine="720"/>
        <w:jc w:val="both"/>
      </w:pPr>
      <w:r>
        <w:t>Зона выделена для обеспечения разрешительно-правовых условий и процедур формирования жилых районов, микрорайонов и кварталов за</w:t>
      </w:r>
      <w:r>
        <w:softHyphen/>
        <w:t>стройки из многоквартирных зданий этажностью до 4-х этажей включительно, а также строений, сооружений обслуживания жилой застройки.</w:t>
      </w:r>
    </w:p>
    <w:p w:rsidR="00246669" w:rsidRDefault="00EB5983" w:rsidP="00EB5983">
      <w:pPr>
        <w:pStyle w:val="11"/>
        <w:shd w:val="clear" w:color="auto" w:fill="auto"/>
        <w:spacing w:after="300"/>
        <w:ind w:firstLine="860"/>
      </w:pPr>
      <w:r>
        <w:t>Виды разрешенного использования земельных участков и объектов</w:t>
      </w:r>
      <w:r w:rsidR="006E5E15">
        <w:t xml:space="preserve">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79"/>
      </w:tblGrid>
      <w:tr w:rsidR="00246669"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spacing w:line="233" w:lineRule="auto"/>
              <w:ind w:firstLine="0"/>
              <w:jc w:val="center"/>
              <w:rPr>
                <w:sz w:val="24"/>
                <w:szCs w:val="24"/>
              </w:rPr>
            </w:pPr>
            <w:r>
              <w:rPr>
                <w:b/>
                <w:bCs/>
                <w:sz w:val="24"/>
                <w:szCs w:val="24"/>
              </w:rPr>
              <w:t>Наименование вида разрешенного использования земельного участка</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24666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1</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2</w:t>
            </w:r>
          </w:p>
        </w:tc>
      </w:tr>
      <w:tr w:rsidR="00246669" w:rsidTr="00166EE6">
        <w:trPr>
          <w:trHeight w:hRule="exact" w:val="283"/>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246669" w:rsidTr="00166EE6">
        <w:trPr>
          <w:trHeight w:hRule="exact" w:val="566"/>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малоэтажная многоквартирная жилая застройка</w:t>
            </w:r>
          </w:p>
        </w:tc>
        <w:tc>
          <w:tcPr>
            <w:tcW w:w="5179"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2.1.1</w:t>
            </w:r>
          </w:p>
        </w:tc>
      </w:tr>
      <w:tr w:rsidR="0024666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обслуживание жилой застройки</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2.7</w:t>
            </w:r>
          </w:p>
        </w:tc>
      </w:tr>
      <w:tr w:rsidR="00246669" w:rsidTr="00166EE6">
        <w:trPr>
          <w:trHeight w:hRule="exact" w:val="288"/>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24666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блокированная жилая застройка</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2.3</w:t>
            </w:r>
          </w:p>
        </w:tc>
      </w:tr>
      <w:tr w:rsidR="0024666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хранение автотранспорта</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2.7.1</w:t>
            </w:r>
          </w:p>
        </w:tc>
      </w:tr>
      <w:tr w:rsidR="0024666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государственное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3.8.1</w:t>
            </w:r>
          </w:p>
        </w:tc>
      </w:tr>
      <w:tr w:rsidR="0024666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деловое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4.1</w:t>
            </w:r>
          </w:p>
        </w:tc>
      </w:tr>
      <w:tr w:rsidR="0024666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банковская и страховая 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4.5</w:t>
            </w:r>
          </w:p>
        </w:tc>
      </w:tr>
      <w:tr w:rsidR="0024666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гостиничное обслуживание</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4.7</w:t>
            </w:r>
          </w:p>
        </w:tc>
      </w:tr>
      <w:tr w:rsidR="0024666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развлекательные мероприятия</w:t>
            </w:r>
          </w:p>
        </w:tc>
        <w:tc>
          <w:tcPr>
            <w:tcW w:w="5179"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4.8.1</w:t>
            </w:r>
          </w:p>
        </w:tc>
      </w:tr>
      <w:tr w:rsidR="00246669" w:rsidTr="00166EE6">
        <w:trPr>
          <w:trHeight w:hRule="exact" w:val="293"/>
          <w:jc w:val="center"/>
        </w:trPr>
        <w:tc>
          <w:tcPr>
            <w:tcW w:w="4421" w:type="dxa"/>
            <w:tcBorders>
              <w:top w:val="single" w:sz="4" w:space="0" w:color="auto"/>
              <w:left w:val="single" w:sz="4" w:space="0" w:color="auto"/>
              <w:bottom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служебные гаражи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4.9</w:t>
            </w:r>
          </w:p>
        </w:tc>
      </w:tr>
    </w:tbl>
    <w:p w:rsidR="00246669" w:rsidRDefault="00246669" w:rsidP="00246669">
      <w:pPr>
        <w:spacing w:after="299" w:line="1" w:lineRule="exact"/>
      </w:pPr>
    </w:p>
    <w:p w:rsidR="00246669" w:rsidRDefault="00246669" w:rsidP="00246669">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246669" w:rsidRDefault="00246669" w:rsidP="00246669">
      <w:pPr>
        <w:pStyle w:val="11"/>
        <w:shd w:val="clear" w:color="auto" w:fill="auto"/>
        <w:spacing w:after="300"/>
        <w:ind w:firstLine="0"/>
        <w:jc w:val="center"/>
      </w:pPr>
      <w:r>
        <w:t>Предельные (минимальные и (или) максимальные) размеры земельных участков и предельные параметры разрешенного строительства, реконструкции</w:t>
      </w:r>
      <w:r w:rsidR="004A3362">
        <w:t xml:space="preserve"> </w:t>
      </w:r>
      <w: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246669"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180"/>
              <w:rPr>
                <w:sz w:val="24"/>
                <w:szCs w:val="24"/>
              </w:rPr>
            </w:pPr>
            <w:r>
              <w:rPr>
                <w:b/>
                <w:bCs/>
                <w:sz w:val="24"/>
                <w:szCs w:val="24"/>
              </w:rPr>
              <w:t>№</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b/>
                <w:bCs/>
                <w:sz w:val="24"/>
                <w:szCs w:val="24"/>
              </w:rPr>
              <w:t>Значение</w:t>
            </w:r>
          </w:p>
        </w:tc>
      </w:tr>
      <w:tr w:rsidR="00246669"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28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sz w:val="24"/>
                <w:szCs w:val="24"/>
              </w:rPr>
              <w:t>4</w:t>
            </w:r>
          </w:p>
        </w:tc>
      </w:tr>
      <w:tr w:rsidR="00246669" w:rsidTr="00166EE6">
        <w:trPr>
          <w:trHeight w:hRule="exact" w:val="562"/>
          <w:jc w:val="center"/>
        </w:trPr>
        <w:tc>
          <w:tcPr>
            <w:tcW w:w="662"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1051" w:type="dxa"/>
            <w:tcBorders>
              <w:top w:val="single" w:sz="4" w:space="0" w:color="auto"/>
              <w:left w:val="single" w:sz="4" w:space="0" w:color="auto"/>
            </w:tcBorders>
            <w:shd w:val="clear" w:color="auto" w:fill="FFFFFF"/>
          </w:tcPr>
          <w:p w:rsidR="00246669" w:rsidRDefault="00246669"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46669" w:rsidRDefault="00246669" w:rsidP="00166EE6">
            <w:pPr>
              <w:rPr>
                <w:sz w:val="10"/>
                <w:szCs w:val="10"/>
              </w:rPr>
            </w:pPr>
          </w:p>
        </w:tc>
      </w:tr>
      <w:tr w:rsidR="00246669"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40"/>
                <w:szCs w:val="40"/>
              </w:rPr>
            </w:pPr>
            <w:r>
              <w:rPr>
                <w:sz w:val="40"/>
                <w:szCs w:val="40"/>
                <w:vertAlign w:val="superscript"/>
              </w:rPr>
              <w:t>а)</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минимальная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500</w:t>
            </w:r>
          </w:p>
        </w:tc>
      </w:tr>
      <w:tr w:rsidR="00246669" w:rsidTr="00166EE6">
        <w:trPr>
          <w:trHeight w:hRule="exact" w:val="840"/>
          <w:jc w:val="center"/>
        </w:trPr>
        <w:tc>
          <w:tcPr>
            <w:tcW w:w="662"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б)</w:t>
            </w:r>
          </w:p>
        </w:tc>
        <w:tc>
          <w:tcPr>
            <w:tcW w:w="6283"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максимальная площадь земельного участка</w:t>
            </w:r>
          </w:p>
        </w:tc>
        <w:tc>
          <w:tcPr>
            <w:tcW w:w="105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не подле</w:t>
            </w:r>
            <w:r>
              <w:rPr>
                <w:sz w:val="24"/>
                <w:szCs w:val="24"/>
              </w:rPr>
              <w:softHyphen/>
              <w:t>жит уста</w:t>
            </w:r>
            <w:r>
              <w:rPr>
                <w:sz w:val="24"/>
                <w:szCs w:val="24"/>
              </w:rPr>
              <w:softHyphen/>
              <w:t>новлению</w:t>
            </w:r>
          </w:p>
        </w:tc>
      </w:tr>
      <w:tr w:rsidR="00246669" w:rsidTr="00166EE6">
        <w:trPr>
          <w:trHeight w:hRule="exact" w:val="1114"/>
          <w:jc w:val="center"/>
        </w:trPr>
        <w:tc>
          <w:tcPr>
            <w:tcW w:w="662"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lastRenderedPageBreak/>
              <w:t>2</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1"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3</w:t>
            </w:r>
          </w:p>
        </w:tc>
      </w:tr>
      <w:tr w:rsidR="00246669" w:rsidTr="00166EE6">
        <w:trPr>
          <w:trHeight w:hRule="exact" w:val="571"/>
          <w:jc w:val="center"/>
        </w:trPr>
        <w:tc>
          <w:tcPr>
            <w:tcW w:w="662" w:type="dxa"/>
            <w:tcBorders>
              <w:top w:val="single" w:sz="4" w:space="0" w:color="auto"/>
              <w:left w:val="single" w:sz="4" w:space="0" w:color="auto"/>
              <w:bottom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3</w:t>
            </w:r>
          </w:p>
        </w:tc>
        <w:tc>
          <w:tcPr>
            <w:tcW w:w="6283" w:type="dxa"/>
            <w:tcBorders>
              <w:top w:val="single" w:sz="4" w:space="0" w:color="auto"/>
              <w:left w:val="single" w:sz="4" w:space="0" w:color="auto"/>
              <w:bottom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Предельное количество этажей или предельная высота зданий, строений, сооружений</w:t>
            </w:r>
          </w:p>
        </w:tc>
        <w:tc>
          <w:tcPr>
            <w:tcW w:w="1051" w:type="dxa"/>
            <w:tcBorders>
              <w:top w:val="single" w:sz="4" w:space="0" w:color="auto"/>
              <w:left w:val="single" w:sz="4" w:space="0" w:color="auto"/>
              <w:bottom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4</w:t>
            </w:r>
          </w:p>
        </w:tc>
      </w:tr>
    </w:tbl>
    <w:p w:rsidR="00246669" w:rsidRDefault="00246669" w:rsidP="0024666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246669"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180"/>
              <w:rPr>
                <w:sz w:val="24"/>
                <w:szCs w:val="24"/>
              </w:rPr>
            </w:pPr>
            <w:r>
              <w:rPr>
                <w:b/>
                <w:bCs/>
                <w:sz w:val="24"/>
                <w:szCs w:val="24"/>
              </w:rPr>
              <w:lastRenderedPageBreak/>
              <w:t>№</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b/>
                <w:bCs/>
                <w:sz w:val="24"/>
                <w:szCs w:val="24"/>
              </w:rPr>
              <w:t>Значение</w:t>
            </w:r>
          </w:p>
        </w:tc>
      </w:tr>
      <w:tr w:rsidR="00246669"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4</w:t>
            </w:r>
          </w:p>
        </w:tc>
      </w:tr>
      <w:tr w:rsidR="00246669" w:rsidTr="00166EE6">
        <w:trPr>
          <w:trHeight w:hRule="exact" w:val="1114"/>
          <w:jc w:val="center"/>
        </w:trPr>
        <w:tc>
          <w:tcPr>
            <w:tcW w:w="662"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4</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1051"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w:t>
            </w:r>
          </w:p>
        </w:tc>
        <w:tc>
          <w:tcPr>
            <w:tcW w:w="1421"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40</w:t>
            </w:r>
          </w:p>
        </w:tc>
      </w:tr>
      <w:tr w:rsidR="00246669" w:rsidTr="00166EE6">
        <w:trPr>
          <w:trHeight w:hRule="exact" w:val="562"/>
          <w:jc w:val="center"/>
        </w:trPr>
        <w:tc>
          <w:tcPr>
            <w:tcW w:w="662" w:type="dxa"/>
            <w:tcBorders>
              <w:top w:val="single" w:sz="4" w:space="0" w:color="auto"/>
              <w:lef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472" w:type="dxa"/>
            <w:gridSpan w:val="2"/>
            <w:tcBorders>
              <w:top w:val="single" w:sz="4" w:space="0" w:color="auto"/>
              <w:left w:val="single" w:sz="4" w:space="0" w:color="auto"/>
              <w:righ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согласно таблице 3</w:t>
            </w:r>
          </w:p>
        </w:tc>
      </w:tr>
      <w:tr w:rsidR="00246669" w:rsidTr="00166EE6">
        <w:trPr>
          <w:trHeight w:hRule="exact" w:val="850"/>
          <w:jc w:val="center"/>
        </w:trPr>
        <w:tc>
          <w:tcPr>
            <w:tcW w:w="662" w:type="dxa"/>
            <w:tcBorders>
              <w:top w:val="single" w:sz="4" w:space="0" w:color="auto"/>
              <w:left w:val="single" w:sz="4" w:space="0" w:color="auto"/>
              <w:bottom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6</w:t>
            </w:r>
          </w:p>
        </w:tc>
        <w:tc>
          <w:tcPr>
            <w:tcW w:w="6283" w:type="dxa"/>
            <w:tcBorders>
              <w:top w:val="single" w:sz="4" w:space="0" w:color="auto"/>
              <w:left w:val="single" w:sz="4" w:space="0" w:color="auto"/>
              <w:bottom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согласно таблице 4</w:t>
            </w:r>
          </w:p>
        </w:tc>
      </w:tr>
    </w:tbl>
    <w:p w:rsidR="00246669" w:rsidRDefault="00246669" w:rsidP="00246669">
      <w:pPr>
        <w:spacing w:after="319" w:line="1" w:lineRule="exact"/>
      </w:pPr>
    </w:p>
    <w:p w:rsidR="00246669" w:rsidRDefault="00246669" w:rsidP="00246669">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246669" w:rsidRDefault="00246669" w:rsidP="00246669">
      <w:pPr>
        <w:pStyle w:val="11"/>
        <w:shd w:val="clear" w:color="auto" w:fill="auto"/>
        <w:spacing w:after="240"/>
        <w:ind w:firstLine="0"/>
      </w:pPr>
      <w:bookmarkStart w:id="49" w:name="bookmark49"/>
      <w:r>
        <w:rPr>
          <w:i/>
          <w:iCs/>
        </w:rPr>
        <w:t>Статья 27. Общественно-деловые зоны</w:t>
      </w:r>
      <w:bookmarkEnd w:id="49"/>
    </w:p>
    <w:p w:rsidR="00246669" w:rsidRDefault="00246669" w:rsidP="00246669">
      <w:pPr>
        <w:pStyle w:val="22"/>
        <w:keepNext/>
        <w:keepLines/>
        <w:shd w:val="clear" w:color="auto" w:fill="auto"/>
        <w:ind w:left="0" w:firstLine="0"/>
        <w:jc w:val="center"/>
      </w:pPr>
      <w:bookmarkStart w:id="50" w:name="bookmark50"/>
      <w:bookmarkStart w:id="51" w:name="bookmark51"/>
      <w:r>
        <w:t>ОД-1. Многофункциональная общественно-деловая зона</w:t>
      </w:r>
      <w:bookmarkEnd w:id="50"/>
      <w:bookmarkEnd w:id="51"/>
    </w:p>
    <w:p w:rsidR="00246669" w:rsidRDefault="00246669" w:rsidP="00246669">
      <w:pPr>
        <w:pStyle w:val="11"/>
        <w:shd w:val="clear" w:color="auto" w:fill="auto"/>
        <w:spacing w:after="320"/>
        <w:ind w:firstLine="720"/>
        <w:jc w:val="both"/>
      </w:pPr>
      <w:r>
        <w:t>Многофункциональная общественно деловая зона предусматривает раз</w:t>
      </w:r>
      <w:r>
        <w:softHyphen/>
        <w:t>мещение объектов жилого, делового, общественного, коммерческого и соци</w:t>
      </w:r>
      <w:r>
        <w:softHyphen/>
        <w:t>ального назначения, выделена для обеспечения разрешительно-правовых условий с преимущественным спектром обслуживающих видов недвижимо</w:t>
      </w:r>
      <w:r>
        <w:softHyphen/>
        <w:t>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w:t>
      </w:r>
    </w:p>
    <w:p w:rsidR="00246669" w:rsidRDefault="00246669" w:rsidP="00246669">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2"/>
        <w:gridCol w:w="5035"/>
      </w:tblGrid>
      <w:tr w:rsidR="00246669" w:rsidTr="00166EE6">
        <w:trPr>
          <w:trHeight w:hRule="exact" w:val="845"/>
          <w:jc w:val="center"/>
        </w:trPr>
        <w:tc>
          <w:tcPr>
            <w:tcW w:w="4522" w:type="dxa"/>
            <w:tcBorders>
              <w:top w:val="single" w:sz="4" w:space="0" w:color="auto"/>
              <w:left w:val="single" w:sz="4" w:space="0" w:color="auto"/>
            </w:tcBorders>
            <w:shd w:val="clear" w:color="auto" w:fill="FFFFFF"/>
            <w:vAlign w:val="center"/>
          </w:tcPr>
          <w:p w:rsidR="00246669" w:rsidRDefault="00246669" w:rsidP="00166EE6">
            <w:pPr>
              <w:pStyle w:val="ae"/>
              <w:shd w:val="clear" w:color="auto" w:fill="auto"/>
              <w:ind w:firstLine="0"/>
              <w:jc w:val="center"/>
              <w:rPr>
                <w:sz w:val="24"/>
                <w:szCs w:val="24"/>
              </w:rPr>
            </w:pPr>
            <w:r>
              <w:rPr>
                <w:b/>
                <w:bCs/>
                <w:sz w:val="24"/>
                <w:szCs w:val="24"/>
              </w:rPr>
              <w:t>Наименование вида разрешенного ис</w:t>
            </w:r>
            <w:r>
              <w:rPr>
                <w:b/>
                <w:bCs/>
                <w:sz w:val="24"/>
                <w:szCs w:val="24"/>
              </w:rPr>
              <w:softHyphen/>
              <w:t>пользования земельного участка</w:t>
            </w:r>
          </w:p>
        </w:tc>
        <w:tc>
          <w:tcPr>
            <w:tcW w:w="5035"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246669" w:rsidTr="00166EE6">
        <w:trPr>
          <w:trHeight w:hRule="exact" w:val="283"/>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1</w:t>
            </w:r>
          </w:p>
        </w:tc>
        <w:tc>
          <w:tcPr>
            <w:tcW w:w="5035"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sz w:val="24"/>
                <w:szCs w:val="24"/>
              </w:rPr>
              <w:t>2</w:t>
            </w:r>
          </w:p>
        </w:tc>
      </w:tr>
      <w:tr w:rsidR="00246669" w:rsidTr="00166EE6">
        <w:trPr>
          <w:trHeight w:hRule="exact" w:val="288"/>
          <w:jc w:val="center"/>
        </w:trPr>
        <w:tc>
          <w:tcPr>
            <w:tcW w:w="9557" w:type="dxa"/>
            <w:gridSpan w:val="2"/>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246669"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малоэтажная многоквартирная жилая за</w:t>
            </w:r>
            <w:r>
              <w:rPr>
                <w:sz w:val="24"/>
                <w:szCs w:val="24"/>
              </w:rPr>
              <w:softHyphen/>
              <w:t>стройка</w:t>
            </w:r>
          </w:p>
        </w:tc>
        <w:tc>
          <w:tcPr>
            <w:tcW w:w="5035" w:type="dxa"/>
            <w:tcBorders>
              <w:top w:val="single" w:sz="4" w:space="0" w:color="auto"/>
              <w:left w:val="single" w:sz="4" w:space="0" w:color="auto"/>
              <w:right w:val="single" w:sz="4" w:space="0" w:color="auto"/>
            </w:tcBorders>
            <w:shd w:val="clear" w:color="auto" w:fill="FFFFFF"/>
            <w:vAlign w:val="center"/>
          </w:tcPr>
          <w:p w:rsidR="00246669" w:rsidRDefault="00246669" w:rsidP="00166EE6">
            <w:pPr>
              <w:pStyle w:val="ae"/>
              <w:shd w:val="clear" w:color="auto" w:fill="auto"/>
              <w:ind w:firstLine="0"/>
              <w:rPr>
                <w:sz w:val="24"/>
                <w:szCs w:val="24"/>
              </w:rPr>
            </w:pPr>
            <w:r>
              <w:rPr>
                <w:sz w:val="24"/>
                <w:szCs w:val="24"/>
              </w:rPr>
              <w:t>2.1.1</w:t>
            </w:r>
          </w:p>
        </w:tc>
      </w:tr>
      <w:tr w:rsidR="00246669" w:rsidTr="00166EE6">
        <w:trPr>
          <w:trHeight w:hRule="exact" w:val="283"/>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блокированная жилая застройка</w:t>
            </w:r>
          </w:p>
        </w:tc>
        <w:tc>
          <w:tcPr>
            <w:tcW w:w="5035"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2.3</w:t>
            </w:r>
          </w:p>
        </w:tc>
      </w:tr>
      <w:tr w:rsidR="00246669"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proofErr w:type="spellStart"/>
            <w:r>
              <w:rPr>
                <w:sz w:val="24"/>
                <w:szCs w:val="24"/>
              </w:rPr>
              <w:t>среднеэтажная</w:t>
            </w:r>
            <w:proofErr w:type="spellEnd"/>
            <w:r>
              <w:rPr>
                <w:sz w:val="24"/>
                <w:szCs w:val="24"/>
              </w:rPr>
              <w:t xml:space="preserve"> жилая застройка</w:t>
            </w:r>
          </w:p>
        </w:tc>
        <w:tc>
          <w:tcPr>
            <w:tcW w:w="5035"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2.5</w:t>
            </w:r>
          </w:p>
        </w:tc>
      </w:tr>
      <w:tr w:rsidR="00246669"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обслуживание жилой застройки</w:t>
            </w:r>
          </w:p>
        </w:tc>
        <w:tc>
          <w:tcPr>
            <w:tcW w:w="5035" w:type="dxa"/>
            <w:tcBorders>
              <w:top w:val="single" w:sz="4" w:space="0" w:color="auto"/>
              <w:left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2.7</w:t>
            </w:r>
          </w:p>
        </w:tc>
      </w:tr>
      <w:tr w:rsidR="00246669"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стационарное медицинское обслужива</w:t>
            </w:r>
            <w:r>
              <w:rPr>
                <w:sz w:val="24"/>
                <w:szCs w:val="24"/>
              </w:rPr>
              <w:softHyphen/>
              <w:t>ние</w:t>
            </w:r>
          </w:p>
        </w:tc>
        <w:tc>
          <w:tcPr>
            <w:tcW w:w="5035" w:type="dxa"/>
            <w:tcBorders>
              <w:top w:val="single" w:sz="4" w:space="0" w:color="auto"/>
              <w:left w:val="single" w:sz="4" w:space="0" w:color="auto"/>
              <w:right w:val="single" w:sz="4" w:space="0" w:color="auto"/>
            </w:tcBorders>
            <w:shd w:val="clear" w:color="auto" w:fill="FFFFFF"/>
          </w:tcPr>
          <w:p w:rsidR="00246669" w:rsidRDefault="00246669" w:rsidP="00166EE6">
            <w:pPr>
              <w:pStyle w:val="ae"/>
              <w:shd w:val="clear" w:color="auto" w:fill="auto"/>
              <w:ind w:firstLine="0"/>
              <w:rPr>
                <w:sz w:val="24"/>
                <w:szCs w:val="24"/>
              </w:rPr>
            </w:pPr>
            <w:r>
              <w:rPr>
                <w:sz w:val="24"/>
                <w:szCs w:val="24"/>
              </w:rPr>
              <w:t>3.4.2</w:t>
            </w:r>
          </w:p>
        </w:tc>
      </w:tr>
      <w:tr w:rsidR="00246669" w:rsidTr="00166EE6">
        <w:trPr>
          <w:trHeight w:hRule="exact" w:val="293"/>
          <w:jc w:val="center"/>
        </w:trPr>
        <w:tc>
          <w:tcPr>
            <w:tcW w:w="4522" w:type="dxa"/>
            <w:tcBorders>
              <w:top w:val="single" w:sz="4" w:space="0" w:color="auto"/>
              <w:left w:val="single" w:sz="4" w:space="0" w:color="auto"/>
              <w:bottom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государственное управление</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246669" w:rsidRDefault="00246669" w:rsidP="00166EE6">
            <w:pPr>
              <w:pStyle w:val="ae"/>
              <w:shd w:val="clear" w:color="auto" w:fill="auto"/>
              <w:ind w:firstLine="0"/>
              <w:rPr>
                <w:sz w:val="24"/>
                <w:szCs w:val="24"/>
              </w:rPr>
            </w:pPr>
            <w:r>
              <w:rPr>
                <w:sz w:val="24"/>
                <w:szCs w:val="24"/>
              </w:rPr>
              <w:t>3.8.1</w:t>
            </w:r>
          </w:p>
        </w:tc>
      </w:tr>
      <w:tr w:rsidR="009216EC" w:rsidTr="00166EE6">
        <w:trPr>
          <w:trHeight w:hRule="exact" w:val="840"/>
          <w:jc w:val="center"/>
        </w:trPr>
        <w:tc>
          <w:tcPr>
            <w:tcW w:w="4522" w:type="dxa"/>
            <w:tcBorders>
              <w:top w:val="single" w:sz="4" w:space="0" w:color="auto"/>
              <w:left w:val="single" w:sz="4" w:space="0" w:color="auto"/>
            </w:tcBorders>
            <w:shd w:val="clear" w:color="auto" w:fill="FFFFFF"/>
            <w:vAlign w:val="center"/>
          </w:tcPr>
          <w:p w:rsidR="009216EC" w:rsidRDefault="009216EC" w:rsidP="00166EE6">
            <w:pPr>
              <w:pStyle w:val="ae"/>
              <w:shd w:val="clear" w:color="auto" w:fill="auto"/>
              <w:ind w:firstLine="0"/>
              <w:jc w:val="center"/>
              <w:rPr>
                <w:sz w:val="24"/>
                <w:szCs w:val="24"/>
              </w:rPr>
            </w:pPr>
            <w:r>
              <w:rPr>
                <w:b/>
                <w:bCs/>
                <w:sz w:val="24"/>
                <w:szCs w:val="24"/>
              </w:rPr>
              <w:t>Наименование вида разрешенного ис</w:t>
            </w:r>
            <w:r>
              <w:rPr>
                <w:b/>
                <w:bCs/>
                <w:sz w:val="24"/>
                <w:szCs w:val="24"/>
              </w:rPr>
              <w:softHyphen/>
              <w:t>пользования земельного участка</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sz w:val="24"/>
                <w:szCs w:val="24"/>
              </w:rPr>
              <w:t>1</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sz w:val="24"/>
                <w:szCs w:val="24"/>
              </w:rPr>
              <w:t>2</w:t>
            </w:r>
          </w:p>
        </w:tc>
      </w:tr>
      <w:tr w:rsidR="009216EC" w:rsidTr="00166EE6">
        <w:trPr>
          <w:trHeight w:hRule="exact" w:val="835"/>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lastRenderedPageBreak/>
              <w:t>Объекты торговли (торговые центры, торгово-развлекательные центры (ком</w:t>
            </w:r>
            <w:r>
              <w:rPr>
                <w:sz w:val="24"/>
                <w:szCs w:val="24"/>
              </w:rPr>
              <w:softHyphen/>
              <w:t>плексы)</w:t>
            </w:r>
          </w:p>
        </w:tc>
        <w:tc>
          <w:tcPr>
            <w:tcW w:w="5035" w:type="dxa"/>
            <w:tcBorders>
              <w:top w:val="single" w:sz="4" w:space="0" w:color="auto"/>
              <w:left w:val="single" w:sz="4" w:space="0" w:color="auto"/>
              <w:right w:val="single" w:sz="4" w:space="0" w:color="auto"/>
            </w:tcBorders>
            <w:shd w:val="clear" w:color="auto" w:fill="FFFFFF"/>
          </w:tcPr>
          <w:p w:rsidR="009216EC" w:rsidRDefault="009216EC" w:rsidP="00166EE6">
            <w:pPr>
              <w:pStyle w:val="ae"/>
              <w:shd w:val="clear" w:color="auto" w:fill="auto"/>
              <w:ind w:firstLine="0"/>
              <w:rPr>
                <w:sz w:val="24"/>
                <w:szCs w:val="24"/>
              </w:rPr>
            </w:pPr>
            <w:r>
              <w:rPr>
                <w:sz w:val="24"/>
                <w:szCs w:val="24"/>
              </w:rPr>
              <w:t>4.2</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банковская и страховая деятельность</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4.5</w:t>
            </w:r>
          </w:p>
        </w:tc>
      </w:tr>
      <w:tr w:rsidR="009216EC" w:rsidTr="00166EE6">
        <w:trPr>
          <w:trHeight w:hRule="exact" w:val="283"/>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гостиничное обслуживание</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4.7</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развлекательные мероприятия</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4.8.1</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служебные гаражи</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4.9</w:t>
            </w:r>
          </w:p>
        </w:tc>
      </w:tr>
      <w:tr w:rsidR="009216EC" w:rsidTr="00166EE6">
        <w:trPr>
          <w:trHeight w:hRule="exact" w:val="283"/>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выставочно-ярмарочная деятельность</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4.10</w:t>
            </w:r>
          </w:p>
        </w:tc>
      </w:tr>
      <w:tr w:rsidR="009216EC"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обеспечение спортивно-зрелищных меро</w:t>
            </w:r>
            <w:r>
              <w:rPr>
                <w:sz w:val="24"/>
                <w:szCs w:val="24"/>
              </w:rPr>
              <w:softHyphen/>
              <w:t>приятий</w:t>
            </w:r>
          </w:p>
        </w:tc>
        <w:tc>
          <w:tcPr>
            <w:tcW w:w="5035" w:type="dxa"/>
            <w:tcBorders>
              <w:top w:val="single" w:sz="4" w:space="0" w:color="auto"/>
              <w:left w:val="single" w:sz="4" w:space="0" w:color="auto"/>
              <w:right w:val="single" w:sz="4" w:space="0" w:color="auto"/>
            </w:tcBorders>
            <w:shd w:val="clear" w:color="auto" w:fill="FFFFFF"/>
          </w:tcPr>
          <w:p w:rsidR="009216EC" w:rsidRDefault="009216EC" w:rsidP="00166EE6">
            <w:pPr>
              <w:pStyle w:val="ae"/>
              <w:shd w:val="clear" w:color="auto" w:fill="auto"/>
              <w:ind w:firstLine="0"/>
              <w:rPr>
                <w:sz w:val="24"/>
                <w:szCs w:val="24"/>
              </w:rPr>
            </w:pPr>
            <w:r>
              <w:rPr>
                <w:sz w:val="24"/>
                <w:szCs w:val="24"/>
              </w:rPr>
              <w:t>5.1.1</w:t>
            </w:r>
          </w:p>
        </w:tc>
      </w:tr>
      <w:tr w:rsidR="009216EC"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оборудованные площадки для занятий спортом</w:t>
            </w:r>
          </w:p>
        </w:tc>
        <w:tc>
          <w:tcPr>
            <w:tcW w:w="5035" w:type="dxa"/>
            <w:tcBorders>
              <w:top w:val="single" w:sz="4" w:space="0" w:color="auto"/>
              <w:left w:val="single" w:sz="4" w:space="0" w:color="auto"/>
              <w:right w:val="single" w:sz="4" w:space="0" w:color="auto"/>
            </w:tcBorders>
            <w:shd w:val="clear" w:color="auto" w:fill="FFFFFF"/>
          </w:tcPr>
          <w:p w:rsidR="009216EC" w:rsidRDefault="009216EC" w:rsidP="00166EE6">
            <w:pPr>
              <w:pStyle w:val="ae"/>
              <w:shd w:val="clear" w:color="auto" w:fill="auto"/>
              <w:ind w:firstLine="0"/>
              <w:rPr>
                <w:sz w:val="24"/>
                <w:szCs w:val="24"/>
              </w:rPr>
            </w:pPr>
            <w:r>
              <w:rPr>
                <w:sz w:val="24"/>
                <w:szCs w:val="24"/>
              </w:rPr>
              <w:t>5.1.4</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туристическое обслуживание</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5.2.1</w:t>
            </w:r>
          </w:p>
        </w:tc>
      </w:tr>
      <w:tr w:rsidR="009216EC" w:rsidTr="00166EE6">
        <w:trPr>
          <w:trHeight w:hRule="exact" w:val="283"/>
          <w:jc w:val="center"/>
        </w:trPr>
        <w:tc>
          <w:tcPr>
            <w:tcW w:w="9557" w:type="dxa"/>
            <w:gridSpan w:val="2"/>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хранение автотранспорта</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2.7.1</w:t>
            </w:r>
          </w:p>
        </w:tc>
      </w:tr>
      <w:tr w:rsidR="009216EC"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размещение гаражей для собственных</w:t>
            </w:r>
          </w:p>
          <w:p w:rsidR="009216EC" w:rsidRDefault="009216EC" w:rsidP="00166EE6">
            <w:pPr>
              <w:pStyle w:val="ae"/>
              <w:shd w:val="clear" w:color="auto" w:fill="auto"/>
              <w:ind w:firstLine="0"/>
              <w:rPr>
                <w:sz w:val="24"/>
                <w:szCs w:val="24"/>
              </w:rPr>
            </w:pPr>
            <w:r>
              <w:rPr>
                <w:sz w:val="24"/>
                <w:szCs w:val="24"/>
              </w:rPr>
              <w:t>нужд</w:t>
            </w:r>
          </w:p>
        </w:tc>
        <w:tc>
          <w:tcPr>
            <w:tcW w:w="5035" w:type="dxa"/>
            <w:tcBorders>
              <w:top w:val="single" w:sz="4" w:space="0" w:color="auto"/>
              <w:left w:val="single" w:sz="4" w:space="0" w:color="auto"/>
              <w:right w:val="single" w:sz="4" w:space="0" w:color="auto"/>
            </w:tcBorders>
            <w:shd w:val="clear" w:color="auto" w:fill="FFFFFF"/>
          </w:tcPr>
          <w:p w:rsidR="009216EC" w:rsidRDefault="009216EC" w:rsidP="00166EE6">
            <w:pPr>
              <w:pStyle w:val="ae"/>
              <w:shd w:val="clear" w:color="auto" w:fill="auto"/>
              <w:ind w:firstLine="0"/>
              <w:rPr>
                <w:sz w:val="24"/>
                <w:szCs w:val="24"/>
              </w:rPr>
            </w:pPr>
            <w:r>
              <w:rPr>
                <w:sz w:val="24"/>
                <w:szCs w:val="24"/>
              </w:rPr>
              <w:t>2.7.2</w:t>
            </w:r>
          </w:p>
        </w:tc>
      </w:tr>
      <w:tr w:rsidR="009216EC" w:rsidTr="00166EE6">
        <w:trPr>
          <w:trHeight w:hRule="exact" w:val="562"/>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среднее и высшее профессиональное об</w:t>
            </w:r>
            <w:r>
              <w:rPr>
                <w:sz w:val="24"/>
                <w:szCs w:val="24"/>
              </w:rPr>
              <w:softHyphen/>
              <w:t>разование</w:t>
            </w:r>
          </w:p>
        </w:tc>
        <w:tc>
          <w:tcPr>
            <w:tcW w:w="5035" w:type="dxa"/>
            <w:tcBorders>
              <w:top w:val="single" w:sz="4" w:space="0" w:color="auto"/>
              <w:left w:val="single" w:sz="4" w:space="0" w:color="auto"/>
              <w:right w:val="single" w:sz="4" w:space="0" w:color="auto"/>
            </w:tcBorders>
            <w:shd w:val="clear" w:color="auto" w:fill="FFFFFF"/>
          </w:tcPr>
          <w:p w:rsidR="009216EC" w:rsidRDefault="009216EC" w:rsidP="00166EE6">
            <w:pPr>
              <w:pStyle w:val="ae"/>
              <w:shd w:val="clear" w:color="auto" w:fill="auto"/>
              <w:ind w:firstLine="0"/>
              <w:rPr>
                <w:sz w:val="24"/>
                <w:szCs w:val="24"/>
              </w:rPr>
            </w:pPr>
            <w:r>
              <w:rPr>
                <w:sz w:val="24"/>
                <w:szCs w:val="24"/>
              </w:rPr>
              <w:t>3.5.2</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проведение азартных игр</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4.8.2</w:t>
            </w:r>
          </w:p>
        </w:tc>
      </w:tr>
      <w:tr w:rsidR="009216EC" w:rsidTr="00166EE6">
        <w:trPr>
          <w:trHeight w:hRule="exact" w:val="283"/>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легкая промышленность</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6.3*</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пищевая промышленность</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6.4*</w:t>
            </w:r>
          </w:p>
        </w:tc>
      </w:tr>
      <w:tr w:rsidR="009216EC" w:rsidTr="00166EE6">
        <w:trPr>
          <w:trHeight w:hRule="exact" w:val="288"/>
          <w:jc w:val="center"/>
        </w:trPr>
        <w:tc>
          <w:tcPr>
            <w:tcW w:w="4522"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связь</w:t>
            </w:r>
          </w:p>
        </w:tc>
        <w:tc>
          <w:tcPr>
            <w:tcW w:w="5035" w:type="dxa"/>
            <w:tcBorders>
              <w:top w:val="single" w:sz="4" w:space="0" w:color="auto"/>
              <w:left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6.8</w:t>
            </w:r>
          </w:p>
        </w:tc>
      </w:tr>
      <w:tr w:rsidR="009216EC" w:rsidTr="00166EE6">
        <w:trPr>
          <w:trHeight w:hRule="exact" w:val="293"/>
          <w:jc w:val="center"/>
        </w:trPr>
        <w:tc>
          <w:tcPr>
            <w:tcW w:w="4522" w:type="dxa"/>
            <w:tcBorders>
              <w:top w:val="single" w:sz="4" w:space="0" w:color="auto"/>
              <w:left w:val="single" w:sz="4" w:space="0" w:color="auto"/>
              <w:bottom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склад</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6.9*</w:t>
            </w:r>
          </w:p>
        </w:tc>
      </w:tr>
    </w:tbl>
    <w:p w:rsidR="009216EC" w:rsidRDefault="009216EC" w:rsidP="009216EC">
      <w:pPr>
        <w:pStyle w:val="11"/>
        <w:shd w:val="clear" w:color="auto" w:fill="auto"/>
        <w:spacing w:after="300"/>
        <w:ind w:firstLine="0"/>
      </w:pPr>
      <w:r>
        <w:t>* Допускается при условии размещения санитарно-защитной зоны в грани</w:t>
      </w:r>
      <w:r>
        <w:softHyphen/>
        <w:t>цах земельного участка</w:t>
      </w:r>
    </w:p>
    <w:p w:rsidR="009216EC" w:rsidRDefault="009216EC" w:rsidP="009216EC">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9216EC" w:rsidRDefault="009216EC" w:rsidP="009216EC">
      <w:pPr>
        <w:pStyle w:val="11"/>
        <w:shd w:val="clear" w:color="auto" w:fill="auto"/>
        <w:spacing w:after="300"/>
        <w:ind w:firstLine="0"/>
        <w:jc w:val="center"/>
      </w:pPr>
      <w:r>
        <w:t xml:space="preserve">Предельные (минимальные и (или) максимальные) размеры земельных </w:t>
      </w:r>
      <w:proofErr w:type="spellStart"/>
      <w:r>
        <w:t>участ</w:t>
      </w:r>
      <w:proofErr w:type="spellEnd"/>
      <w:r>
        <w:t>-</w:t>
      </w:r>
      <w:r>
        <w:br/>
        <w:t>ков и предельные параметры разрешенного строительства, реконструкции</w:t>
      </w:r>
      <w:r>
        <w:b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6187"/>
        <w:gridCol w:w="936"/>
        <w:gridCol w:w="1704"/>
      </w:tblGrid>
      <w:tr w:rsidR="009216EC" w:rsidTr="00166EE6">
        <w:trPr>
          <w:trHeight w:hRule="exact" w:val="1118"/>
          <w:jc w:val="center"/>
        </w:trPr>
        <w:tc>
          <w:tcPr>
            <w:tcW w:w="590" w:type="dxa"/>
            <w:tcBorders>
              <w:top w:val="single" w:sz="4" w:space="0" w:color="auto"/>
              <w:left w:val="single" w:sz="4" w:space="0" w:color="auto"/>
            </w:tcBorders>
            <w:shd w:val="clear" w:color="auto" w:fill="FFFFFF"/>
            <w:vAlign w:val="center"/>
          </w:tcPr>
          <w:p w:rsidR="009216EC" w:rsidRDefault="009216EC" w:rsidP="00166EE6">
            <w:pPr>
              <w:pStyle w:val="ae"/>
              <w:shd w:val="clear" w:color="auto" w:fill="auto"/>
              <w:spacing w:line="233" w:lineRule="auto"/>
              <w:ind w:firstLine="0"/>
              <w:jc w:val="center"/>
              <w:rPr>
                <w:sz w:val="24"/>
                <w:szCs w:val="24"/>
              </w:rPr>
            </w:pPr>
            <w:r>
              <w:rPr>
                <w:b/>
                <w:bCs/>
                <w:sz w:val="24"/>
                <w:szCs w:val="24"/>
              </w:rPr>
              <w:t>№ п/п</w:t>
            </w:r>
          </w:p>
        </w:tc>
        <w:tc>
          <w:tcPr>
            <w:tcW w:w="6187"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9216EC" w:rsidRDefault="009216EC"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04" w:type="dxa"/>
            <w:tcBorders>
              <w:top w:val="single" w:sz="4" w:space="0" w:color="auto"/>
              <w:left w:val="single" w:sz="4" w:space="0" w:color="auto"/>
              <w:right w:val="single" w:sz="4" w:space="0" w:color="auto"/>
            </w:tcBorders>
            <w:shd w:val="clear" w:color="auto" w:fill="FFFFFF"/>
            <w:vAlign w:val="center"/>
          </w:tcPr>
          <w:p w:rsidR="009216EC" w:rsidRDefault="009216EC" w:rsidP="00166EE6">
            <w:pPr>
              <w:pStyle w:val="ae"/>
              <w:shd w:val="clear" w:color="auto" w:fill="auto"/>
              <w:ind w:firstLine="0"/>
              <w:jc w:val="center"/>
              <w:rPr>
                <w:sz w:val="24"/>
                <w:szCs w:val="24"/>
              </w:rPr>
            </w:pPr>
            <w:r>
              <w:rPr>
                <w:b/>
                <w:bCs/>
                <w:sz w:val="24"/>
                <w:szCs w:val="24"/>
              </w:rPr>
              <w:t>Значение</w:t>
            </w:r>
          </w:p>
        </w:tc>
      </w:tr>
      <w:tr w:rsidR="009216EC" w:rsidTr="00166EE6">
        <w:trPr>
          <w:trHeight w:hRule="exact" w:val="288"/>
          <w:jc w:val="center"/>
        </w:trPr>
        <w:tc>
          <w:tcPr>
            <w:tcW w:w="590"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center"/>
          </w:tcPr>
          <w:p w:rsidR="009216EC" w:rsidRDefault="009216EC" w:rsidP="00166EE6">
            <w:pPr>
              <w:pStyle w:val="ae"/>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right w:val="single" w:sz="4" w:space="0" w:color="auto"/>
            </w:tcBorders>
            <w:shd w:val="clear" w:color="auto" w:fill="FFFFFF"/>
            <w:vAlign w:val="center"/>
          </w:tcPr>
          <w:p w:rsidR="009216EC" w:rsidRDefault="009216EC" w:rsidP="00166EE6">
            <w:pPr>
              <w:pStyle w:val="ae"/>
              <w:shd w:val="clear" w:color="auto" w:fill="auto"/>
              <w:ind w:firstLine="0"/>
              <w:jc w:val="center"/>
              <w:rPr>
                <w:sz w:val="24"/>
                <w:szCs w:val="24"/>
              </w:rPr>
            </w:pPr>
            <w:r>
              <w:rPr>
                <w:sz w:val="24"/>
                <w:szCs w:val="24"/>
              </w:rPr>
              <w:t>4</w:t>
            </w:r>
          </w:p>
        </w:tc>
      </w:tr>
      <w:tr w:rsidR="009216EC" w:rsidTr="00166EE6">
        <w:trPr>
          <w:trHeight w:hRule="exact" w:val="562"/>
          <w:jc w:val="center"/>
        </w:trPr>
        <w:tc>
          <w:tcPr>
            <w:tcW w:w="590" w:type="dxa"/>
            <w:tcBorders>
              <w:top w:val="single" w:sz="4" w:space="0" w:color="auto"/>
              <w:left w:val="single" w:sz="4" w:space="0" w:color="auto"/>
            </w:tcBorders>
            <w:shd w:val="clear" w:color="auto" w:fill="FFFFFF"/>
            <w:vAlign w:val="center"/>
          </w:tcPr>
          <w:p w:rsidR="009216EC" w:rsidRDefault="009216EC" w:rsidP="00166EE6">
            <w:pPr>
              <w:pStyle w:val="ae"/>
              <w:shd w:val="clear" w:color="auto" w:fill="auto"/>
              <w:ind w:firstLine="0"/>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936" w:type="dxa"/>
            <w:tcBorders>
              <w:top w:val="single" w:sz="4" w:space="0" w:color="auto"/>
              <w:left w:val="single" w:sz="4" w:space="0" w:color="auto"/>
            </w:tcBorders>
            <w:shd w:val="clear" w:color="auto" w:fill="FFFFFF"/>
          </w:tcPr>
          <w:p w:rsidR="009216EC" w:rsidRDefault="009216EC" w:rsidP="00166EE6">
            <w:pPr>
              <w:rPr>
                <w:sz w:val="10"/>
                <w:szCs w:val="10"/>
              </w:rPr>
            </w:pPr>
          </w:p>
        </w:tc>
        <w:tc>
          <w:tcPr>
            <w:tcW w:w="1704" w:type="dxa"/>
            <w:tcBorders>
              <w:top w:val="single" w:sz="4" w:space="0" w:color="auto"/>
              <w:left w:val="single" w:sz="4" w:space="0" w:color="auto"/>
              <w:right w:val="single" w:sz="4" w:space="0" w:color="auto"/>
            </w:tcBorders>
            <w:shd w:val="clear" w:color="auto" w:fill="FFFFFF"/>
          </w:tcPr>
          <w:p w:rsidR="009216EC" w:rsidRDefault="009216EC" w:rsidP="00166EE6">
            <w:pPr>
              <w:rPr>
                <w:sz w:val="10"/>
                <w:szCs w:val="10"/>
              </w:rPr>
            </w:pPr>
          </w:p>
        </w:tc>
      </w:tr>
      <w:tr w:rsidR="009216EC" w:rsidTr="00166EE6">
        <w:trPr>
          <w:trHeight w:hRule="exact" w:val="293"/>
          <w:jc w:val="center"/>
        </w:trPr>
        <w:tc>
          <w:tcPr>
            <w:tcW w:w="590" w:type="dxa"/>
            <w:tcBorders>
              <w:top w:val="single" w:sz="4" w:space="0" w:color="auto"/>
              <w:left w:val="single" w:sz="4" w:space="0" w:color="auto"/>
              <w:bottom w:val="single" w:sz="4" w:space="0" w:color="auto"/>
            </w:tcBorders>
            <w:shd w:val="clear" w:color="auto" w:fill="FFFFFF"/>
            <w:vAlign w:val="bottom"/>
          </w:tcPr>
          <w:p w:rsidR="009216EC" w:rsidRDefault="009216EC" w:rsidP="00166EE6">
            <w:pPr>
              <w:pStyle w:val="ae"/>
              <w:shd w:val="clear" w:color="auto" w:fill="auto"/>
              <w:ind w:firstLine="0"/>
              <w:rPr>
                <w:sz w:val="40"/>
                <w:szCs w:val="40"/>
              </w:rPr>
            </w:pPr>
            <w:r>
              <w:rPr>
                <w:sz w:val="40"/>
                <w:szCs w:val="40"/>
                <w:vertAlign w:val="superscript"/>
              </w:rPr>
              <w:t>а)</w:t>
            </w:r>
          </w:p>
        </w:tc>
        <w:tc>
          <w:tcPr>
            <w:tcW w:w="6187" w:type="dxa"/>
            <w:tcBorders>
              <w:top w:val="single" w:sz="4" w:space="0" w:color="auto"/>
              <w:left w:val="single" w:sz="4" w:space="0" w:color="auto"/>
              <w:bottom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bottom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м</w:t>
            </w:r>
            <w:r>
              <w:rPr>
                <w:sz w:val="24"/>
                <w:szCs w:val="24"/>
                <w:vertAlign w:val="superscript"/>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9216EC" w:rsidRDefault="009216EC" w:rsidP="00166EE6">
            <w:pPr>
              <w:pStyle w:val="ae"/>
              <w:shd w:val="clear" w:color="auto" w:fill="auto"/>
              <w:ind w:firstLine="0"/>
              <w:rPr>
                <w:sz w:val="24"/>
                <w:szCs w:val="24"/>
              </w:rPr>
            </w:pPr>
            <w:r>
              <w:rPr>
                <w:sz w:val="24"/>
                <w:szCs w:val="24"/>
              </w:rPr>
              <w:t>500</w:t>
            </w:r>
          </w:p>
        </w:tc>
      </w:tr>
    </w:tbl>
    <w:p w:rsidR="009216EC" w:rsidRDefault="009216EC" w:rsidP="009216E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6187"/>
        <w:gridCol w:w="936"/>
        <w:gridCol w:w="1704"/>
      </w:tblGrid>
      <w:tr w:rsidR="008E5B49" w:rsidTr="00166EE6">
        <w:trPr>
          <w:trHeight w:hRule="exact" w:val="1118"/>
          <w:jc w:val="center"/>
        </w:trPr>
        <w:tc>
          <w:tcPr>
            <w:tcW w:w="590" w:type="dxa"/>
            <w:tcBorders>
              <w:top w:val="single" w:sz="4" w:space="0" w:color="auto"/>
              <w:left w:val="single" w:sz="4" w:space="0" w:color="auto"/>
            </w:tcBorders>
            <w:shd w:val="clear" w:color="auto" w:fill="FFFFFF"/>
            <w:vAlign w:val="center"/>
          </w:tcPr>
          <w:p w:rsidR="008E5B49" w:rsidRDefault="008E5B49" w:rsidP="00166EE6">
            <w:pPr>
              <w:pStyle w:val="ae"/>
              <w:shd w:val="clear" w:color="auto" w:fill="auto"/>
              <w:ind w:firstLine="0"/>
              <w:jc w:val="center"/>
              <w:rPr>
                <w:sz w:val="24"/>
                <w:szCs w:val="24"/>
              </w:rPr>
            </w:pPr>
            <w:r>
              <w:rPr>
                <w:b/>
                <w:bCs/>
                <w:sz w:val="24"/>
                <w:szCs w:val="24"/>
              </w:rPr>
              <w:lastRenderedPageBreak/>
              <w:t>№ п/п</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8E5B49" w:rsidRDefault="008E5B49"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04" w:type="dxa"/>
            <w:tcBorders>
              <w:top w:val="single" w:sz="4" w:space="0" w:color="auto"/>
              <w:left w:val="single" w:sz="4" w:space="0" w:color="auto"/>
              <w:right w:val="single" w:sz="4" w:space="0" w:color="auto"/>
            </w:tcBorders>
            <w:shd w:val="clear" w:color="auto" w:fill="FFFFFF"/>
            <w:vAlign w:val="center"/>
          </w:tcPr>
          <w:p w:rsidR="008E5B49" w:rsidRDefault="008E5B49" w:rsidP="00166EE6">
            <w:pPr>
              <w:pStyle w:val="ae"/>
              <w:shd w:val="clear" w:color="auto" w:fill="auto"/>
              <w:ind w:firstLine="0"/>
              <w:jc w:val="center"/>
              <w:rPr>
                <w:sz w:val="24"/>
                <w:szCs w:val="24"/>
              </w:rPr>
            </w:pPr>
            <w:r>
              <w:rPr>
                <w:b/>
                <w:bCs/>
                <w:sz w:val="24"/>
                <w:szCs w:val="24"/>
              </w:rPr>
              <w:t>Значение</w:t>
            </w:r>
          </w:p>
        </w:tc>
      </w:tr>
      <w:tr w:rsidR="008E5B49" w:rsidTr="00166EE6">
        <w:trPr>
          <w:trHeight w:hRule="exact" w:val="283"/>
          <w:jc w:val="center"/>
        </w:trPr>
        <w:tc>
          <w:tcPr>
            <w:tcW w:w="590"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220"/>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sz w:val="24"/>
                <w:szCs w:val="24"/>
              </w:rPr>
              <w:t>4</w:t>
            </w:r>
          </w:p>
        </w:tc>
      </w:tr>
      <w:tr w:rsidR="008E5B49" w:rsidTr="00166EE6">
        <w:trPr>
          <w:trHeight w:hRule="exact" w:val="288"/>
          <w:jc w:val="center"/>
        </w:trPr>
        <w:tc>
          <w:tcPr>
            <w:tcW w:w="590"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б)</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м</w:t>
            </w:r>
            <w:r>
              <w:rPr>
                <w:sz w:val="24"/>
                <w:szCs w:val="24"/>
                <w:vertAlign w:val="superscript"/>
              </w:rPr>
              <w:t>2</w:t>
            </w:r>
          </w:p>
        </w:tc>
        <w:tc>
          <w:tcPr>
            <w:tcW w:w="1704" w:type="dxa"/>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10000</w:t>
            </w:r>
          </w:p>
        </w:tc>
      </w:tr>
      <w:tr w:rsidR="008E5B49" w:rsidTr="00166EE6">
        <w:trPr>
          <w:trHeight w:hRule="exact" w:val="1114"/>
          <w:jc w:val="center"/>
        </w:trPr>
        <w:tc>
          <w:tcPr>
            <w:tcW w:w="590"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2</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w:t>
            </w:r>
            <w:r>
              <w:rPr>
                <w:sz w:val="24"/>
                <w:szCs w:val="24"/>
              </w:rPr>
              <w:softHyphen/>
              <w:t>ний, строений, сооружений, за пределами которых запре</w:t>
            </w:r>
            <w:r>
              <w:rPr>
                <w:sz w:val="24"/>
                <w:szCs w:val="24"/>
              </w:rPr>
              <w:softHyphen/>
              <w:t>щено строительство зданий, строений, сооружений</w:t>
            </w:r>
          </w:p>
        </w:tc>
        <w:tc>
          <w:tcPr>
            <w:tcW w:w="936" w:type="dxa"/>
            <w:tcBorders>
              <w:top w:val="single" w:sz="4" w:space="0" w:color="auto"/>
              <w:left w:val="single" w:sz="4" w:space="0" w:color="auto"/>
            </w:tcBorders>
            <w:shd w:val="clear" w:color="auto" w:fill="FFFFFF"/>
          </w:tcPr>
          <w:p w:rsidR="008E5B49" w:rsidRDefault="008E5B49" w:rsidP="00166EE6">
            <w:pPr>
              <w:rPr>
                <w:sz w:val="10"/>
                <w:szCs w:val="10"/>
              </w:rPr>
            </w:pPr>
          </w:p>
        </w:tc>
        <w:tc>
          <w:tcPr>
            <w:tcW w:w="1704" w:type="dxa"/>
            <w:tcBorders>
              <w:top w:val="single" w:sz="4" w:space="0" w:color="auto"/>
              <w:left w:val="single" w:sz="4" w:space="0" w:color="auto"/>
              <w:right w:val="single" w:sz="4" w:space="0" w:color="auto"/>
            </w:tcBorders>
            <w:shd w:val="clear" w:color="auto" w:fill="FFFFFF"/>
          </w:tcPr>
          <w:p w:rsidR="008E5B49" w:rsidRDefault="008E5B49" w:rsidP="00166EE6">
            <w:pPr>
              <w:rPr>
                <w:sz w:val="10"/>
                <w:szCs w:val="10"/>
              </w:rPr>
            </w:pPr>
          </w:p>
        </w:tc>
      </w:tr>
      <w:tr w:rsidR="008E5B49" w:rsidTr="00166EE6">
        <w:trPr>
          <w:trHeight w:hRule="exact" w:val="562"/>
          <w:jc w:val="center"/>
        </w:trPr>
        <w:tc>
          <w:tcPr>
            <w:tcW w:w="590" w:type="dxa"/>
            <w:tcBorders>
              <w:top w:val="single" w:sz="4" w:space="0" w:color="auto"/>
              <w:left w:val="single" w:sz="4" w:space="0" w:color="auto"/>
            </w:tcBorders>
            <w:shd w:val="clear" w:color="auto" w:fill="FFFFFF"/>
          </w:tcPr>
          <w:p w:rsidR="008E5B49" w:rsidRDefault="008E5B49" w:rsidP="00166EE6">
            <w:pPr>
              <w:rPr>
                <w:sz w:val="10"/>
                <w:szCs w:val="10"/>
              </w:rPr>
            </w:pP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 минимальный отступ от границ земельного участка для размещения зданий, строений, сооружений</w:t>
            </w:r>
          </w:p>
        </w:tc>
        <w:tc>
          <w:tcPr>
            <w:tcW w:w="936"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м</w:t>
            </w:r>
          </w:p>
        </w:tc>
        <w:tc>
          <w:tcPr>
            <w:tcW w:w="1704" w:type="dxa"/>
            <w:tcBorders>
              <w:top w:val="single" w:sz="4" w:space="0" w:color="auto"/>
              <w:left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3</w:t>
            </w:r>
          </w:p>
        </w:tc>
      </w:tr>
      <w:tr w:rsidR="008E5B49" w:rsidTr="00166EE6">
        <w:trPr>
          <w:trHeight w:hRule="exact" w:val="840"/>
          <w:jc w:val="center"/>
        </w:trPr>
        <w:tc>
          <w:tcPr>
            <w:tcW w:w="590" w:type="dxa"/>
            <w:tcBorders>
              <w:top w:val="single" w:sz="4" w:space="0" w:color="auto"/>
              <w:left w:val="single" w:sz="4" w:space="0" w:color="auto"/>
            </w:tcBorders>
            <w:shd w:val="clear" w:color="auto" w:fill="FFFFFF"/>
          </w:tcPr>
          <w:p w:rsidR="008E5B49" w:rsidRDefault="008E5B49" w:rsidP="00166EE6">
            <w:pPr>
              <w:rPr>
                <w:sz w:val="10"/>
                <w:szCs w:val="10"/>
              </w:rPr>
            </w:pP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 минимальный отступ от границ смежного земельного участка блокированного жилого дома (в месте блоки</w:t>
            </w:r>
            <w:r>
              <w:rPr>
                <w:sz w:val="24"/>
                <w:szCs w:val="24"/>
              </w:rPr>
              <w:softHyphen/>
              <w:t>ровки)</w:t>
            </w:r>
          </w:p>
        </w:tc>
        <w:tc>
          <w:tcPr>
            <w:tcW w:w="936"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м</w:t>
            </w:r>
          </w:p>
        </w:tc>
        <w:tc>
          <w:tcPr>
            <w:tcW w:w="1704" w:type="dxa"/>
            <w:tcBorders>
              <w:top w:val="single" w:sz="4" w:space="0" w:color="auto"/>
              <w:left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0</w:t>
            </w:r>
          </w:p>
        </w:tc>
      </w:tr>
      <w:tr w:rsidR="008E5B49" w:rsidTr="00166EE6">
        <w:trPr>
          <w:trHeight w:hRule="exact" w:val="562"/>
          <w:jc w:val="center"/>
        </w:trPr>
        <w:tc>
          <w:tcPr>
            <w:tcW w:w="590"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3</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Предельное количество этажей зданий, строений, соору</w:t>
            </w:r>
            <w:r>
              <w:rPr>
                <w:sz w:val="24"/>
                <w:szCs w:val="24"/>
              </w:rPr>
              <w:softHyphen/>
              <w:t>жений</w:t>
            </w:r>
          </w:p>
        </w:tc>
        <w:tc>
          <w:tcPr>
            <w:tcW w:w="936"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ед.</w:t>
            </w:r>
          </w:p>
        </w:tc>
        <w:tc>
          <w:tcPr>
            <w:tcW w:w="1704" w:type="dxa"/>
            <w:tcBorders>
              <w:top w:val="single" w:sz="4" w:space="0" w:color="auto"/>
              <w:left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5</w:t>
            </w:r>
          </w:p>
        </w:tc>
      </w:tr>
      <w:tr w:rsidR="008E5B49" w:rsidTr="00166EE6">
        <w:trPr>
          <w:trHeight w:hRule="exact" w:val="1114"/>
          <w:jc w:val="center"/>
        </w:trPr>
        <w:tc>
          <w:tcPr>
            <w:tcW w:w="590"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4</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w:t>
            </w:r>
          </w:p>
        </w:tc>
        <w:tc>
          <w:tcPr>
            <w:tcW w:w="1704" w:type="dxa"/>
            <w:tcBorders>
              <w:top w:val="single" w:sz="4" w:space="0" w:color="auto"/>
              <w:left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100</w:t>
            </w:r>
          </w:p>
        </w:tc>
      </w:tr>
      <w:tr w:rsidR="008E5B49" w:rsidTr="00166EE6">
        <w:trPr>
          <w:trHeight w:hRule="exact" w:val="562"/>
          <w:jc w:val="center"/>
        </w:trPr>
        <w:tc>
          <w:tcPr>
            <w:tcW w:w="590" w:type="dxa"/>
            <w:tcBorders>
              <w:top w:val="single" w:sz="4" w:space="0" w:color="auto"/>
              <w:lef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5</w:t>
            </w:r>
          </w:p>
        </w:tc>
        <w:tc>
          <w:tcPr>
            <w:tcW w:w="6187"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640" w:type="dxa"/>
            <w:gridSpan w:val="2"/>
            <w:tcBorders>
              <w:top w:val="single" w:sz="4" w:space="0" w:color="auto"/>
              <w:left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согласно таблице 3</w:t>
            </w:r>
          </w:p>
        </w:tc>
      </w:tr>
      <w:tr w:rsidR="008E5B49" w:rsidTr="00166EE6">
        <w:trPr>
          <w:trHeight w:hRule="exact" w:val="845"/>
          <w:jc w:val="center"/>
        </w:trPr>
        <w:tc>
          <w:tcPr>
            <w:tcW w:w="590" w:type="dxa"/>
            <w:tcBorders>
              <w:top w:val="single" w:sz="4" w:space="0" w:color="auto"/>
              <w:left w:val="single" w:sz="4" w:space="0" w:color="auto"/>
              <w:bottom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6</w:t>
            </w:r>
          </w:p>
        </w:tc>
        <w:tc>
          <w:tcPr>
            <w:tcW w:w="6187" w:type="dxa"/>
            <w:tcBorders>
              <w:top w:val="single" w:sz="4" w:space="0" w:color="auto"/>
              <w:left w:val="single" w:sz="4" w:space="0" w:color="auto"/>
              <w:bottom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8E5B49" w:rsidRDefault="008E5B49" w:rsidP="00166EE6">
            <w:pPr>
              <w:pStyle w:val="ae"/>
              <w:shd w:val="clear" w:color="auto" w:fill="auto"/>
              <w:ind w:firstLine="0"/>
              <w:rPr>
                <w:sz w:val="24"/>
                <w:szCs w:val="24"/>
              </w:rPr>
            </w:pPr>
            <w:r>
              <w:rPr>
                <w:sz w:val="24"/>
                <w:szCs w:val="24"/>
              </w:rPr>
              <w:t>согласно таблице 4</w:t>
            </w:r>
          </w:p>
        </w:tc>
      </w:tr>
    </w:tbl>
    <w:p w:rsidR="008E5B49" w:rsidRDefault="008E5B49" w:rsidP="008E5B49">
      <w:pPr>
        <w:spacing w:after="319" w:line="1" w:lineRule="exact"/>
      </w:pPr>
    </w:p>
    <w:p w:rsidR="008E5B49" w:rsidRDefault="008E5B49" w:rsidP="008E5B49">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8E5B49" w:rsidRDefault="008E5B49" w:rsidP="008E5B49">
      <w:pPr>
        <w:pStyle w:val="22"/>
        <w:keepNext/>
        <w:keepLines/>
        <w:shd w:val="clear" w:color="auto" w:fill="auto"/>
        <w:ind w:left="0" w:firstLine="0"/>
        <w:jc w:val="center"/>
      </w:pPr>
      <w:bookmarkStart w:id="52" w:name="bookmark52"/>
      <w:bookmarkStart w:id="53" w:name="bookmark53"/>
      <w:r>
        <w:t>ОД-2. Зона специализированной общественной застройки</w:t>
      </w:r>
      <w:bookmarkEnd w:id="52"/>
      <w:bookmarkEnd w:id="53"/>
    </w:p>
    <w:p w:rsidR="008E5B49" w:rsidRDefault="008E5B49" w:rsidP="008E5B49">
      <w:pPr>
        <w:pStyle w:val="11"/>
        <w:shd w:val="clear" w:color="auto" w:fill="auto"/>
        <w:spacing w:after="320"/>
        <w:ind w:firstLine="720"/>
      </w:pPr>
      <w:r>
        <w:t>Зона специализированной общественной застройки предусматривает размещение объектов, являющиеся специализированными центрами местного значения: административные, медицинские, научные, учебные, культурные, спортивные и другие.</w:t>
      </w:r>
    </w:p>
    <w:p w:rsidR="008E5B49" w:rsidRDefault="008E5B49" w:rsidP="008E5B49">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36"/>
      </w:tblGrid>
      <w:tr w:rsidR="008E5B49" w:rsidTr="00166EE6">
        <w:trPr>
          <w:trHeight w:hRule="exact" w:val="845"/>
          <w:jc w:val="center"/>
        </w:trPr>
        <w:tc>
          <w:tcPr>
            <w:tcW w:w="4421" w:type="dxa"/>
            <w:tcBorders>
              <w:top w:val="single" w:sz="4" w:space="0" w:color="auto"/>
              <w:left w:val="single" w:sz="4" w:space="0" w:color="auto"/>
            </w:tcBorders>
            <w:shd w:val="clear" w:color="auto" w:fill="FFFFFF"/>
            <w:vAlign w:val="center"/>
          </w:tcPr>
          <w:p w:rsidR="008E5B49" w:rsidRDefault="008E5B49" w:rsidP="00166EE6">
            <w:pPr>
              <w:pStyle w:val="ae"/>
              <w:shd w:val="clear" w:color="auto" w:fill="auto"/>
              <w:ind w:left="280" w:firstLine="20"/>
              <w:rPr>
                <w:sz w:val="24"/>
                <w:szCs w:val="24"/>
              </w:rPr>
            </w:pPr>
            <w:r>
              <w:rPr>
                <w:b/>
                <w:bCs/>
                <w:sz w:val="24"/>
                <w:szCs w:val="24"/>
              </w:rPr>
              <w:t>Наименование вида разрешенного использования земельного участка</w:t>
            </w:r>
          </w:p>
        </w:tc>
        <w:tc>
          <w:tcPr>
            <w:tcW w:w="5136" w:type="dxa"/>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8E5B4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sz w:val="24"/>
                <w:szCs w:val="24"/>
              </w:rPr>
              <w:t>1</w:t>
            </w:r>
          </w:p>
        </w:tc>
        <w:tc>
          <w:tcPr>
            <w:tcW w:w="5136" w:type="dxa"/>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sz w:val="24"/>
                <w:szCs w:val="24"/>
              </w:rPr>
              <w:t>2</w:t>
            </w:r>
          </w:p>
        </w:tc>
      </w:tr>
      <w:tr w:rsidR="008E5B49" w:rsidTr="00166EE6">
        <w:trPr>
          <w:trHeight w:hRule="exact" w:val="283"/>
          <w:jc w:val="center"/>
        </w:trPr>
        <w:tc>
          <w:tcPr>
            <w:tcW w:w="9557" w:type="dxa"/>
            <w:gridSpan w:val="2"/>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8E5B4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коммунальное обслуживание</w:t>
            </w:r>
          </w:p>
        </w:tc>
        <w:tc>
          <w:tcPr>
            <w:tcW w:w="5136" w:type="dxa"/>
            <w:tcBorders>
              <w:top w:val="single" w:sz="4" w:space="0" w:color="auto"/>
              <w:left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3.1</w:t>
            </w:r>
          </w:p>
        </w:tc>
      </w:tr>
      <w:tr w:rsidR="008E5B49" w:rsidTr="00166EE6">
        <w:trPr>
          <w:trHeight w:hRule="exact" w:val="293"/>
          <w:jc w:val="center"/>
        </w:trPr>
        <w:tc>
          <w:tcPr>
            <w:tcW w:w="4421" w:type="dxa"/>
            <w:tcBorders>
              <w:top w:val="single" w:sz="4" w:space="0" w:color="auto"/>
              <w:left w:val="single" w:sz="4" w:space="0" w:color="auto"/>
              <w:bottom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социальное обслуживание</w:t>
            </w:r>
          </w:p>
        </w:tc>
        <w:tc>
          <w:tcPr>
            <w:tcW w:w="5136" w:type="dxa"/>
            <w:tcBorders>
              <w:top w:val="single" w:sz="4" w:space="0" w:color="auto"/>
              <w:left w:val="single" w:sz="4" w:space="0" w:color="auto"/>
              <w:bottom w:val="single" w:sz="4" w:space="0" w:color="auto"/>
              <w:right w:val="single" w:sz="4" w:space="0" w:color="auto"/>
            </w:tcBorders>
            <w:shd w:val="clear" w:color="auto" w:fill="FFFFFF"/>
            <w:vAlign w:val="bottom"/>
          </w:tcPr>
          <w:p w:rsidR="008E5B49" w:rsidRDefault="008E5B49" w:rsidP="00166EE6">
            <w:pPr>
              <w:pStyle w:val="ae"/>
              <w:shd w:val="clear" w:color="auto" w:fill="auto"/>
              <w:ind w:firstLine="0"/>
              <w:rPr>
                <w:sz w:val="24"/>
                <w:szCs w:val="24"/>
              </w:rPr>
            </w:pPr>
            <w:r>
              <w:rPr>
                <w:sz w:val="24"/>
                <w:szCs w:val="24"/>
              </w:rPr>
              <w:t>3.2</w:t>
            </w:r>
          </w:p>
        </w:tc>
      </w:tr>
    </w:tbl>
    <w:p w:rsidR="008E5B49" w:rsidRDefault="008E5B49" w:rsidP="008E5B4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36"/>
      </w:tblGrid>
      <w:tr w:rsidR="00143EE2"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143EE2" w:rsidRDefault="00143EE2" w:rsidP="00166EE6">
            <w:pPr>
              <w:pStyle w:val="ae"/>
              <w:shd w:val="clear" w:color="auto" w:fill="auto"/>
              <w:ind w:left="280" w:firstLine="20"/>
              <w:rPr>
                <w:sz w:val="24"/>
                <w:szCs w:val="24"/>
              </w:rPr>
            </w:pPr>
            <w:r>
              <w:rPr>
                <w:b/>
                <w:bCs/>
                <w:sz w:val="24"/>
                <w:szCs w:val="24"/>
              </w:rPr>
              <w:lastRenderedPageBreak/>
              <w:t>Наименование вида разрешенного использования земельного участка</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sz w:val="24"/>
                <w:szCs w:val="24"/>
              </w:rPr>
              <w:t>1</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sz w:val="24"/>
                <w:szCs w:val="24"/>
              </w:rPr>
              <w:t>2</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здравоохранение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3.4</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образование и просвещение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3.5</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культурное развитие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3.6</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общественное управление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3.8</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обеспечение научной деятельности</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3.9</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санаторная деятельность</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9.2.1</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историко-культурная деятельность</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9.3</w:t>
            </w:r>
          </w:p>
        </w:tc>
      </w:tr>
      <w:tr w:rsidR="00143EE2" w:rsidTr="00166EE6">
        <w:trPr>
          <w:trHeight w:hRule="exact" w:val="283"/>
          <w:jc w:val="center"/>
        </w:trPr>
        <w:tc>
          <w:tcPr>
            <w:tcW w:w="9557" w:type="dxa"/>
            <w:gridSpan w:val="2"/>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хранение автотранспорта</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2.7.1</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бытовое обслуживание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3.3</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осуществление религиозных обрядов</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3.7.1</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магазины</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4.4</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гостиничное обслуживание</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4.7</w:t>
            </w:r>
          </w:p>
        </w:tc>
      </w:tr>
      <w:tr w:rsidR="00143EE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служебные гаражи</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4.9</w:t>
            </w:r>
          </w:p>
        </w:tc>
      </w:tr>
      <w:tr w:rsidR="00143EE2"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обеспечение занятий спортом в помеще</w:t>
            </w:r>
            <w:r>
              <w:rPr>
                <w:sz w:val="24"/>
                <w:szCs w:val="24"/>
              </w:rPr>
              <w:softHyphen/>
              <w:t>ниях</w:t>
            </w:r>
          </w:p>
        </w:tc>
        <w:tc>
          <w:tcPr>
            <w:tcW w:w="5136" w:type="dxa"/>
            <w:tcBorders>
              <w:top w:val="single" w:sz="4" w:space="0" w:color="auto"/>
              <w:left w:val="single" w:sz="4" w:space="0" w:color="auto"/>
              <w:right w:val="single" w:sz="4" w:space="0" w:color="auto"/>
            </w:tcBorders>
            <w:shd w:val="clear" w:color="auto" w:fill="FFFFFF"/>
          </w:tcPr>
          <w:p w:rsidR="00143EE2" w:rsidRDefault="00143EE2" w:rsidP="00166EE6">
            <w:pPr>
              <w:pStyle w:val="ae"/>
              <w:shd w:val="clear" w:color="auto" w:fill="auto"/>
              <w:ind w:firstLine="0"/>
              <w:jc w:val="both"/>
              <w:rPr>
                <w:sz w:val="24"/>
                <w:szCs w:val="24"/>
              </w:rPr>
            </w:pPr>
            <w:r>
              <w:rPr>
                <w:sz w:val="24"/>
                <w:szCs w:val="24"/>
              </w:rPr>
              <w:t>5.1.2</w:t>
            </w:r>
          </w:p>
        </w:tc>
      </w:tr>
      <w:tr w:rsidR="00143EE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площадки для занятий спортом</w:t>
            </w:r>
          </w:p>
        </w:tc>
        <w:tc>
          <w:tcPr>
            <w:tcW w:w="5136"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5.1.3</w:t>
            </w:r>
          </w:p>
        </w:tc>
      </w:tr>
      <w:tr w:rsidR="00143EE2" w:rsidTr="00166EE6">
        <w:trPr>
          <w:trHeight w:hRule="exact" w:val="566"/>
          <w:jc w:val="center"/>
        </w:trPr>
        <w:tc>
          <w:tcPr>
            <w:tcW w:w="4421"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оборудованные площадки для занятий спортом</w:t>
            </w:r>
          </w:p>
        </w:tc>
        <w:tc>
          <w:tcPr>
            <w:tcW w:w="5136" w:type="dxa"/>
            <w:tcBorders>
              <w:top w:val="single" w:sz="4" w:space="0" w:color="auto"/>
              <w:left w:val="single" w:sz="4" w:space="0" w:color="auto"/>
              <w:right w:val="single" w:sz="4" w:space="0" w:color="auto"/>
            </w:tcBorders>
            <w:shd w:val="clear" w:color="auto" w:fill="FFFFFF"/>
          </w:tcPr>
          <w:p w:rsidR="00143EE2" w:rsidRDefault="00143EE2" w:rsidP="00166EE6">
            <w:pPr>
              <w:pStyle w:val="ae"/>
              <w:shd w:val="clear" w:color="auto" w:fill="auto"/>
              <w:ind w:firstLine="0"/>
              <w:jc w:val="both"/>
              <w:rPr>
                <w:sz w:val="24"/>
                <w:szCs w:val="24"/>
              </w:rPr>
            </w:pPr>
            <w:r>
              <w:rPr>
                <w:sz w:val="24"/>
                <w:szCs w:val="24"/>
              </w:rPr>
              <w:t>5.1.4</w:t>
            </w:r>
          </w:p>
        </w:tc>
      </w:tr>
      <w:tr w:rsidR="00143EE2" w:rsidTr="00166EE6">
        <w:trPr>
          <w:trHeight w:hRule="exact" w:val="293"/>
          <w:jc w:val="center"/>
        </w:trPr>
        <w:tc>
          <w:tcPr>
            <w:tcW w:w="4421" w:type="dxa"/>
            <w:tcBorders>
              <w:top w:val="single" w:sz="4" w:space="0" w:color="auto"/>
              <w:left w:val="single" w:sz="4" w:space="0" w:color="auto"/>
              <w:bottom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склад</w:t>
            </w:r>
          </w:p>
        </w:tc>
        <w:tc>
          <w:tcPr>
            <w:tcW w:w="5136" w:type="dxa"/>
            <w:tcBorders>
              <w:top w:val="single" w:sz="4" w:space="0" w:color="auto"/>
              <w:left w:val="single" w:sz="4" w:space="0" w:color="auto"/>
              <w:bottom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jc w:val="both"/>
              <w:rPr>
                <w:sz w:val="24"/>
                <w:szCs w:val="24"/>
              </w:rPr>
            </w:pPr>
            <w:r>
              <w:rPr>
                <w:sz w:val="24"/>
                <w:szCs w:val="24"/>
              </w:rPr>
              <w:t>6.9</w:t>
            </w:r>
          </w:p>
        </w:tc>
      </w:tr>
    </w:tbl>
    <w:p w:rsidR="00143EE2" w:rsidRDefault="00143EE2" w:rsidP="00143EE2">
      <w:pPr>
        <w:spacing w:after="319" w:line="1" w:lineRule="exact"/>
      </w:pPr>
    </w:p>
    <w:p w:rsidR="00143EE2" w:rsidRDefault="00143EE2" w:rsidP="00143EE2">
      <w:pPr>
        <w:pStyle w:val="11"/>
        <w:shd w:val="clear" w:color="auto" w:fill="auto"/>
        <w:spacing w:after="32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143EE2" w:rsidRDefault="00143EE2" w:rsidP="00143EE2">
      <w:pPr>
        <w:pStyle w:val="11"/>
        <w:shd w:val="clear" w:color="auto" w:fill="auto"/>
        <w:spacing w:after="320"/>
        <w:ind w:firstLine="0"/>
        <w:jc w:val="center"/>
      </w:pPr>
      <w:r>
        <w:t xml:space="preserve">Предельные (минимальные и (или) максимальные) размеры земельных </w:t>
      </w:r>
      <w:proofErr w:type="spellStart"/>
      <w:r>
        <w:t>участ</w:t>
      </w:r>
      <w:proofErr w:type="spellEnd"/>
      <w:r>
        <w:t>-</w:t>
      </w:r>
      <w:r>
        <w:br/>
        <w:t>ков и предельные параметры разрешенного строительства, реконструкции</w:t>
      </w:r>
      <w:r>
        <w:b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6187"/>
        <w:gridCol w:w="936"/>
        <w:gridCol w:w="1704"/>
      </w:tblGrid>
      <w:tr w:rsidR="00143EE2" w:rsidTr="00166EE6">
        <w:trPr>
          <w:trHeight w:hRule="exact" w:val="1118"/>
          <w:jc w:val="center"/>
        </w:trPr>
        <w:tc>
          <w:tcPr>
            <w:tcW w:w="590" w:type="dxa"/>
            <w:tcBorders>
              <w:top w:val="single" w:sz="4" w:space="0" w:color="auto"/>
              <w:left w:val="single" w:sz="4" w:space="0" w:color="auto"/>
            </w:tcBorders>
            <w:shd w:val="clear" w:color="auto" w:fill="FFFFFF"/>
            <w:vAlign w:val="center"/>
          </w:tcPr>
          <w:p w:rsidR="00143EE2" w:rsidRDefault="00143EE2" w:rsidP="00166EE6">
            <w:pPr>
              <w:pStyle w:val="ae"/>
              <w:shd w:val="clear" w:color="auto" w:fill="auto"/>
              <w:ind w:firstLine="0"/>
              <w:jc w:val="center"/>
              <w:rPr>
                <w:sz w:val="24"/>
                <w:szCs w:val="24"/>
              </w:rPr>
            </w:pPr>
            <w:r>
              <w:rPr>
                <w:b/>
                <w:bCs/>
                <w:sz w:val="24"/>
                <w:szCs w:val="24"/>
              </w:rPr>
              <w:t>№ п/п</w:t>
            </w:r>
          </w:p>
        </w:tc>
        <w:tc>
          <w:tcPr>
            <w:tcW w:w="6187"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143EE2" w:rsidRDefault="00143EE2"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04" w:type="dxa"/>
            <w:tcBorders>
              <w:top w:val="single" w:sz="4" w:space="0" w:color="auto"/>
              <w:left w:val="single" w:sz="4" w:space="0" w:color="auto"/>
              <w:right w:val="single" w:sz="4" w:space="0" w:color="auto"/>
            </w:tcBorders>
            <w:shd w:val="clear" w:color="auto" w:fill="FFFFFF"/>
            <w:vAlign w:val="center"/>
          </w:tcPr>
          <w:p w:rsidR="00143EE2" w:rsidRDefault="00143EE2" w:rsidP="00166EE6">
            <w:pPr>
              <w:pStyle w:val="ae"/>
              <w:shd w:val="clear" w:color="auto" w:fill="auto"/>
              <w:ind w:firstLine="0"/>
              <w:jc w:val="center"/>
              <w:rPr>
                <w:sz w:val="24"/>
                <w:szCs w:val="24"/>
              </w:rPr>
            </w:pPr>
            <w:r>
              <w:rPr>
                <w:b/>
                <w:bCs/>
                <w:sz w:val="24"/>
                <w:szCs w:val="24"/>
              </w:rPr>
              <w:t>Значение</w:t>
            </w:r>
          </w:p>
        </w:tc>
      </w:tr>
      <w:tr w:rsidR="00143EE2" w:rsidTr="00166EE6">
        <w:trPr>
          <w:trHeight w:hRule="exact" w:val="288"/>
          <w:jc w:val="center"/>
        </w:trPr>
        <w:tc>
          <w:tcPr>
            <w:tcW w:w="590"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220"/>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center"/>
          </w:tcPr>
          <w:p w:rsidR="00143EE2" w:rsidRDefault="00143EE2" w:rsidP="00166EE6">
            <w:pPr>
              <w:pStyle w:val="ae"/>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right w:val="single" w:sz="4" w:space="0" w:color="auto"/>
            </w:tcBorders>
            <w:shd w:val="clear" w:color="auto" w:fill="FFFFFF"/>
            <w:vAlign w:val="center"/>
          </w:tcPr>
          <w:p w:rsidR="00143EE2" w:rsidRDefault="00143EE2" w:rsidP="00166EE6">
            <w:pPr>
              <w:pStyle w:val="ae"/>
              <w:shd w:val="clear" w:color="auto" w:fill="auto"/>
              <w:ind w:firstLine="0"/>
              <w:jc w:val="center"/>
              <w:rPr>
                <w:sz w:val="24"/>
                <w:szCs w:val="24"/>
              </w:rPr>
            </w:pPr>
            <w:r>
              <w:rPr>
                <w:sz w:val="24"/>
                <w:szCs w:val="24"/>
              </w:rPr>
              <w:t>4</w:t>
            </w:r>
          </w:p>
        </w:tc>
      </w:tr>
      <w:tr w:rsidR="00143EE2" w:rsidTr="00166EE6">
        <w:trPr>
          <w:trHeight w:hRule="exact" w:val="562"/>
          <w:jc w:val="center"/>
        </w:trPr>
        <w:tc>
          <w:tcPr>
            <w:tcW w:w="590" w:type="dxa"/>
            <w:tcBorders>
              <w:top w:val="single" w:sz="4" w:space="0" w:color="auto"/>
              <w:left w:val="single" w:sz="4" w:space="0" w:color="auto"/>
            </w:tcBorders>
            <w:shd w:val="clear" w:color="auto" w:fill="FFFFFF"/>
            <w:vAlign w:val="center"/>
          </w:tcPr>
          <w:p w:rsidR="00143EE2" w:rsidRDefault="00143EE2" w:rsidP="00166EE6">
            <w:pPr>
              <w:pStyle w:val="ae"/>
              <w:shd w:val="clear" w:color="auto" w:fill="auto"/>
              <w:ind w:firstLine="0"/>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936" w:type="dxa"/>
            <w:tcBorders>
              <w:top w:val="single" w:sz="4" w:space="0" w:color="auto"/>
              <w:left w:val="single" w:sz="4" w:space="0" w:color="auto"/>
            </w:tcBorders>
            <w:shd w:val="clear" w:color="auto" w:fill="FFFFFF"/>
          </w:tcPr>
          <w:p w:rsidR="00143EE2" w:rsidRDefault="00143EE2" w:rsidP="00166EE6">
            <w:pPr>
              <w:rPr>
                <w:sz w:val="10"/>
                <w:szCs w:val="10"/>
              </w:rPr>
            </w:pPr>
          </w:p>
        </w:tc>
        <w:tc>
          <w:tcPr>
            <w:tcW w:w="1704" w:type="dxa"/>
            <w:tcBorders>
              <w:top w:val="single" w:sz="4" w:space="0" w:color="auto"/>
              <w:left w:val="single" w:sz="4" w:space="0" w:color="auto"/>
              <w:right w:val="single" w:sz="4" w:space="0" w:color="auto"/>
            </w:tcBorders>
            <w:shd w:val="clear" w:color="auto" w:fill="FFFFFF"/>
          </w:tcPr>
          <w:p w:rsidR="00143EE2" w:rsidRDefault="00143EE2" w:rsidP="00166EE6">
            <w:pPr>
              <w:rPr>
                <w:sz w:val="10"/>
                <w:szCs w:val="10"/>
              </w:rPr>
            </w:pPr>
          </w:p>
        </w:tc>
      </w:tr>
      <w:tr w:rsidR="00143EE2" w:rsidTr="00166EE6">
        <w:trPr>
          <w:trHeight w:hRule="exact" w:val="283"/>
          <w:jc w:val="center"/>
        </w:trPr>
        <w:tc>
          <w:tcPr>
            <w:tcW w:w="590"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40"/>
                <w:szCs w:val="40"/>
              </w:rPr>
            </w:pPr>
            <w:r>
              <w:rPr>
                <w:sz w:val="40"/>
                <w:szCs w:val="40"/>
                <w:vertAlign w:val="superscript"/>
              </w:rPr>
              <w:t>а)</w:t>
            </w:r>
          </w:p>
        </w:tc>
        <w:tc>
          <w:tcPr>
            <w:tcW w:w="6187"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w:t>
            </w:r>
            <w:r>
              <w:rPr>
                <w:sz w:val="24"/>
                <w:szCs w:val="24"/>
                <w:vertAlign w:val="superscript"/>
              </w:rPr>
              <w:t>2</w:t>
            </w:r>
          </w:p>
        </w:tc>
        <w:tc>
          <w:tcPr>
            <w:tcW w:w="1704"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500</w:t>
            </w:r>
          </w:p>
        </w:tc>
      </w:tr>
      <w:tr w:rsidR="00143EE2" w:rsidTr="00166EE6">
        <w:trPr>
          <w:trHeight w:hRule="exact" w:val="288"/>
          <w:jc w:val="center"/>
        </w:trPr>
        <w:tc>
          <w:tcPr>
            <w:tcW w:w="590"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б)</w:t>
            </w:r>
          </w:p>
        </w:tc>
        <w:tc>
          <w:tcPr>
            <w:tcW w:w="6187"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w:t>
            </w:r>
            <w:r>
              <w:rPr>
                <w:sz w:val="24"/>
                <w:szCs w:val="24"/>
                <w:vertAlign w:val="superscript"/>
              </w:rPr>
              <w:t>2</w:t>
            </w:r>
          </w:p>
        </w:tc>
        <w:tc>
          <w:tcPr>
            <w:tcW w:w="1704" w:type="dxa"/>
            <w:tcBorders>
              <w:top w:val="single" w:sz="4" w:space="0" w:color="auto"/>
              <w:left w:val="single" w:sz="4" w:space="0" w:color="auto"/>
              <w:right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30000</w:t>
            </w:r>
          </w:p>
        </w:tc>
      </w:tr>
      <w:tr w:rsidR="00143EE2" w:rsidTr="00166EE6">
        <w:trPr>
          <w:trHeight w:hRule="exact" w:val="1123"/>
          <w:jc w:val="center"/>
        </w:trPr>
        <w:tc>
          <w:tcPr>
            <w:tcW w:w="590" w:type="dxa"/>
            <w:tcBorders>
              <w:top w:val="single" w:sz="4" w:space="0" w:color="auto"/>
              <w:left w:val="single" w:sz="4" w:space="0" w:color="auto"/>
              <w:bottom w:val="single" w:sz="4" w:space="0" w:color="auto"/>
            </w:tcBorders>
            <w:shd w:val="clear" w:color="auto" w:fill="FFFFFF"/>
          </w:tcPr>
          <w:p w:rsidR="00143EE2" w:rsidRDefault="00143EE2" w:rsidP="00166EE6">
            <w:pPr>
              <w:pStyle w:val="ae"/>
              <w:shd w:val="clear" w:color="auto" w:fill="auto"/>
              <w:ind w:firstLine="0"/>
              <w:rPr>
                <w:sz w:val="24"/>
                <w:szCs w:val="24"/>
              </w:rPr>
            </w:pPr>
            <w:r>
              <w:rPr>
                <w:sz w:val="24"/>
                <w:szCs w:val="24"/>
              </w:rPr>
              <w:t>2</w:t>
            </w:r>
          </w:p>
        </w:tc>
        <w:tc>
          <w:tcPr>
            <w:tcW w:w="6187" w:type="dxa"/>
            <w:tcBorders>
              <w:top w:val="single" w:sz="4" w:space="0" w:color="auto"/>
              <w:left w:val="single" w:sz="4" w:space="0" w:color="auto"/>
              <w:bottom w:val="single" w:sz="4" w:space="0" w:color="auto"/>
            </w:tcBorders>
            <w:shd w:val="clear" w:color="auto" w:fill="FFFFFF"/>
            <w:vAlign w:val="bottom"/>
          </w:tcPr>
          <w:p w:rsidR="00143EE2" w:rsidRDefault="00143EE2"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w:t>
            </w:r>
            <w:r>
              <w:rPr>
                <w:sz w:val="24"/>
                <w:szCs w:val="24"/>
              </w:rPr>
              <w:softHyphen/>
              <w:t>ний, строений, сооружений, за пределами которых запре</w:t>
            </w:r>
            <w:r>
              <w:rPr>
                <w:sz w:val="24"/>
                <w:szCs w:val="24"/>
              </w:rPr>
              <w:softHyphen/>
              <w:t>щено строительство зданий, строений, сооружений</w:t>
            </w:r>
          </w:p>
        </w:tc>
        <w:tc>
          <w:tcPr>
            <w:tcW w:w="936" w:type="dxa"/>
            <w:tcBorders>
              <w:top w:val="single" w:sz="4" w:space="0" w:color="auto"/>
              <w:left w:val="single" w:sz="4" w:space="0" w:color="auto"/>
              <w:bottom w:val="single" w:sz="4" w:space="0" w:color="auto"/>
            </w:tcBorders>
            <w:shd w:val="clear" w:color="auto" w:fill="FFFFFF"/>
          </w:tcPr>
          <w:p w:rsidR="00143EE2" w:rsidRDefault="00143EE2" w:rsidP="00166EE6">
            <w:pPr>
              <w:pStyle w:val="ae"/>
              <w:shd w:val="clear" w:color="auto" w:fill="auto"/>
              <w:ind w:firstLine="0"/>
              <w:rPr>
                <w:sz w:val="24"/>
                <w:szCs w:val="24"/>
              </w:rPr>
            </w:pPr>
            <w:r>
              <w:rPr>
                <w:sz w:val="24"/>
                <w:szCs w:val="24"/>
              </w:rPr>
              <w:t>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43EE2" w:rsidRDefault="00143EE2" w:rsidP="00166EE6">
            <w:pPr>
              <w:pStyle w:val="ae"/>
              <w:shd w:val="clear" w:color="auto" w:fill="auto"/>
              <w:ind w:firstLine="0"/>
              <w:rPr>
                <w:sz w:val="24"/>
                <w:szCs w:val="24"/>
              </w:rPr>
            </w:pPr>
            <w:r>
              <w:rPr>
                <w:sz w:val="24"/>
                <w:szCs w:val="24"/>
              </w:rPr>
              <w:t>3</w:t>
            </w:r>
          </w:p>
        </w:tc>
      </w:tr>
    </w:tbl>
    <w:p w:rsidR="00143EE2" w:rsidRDefault="00143EE2" w:rsidP="00143EE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6187"/>
        <w:gridCol w:w="936"/>
        <w:gridCol w:w="1704"/>
      </w:tblGrid>
      <w:tr w:rsidR="00214B01" w:rsidTr="00166EE6">
        <w:trPr>
          <w:trHeight w:hRule="exact" w:val="1118"/>
          <w:jc w:val="center"/>
        </w:trPr>
        <w:tc>
          <w:tcPr>
            <w:tcW w:w="590" w:type="dxa"/>
            <w:tcBorders>
              <w:top w:val="single" w:sz="4" w:space="0" w:color="auto"/>
              <w:left w:val="single" w:sz="4" w:space="0" w:color="auto"/>
            </w:tcBorders>
            <w:shd w:val="clear" w:color="auto" w:fill="FFFFFF"/>
            <w:vAlign w:val="center"/>
          </w:tcPr>
          <w:p w:rsidR="00214B01" w:rsidRDefault="00214B01" w:rsidP="00166EE6">
            <w:pPr>
              <w:pStyle w:val="ae"/>
              <w:shd w:val="clear" w:color="auto" w:fill="auto"/>
              <w:ind w:firstLine="0"/>
              <w:jc w:val="center"/>
              <w:rPr>
                <w:sz w:val="24"/>
                <w:szCs w:val="24"/>
              </w:rPr>
            </w:pPr>
            <w:r>
              <w:rPr>
                <w:b/>
                <w:bCs/>
                <w:sz w:val="24"/>
                <w:szCs w:val="24"/>
              </w:rPr>
              <w:lastRenderedPageBreak/>
              <w:t>№ п/п</w:t>
            </w:r>
          </w:p>
        </w:tc>
        <w:tc>
          <w:tcPr>
            <w:tcW w:w="6187"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214B01" w:rsidRDefault="00214B01"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04" w:type="dxa"/>
            <w:tcBorders>
              <w:top w:val="single" w:sz="4" w:space="0" w:color="auto"/>
              <w:left w:val="single" w:sz="4" w:space="0" w:color="auto"/>
              <w:right w:val="single" w:sz="4" w:space="0" w:color="auto"/>
            </w:tcBorders>
            <w:shd w:val="clear" w:color="auto" w:fill="FFFFFF"/>
            <w:vAlign w:val="center"/>
          </w:tcPr>
          <w:p w:rsidR="00214B01" w:rsidRDefault="00214B01" w:rsidP="00166EE6">
            <w:pPr>
              <w:pStyle w:val="ae"/>
              <w:shd w:val="clear" w:color="auto" w:fill="auto"/>
              <w:ind w:firstLine="0"/>
              <w:jc w:val="center"/>
              <w:rPr>
                <w:sz w:val="24"/>
                <w:szCs w:val="24"/>
              </w:rPr>
            </w:pPr>
            <w:r>
              <w:rPr>
                <w:b/>
                <w:bCs/>
                <w:sz w:val="24"/>
                <w:szCs w:val="24"/>
              </w:rPr>
              <w:t>Значение</w:t>
            </w:r>
          </w:p>
        </w:tc>
      </w:tr>
      <w:tr w:rsidR="00214B01" w:rsidTr="00166EE6">
        <w:trPr>
          <w:trHeight w:hRule="exact" w:val="283"/>
          <w:jc w:val="center"/>
        </w:trPr>
        <w:tc>
          <w:tcPr>
            <w:tcW w:w="590"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220"/>
              <w:rPr>
                <w:sz w:val="24"/>
                <w:szCs w:val="24"/>
              </w:rPr>
            </w:pPr>
            <w:r>
              <w:rPr>
                <w:sz w:val="24"/>
                <w:szCs w:val="24"/>
              </w:rPr>
              <w:t>1</w:t>
            </w:r>
          </w:p>
        </w:tc>
        <w:tc>
          <w:tcPr>
            <w:tcW w:w="6187"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sz w:val="24"/>
                <w:szCs w:val="24"/>
              </w:rPr>
              <w:t>4</w:t>
            </w:r>
          </w:p>
        </w:tc>
      </w:tr>
      <w:tr w:rsidR="00214B01" w:rsidTr="00166EE6">
        <w:trPr>
          <w:trHeight w:hRule="exact" w:val="562"/>
          <w:jc w:val="center"/>
        </w:trPr>
        <w:tc>
          <w:tcPr>
            <w:tcW w:w="590" w:type="dxa"/>
            <w:tcBorders>
              <w:top w:val="single" w:sz="4" w:space="0" w:color="auto"/>
              <w:lef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3</w:t>
            </w:r>
          </w:p>
        </w:tc>
        <w:tc>
          <w:tcPr>
            <w:tcW w:w="6187"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Предельное количество этажей зданий, строений, соору</w:t>
            </w:r>
            <w:r>
              <w:rPr>
                <w:sz w:val="24"/>
                <w:szCs w:val="24"/>
              </w:rPr>
              <w:softHyphen/>
              <w:t>жений</w:t>
            </w:r>
          </w:p>
        </w:tc>
        <w:tc>
          <w:tcPr>
            <w:tcW w:w="936" w:type="dxa"/>
            <w:tcBorders>
              <w:top w:val="single" w:sz="4" w:space="0" w:color="auto"/>
              <w:lef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ед.</w:t>
            </w:r>
          </w:p>
        </w:tc>
        <w:tc>
          <w:tcPr>
            <w:tcW w:w="1704" w:type="dxa"/>
            <w:tcBorders>
              <w:top w:val="single" w:sz="4" w:space="0" w:color="auto"/>
              <w:left w:val="single" w:sz="4" w:space="0" w:color="auto"/>
              <w:righ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4</w:t>
            </w:r>
          </w:p>
        </w:tc>
      </w:tr>
      <w:tr w:rsidR="00214B01" w:rsidTr="00166EE6">
        <w:trPr>
          <w:trHeight w:hRule="exact" w:val="1114"/>
          <w:jc w:val="center"/>
        </w:trPr>
        <w:tc>
          <w:tcPr>
            <w:tcW w:w="590" w:type="dxa"/>
            <w:tcBorders>
              <w:top w:val="single" w:sz="4" w:space="0" w:color="auto"/>
              <w:lef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4</w:t>
            </w:r>
          </w:p>
        </w:tc>
        <w:tc>
          <w:tcPr>
            <w:tcW w:w="6187"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w:t>
            </w:r>
          </w:p>
        </w:tc>
        <w:tc>
          <w:tcPr>
            <w:tcW w:w="1704" w:type="dxa"/>
            <w:tcBorders>
              <w:top w:val="single" w:sz="4" w:space="0" w:color="auto"/>
              <w:left w:val="single" w:sz="4" w:space="0" w:color="auto"/>
              <w:righ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80</w:t>
            </w:r>
          </w:p>
        </w:tc>
      </w:tr>
      <w:tr w:rsidR="00214B01" w:rsidTr="00166EE6">
        <w:trPr>
          <w:trHeight w:hRule="exact" w:val="562"/>
          <w:jc w:val="center"/>
        </w:trPr>
        <w:tc>
          <w:tcPr>
            <w:tcW w:w="590" w:type="dxa"/>
            <w:tcBorders>
              <w:top w:val="single" w:sz="4" w:space="0" w:color="auto"/>
              <w:lef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5</w:t>
            </w:r>
          </w:p>
        </w:tc>
        <w:tc>
          <w:tcPr>
            <w:tcW w:w="6187"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640" w:type="dxa"/>
            <w:gridSpan w:val="2"/>
            <w:tcBorders>
              <w:top w:val="single" w:sz="4" w:space="0" w:color="auto"/>
              <w:left w:val="single" w:sz="4" w:space="0" w:color="auto"/>
              <w:righ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согласно таблице 3</w:t>
            </w:r>
          </w:p>
        </w:tc>
      </w:tr>
      <w:tr w:rsidR="00214B01" w:rsidTr="00166EE6">
        <w:trPr>
          <w:trHeight w:hRule="exact" w:val="850"/>
          <w:jc w:val="center"/>
        </w:trPr>
        <w:tc>
          <w:tcPr>
            <w:tcW w:w="590" w:type="dxa"/>
            <w:tcBorders>
              <w:top w:val="single" w:sz="4" w:space="0" w:color="auto"/>
              <w:left w:val="single" w:sz="4" w:space="0" w:color="auto"/>
              <w:bottom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6</w:t>
            </w:r>
          </w:p>
        </w:tc>
        <w:tc>
          <w:tcPr>
            <w:tcW w:w="6187" w:type="dxa"/>
            <w:tcBorders>
              <w:top w:val="single" w:sz="4" w:space="0" w:color="auto"/>
              <w:left w:val="single" w:sz="4" w:space="0" w:color="auto"/>
              <w:bottom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214B01" w:rsidRDefault="00214B01" w:rsidP="00166EE6">
            <w:pPr>
              <w:pStyle w:val="ae"/>
              <w:shd w:val="clear" w:color="auto" w:fill="auto"/>
              <w:ind w:firstLine="0"/>
              <w:rPr>
                <w:sz w:val="24"/>
                <w:szCs w:val="24"/>
              </w:rPr>
            </w:pPr>
            <w:r>
              <w:rPr>
                <w:sz w:val="24"/>
                <w:szCs w:val="24"/>
              </w:rPr>
              <w:t>согласно таблице 4</w:t>
            </w:r>
          </w:p>
        </w:tc>
      </w:tr>
    </w:tbl>
    <w:p w:rsidR="00214B01" w:rsidRDefault="00214B01" w:rsidP="00214B01">
      <w:pPr>
        <w:spacing w:after="319" w:line="1" w:lineRule="exact"/>
      </w:pPr>
    </w:p>
    <w:p w:rsidR="00214B01" w:rsidRDefault="00214B01" w:rsidP="00214B01">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214B01" w:rsidRDefault="00214B01" w:rsidP="00214B01">
      <w:pPr>
        <w:pStyle w:val="22"/>
        <w:keepNext/>
        <w:keepLines/>
        <w:shd w:val="clear" w:color="auto" w:fill="auto"/>
        <w:ind w:left="0" w:firstLine="0"/>
        <w:jc w:val="center"/>
      </w:pPr>
      <w:bookmarkStart w:id="54" w:name="bookmark54"/>
      <w:bookmarkStart w:id="55" w:name="bookmark55"/>
      <w:r>
        <w:t>ОД-3. Зона многофункциональной блокированной застройки</w:t>
      </w:r>
      <w:bookmarkEnd w:id="54"/>
      <w:bookmarkEnd w:id="55"/>
    </w:p>
    <w:p w:rsidR="00214B01" w:rsidRDefault="00214B01" w:rsidP="00214B01">
      <w:pPr>
        <w:pStyle w:val="11"/>
        <w:shd w:val="clear" w:color="auto" w:fill="auto"/>
        <w:spacing w:after="320"/>
        <w:ind w:firstLine="720"/>
        <w:jc w:val="both"/>
      </w:pPr>
      <w:r>
        <w:t>Зона выделена для обеспечения разрешительно-правовых условий и процедур формирования многофункциональных кварталов смешанной жилой и общественно-деловой застройки с преобладанием блокированных жилых зданий этажностью до 4-х этажей включительно с учетом технического этажа, а также строений, сооружений обслуживания жилой застройки, в том числе объектов сферы торговли и услуг.</w:t>
      </w:r>
    </w:p>
    <w:p w:rsidR="00214B01" w:rsidRDefault="00214B01" w:rsidP="00214B01">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79"/>
      </w:tblGrid>
      <w:tr w:rsidR="00214B01" w:rsidTr="00166EE6">
        <w:trPr>
          <w:trHeight w:hRule="exact" w:val="845"/>
          <w:jc w:val="center"/>
        </w:trPr>
        <w:tc>
          <w:tcPr>
            <w:tcW w:w="4421" w:type="dxa"/>
            <w:tcBorders>
              <w:top w:val="single" w:sz="4" w:space="0" w:color="auto"/>
              <w:left w:val="single" w:sz="4" w:space="0" w:color="auto"/>
            </w:tcBorders>
            <w:shd w:val="clear" w:color="auto" w:fill="FFFFFF"/>
            <w:vAlign w:val="center"/>
          </w:tcPr>
          <w:p w:rsidR="00214B01" w:rsidRDefault="00214B01" w:rsidP="00166EE6">
            <w:pPr>
              <w:pStyle w:val="ae"/>
              <w:shd w:val="clear" w:color="auto" w:fill="auto"/>
              <w:ind w:left="280" w:firstLine="20"/>
              <w:rPr>
                <w:sz w:val="24"/>
                <w:szCs w:val="24"/>
              </w:rPr>
            </w:pPr>
            <w:r>
              <w:rPr>
                <w:b/>
                <w:bCs/>
                <w:sz w:val="24"/>
                <w:szCs w:val="24"/>
              </w:rPr>
              <w:t>Наименование вида разрешенного использования земельного участка</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214B01"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sz w:val="24"/>
                <w:szCs w:val="24"/>
              </w:rPr>
              <w:t>1</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sz w:val="24"/>
                <w:szCs w:val="24"/>
              </w:rPr>
              <w:t>2</w:t>
            </w:r>
          </w:p>
        </w:tc>
      </w:tr>
      <w:tr w:rsidR="00214B01" w:rsidTr="00166EE6">
        <w:trPr>
          <w:trHeight w:hRule="exact" w:val="288"/>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214B01"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блокированная жилая застройка</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2.3</w:t>
            </w:r>
          </w:p>
        </w:tc>
      </w:tr>
      <w:tr w:rsidR="00214B01"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обслуживание жилой застройки</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2.7</w:t>
            </w:r>
          </w:p>
        </w:tc>
      </w:tr>
      <w:tr w:rsidR="00214B01" w:rsidTr="00166EE6">
        <w:trPr>
          <w:trHeight w:hRule="exact" w:val="288"/>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214B01"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малоэтажная многоквартирная жилая застройка</w:t>
            </w:r>
          </w:p>
        </w:tc>
        <w:tc>
          <w:tcPr>
            <w:tcW w:w="5179" w:type="dxa"/>
            <w:tcBorders>
              <w:top w:val="single" w:sz="4" w:space="0" w:color="auto"/>
              <w:left w:val="single" w:sz="4" w:space="0" w:color="auto"/>
              <w:right w:val="single" w:sz="4" w:space="0" w:color="auto"/>
            </w:tcBorders>
            <w:shd w:val="clear" w:color="auto" w:fill="FFFFFF"/>
            <w:vAlign w:val="center"/>
          </w:tcPr>
          <w:p w:rsidR="00214B01" w:rsidRDefault="00214B01" w:rsidP="00166EE6">
            <w:pPr>
              <w:pStyle w:val="ae"/>
              <w:shd w:val="clear" w:color="auto" w:fill="auto"/>
              <w:ind w:firstLine="0"/>
              <w:rPr>
                <w:sz w:val="24"/>
                <w:szCs w:val="24"/>
              </w:rPr>
            </w:pPr>
            <w:r>
              <w:rPr>
                <w:sz w:val="24"/>
                <w:szCs w:val="24"/>
              </w:rPr>
              <w:t>2.1.1</w:t>
            </w:r>
          </w:p>
        </w:tc>
      </w:tr>
      <w:tr w:rsidR="00214B01"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хранение автотранспорта</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2.7.1</w:t>
            </w:r>
          </w:p>
        </w:tc>
      </w:tr>
      <w:tr w:rsidR="00214B01"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общежития</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3.2.4</w:t>
            </w:r>
          </w:p>
        </w:tc>
      </w:tr>
      <w:tr w:rsidR="00214B01"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государственное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3.8.1</w:t>
            </w:r>
          </w:p>
        </w:tc>
      </w:tr>
      <w:tr w:rsidR="00214B01" w:rsidTr="00166EE6">
        <w:trPr>
          <w:trHeight w:hRule="exact" w:val="293"/>
          <w:jc w:val="center"/>
        </w:trPr>
        <w:tc>
          <w:tcPr>
            <w:tcW w:w="4421" w:type="dxa"/>
            <w:tcBorders>
              <w:top w:val="single" w:sz="4" w:space="0" w:color="auto"/>
              <w:left w:val="single" w:sz="4" w:space="0" w:color="auto"/>
              <w:bottom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банковская и страховая деятельность</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214B01" w:rsidRDefault="00214B01" w:rsidP="00166EE6">
            <w:pPr>
              <w:pStyle w:val="ae"/>
              <w:shd w:val="clear" w:color="auto" w:fill="auto"/>
              <w:ind w:firstLine="0"/>
              <w:rPr>
                <w:sz w:val="24"/>
                <w:szCs w:val="24"/>
              </w:rPr>
            </w:pPr>
            <w:r>
              <w:rPr>
                <w:sz w:val="24"/>
                <w:szCs w:val="24"/>
              </w:rPr>
              <w:t>4.5</w:t>
            </w:r>
          </w:p>
        </w:tc>
      </w:tr>
    </w:tbl>
    <w:p w:rsidR="00214B01" w:rsidRDefault="00214B01" w:rsidP="00214B0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79"/>
      </w:tblGrid>
      <w:tr w:rsidR="005435DF"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left="280" w:firstLine="20"/>
              <w:rPr>
                <w:sz w:val="24"/>
                <w:szCs w:val="24"/>
              </w:rPr>
            </w:pPr>
            <w:r>
              <w:rPr>
                <w:b/>
                <w:bCs/>
                <w:sz w:val="24"/>
                <w:szCs w:val="24"/>
              </w:rPr>
              <w:lastRenderedPageBreak/>
              <w:t>Наименование вида разрешенного использования земельного участка</w:t>
            </w:r>
          </w:p>
        </w:tc>
        <w:tc>
          <w:tcPr>
            <w:tcW w:w="5179"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5435DF"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jc w:val="center"/>
              <w:rPr>
                <w:sz w:val="24"/>
                <w:szCs w:val="24"/>
              </w:rPr>
            </w:pPr>
            <w:r>
              <w:rPr>
                <w:sz w:val="24"/>
                <w:szCs w:val="24"/>
              </w:rPr>
              <w:t>1</w:t>
            </w:r>
          </w:p>
        </w:tc>
        <w:tc>
          <w:tcPr>
            <w:tcW w:w="5179"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jc w:val="center"/>
              <w:rPr>
                <w:sz w:val="24"/>
                <w:szCs w:val="24"/>
              </w:rPr>
            </w:pPr>
            <w:r>
              <w:rPr>
                <w:sz w:val="24"/>
                <w:szCs w:val="24"/>
              </w:rPr>
              <w:t>2</w:t>
            </w:r>
          </w:p>
        </w:tc>
      </w:tr>
      <w:tr w:rsidR="005435DF"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гостиничное обслуживание</w:t>
            </w:r>
          </w:p>
        </w:tc>
        <w:tc>
          <w:tcPr>
            <w:tcW w:w="5179"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4.7</w:t>
            </w:r>
          </w:p>
        </w:tc>
      </w:tr>
      <w:tr w:rsidR="005435DF"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служебные гаражи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4.9</w:t>
            </w:r>
          </w:p>
        </w:tc>
      </w:tr>
    </w:tbl>
    <w:p w:rsidR="005435DF" w:rsidRDefault="005435DF" w:rsidP="005435DF">
      <w:pPr>
        <w:spacing w:after="299" w:line="1" w:lineRule="exact"/>
      </w:pPr>
    </w:p>
    <w:p w:rsidR="005435DF" w:rsidRDefault="005435DF" w:rsidP="005435DF">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5435DF" w:rsidRDefault="005435DF" w:rsidP="005435DF">
      <w:pPr>
        <w:pStyle w:val="11"/>
        <w:shd w:val="clear" w:color="auto" w:fill="auto"/>
        <w:spacing w:after="300"/>
        <w:ind w:firstLine="0"/>
      </w:pPr>
      <w:r>
        <w:t>Предельные (минимальные и (или) максимальные) размеры земельных участ</w:t>
      </w:r>
      <w:r>
        <w:softHyphen/>
        <w:t>ков и предельные параметры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5435DF" w:rsidTr="00166EE6">
        <w:trPr>
          <w:trHeight w:hRule="exact" w:val="1392"/>
          <w:jc w:val="center"/>
        </w:trPr>
        <w:tc>
          <w:tcPr>
            <w:tcW w:w="662"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180"/>
              <w:rPr>
                <w:sz w:val="24"/>
                <w:szCs w:val="24"/>
              </w:rPr>
            </w:pPr>
            <w:r>
              <w:rPr>
                <w:b/>
                <w:bCs/>
                <w:sz w:val="24"/>
                <w:szCs w:val="24"/>
              </w:rPr>
              <w:t>№</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w:t>
            </w:r>
            <w:r>
              <w:rPr>
                <w:b/>
                <w:bCs/>
                <w:sz w:val="24"/>
                <w:szCs w:val="24"/>
              </w:rPr>
              <w:softHyphen/>
              <w:t>ства, реконструкции объектов капитального строи</w:t>
            </w:r>
            <w:r>
              <w:rPr>
                <w:b/>
                <w:bCs/>
                <w:sz w:val="24"/>
                <w:szCs w:val="24"/>
              </w:rPr>
              <w:softHyphen/>
              <w:t>тельства</w:t>
            </w:r>
          </w:p>
        </w:tc>
        <w:tc>
          <w:tcPr>
            <w:tcW w:w="1051"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5435DF" w:rsidRDefault="005435DF" w:rsidP="00166EE6">
            <w:pPr>
              <w:pStyle w:val="ae"/>
              <w:shd w:val="clear" w:color="auto" w:fill="auto"/>
              <w:ind w:firstLine="0"/>
              <w:jc w:val="center"/>
              <w:rPr>
                <w:sz w:val="24"/>
                <w:szCs w:val="24"/>
              </w:rPr>
            </w:pPr>
            <w:r>
              <w:rPr>
                <w:b/>
                <w:bCs/>
                <w:sz w:val="24"/>
                <w:szCs w:val="24"/>
              </w:rPr>
              <w:t>Значение</w:t>
            </w:r>
          </w:p>
        </w:tc>
      </w:tr>
      <w:tr w:rsidR="005435DF"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28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rsidR="005435DF" w:rsidRDefault="005435DF" w:rsidP="00166EE6">
            <w:pPr>
              <w:pStyle w:val="ae"/>
              <w:shd w:val="clear" w:color="auto" w:fill="auto"/>
              <w:ind w:firstLine="0"/>
              <w:jc w:val="center"/>
              <w:rPr>
                <w:sz w:val="24"/>
                <w:szCs w:val="24"/>
              </w:rPr>
            </w:pPr>
            <w:r>
              <w:rPr>
                <w:sz w:val="24"/>
                <w:szCs w:val="24"/>
              </w:rPr>
              <w:t>4</w:t>
            </w:r>
          </w:p>
        </w:tc>
      </w:tr>
      <w:tr w:rsidR="005435DF" w:rsidTr="00166EE6">
        <w:trPr>
          <w:trHeight w:hRule="exact" w:val="562"/>
          <w:jc w:val="center"/>
        </w:trPr>
        <w:tc>
          <w:tcPr>
            <w:tcW w:w="662"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1051" w:type="dxa"/>
            <w:tcBorders>
              <w:top w:val="single" w:sz="4" w:space="0" w:color="auto"/>
              <w:left w:val="single" w:sz="4" w:space="0" w:color="auto"/>
            </w:tcBorders>
            <w:shd w:val="clear" w:color="auto" w:fill="FFFFFF"/>
          </w:tcPr>
          <w:p w:rsidR="005435DF" w:rsidRDefault="005435DF"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5435DF" w:rsidRDefault="005435DF" w:rsidP="00166EE6">
            <w:pPr>
              <w:rPr>
                <w:sz w:val="10"/>
                <w:szCs w:val="10"/>
              </w:rPr>
            </w:pPr>
          </w:p>
        </w:tc>
      </w:tr>
      <w:tr w:rsidR="005435DF"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40"/>
                <w:szCs w:val="40"/>
              </w:rPr>
            </w:pPr>
            <w:r>
              <w:rPr>
                <w:sz w:val="40"/>
                <w:szCs w:val="40"/>
                <w:vertAlign w:val="superscript"/>
              </w:rPr>
              <w:t>а)</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минимальная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300</w:t>
            </w:r>
          </w:p>
        </w:tc>
      </w:tr>
      <w:tr w:rsidR="005435DF"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б)</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максимальная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3000</w:t>
            </w:r>
          </w:p>
        </w:tc>
      </w:tr>
      <w:tr w:rsidR="005435DF" w:rsidTr="00166EE6">
        <w:trPr>
          <w:trHeight w:hRule="exact" w:val="1114"/>
          <w:jc w:val="center"/>
        </w:trPr>
        <w:tc>
          <w:tcPr>
            <w:tcW w:w="662"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2</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1" w:type="dxa"/>
            <w:tcBorders>
              <w:top w:val="single" w:sz="4" w:space="0" w:color="auto"/>
              <w:left w:val="single" w:sz="4" w:space="0" w:color="auto"/>
            </w:tcBorders>
            <w:shd w:val="clear" w:color="auto" w:fill="FFFFFF"/>
          </w:tcPr>
          <w:p w:rsidR="005435DF" w:rsidRDefault="005435DF"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5435DF" w:rsidRDefault="005435DF" w:rsidP="00166EE6">
            <w:pPr>
              <w:rPr>
                <w:sz w:val="10"/>
                <w:szCs w:val="10"/>
              </w:rPr>
            </w:pPr>
          </w:p>
        </w:tc>
      </w:tr>
      <w:tr w:rsidR="005435DF" w:rsidTr="00166EE6">
        <w:trPr>
          <w:trHeight w:hRule="exact" w:val="562"/>
          <w:jc w:val="center"/>
        </w:trPr>
        <w:tc>
          <w:tcPr>
            <w:tcW w:w="662" w:type="dxa"/>
            <w:tcBorders>
              <w:top w:val="single" w:sz="4" w:space="0" w:color="auto"/>
              <w:left w:val="single" w:sz="4" w:space="0" w:color="auto"/>
            </w:tcBorders>
            <w:shd w:val="clear" w:color="auto" w:fill="FFFFFF"/>
          </w:tcPr>
          <w:p w:rsidR="005435DF" w:rsidRDefault="005435DF" w:rsidP="00166EE6">
            <w:pPr>
              <w:rPr>
                <w:sz w:val="10"/>
                <w:szCs w:val="10"/>
              </w:rPr>
            </w:pP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 минимальный отступ от границ земельного участка для размещения зданий, строений, сооружений</w:t>
            </w:r>
          </w:p>
        </w:tc>
        <w:tc>
          <w:tcPr>
            <w:tcW w:w="1051" w:type="dxa"/>
            <w:tcBorders>
              <w:top w:val="single" w:sz="4" w:space="0" w:color="auto"/>
              <w:lef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3</w:t>
            </w:r>
          </w:p>
        </w:tc>
      </w:tr>
      <w:tr w:rsidR="005435DF" w:rsidTr="00166EE6">
        <w:trPr>
          <w:trHeight w:hRule="exact" w:val="840"/>
          <w:jc w:val="center"/>
        </w:trPr>
        <w:tc>
          <w:tcPr>
            <w:tcW w:w="662" w:type="dxa"/>
            <w:tcBorders>
              <w:top w:val="single" w:sz="4" w:space="0" w:color="auto"/>
              <w:left w:val="single" w:sz="4" w:space="0" w:color="auto"/>
            </w:tcBorders>
            <w:shd w:val="clear" w:color="auto" w:fill="FFFFFF"/>
          </w:tcPr>
          <w:p w:rsidR="005435DF" w:rsidRDefault="005435DF" w:rsidP="00166EE6">
            <w:pPr>
              <w:rPr>
                <w:sz w:val="10"/>
                <w:szCs w:val="10"/>
              </w:rPr>
            </w:pP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 минимальный отступ от границ смежного земельного участка блокированного жилого дома (в месте блоки</w:t>
            </w:r>
            <w:r>
              <w:rPr>
                <w:sz w:val="24"/>
                <w:szCs w:val="24"/>
              </w:rPr>
              <w:softHyphen/>
              <w:t>ровки)</w:t>
            </w:r>
          </w:p>
        </w:tc>
        <w:tc>
          <w:tcPr>
            <w:tcW w:w="1051" w:type="dxa"/>
            <w:tcBorders>
              <w:top w:val="single" w:sz="4" w:space="0" w:color="auto"/>
              <w:lef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0</w:t>
            </w:r>
          </w:p>
        </w:tc>
      </w:tr>
      <w:tr w:rsidR="005435DF" w:rsidTr="00166EE6">
        <w:trPr>
          <w:trHeight w:hRule="exact" w:val="562"/>
          <w:jc w:val="center"/>
        </w:trPr>
        <w:tc>
          <w:tcPr>
            <w:tcW w:w="662" w:type="dxa"/>
            <w:tcBorders>
              <w:top w:val="single" w:sz="4" w:space="0" w:color="auto"/>
              <w:lef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3</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Предельное количество этажей или предельная высота зданий, строений, сооружений</w:t>
            </w:r>
          </w:p>
        </w:tc>
        <w:tc>
          <w:tcPr>
            <w:tcW w:w="1051" w:type="dxa"/>
            <w:tcBorders>
              <w:top w:val="single" w:sz="4" w:space="0" w:color="auto"/>
              <w:lef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righ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4</w:t>
            </w:r>
          </w:p>
        </w:tc>
      </w:tr>
      <w:tr w:rsidR="005435DF"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4</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Предельное количество жилых этажей</w:t>
            </w:r>
          </w:p>
        </w:tc>
        <w:tc>
          <w:tcPr>
            <w:tcW w:w="1051"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proofErr w:type="spellStart"/>
            <w:r>
              <w:rPr>
                <w:sz w:val="24"/>
                <w:szCs w:val="24"/>
              </w:rPr>
              <w:t>ед</w:t>
            </w:r>
            <w:proofErr w:type="spellEnd"/>
          </w:p>
        </w:tc>
        <w:tc>
          <w:tcPr>
            <w:tcW w:w="1421" w:type="dxa"/>
            <w:tcBorders>
              <w:top w:val="single" w:sz="4" w:space="0" w:color="auto"/>
              <w:left w:val="single" w:sz="4" w:space="0" w:color="auto"/>
              <w:righ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3</w:t>
            </w:r>
          </w:p>
        </w:tc>
      </w:tr>
      <w:tr w:rsidR="005435DF" w:rsidTr="00166EE6">
        <w:trPr>
          <w:trHeight w:hRule="exact" w:val="1114"/>
          <w:jc w:val="center"/>
        </w:trPr>
        <w:tc>
          <w:tcPr>
            <w:tcW w:w="662"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1051"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w:t>
            </w:r>
          </w:p>
        </w:tc>
        <w:tc>
          <w:tcPr>
            <w:tcW w:w="1421" w:type="dxa"/>
            <w:tcBorders>
              <w:top w:val="single" w:sz="4" w:space="0" w:color="auto"/>
              <w:left w:val="single" w:sz="4" w:space="0" w:color="auto"/>
              <w:righ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60</w:t>
            </w:r>
          </w:p>
        </w:tc>
      </w:tr>
      <w:tr w:rsidR="005435DF" w:rsidTr="00166EE6">
        <w:trPr>
          <w:trHeight w:hRule="exact" w:val="566"/>
          <w:jc w:val="center"/>
        </w:trPr>
        <w:tc>
          <w:tcPr>
            <w:tcW w:w="662" w:type="dxa"/>
            <w:tcBorders>
              <w:top w:val="single" w:sz="4" w:space="0" w:color="auto"/>
              <w:left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6</w:t>
            </w:r>
          </w:p>
        </w:tc>
        <w:tc>
          <w:tcPr>
            <w:tcW w:w="6283" w:type="dxa"/>
            <w:tcBorders>
              <w:top w:val="single" w:sz="4" w:space="0" w:color="auto"/>
              <w:left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472" w:type="dxa"/>
            <w:gridSpan w:val="2"/>
            <w:tcBorders>
              <w:top w:val="single" w:sz="4" w:space="0" w:color="auto"/>
              <w:left w:val="single" w:sz="4" w:space="0" w:color="auto"/>
              <w:righ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согласно таблице 3</w:t>
            </w:r>
          </w:p>
        </w:tc>
      </w:tr>
      <w:tr w:rsidR="005435DF" w:rsidTr="00166EE6">
        <w:trPr>
          <w:trHeight w:hRule="exact" w:val="845"/>
          <w:jc w:val="center"/>
        </w:trPr>
        <w:tc>
          <w:tcPr>
            <w:tcW w:w="662" w:type="dxa"/>
            <w:tcBorders>
              <w:top w:val="single" w:sz="4" w:space="0" w:color="auto"/>
              <w:left w:val="single" w:sz="4" w:space="0" w:color="auto"/>
              <w:bottom w:val="single" w:sz="4" w:space="0" w:color="auto"/>
            </w:tcBorders>
            <w:shd w:val="clear" w:color="auto" w:fill="FFFFFF"/>
            <w:vAlign w:val="center"/>
          </w:tcPr>
          <w:p w:rsidR="005435DF" w:rsidRDefault="005435DF" w:rsidP="00166EE6">
            <w:pPr>
              <w:pStyle w:val="ae"/>
              <w:shd w:val="clear" w:color="auto" w:fill="auto"/>
              <w:ind w:firstLine="0"/>
              <w:rPr>
                <w:sz w:val="24"/>
                <w:szCs w:val="24"/>
              </w:rPr>
            </w:pPr>
            <w:r>
              <w:rPr>
                <w:sz w:val="24"/>
                <w:szCs w:val="24"/>
              </w:rPr>
              <w:t>7</w:t>
            </w:r>
          </w:p>
        </w:tc>
        <w:tc>
          <w:tcPr>
            <w:tcW w:w="6283" w:type="dxa"/>
            <w:tcBorders>
              <w:top w:val="single" w:sz="4" w:space="0" w:color="auto"/>
              <w:left w:val="single" w:sz="4" w:space="0" w:color="auto"/>
              <w:bottom w:val="single" w:sz="4" w:space="0" w:color="auto"/>
            </w:tcBorders>
            <w:shd w:val="clear" w:color="auto" w:fill="FFFFFF"/>
            <w:vAlign w:val="bottom"/>
          </w:tcPr>
          <w:p w:rsidR="005435DF" w:rsidRDefault="005435DF"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tcPr>
          <w:p w:rsidR="005435DF" w:rsidRDefault="005435DF" w:rsidP="00166EE6">
            <w:pPr>
              <w:pStyle w:val="ae"/>
              <w:shd w:val="clear" w:color="auto" w:fill="auto"/>
              <w:ind w:firstLine="0"/>
              <w:rPr>
                <w:sz w:val="24"/>
                <w:szCs w:val="24"/>
              </w:rPr>
            </w:pPr>
            <w:r>
              <w:rPr>
                <w:sz w:val="24"/>
                <w:szCs w:val="24"/>
              </w:rPr>
              <w:t>согласно таблице 4</w:t>
            </w:r>
          </w:p>
        </w:tc>
      </w:tr>
    </w:tbl>
    <w:p w:rsidR="00936772" w:rsidRDefault="005435DF" w:rsidP="00936772">
      <w:pPr>
        <w:pStyle w:val="11"/>
        <w:shd w:val="clear" w:color="auto" w:fill="auto"/>
        <w:spacing w:after="300"/>
        <w:ind w:firstLine="720"/>
      </w:pPr>
      <w:r>
        <w:t>Требования к архитектурно-градостроительному облику объектов ка</w:t>
      </w:r>
      <w:r>
        <w:softHyphen/>
        <w:t>питального</w:t>
      </w:r>
      <w:r w:rsidR="00936772" w:rsidRPr="00936772">
        <w:t xml:space="preserve"> </w:t>
      </w:r>
      <w:r w:rsidR="00936772">
        <w:t>строительства в территориальной зоне не устанавливаются.</w:t>
      </w:r>
    </w:p>
    <w:p w:rsidR="00936772" w:rsidRDefault="00936772" w:rsidP="00936772">
      <w:pPr>
        <w:pStyle w:val="22"/>
        <w:keepNext/>
        <w:keepLines/>
        <w:shd w:val="clear" w:color="auto" w:fill="auto"/>
        <w:spacing w:after="300"/>
        <w:ind w:left="0" w:firstLine="0"/>
        <w:jc w:val="center"/>
      </w:pPr>
      <w:bookmarkStart w:id="56" w:name="bookmark56"/>
      <w:bookmarkStart w:id="57" w:name="bookmark57"/>
      <w:r>
        <w:lastRenderedPageBreak/>
        <w:t>ОД-4. Зона многофункциональной малоэтажной застройки</w:t>
      </w:r>
      <w:bookmarkEnd w:id="56"/>
      <w:bookmarkEnd w:id="57"/>
    </w:p>
    <w:p w:rsidR="00936772" w:rsidRDefault="00936772" w:rsidP="00936772">
      <w:pPr>
        <w:pStyle w:val="11"/>
        <w:shd w:val="clear" w:color="auto" w:fill="auto"/>
        <w:spacing w:after="300"/>
        <w:ind w:firstLine="720"/>
      </w:pPr>
      <w:r>
        <w:t>Зона выделена для обеспечения разрешительно-правовых условий и процедур формирования кварталов застройки зданий общественного функци</w:t>
      </w:r>
      <w:r>
        <w:softHyphen/>
        <w:t>онального назначения этажностью до 4-х этажей включительно, преимуще</w:t>
      </w:r>
      <w:r>
        <w:softHyphen/>
        <w:t>ственно для целей обслуживания жилой застройки, а также возможностью строительства многоквартирных малоэтажных жилых домов.</w:t>
      </w:r>
    </w:p>
    <w:p w:rsidR="00936772" w:rsidRDefault="00936772" w:rsidP="00936772">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79"/>
      </w:tblGrid>
      <w:tr w:rsidR="00936772"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936772" w:rsidRDefault="00936772"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93677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jc w:val="center"/>
              <w:rPr>
                <w:sz w:val="24"/>
                <w:szCs w:val="24"/>
              </w:rPr>
            </w:pPr>
            <w:r>
              <w:rPr>
                <w:sz w:val="24"/>
                <w:szCs w:val="24"/>
              </w:rPr>
              <w:t>1</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jc w:val="center"/>
              <w:rPr>
                <w:sz w:val="24"/>
                <w:szCs w:val="24"/>
              </w:rPr>
            </w:pPr>
            <w:r>
              <w:rPr>
                <w:sz w:val="24"/>
                <w:szCs w:val="24"/>
              </w:rPr>
              <w:t>2</w:t>
            </w:r>
          </w:p>
        </w:tc>
      </w:tr>
      <w:tr w:rsidR="00936772" w:rsidTr="00166EE6">
        <w:trPr>
          <w:trHeight w:hRule="exact" w:val="283"/>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936772"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малоэтажная многоквартирная жилая застройка</w:t>
            </w:r>
          </w:p>
        </w:tc>
        <w:tc>
          <w:tcPr>
            <w:tcW w:w="5179" w:type="dxa"/>
            <w:tcBorders>
              <w:top w:val="single" w:sz="4" w:space="0" w:color="auto"/>
              <w:left w:val="single" w:sz="4" w:space="0" w:color="auto"/>
              <w:right w:val="single" w:sz="4" w:space="0" w:color="auto"/>
            </w:tcBorders>
            <w:shd w:val="clear" w:color="auto" w:fill="FFFFFF"/>
            <w:vAlign w:val="center"/>
          </w:tcPr>
          <w:p w:rsidR="00936772" w:rsidRDefault="00936772" w:rsidP="00166EE6">
            <w:pPr>
              <w:pStyle w:val="ae"/>
              <w:shd w:val="clear" w:color="auto" w:fill="auto"/>
              <w:ind w:firstLine="0"/>
              <w:rPr>
                <w:sz w:val="24"/>
                <w:szCs w:val="24"/>
              </w:rPr>
            </w:pPr>
            <w:r>
              <w:rPr>
                <w:sz w:val="24"/>
                <w:szCs w:val="24"/>
              </w:rPr>
              <w:t>2.1.1</w:t>
            </w:r>
          </w:p>
        </w:tc>
      </w:tr>
      <w:tr w:rsidR="0093677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обслуживание жилой застройки</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2.7</w:t>
            </w:r>
          </w:p>
        </w:tc>
      </w:tr>
      <w:tr w:rsidR="00936772" w:rsidTr="00166EE6">
        <w:trPr>
          <w:trHeight w:hRule="exact" w:val="288"/>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93677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блокированная жилая застройка</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2.3</w:t>
            </w:r>
          </w:p>
        </w:tc>
      </w:tr>
      <w:tr w:rsidR="0093677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хранение автотранспорта</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2.7.1</w:t>
            </w:r>
          </w:p>
        </w:tc>
      </w:tr>
      <w:tr w:rsidR="0093677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государственное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3.8.1</w:t>
            </w:r>
          </w:p>
        </w:tc>
      </w:tr>
      <w:tr w:rsidR="0093677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деловое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4.1</w:t>
            </w:r>
          </w:p>
        </w:tc>
      </w:tr>
      <w:tr w:rsidR="00936772" w:rsidTr="00166EE6">
        <w:trPr>
          <w:trHeight w:hRule="exact" w:val="840"/>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объекты торговли (торговые центры, торгово-развлекательные центры (комплексы))</w:t>
            </w:r>
          </w:p>
        </w:tc>
        <w:tc>
          <w:tcPr>
            <w:tcW w:w="5179" w:type="dxa"/>
            <w:tcBorders>
              <w:top w:val="single" w:sz="4" w:space="0" w:color="auto"/>
              <w:left w:val="single" w:sz="4" w:space="0" w:color="auto"/>
              <w:right w:val="single" w:sz="4" w:space="0" w:color="auto"/>
            </w:tcBorders>
            <w:shd w:val="clear" w:color="auto" w:fill="FFFFFF"/>
          </w:tcPr>
          <w:p w:rsidR="00936772" w:rsidRDefault="00936772" w:rsidP="00166EE6">
            <w:pPr>
              <w:pStyle w:val="ae"/>
              <w:shd w:val="clear" w:color="auto" w:fill="auto"/>
              <w:ind w:firstLine="0"/>
              <w:rPr>
                <w:sz w:val="24"/>
                <w:szCs w:val="24"/>
              </w:rPr>
            </w:pPr>
            <w:r>
              <w:rPr>
                <w:sz w:val="24"/>
                <w:szCs w:val="24"/>
              </w:rPr>
              <w:t>4.2</w:t>
            </w:r>
          </w:p>
        </w:tc>
      </w:tr>
      <w:tr w:rsidR="0093677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банковская и страховая 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4.5</w:t>
            </w:r>
          </w:p>
        </w:tc>
      </w:tr>
      <w:tr w:rsidR="00936772"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гостиничное обслуживание</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4.7</w:t>
            </w:r>
          </w:p>
        </w:tc>
      </w:tr>
      <w:tr w:rsidR="00936772"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развлекательные мероприятия</w:t>
            </w:r>
          </w:p>
        </w:tc>
        <w:tc>
          <w:tcPr>
            <w:tcW w:w="5179" w:type="dxa"/>
            <w:tcBorders>
              <w:top w:val="single" w:sz="4" w:space="0" w:color="auto"/>
              <w:left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4.8.1</w:t>
            </w:r>
          </w:p>
        </w:tc>
      </w:tr>
      <w:tr w:rsidR="00936772"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служебные гаражи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936772" w:rsidRDefault="00936772" w:rsidP="00166EE6">
            <w:pPr>
              <w:pStyle w:val="ae"/>
              <w:shd w:val="clear" w:color="auto" w:fill="auto"/>
              <w:ind w:firstLine="0"/>
              <w:rPr>
                <w:sz w:val="24"/>
                <w:szCs w:val="24"/>
              </w:rPr>
            </w:pPr>
            <w:r>
              <w:rPr>
                <w:sz w:val="24"/>
                <w:szCs w:val="24"/>
              </w:rPr>
              <w:t>4.9</w:t>
            </w:r>
          </w:p>
        </w:tc>
      </w:tr>
    </w:tbl>
    <w:p w:rsidR="00936772" w:rsidRDefault="00936772" w:rsidP="00936772">
      <w:pPr>
        <w:spacing w:after="299" w:line="1" w:lineRule="exact"/>
      </w:pPr>
    </w:p>
    <w:p w:rsidR="00936772" w:rsidRDefault="00936772" w:rsidP="00936772">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936772" w:rsidRDefault="00936772" w:rsidP="00936772">
      <w:pPr>
        <w:pStyle w:val="11"/>
        <w:shd w:val="clear" w:color="auto" w:fill="auto"/>
        <w:spacing w:after="300"/>
        <w:ind w:firstLine="0"/>
      </w:pPr>
      <w:r>
        <w:t>Предельные (минимальные и (или) максимальные) размеры земельных участ</w:t>
      </w:r>
      <w:r>
        <w:softHyphen/>
        <w:t>ков и предельные параметры разрешенного строительства, реконструкции объектов капитального строительства</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DE77CD"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180"/>
              <w:rPr>
                <w:sz w:val="24"/>
                <w:szCs w:val="24"/>
              </w:rPr>
            </w:pPr>
            <w:r>
              <w:rPr>
                <w:b/>
                <w:bCs/>
                <w:sz w:val="24"/>
                <w:szCs w:val="24"/>
              </w:rPr>
              <w:lastRenderedPageBreak/>
              <w:t>№</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DE77CD" w:rsidRDefault="00DE77CD" w:rsidP="00166EE6">
            <w:pPr>
              <w:pStyle w:val="ae"/>
              <w:shd w:val="clear" w:color="auto" w:fill="auto"/>
              <w:ind w:firstLine="0"/>
              <w:jc w:val="center"/>
              <w:rPr>
                <w:sz w:val="24"/>
                <w:szCs w:val="24"/>
              </w:rPr>
            </w:pPr>
            <w:r>
              <w:rPr>
                <w:b/>
                <w:bCs/>
                <w:sz w:val="24"/>
                <w:szCs w:val="24"/>
              </w:rPr>
              <w:t>Значение</w:t>
            </w:r>
          </w:p>
        </w:tc>
      </w:tr>
      <w:tr w:rsidR="00DE77CD"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4</w:t>
            </w:r>
          </w:p>
        </w:tc>
      </w:tr>
      <w:tr w:rsidR="00DE77CD" w:rsidTr="00166EE6">
        <w:trPr>
          <w:trHeight w:hRule="exact" w:val="562"/>
          <w:jc w:val="center"/>
        </w:trPr>
        <w:tc>
          <w:tcPr>
            <w:tcW w:w="662"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1051" w:type="dxa"/>
            <w:tcBorders>
              <w:top w:val="single" w:sz="4" w:space="0" w:color="auto"/>
              <w:left w:val="single" w:sz="4" w:space="0" w:color="auto"/>
            </w:tcBorders>
            <w:shd w:val="clear" w:color="auto" w:fill="FFFFFF"/>
          </w:tcPr>
          <w:p w:rsidR="00DE77CD" w:rsidRDefault="00DE77CD"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rPr>
                <w:sz w:val="10"/>
                <w:szCs w:val="10"/>
              </w:rPr>
            </w:pPr>
          </w:p>
        </w:tc>
      </w:tr>
      <w:tr w:rsidR="00DE77CD"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40"/>
                <w:szCs w:val="40"/>
              </w:rPr>
            </w:pPr>
            <w:r>
              <w:rPr>
                <w:sz w:val="40"/>
                <w:szCs w:val="40"/>
                <w:vertAlign w:val="superscript"/>
              </w:rPr>
              <w:t>а)</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минимальная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500</w:t>
            </w:r>
          </w:p>
        </w:tc>
      </w:tr>
      <w:tr w:rsidR="00DE77CD"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б)</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максимальная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5000</w:t>
            </w:r>
          </w:p>
        </w:tc>
      </w:tr>
      <w:tr w:rsidR="00DE77CD" w:rsidTr="00166EE6">
        <w:trPr>
          <w:trHeight w:hRule="exact" w:val="1118"/>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2</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1"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3</w:t>
            </w:r>
          </w:p>
        </w:tc>
      </w:tr>
      <w:tr w:rsidR="00DE77CD" w:rsidTr="00166EE6">
        <w:trPr>
          <w:trHeight w:hRule="exact" w:val="562"/>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3</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Предельное количество этажей или предельная высота зданий, строений, сооружений</w:t>
            </w:r>
          </w:p>
        </w:tc>
        <w:tc>
          <w:tcPr>
            <w:tcW w:w="1051"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4</w:t>
            </w:r>
          </w:p>
        </w:tc>
      </w:tr>
      <w:tr w:rsidR="00DE77CD"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Предельное количество жилых этажей</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proofErr w:type="spellStart"/>
            <w:r>
              <w:rPr>
                <w:sz w:val="24"/>
                <w:szCs w:val="24"/>
              </w:rPr>
              <w:t>ед</w:t>
            </w:r>
            <w:proofErr w:type="spellEnd"/>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2</w:t>
            </w:r>
          </w:p>
        </w:tc>
      </w:tr>
      <w:tr w:rsidR="00DE77CD" w:rsidTr="00166EE6">
        <w:trPr>
          <w:trHeight w:hRule="exact" w:val="1114"/>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1051"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w:t>
            </w: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90</w:t>
            </w:r>
          </w:p>
        </w:tc>
      </w:tr>
      <w:tr w:rsidR="00DE77CD" w:rsidTr="00166EE6">
        <w:trPr>
          <w:trHeight w:hRule="exact" w:val="562"/>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472" w:type="dxa"/>
            <w:gridSpan w:val="2"/>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согласно таблице 3</w:t>
            </w:r>
          </w:p>
        </w:tc>
      </w:tr>
      <w:tr w:rsidR="00DE77CD" w:rsidTr="00166EE6">
        <w:trPr>
          <w:trHeight w:hRule="exact" w:val="850"/>
          <w:jc w:val="center"/>
        </w:trPr>
        <w:tc>
          <w:tcPr>
            <w:tcW w:w="662" w:type="dxa"/>
            <w:tcBorders>
              <w:top w:val="single" w:sz="4" w:space="0" w:color="auto"/>
              <w:left w:val="single" w:sz="4" w:space="0" w:color="auto"/>
              <w:bottom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6</w:t>
            </w:r>
          </w:p>
        </w:tc>
        <w:tc>
          <w:tcPr>
            <w:tcW w:w="6283" w:type="dxa"/>
            <w:tcBorders>
              <w:top w:val="single" w:sz="4" w:space="0" w:color="auto"/>
              <w:left w:val="single" w:sz="4" w:space="0" w:color="auto"/>
              <w:bottom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согласно таблице 4</w:t>
            </w:r>
          </w:p>
        </w:tc>
      </w:tr>
    </w:tbl>
    <w:p w:rsidR="00DE77CD" w:rsidRDefault="00DE77CD" w:rsidP="00DE77CD">
      <w:pPr>
        <w:spacing w:after="319" w:line="1" w:lineRule="exact"/>
      </w:pPr>
    </w:p>
    <w:p w:rsidR="00DE77CD" w:rsidRDefault="00DE77CD" w:rsidP="00DE77CD">
      <w:pPr>
        <w:pStyle w:val="11"/>
        <w:shd w:val="clear" w:color="auto" w:fill="auto"/>
        <w:spacing w:after="320"/>
        <w:ind w:firstLine="720"/>
        <w:jc w:val="both"/>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DE77CD" w:rsidRDefault="00DE77CD" w:rsidP="00DE77CD">
      <w:pPr>
        <w:pStyle w:val="22"/>
        <w:keepNext/>
        <w:keepLines/>
        <w:shd w:val="clear" w:color="auto" w:fill="auto"/>
        <w:ind w:left="0" w:firstLine="0"/>
        <w:jc w:val="center"/>
      </w:pPr>
      <w:bookmarkStart w:id="58" w:name="bookmark58"/>
      <w:bookmarkStart w:id="59" w:name="bookmark59"/>
    </w:p>
    <w:p w:rsidR="00DE77CD" w:rsidRDefault="00DE77CD" w:rsidP="00DE77CD">
      <w:pPr>
        <w:pStyle w:val="22"/>
        <w:keepNext/>
        <w:keepLines/>
        <w:shd w:val="clear" w:color="auto" w:fill="auto"/>
        <w:ind w:left="0" w:firstLine="0"/>
        <w:jc w:val="center"/>
      </w:pPr>
      <w:r>
        <w:t>ОД-5. Зона многофункциональной застройки средней этажности</w:t>
      </w:r>
      <w:bookmarkEnd w:id="58"/>
      <w:bookmarkEnd w:id="59"/>
    </w:p>
    <w:p w:rsidR="00DE77CD" w:rsidRDefault="00DE77CD" w:rsidP="00DE77CD">
      <w:pPr>
        <w:pStyle w:val="11"/>
        <w:shd w:val="clear" w:color="auto" w:fill="auto"/>
        <w:spacing w:after="320"/>
        <w:ind w:firstLine="720"/>
        <w:jc w:val="both"/>
      </w:pPr>
      <w:r>
        <w:t>Зона выделена для обеспечения разрешительно-правовых условий и процедур формирования кварталов застройки зданий общественного функци</w:t>
      </w:r>
      <w:r>
        <w:softHyphen/>
        <w:t>онального назначения этажностью до 5-ти этажей включительно, преимуще</w:t>
      </w:r>
      <w:r>
        <w:softHyphen/>
        <w:t>ственно для целей обслуживания жилой застройки; а также возможностью строительства многоквартирных жилых домов, общей этажностью до 5-ти эта</w:t>
      </w:r>
      <w:r>
        <w:softHyphen/>
        <w:t>жей включительно при условии использования для жилого назначения не бо</w:t>
      </w:r>
      <w:r>
        <w:softHyphen/>
        <w:t>лее 3-х этажей, начиная со второго этажа.</w:t>
      </w:r>
    </w:p>
    <w:p w:rsidR="00DE77CD" w:rsidRDefault="00DE77CD" w:rsidP="00DE77CD">
      <w:pPr>
        <w:pStyle w:val="11"/>
        <w:shd w:val="clear" w:color="auto" w:fill="auto"/>
        <w:spacing w:after="320"/>
        <w:ind w:firstLine="0"/>
        <w:jc w:val="center"/>
      </w:pPr>
    </w:p>
    <w:p w:rsidR="00DE77CD" w:rsidRDefault="00DE77CD" w:rsidP="00DE77CD">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179"/>
      </w:tblGrid>
      <w:tr w:rsidR="00DE77CD"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left="280" w:firstLine="20"/>
              <w:rPr>
                <w:sz w:val="24"/>
                <w:szCs w:val="24"/>
              </w:rPr>
            </w:pPr>
            <w:r>
              <w:rPr>
                <w:b/>
                <w:bCs/>
                <w:sz w:val="24"/>
                <w:szCs w:val="24"/>
              </w:rPr>
              <w:lastRenderedPageBreak/>
              <w:t>Наименование вида разрешенного использования земельного участка</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1</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2</w:t>
            </w:r>
          </w:p>
        </w:tc>
      </w:tr>
      <w:tr w:rsidR="00DE77CD" w:rsidTr="00166EE6">
        <w:trPr>
          <w:trHeight w:hRule="exact" w:val="283"/>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proofErr w:type="spellStart"/>
            <w:r>
              <w:rPr>
                <w:sz w:val="24"/>
                <w:szCs w:val="24"/>
              </w:rPr>
              <w:t>среднеэтажная</w:t>
            </w:r>
            <w:proofErr w:type="spellEnd"/>
            <w:r>
              <w:rPr>
                <w:sz w:val="24"/>
                <w:szCs w:val="24"/>
              </w:rPr>
              <w:t xml:space="preserve"> жилая застройка</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2.5</w:t>
            </w:r>
          </w:p>
        </w:tc>
      </w:tr>
      <w:tr w:rsidR="00DE77CD"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обслуживание жилой застройки</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2.7</w:t>
            </w:r>
          </w:p>
        </w:tc>
      </w:tr>
      <w:tr w:rsidR="00DE77CD" w:rsidTr="00166EE6">
        <w:trPr>
          <w:trHeight w:hRule="exact" w:val="288"/>
          <w:jc w:val="center"/>
        </w:trPr>
        <w:tc>
          <w:tcPr>
            <w:tcW w:w="9600" w:type="dxa"/>
            <w:gridSpan w:val="2"/>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блокированная жилая застройка</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2.3</w:t>
            </w:r>
          </w:p>
        </w:tc>
      </w:tr>
      <w:tr w:rsidR="00DE77CD"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хранение автотранспорта</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2.7.1</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религиозное использование</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3.7</w:t>
            </w:r>
          </w:p>
        </w:tc>
      </w:tr>
      <w:tr w:rsidR="00DE77CD"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государственное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3.8.1</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деловое управление</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4.1</w:t>
            </w:r>
          </w:p>
        </w:tc>
      </w:tr>
      <w:tr w:rsidR="00DE77CD" w:rsidTr="00166EE6">
        <w:trPr>
          <w:trHeight w:hRule="exact" w:val="840"/>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объекты торговли (торговые центры, торгово-развлекательные центры (комплексы))</w:t>
            </w:r>
          </w:p>
        </w:tc>
        <w:tc>
          <w:tcPr>
            <w:tcW w:w="5179"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4.2</w:t>
            </w:r>
          </w:p>
        </w:tc>
      </w:tr>
      <w:tr w:rsidR="00DE77CD"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банковская и страховая деятельность</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4.5</w:t>
            </w:r>
          </w:p>
        </w:tc>
      </w:tr>
      <w:tr w:rsidR="00DE77CD"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гостиничное обслуживание</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4.7</w:t>
            </w:r>
          </w:p>
        </w:tc>
      </w:tr>
      <w:tr w:rsidR="00DE77CD"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развлекательные мероприятия</w:t>
            </w:r>
          </w:p>
        </w:tc>
        <w:tc>
          <w:tcPr>
            <w:tcW w:w="5179"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4.8.1</w:t>
            </w:r>
          </w:p>
        </w:tc>
      </w:tr>
      <w:tr w:rsidR="00DE77CD"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служебные гаражи</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4.9</w:t>
            </w:r>
          </w:p>
        </w:tc>
      </w:tr>
    </w:tbl>
    <w:p w:rsidR="00DE77CD" w:rsidRDefault="00DE77CD" w:rsidP="00DE77CD">
      <w:pPr>
        <w:spacing w:after="319" w:line="1" w:lineRule="exact"/>
      </w:pPr>
    </w:p>
    <w:p w:rsidR="00DE77CD" w:rsidRDefault="00DE77CD" w:rsidP="00DE77CD">
      <w:pPr>
        <w:pStyle w:val="11"/>
        <w:shd w:val="clear" w:color="auto" w:fill="auto"/>
        <w:spacing w:after="32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DE77CD" w:rsidRDefault="00DE77CD" w:rsidP="00DE77CD">
      <w:pPr>
        <w:pStyle w:val="11"/>
        <w:shd w:val="clear" w:color="auto" w:fill="auto"/>
        <w:spacing w:after="320"/>
        <w:ind w:firstLine="0"/>
      </w:pPr>
      <w:r>
        <w:t>Предельные (минимальные и (или) максимальные) размеры земельных участ</w:t>
      </w:r>
      <w:r>
        <w:softHyphen/>
        <w:t>ков и предельные параметры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DE77CD"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180"/>
              <w:rPr>
                <w:sz w:val="24"/>
                <w:szCs w:val="24"/>
              </w:rPr>
            </w:pPr>
            <w:r>
              <w:rPr>
                <w:b/>
                <w:bCs/>
                <w:sz w:val="24"/>
                <w:szCs w:val="24"/>
              </w:rPr>
              <w:t>№</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DE77CD" w:rsidRDefault="00DE77CD" w:rsidP="00166EE6">
            <w:pPr>
              <w:pStyle w:val="ae"/>
              <w:shd w:val="clear" w:color="auto" w:fill="auto"/>
              <w:ind w:firstLine="0"/>
              <w:jc w:val="center"/>
              <w:rPr>
                <w:sz w:val="24"/>
                <w:szCs w:val="24"/>
              </w:rPr>
            </w:pPr>
            <w:r>
              <w:rPr>
                <w:b/>
                <w:bCs/>
                <w:sz w:val="24"/>
                <w:szCs w:val="24"/>
              </w:rPr>
              <w:t>Значение</w:t>
            </w:r>
          </w:p>
        </w:tc>
      </w:tr>
      <w:tr w:rsidR="00DE77CD"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28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jc w:val="center"/>
              <w:rPr>
                <w:sz w:val="24"/>
                <w:szCs w:val="24"/>
              </w:rPr>
            </w:pPr>
            <w:r>
              <w:rPr>
                <w:sz w:val="24"/>
                <w:szCs w:val="24"/>
              </w:rPr>
              <w:t>4</w:t>
            </w:r>
          </w:p>
        </w:tc>
      </w:tr>
      <w:tr w:rsidR="00DE77CD" w:rsidTr="00166EE6">
        <w:trPr>
          <w:trHeight w:hRule="exact" w:val="562"/>
          <w:jc w:val="center"/>
        </w:trPr>
        <w:tc>
          <w:tcPr>
            <w:tcW w:w="662" w:type="dxa"/>
            <w:tcBorders>
              <w:top w:val="single" w:sz="4" w:space="0" w:color="auto"/>
              <w:left w:val="single" w:sz="4" w:space="0" w:color="auto"/>
            </w:tcBorders>
            <w:shd w:val="clear" w:color="auto" w:fill="FFFFFF"/>
            <w:vAlign w:val="center"/>
          </w:tcPr>
          <w:p w:rsidR="00DE77CD" w:rsidRDefault="00DE77CD" w:rsidP="00166EE6">
            <w:pPr>
              <w:pStyle w:val="ae"/>
              <w:shd w:val="clear" w:color="auto" w:fill="auto"/>
              <w:ind w:firstLine="0"/>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1051" w:type="dxa"/>
            <w:tcBorders>
              <w:top w:val="single" w:sz="4" w:space="0" w:color="auto"/>
              <w:left w:val="single" w:sz="4" w:space="0" w:color="auto"/>
            </w:tcBorders>
            <w:shd w:val="clear" w:color="auto" w:fill="FFFFFF"/>
          </w:tcPr>
          <w:p w:rsidR="00DE77CD" w:rsidRDefault="00DE77CD" w:rsidP="00166EE6">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rPr>
                <w:sz w:val="10"/>
                <w:szCs w:val="10"/>
              </w:rPr>
            </w:pPr>
          </w:p>
        </w:tc>
      </w:tr>
      <w:tr w:rsidR="00DE77CD" w:rsidTr="00166EE6">
        <w:trPr>
          <w:trHeight w:hRule="exact" w:val="288"/>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40"/>
                <w:szCs w:val="40"/>
              </w:rPr>
            </w:pPr>
            <w:r>
              <w:rPr>
                <w:sz w:val="40"/>
                <w:szCs w:val="40"/>
                <w:vertAlign w:val="superscript"/>
              </w:rPr>
              <w:t>а)</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минимальная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500</w:t>
            </w:r>
          </w:p>
        </w:tc>
      </w:tr>
      <w:tr w:rsidR="00DE77CD"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б)</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максимальная площадь земельного участка</w:t>
            </w:r>
          </w:p>
        </w:tc>
        <w:tc>
          <w:tcPr>
            <w:tcW w:w="1051"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w:t>
            </w:r>
            <w:r>
              <w:rPr>
                <w:sz w:val="24"/>
                <w:szCs w:val="24"/>
                <w:vertAlign w:val="superscript"/>
              </w:rPr>
              <w:t>2</w:t>
            </w:r>
          </w:p>
        </w:tc>
        <w:tc>
          <w:tcPr>
            <w:tcW w:w="1421" w:type="dxa"/>
            <w:tcBorders>
              <w:top w:val="single" w:sz="4" w:space="0" w:color="auto"/>
              <w:left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6000</w:t>
            </w:r>
          </w:p>
        </w:tc>
      </w:tr>
      <w:tr w:rsidR="00DE77CD" w:rsidTr="00166EE6">
        <w:trPr>
          <w:trHeight w:hRule="exact" w:val="1118"/>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2</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1"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м</w:t>
            </w: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3</w:t>
            </w:r>
          </w:p>
        </w:tc>
      </w:tr>
      <w:tr w:rsidR="00DE77CD" w:rsidTr="00166EE6">
        <w:trPr>
          <w:trHeight w:hRule="exact" w:val="562"/>
          <w:jc w:val="center"/>
        </w:trPr>
        <w:tc>
          <w:tcPr>
            <w:tcW w:w="662"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3</w:t>
            </w:r>
          </w:p>
        </w:tc>
        <w:tc>
          <w:tcPr>
            <w:tcW w:w="6283" w:type="dxa"/>
            <w:tcBorders>
              <w:top w:val="single" w:sz="4" w:space="0" w:color="auto"/>
              <w:lef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Предельное количество этажей или предельная высота зданий, строений, сооружений</w:t>
            </w:r>
          </w:p>
        </w:tc>
        <w:tc>
          <w:tcPr>
            <w:tcW w:w="1051" w:type="dxa"/>
            <w:tcBorders>
              <w:top w:val="single" w:sz="4" w:space="0" w:color="auto"/>
              <w:lef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right w:val="single" w:sz="4" w:space="0" w:color="auto"/>
            </w:tcBorders>
            <w:shd w:val="clear" w:color="auto" w:fill="FFFFFF"/>
          </w:tcPr>
          <w:p w:rsidR="00DE77CD" w:rsidRDefault="00DE77CD" w:rsidP="00166EE6">
            <w:pPr>
              <w:pStyle w:val="ae"/>
              <w:shd w:val="clear" w:color="auto" w:fill="auto"/>
              <w:ind w:firstLine="0"/>
              <w:rPr>
                <w:sz w:val="24"/>
                <w:szCs w:val="24"/>
              </w:rPr>
            </w:pPr>
            <w:r>
              <w:rPr>
                <w:sz w:val="24"/>
                <w:szCs w:val="24"/>
              </w:rPr>
              <w:t>5</w:t>
            </w:r>
          </w:p>
        </w:tc>
      </w:tr>
      <w:tr w:rsidR="00DE77CD" w:rsidTr="00166EE6">
        <w:trPr>
          <w:trHeight w:hRule="exact" w:val="293"/>
          <w:jc w:val="center"/>
        </w:trPr>
        <w:tc>
          <w:tcPr>
            <w:tcW w:w="662" w:type="dxa"/>
            <w:tcBorders>
              <w:top w:val="single" w:sz="4" w:space="0" w:color="auto"/>
              <w:left w:val="single" w:sz="4" w:space="0" w:color="auto"/>
              <w:bottom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4</w:t>
            </w:r>
          </w:p>
        </w:tc>
        <w:tc>
          <w:tcPr>
            <w:tcW w:w="6283" w:type="dxa"/>
            <w:tcBorders>
              <w:top w:val="single" w:sz="4" w:space="0" w:color="auto"/>
              <w:left w:val="single" w:sz="4" w:space="0" w:color="auto"/>
              <w:bottom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Предельное количество жилых этажей в здании</w:t>
            </w:r>
          </w:p>
        </w:tc>
        <w:tc>
          <w:tcPr>
            <w:tcW w:w="1051" w:type="dxa"/>
            <w:tcBorders>
              <w:top w:val="single" w:sz="4" w:space="0" w:color="auto"/>
              <w:left w:val="single" w:sz="4" w:space="0" w:color="auto"/>
              <w:bottom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ед.</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DE77CD" w:rsidRDefault="00DE77CD" w:rsidP="00166EE6">
            <w:pPr>
              <w:pStyle w:val="ae"/>
              <w:shd w:val="clear" w:color="auto" w:fill="auto"/>
              <w:ind w:firstLine="0"/>
              <w:rPr>
                <w:sz w:val="24"/>
                <w:szCs w:val="24"/>
              </w:rPr>
            </w:pPr>
            <w:r>
              <w:rPr>
                <w:sz w:val="24"/>
                <w:szCs w:val="24"/>
              </w:rPr>
              <w:t>3</w:t>
            </w:r>
          </w:p>
        </w:tc>
      </w:tr>
    </w:tbl>
    <w:p w:rsidR="00340FF2" w:rsidRDefault="00340FF2" w:rsidP="00EB5983">
      <w:pPr>
        <w:pStyle w:val="11"/>
        <w:shd w:val="clear" w:color="auto" w:fill="auto"/>
        <w:spacing w:after="300"/>
        <w:ind w:firstLine="86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283"/>
        <w:gridCol w:w="1051"/>
        <w:gridCol w:w="1421"/>
      </w:tblGrid>
      <w:tr w:rsidR="008517C2" w:rsidTr="00166EE6">
        <w:trPr>
          <w:trHeight w:hRule="exact" w:val="1118"/>
          <w:jc w:val="center"/>
        </w:trPr>
        <w:tc>
          <w:tcPr>
            <w:tcW w:w="662" w:type="dxa"/>
            <w:tcBorders>
              <w:top w:val="single" w:sz="4" w:space="0" w:color="auto"/>
              <w:left w:val="single" w:sz="4" w:space="0" w:color="auto"/>
            </w:tcBorders>
            <w:shd w:val="clear" w:color="auto" w:fill="FFFFFF"/>
            <w:vAlign w:val="center"/>
          </w:tcPr>
          <w:p w:rsidR="008517C2" w:rsidRDefault="008517C2" w:rsidP="00166EE6">
            <w:pPr>
              <w:pStyle w:val="ae"/>
              <w:shd w:val="clear" w:color="auto" w:fill="auto"/>
              <w:ind w:firstLine="180"/>
              <w:rPr>
                <w:sz w:val="24"/>
                <w:szCs w:val="24"/>
              </w:rPr>
            </w:pPr>
            <w:r>
              <w:rPr>
                <w:b/>
                <w:bCs/>
                <w:sz w:val="24"/>
                <w:szCs w:val="24"/>
              </w:rPr>
              <w:lastRenderedPageBreak/>
              <w:t>№</w:t>
            </w:r>
          </w:p>
        </w:tc>
        <w:tc>
          <w:tcPr>
            <w:tcW w:w="6283"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b/>
                <w:bCs/>
                <w:sz w:val="24"/>
                <w:szCs w:val="24"/>
              </w:rPr>
              <w:t>Предельные (минимальные и (или)максимальные) раз</w:t>
            </w:r>
            <w:r>
              <w:rPr>
                <w:b/>
                <w:bCs/>
                <w:sz w:val="24"/>
                <w:szCs w:val="24"/>
              </w:rPr>
              <w:softHyphen/>
              <w:t>меры земельных участков и предельные параметры разрешенного строительства, реконструкции объектов капитального строительства</w:t>
            </w:r>
          </w:p>
        </w:tc>
        <w:tc>
          <w:tcPr>
            <w:tcW w:w="1051" w:type="dxa"/>
            <w:tcBorders>
              <w:top w:val="single" w:sz="4" w:space="0" w:color="auto"/>
              <w:left w:val="single" w:sz="4" w:space="0" w:color="auto"/>
            </w:tcBorders>
            <w:shd w:val="clear" w:color="auto" w:fill="FFFFFF"/>
            <w:vAlign w:val="center"/>
          </w:tcPr>
          <w:p w:rsidR="008517C2" w:rsidRDefault="008517C2" w:rsidP="00166EE6">
            <w:pPr>
              <w:pStyle w:val="ae"/>
              <w:shd w:val="clear" w:color="auto" w:fill="auto"/>
              <w:ind w:firstLine="0"/>
              <w:jc w:val="center"/>
              <w:rPr>
                <w:sz w:val="24"/>
                <w:szCs w:val="24"/>
              </w:rPr>
            </w:pPr>
            <w:r>
              <w:rPr>
                <w:b/>
                <w:bCs/>
                <w:sz w:val="24"/>
                <w:szCs w:val="24"/>
              </w:rPr>
              <w:t>Ед. из- мер.</w:t>
            </w:r>
          </w:p>
        </w:tc>
        <w:tc>
          <w:tcPr>
            <w:tcW w:w="1421" w:type="dxa"/>
            <w:tcBorders>
              <w:top w:val="single" w:sz="4" w:space="0" w:color="auto"/>
              <w:left w:val="single" w:sz="4" w:space="0" w:color="auto"/>
              <w:right w:val="single" w:sz="4" w:space="0" w:color="auto"/>
            </w:tcBorders>
            <w:shd w:val="clear" w:color="auto" w:fill="FFFFFF"/>
            <w:vAlign w:val="center"/>
          </w:tcPr>
          <w:p w:rsidR="008517C2" w:rsidRDefault="008517C2" w:rsidP="00166EE6">
            <w:pPr>
              <w:pStyle w:val="ae"/>
              <w:shd w:val="clear" w:color="auto" w:fill="auto"/>
              <w:ind w:firstLine="0"/>
              <w:jc w:val="center"/>
              <w:rPr>
                <w:sz w:val="24"/>
                <w:szCs w:val="24"/>
              </w:rPr>
            </w:pPr>
            <w:r>
              <w:rPr>
                <w:b/>
                <w:bCs/>
                <w:sz w:val="24"/>
                <w:szCs w:val="24"/>
              </w:rPr>
              <w:t>Значение</w:t>
            </w:r>
          </w:p>
        </w:tc>
      </w:tr>
      <w:tr w:rsidR="008517C2" w:rsidTr="00166EE6">
        <w:trPr>
          <w:trHeight w:hRule="exact" w:val="283"/>
          <w:jc w:val="center"/>
        </w:trPr>
        <w:tc>
          <w:tcPr>
            <w:tcW w:w="662"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1</w:t>
            </w:r>
          </w:p>
        </w:tc>
        <w:tc>
          <w:tcPr>
            <w:tcW w:w="6283"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2</w:t>
            </w:r>
          </w:p>
        </w:tc>
        <w:tc>
          <w:tcPr>
            <w:tcW w:w="1051"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3</w:t>
            </w:r>
          </w:p>
        </w:tc>
        <w:tc>
          <w:tcPr>
            <w:tcW w:w="1421" w:type="dxa"/>
            <w:tcBorders>
              <w:top w:val="single" w:sz="4" w:space="0" w:color="auto"/>
              <w:left w:val="single" w:sz="4" w:space="0" w:color="auto"/>
              <w:righ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4</w:t>
            </w:r>
          </w:p>
        </w:tc>
      </w:tr>
      <w:tr w:rsidR="008517C2" w:rsidTr="00166EE6">
        <w:trPr>
          <w:trHeight w:hRule="exact" w:val="1114"/>
          <w:jc w:val="center"/>
        </w:trPr>
        <w:tc>
          <w:tcPr>
            <w:tcW w:w="662" w:type="dxa"/>
            <w:tcBorders>
              <w:top w:val="single" w:sz="4" w:space="0" w:color="auto"/>
              <w:lef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rPr>
                <w:sz w:val="24"/>
                <w:szCs w:val="24"/>
              </w:rPr>
            </w:pPr>
            <w:r>
              <w:rPr>
                <w:sz w:val="24"/>
                <w:szCs w:val="24"/>
              </w:rPr>
              <w:t>Максимальный процент застройки в границах земельного участка, определяемый как отношение суммарной пло</w:t>
            </w:r>
            <w:r>
              <w:rPr>
                <w:sz w:val="24"/>
                <w:szCs w:val="24"/>
              </w:rPr>
              <w:softHyphen/>
              <w:t>щади земельного участка, которая может быть застроена, ко всей площади земельного участка</w:t>
            </w:r>
          </w:p>
        </w:tc>
        <w:tc>
          <w:tcPr>
            <w:tcW w:w="1051" w:type="dxa"/>
            <w:tcBorders>
              <w:top w:val="single" w:sz="4" w:space="0" w:color="auto"/>
              <w:lef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w:t>
            </w:r>
          </w:p>
        </w:tc>
        <w:tc>
          <w:tcPr>
            <w:tcW w:w="1421" w:type="dxa"/>
            <w:tcBorders>
              <w:top w:val="single" w:sz="4" w:space="0" w:color="auto"/>
              <w:left w:val="single" w:sz="4" w:space="0" w:color="auto"/>
              <w:righ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80</w:t>
            </w:r>
          </w:p>
        </w:tc>
      </w:tr>
      <w:tr w:rsidR="008517C2" w:rsidTr="00166EE6">
        <w:trPr>
          <w:trHeight w:hRule="exact" w:val="562"/>
          <w:jc w:val="center"/>
        </w:trPr>
        <w:tc>
          <w:tcPr>
            <w:tcW w:w="662" w:type="dxa"/>
            <w:tcBorders>
              <w:top w:val="single" w:sz="4" w:space="0" w:color="auto"/>
              <w:lef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5</w:t>
            </w:r>
          </w:p>
        </w:tc>
        <w:tc>
          <w:tcPr>
            <w:tcW w:w="6283"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472" w:type="dxa"/>
            <w:gridSpan w:val="2"/>
            <w:tcBorders>
              <w:top w:val="single" w:sz="4" w:space="0" w:color="auto"/>
              <w:left w:val="single" w:sz="4" w:space="0" w:color="auto"/>
              <w:righ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согласно таблице 3</w:t>
            </w:r>
          </w:p>
        </w:tc>
      </w:tr>
      <w:tr w:rsidR="008517C2" w:rsidTr="00166EE6">
        <w:trPr>
          <w:trHeight w:hRule="exact" w:val="850"/>
          <w:jc w:val="center"/>
        </w:trPr>
        <w:tc>
          <w:tcPr>
            <w:tcW w:w="662" w:type="dxa"/>
            <w:tcBorders>
              <w:top w:val="single" w:sz="4" w:space="0" w:color="auto"/>
              <w:left w:val="single" w:sz="4" w:space="0" w:color="auto"/>
              <w:bottom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6</w:t>
            </w:r>
          </w:p>
        </w:tc>
        <w:tc>
          <w:tcPr>
            <w:tcW w:w="6283" w:type="dxa"/>
            <w:tcBorders>
              <w:top w:val="single" w:sz="4" w:space="0" w:color="auto"/>
              <w:left w:val="single" w:sz="4" w:space="0" w:color="auto"/>
              <w:bottom w:val="single" w:sz="4" w:space="0" w:color="auto"/>
            </w:tcBorders>
            <w:shd w:val="clear" w:color="auto" w:fill="FFFFFF"/>
            <w:vAlign w:val="bottom"/>
          </w:tcPr>
          <w:p w:rsidR="008517C2" w:rsidRDefault="008517C2"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w:t>
            </w:r>
            <w:r>
              <w:rPr>
                <w:sz w:val="24"/>
                <w:szCs w:val="24"/>
              </w:rPr>
              <w:softHyphen/>
              <w:t>дивидуального автотранспорта на территории земельного участка</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tcPr>
          <w:p w:rsidR="008517C2" w:rsidRDefault="008517C2" w:rsidP="00166EE6">
            <w:pPr>
              <w:pStyle w:val="ae"/>
              <w:shd w:val="clear" w:color="auto" w:fill="auto"/>
              <w:ind w:firstLine="0"/>
              <w:rPr>
                <w:sz w:val="24"/>
                <w:szCs w:val="24"/>
              </w:rPr>
            </w:pPr>
            <w:r>
              <w:rPr>
                <w:sz w:val="24"/>
                <w:szCs w:val="24"/>
              </w:rPr>
              <w:t>согласно таблице 4</w:t>
            </w:r>
          </w:p>
        </w:tc>
      </w:tr>
    </w:tbl>
    <w:p w:rsidR="008517C2" w:rsidRDefault="008517C2" w:rsidP="008517C2">
      <w:pPr>
        <w:spacing w:after="319" w:line="1" w:lineRule="exact"/>
      </w:pPr>
    </w:p>
    <w:p w:rsidR="008517C2" w:rsidRDefault="008517C2" w:rsidP="008517C2">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8517C2" w:rsidRDefault="008517C2" w:rsidP="008517C2">
      <w:pPr>
        <w:pStyle w:val="11"/>
        <w:shd w:val="clear" w:color="auto" w:fill="auto"/>
        <w:spacing w:after="240"/>
        <w:ind w:firstLine="0"/>
      </w:pPr>
      <w:bookmarkStart w:id="60" w:name="bookmark60"/>
      <w:r>
        <w:rPr>
          <w:i/>
          <w:iCs/>
        </w:rPr>
        <w:t>Статья 28. Производственные зоны</w:t>
      </w:r>
      <w:bookmarkEnd w:id="60"/>
    </w:p>
    <w:p w:rsidR="008517C2" w:rsidRDefault="008517C2" w:rsidP="008517C2">
      <w:pPr>
        <w:pStyle w:val="11"/>
        <w:shd w:val="clear" w:color="auto" w:fill="auto"/>
        <w:spacing w:after="320"/>
        <w:ind w:firstLine="720"/>
        <w:jc w:val="both"/>
      </w:pPr>
      <w:r>
        <w:t>Производственная зона предназначена для размещения объектов про</w:t>
      </w:r>
      <w:r>
        <w:softHyphen/>
        <w:t>мышленных, коммунальных и складских (зданий, строений, сооружений) с различными нормативами воздействия на окружающую среду, а также для установления санитарно-защитных зон таких объектов в соответствии с тре</w:t>
      </w:r>
      <w:r>
        <w:softHyphen/>
        <w:t>бованиями технических регламентов.</w:t>
      </w:r>
    </w:p>
    <w:p w:rsidR="008517C2" w:rsidRDefault="008517C2" w:rsidP="008517C2">
      <w:pPr>
        <w:pStyle w:val="22"/>
        <w:keepNext/>
        <w:keepLines/>
        <w:shd w:val="clear" w:color="auto" w:fill="auto"/>
        <w:ind w:left="0" w:firstLine="0"/>
        <w:jc w:val="center"/>
      </w:pPr>
      <w:bookmarkStart w:id="61" w:name="bookmark61"/>
      <w:bookmarkStart w:id="62" w:name="bookmark62"/>
      <w:r>
        <w:t>П-1. Производственная зона</w:t>
      </w:r>
      <w:bookmarkEnd w:id="61"/>
      <w:bookmarkEnd w:id="62"/>
    </w:p>
    <w:p w:rsidR="008517C2" w:rsidRDefault="008517C2" w:rsidP="008517C2">
      <w:pPr>
        <w:pStyle w:val="11"/>
        <w:shd w:val="clear" w:color="auto" w:fill="auto"/>
        <w:ind w:firstLine="720"/>
      </w:pPr>
      <w:r>
        <w:t>Зона выделена для обеспечения разрешительно-правовых условий и процедур формирования промышленных площадок, включающих производ</w:t>
      </w:r>
      <w:r>
        <w:softHyphen/>
        <w:t>ственные предприятия и объекты недропользования, а также объекты комму</w:t>
      </w:r>
      <w:r>
        <w:softHyphen/>
        <w:t>нально-складского назначения.</w:t>
      </w:r>
    </w:p>
    <w:p w:rsidR="008517C2" w:rsidRDefault="008517C2" w:rsidP="008517C2">
      <w:pPr>
        <w:pStyle w:val="11"/>
        <w:shd w:val="clear" w:color="auto" w:fill="auto"/>
        <w:spacing w:after="320"/>
        <w:ind w:firstLine="720"/>
      </w:pPr>
      <w:r>
        <w:t>Сочетание различных видов разрешенного использования объектов не</w:t>
      </w:r>
      <w:r>
        <w:softHyphen/>
        <w:t>движимости осуществляется только при соблюдении санитарных и экологи</w:t>
      </w:r>
      <w:r>
        <w:softHyphen/>
        <w:t>ческих нормативов и требований.</w:t>
      </w:r>
    </w:p>
    <w:p w:rsidR="008517C2" w:rsidRDefault="008517C2" w:rsidP="008517C2">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43"/>
        <w:gridCol w:w="4790"/>
      </w:tblGrid>
      <w:tr w:rsidR="008517C2" w:rsidTr="00166EE6">
        <w:trPr>
          <w:trHeight w:hRule="exact" w:val="840"/>
          <w:jc w:val="center"/>
        </w:trPr>
        <w:tc>
          <w:tcPr>
            <w:tcW w:w="4843" w:type="dxa"/>
            <w:tcBorders>
              <w:top w:val="single" w:sz="4" w:space="0" w:color="auto"/>
              <w:left w:val="single" w:sz="4" w:space="0" w:color="auto"/>
            </w:tcBorders>
            <w:shd w:val="clear" w:color="auto" w:fill="FFFFFF"/>
            <w:vAlign w:val="center"/>
          </w:tcPr>
          <w:p w:rsidR="008517C2" w:rsidRDefault="008517C2"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4790" w:type="dxa"/>
            <w:tcBorders>
              <w:top w:val="single" w:sz="4" w:space="0" w:color="auto"/>
              <w:left w:val="single" w:sz="4" w:space="0" w:color="auto"/>
              <w:righ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8517C2"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1</w:t>
            </w:r>
          </w:p>
        </w:tc>
        <w:tc>
          <w:tcPr>
            <w:tcW w:w="4790" w:type="dxa"/>
            <w:tcBorders>
              <w:top w:val="single" w:sz="4" w:space="0" w:color="auto"/>
              <w:left w:val="single" w:sz="4" w:space="0" w:color="auto"/>
              <w:righ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sz w:val="24"/>
                <w:szCs w:val="24"/>
              </w:rPr>
              <w:t>2</w:t>
            </w:r>
          </w:p>
        </w:tc>
      </w:tr>
      <w:tr w:rsidR="008517C2" w:rsidTr="00166EE6">
        <w:trPr>
          <w:trHeight w:hRule="exact" w:val="341"/>
          <w:jc w:val="center"/>
        </w:trPr>
        <w:tc>
          <w:tcPr>
            <w:tcW w:w="9633" w:type="dxa"/>
            <w:gridSpan w:val="2"/>
            <w:tcBorders>
              <w:top w:val="single" w:sz="4" w:space="0" w:color="auto"/>
              <w:left w:val="single" w:sz="4" w:space="0" w:color="auto"/>
              <w:right w:val="single" w:sz="4" w:space="0" w:color="auto"/>
            </w:tcBorders>
            <w:shd w:val="clear" w:color="auto" w:fill="FFFFFF"/>
            <w:vAlign w:val="bottom"/>
          </w:tcPr>
          <w:p w:rsidR="008517C2" w:rsidRDefault="008517C2"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8517C2" w:rsidTr="00166EE6">
        <w:trPr>
          <w:trHeight w:hRule="exact" w:val="298"/>
          <w:jc w:val="center"/>
        </w:trPr>
        <w:tc>
          <w:tcPr>
            <w:tcW w:w="4843" w:type="dxa"/>
            <w:tcBorders>
              <w:top w:val="single" w:sz="4" w:space="0" w:color="auto"/>
              <w:left w:val="single" w:sz="4" w:space="0" w:color="auto"/>
              <w:bottom w:val="single" w:sz="4" w:space="0" w:color="auto"/>
            </w:tcBorders>
            <w:shd w:val="clear" w:color="auto" w:fill="FFFFFF"/>
            <w:vAlign w:val="bottom"/>
          </w:tcPr>
          <w:p w:rsidR="008517C2" w:rsidRDefault="008517C2" w:rsidP="00166EE6">
            <w:pPr>
              <w:pStyle w:val="ae"/>
              <w:shd w:val="clear" w:color="auto" w:fill="auto"/>
              <w:ind w:firstLine="0"/>
              <w:rPr>
                <w:sz w:val="24"/>
                <w:szCs w:val="24"/>
              </w:rPr>
            </w:pPr>
            <w:r>
              <w:rPr>
                <w:sz w:val="24"/>
                <w:szCs w:val="24"/>
              </w:rPr>
              <w:t>хранение автотранспорта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8517C2" w:rsidRDefault="008517C2" w:rsidP="00166EE6">
            <w:pPr>
              <w:pStyle w:val="ae"/>
              <w:shd w:val="clear" w:color="auto" w:fill="auto"/>
              <w:ind w:firstLine="0"/>
              <w:jc w:val="both"/>
              <w:rPr>
                <w:sz w:val="24"/>
                <w:szCs w:val="24"/>
              </w:rPr>
            </w:pPr>
            <w:r>
              <w:rPr>
                <w:sz w:val="24"/>
                <w:szCs w:val="24"/>
              </w:rPr>
              <w:t>2.7.1</w:t>
            </w:r>
          </w:p>
        </w:tc>
      </w:tr>
    </w:tbl>
    <w:p w:rsidR="008517C2" w:rsidRDefault="008517C2" w:rsidP="008517C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43"/>
        <w:gridCol w:w="4790"/>
      </w:tblGrid>
      <w:tr w:rsidR="00211883" w:rsidTr="00166EE6">
        <w:trPr>
          <w:trHeight w:hRule="exact" w:val="840"/>
          <w:jc w:val="center"/>
        </w:trPr>
        <w:tc>
          <w:tcPr>
            <w:tcW w:w="4843" w:type="dxa"/>
            <w:tcBorders>
              <w:top w:val="single" w:sz="4" w:space="0" w:color="auto"/>
              <w:left w:val="single" w:sz="4" w:space="0" w:color="auto"/>
            </w:tcBorders>
            <w:shd w:val="clear" w:color="auto" w:fill="FFFFFF"/>
            <w:vAlign w:val="center"/>
          </w:tcPr>
          <w:p w:rsidR="00211883" w:rsidRDefault="00211883" w:rsidP="00166EE6">
            <w:pPr>
              <w:pStyle w:val="ae"/>
              <w:shd w:val="clear" w:color="auto" w:fill="auto"/>
              <w:ind w:left="500" w:firstLine="0"/>
              <w:rPr>
                <w:sz w:val="24"/>
                <w:szCs w:val="24"/>
              </w:rPr>
            </w:pPr>
            <w:r>
              <w:rPr>
                <w:b/>
                <w:bCs/>
                <w:sz w:val="24"/>
                <w:szCs w:val="24"/>
              </w:rPr>
              <w:lastRenderedPageBreak/>
              <w:t>Наименование вида разрешенного использования земельного участка</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jc w:val="center"/>
              <w:rPr>
                <w:sz w:val="24"/>
                <w:szCs w:val="24"/>
              </w:rPr>
            </w:pPr>
            <w:r>
              <w:rPr>
                <w:sz w:val="24"/>
                <w:szCs w:val="24"/>
              </w:rPr>
              <w:t>1</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center"/>
              <w:rPr>
                <w:sz w:val="24"/>
                <w:szCs w:val="24"/>
              </w:rPr>
            </w:pPr>
            <w:r>
              <w:rPr>
                <w:sz w:val="24"/>
                <w:szCs w:val="24"/>
              </w:rPr>
              <w:t>2</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предоставление коммунальных услуг</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3.1.1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обеспечение научной деятельности</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3.9</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деловое управление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4.1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служебные гаражи</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4.9</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заправка транспортных средств</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4.9.1.1</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автомобильные мойки</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4.9.1.3</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ремонт автомобилей</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4.9.1.4</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производственная деятельность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6.0</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недропользование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тяжелая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6.2</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автомобилестроительная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6.2.1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легкая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6.3</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фармацевтическая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6.3.1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proofErr w:type="spellStart"/>
            <w:r>
              <w:rPr>
                <w:sz w:val="24"/>
                <w:szCs w:val="24"/>
              </w:rPr>
              <w:t>фарфоро</w:t>
            </w:r>
            <w:proofErr w:type="spellEnd"/>
            <w:r>
              <w:rPr>
                <w:sz w:val="24"/>
                <w:szCs w:val="24"/>
              </w:rPr>
              <w:t>-фаянсовая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6.3.2</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электронная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6.3.3</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ювелирная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6.3.4</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пищевая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6.4</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нефтехимическая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6.5</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строительная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6.6</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энергетика</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6.7</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связь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6.8</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склад</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6.9</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складские площадки</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6.9.1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целлюлозно-бумажная промышленность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6.11</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научно-производственная деятельность</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6.12</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железнодорожный транспорт</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7.1</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автомобильный транспорт</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7.2</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воздушный транспорт</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7.4</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трубопроводный транспорт</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7.5</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гидротехнические сооружения</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11.3</w:t>
            </w:r>
          </w:p>
        </w:tc>
      </w:tr>
      <w:tr w:rsidR="00211883" w:rsidTr="00166EE6">
        <w:trPr>
          <w:trHeight w:hRule="exact" w:val="288"/>
          <w:jc w:val="center"/>
        </w:trPr>
        <w:tc>
          <w:tcPr>
            <w:tcW w:w="9633" w:type="dxa"/>
            <w:gridSpan w:val="2"/>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211883" w:rsidTr="00166EE6">
        <w:trPr>
          <w:trHeight w:hRule="exact" w:val="835"/>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административные здания организаций, обеспечивающих предоставление коммунальных услуг</w:t>
            </w:r>
          </w:p>
        </w:tc>
        <w:tc>
          <w:tcPr>
            <w:tcW w:w="4790" w:type="dxa"/>
            <w:tcBorders>
              <w:top w:val="single" w:sz="4" w:space="0" w:color="auto"/>
              <w:left w:val="single" w:sz="4" w:space="0" w:color="auto"/>
              <w:right w:val="single" w:sz="4" w:space="0" w:color="auto"/>
            </w:tcBorders>
            <w:shd w:val="clear" w:color="auto" w:fill="FFFFFF"/>
          </w:tcPr>
          <w:p w:rsidR="00211883" w:rsidRDefault="00211883" w:rsidP="00166EE6">
            <w:pPr>
              <w:pStyle w:val="ae"/>
              <w:shd w:val="clear" w:color="auto" w:fill="auto"/>
              <w:ind w:firstLine="0"/>
              <w:jc w:val="both"/>
              <w:rPr>
                <w:sz w:val="24"/>
                <w:szCs w:val="24"/>
              </w:rPr>
            </w:pPr>
            <w:r>
              <w:rPr>
                <w:sz w:val="24"/>
                <w:szCs w:val="24"/>
              </w:rPr>
              <w:t>3.1.2</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общежития</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3.2.4</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бытовое обслуживание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3.3</w:t>
            </w:r>
          </w:p>
        </w:tc>
      </w:tr>
      <w:tr w:rsidR="00211883" w:rsidTr="00166EE6">
        <w:trPr>
          <w:trHeight w:hRule="exact" w:val="562"/>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амбулаторно-поликлиническое обслуживание</w:t>
            </w:r>
          </w:p>
        </w:tc>
        <w:tc>
          <w:tcPr>
            <w:tcW w:w="4790" w:type="dxa"/>
            <w:tcBorders>
              <w:top w:val="single" w:sz="4" w:space="0" w:color="auto"/>
              <w:left w:val="single" w:sz="4" w:space="0" w:color="auto"/>
              <w:right w:val="single" w:sz="4" w:space="0" w:color="auto"/>
            </w:tcBorders>
            <w:shd w:val="clear" w:color="auto" w:fill="FFFFFF"/>
          </w:tcPr>
          <w:p w:rsidR="00211883" w:rsidRDefault="00211883" w:rsidP="00166EE6">
            <w:pPr>
              <w:pStyle w:val="ae"/>
              <w:shd w:val="clear" w:color="auto" w:fill="auto"/>
              <w:ind w:firstLine="0"/>
              <w:jc w:val="both"/>
              <w:rPr>
                <w:sz w:val="24"/>
                <w:szCs w:val="24"/>
              </w:rPr>
            </w:pPr>
            <w:r>
              <w:rPr>
                <w:sz w:val="24"/>
                <w:szCs w:val="24"/>
              </w:rPr>
              <w:t>3.4.1</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ветеринарное обслуживание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3.10</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магазины</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4.4</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общественное питание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4.6</w:t>
            </w:r>
          </w:p>
        </w:tc>
      </w:tr>
      <w:tr w:rsidR="00211883" w:rsidTr="00166EE6">
        <w:trPr>
          <w:trHeight w:hRule="exact" w:val="288"/>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гостиничное обслуживание</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jc w:val="both"/>
              <w:rPr>
                <w:sz w:val="24"/>
                <w:szCs w:val="24"/>
              </w:rPr>
            </w:pPr>
            <w:r>
              <w:rPr>
                <w:sz w:val="24"/>
                <w:szCs w:val="24"/>
              </w:rPr>
              <w:t>4.7</w:t>
            </w:r>
          </w:p>
        </w:tc>
      </w:tr>
      <w:tr w:rsidR="00211883" w:rsidTr="00166EE6">
        <w:trPr>
          <w:trHeight w:hRule="exact" w:val="283"/>
          <w:jc w:val="center"/>
        </w:trPr>
        <w:tc>
          <w:tcPr>
            <w:tcW w:w="4843" w:type="dxa"/>
            <w:tcBorders>
              <w:top w:val="single" w:sz="4" w:space="0" w:color="auto"/>
              <w:lef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обеспечение дорожного отдыха</w:t>
            </w:r>
          </w:p>
        </w:tc>
        <w:tc>
          <w:tcPr>
            <w:tcW w:w="4790" w:type="dxa"/>
            <w:tcBorders>
              <w:top w:val="single" w:sz="4" w:space="0" w:color="auto"/>
              <w:left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4.9.1.2</w:t>
            </w:r>
          </w:p>
        </w:tc>
      </w:tr>
      <w:tr w:rsidR="00211883" w:rsidTr="00166EE6">
        <w:trPr>
          <w:trHeight w:hRule="exact" w:val="298"/>
          <w:jc w:val="center"/>
        </w:trPr>
        <w:tc>
          <w:tcPr>
            <w:tcW w:w="4843" w:type="dxa"/>
            <w:tcBorders>
              <w:top w:val="single" w:sz="4" w:space="0" w:color="auto"/>
              <w:left w:val="single" w:sz="4" w:space="0" w:color="auto"/>
              <w:bottom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специальная деятельность</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211883" w:rsidRDefault="00211883" w:rsidP="00166EE6">
            <w:pPr>
              <w:pStyle w:val="ae"/>
              <w:shd w:val="clear" w:color="auto" w:fill="auto"/>
              <w:ind w:firstLine="0"/>
              <w:rPr>
                <w:sz w:val="24"/>
                <w:szCs w:val="24"/>
              </w:rPr>
            </w:pPr>
            <w:r>
              <w:rPr>
                <w:sz w:val="24"/>
                <w:szCs w:val="24"/>
              </w:rPr>
              <w:t>12.2</w:t>
            </w:r>
          </w:p>
        </w:tc>
      </w:tr>
    </w:tbl>
    <w:p w:rsidR="00211883" w:rsidRDefault="00211883" w:rsidP="00211883">
      <w:pPr>
        <w:spacing w:line="1" w:lineRule="exact"/>
        <w:rPr>
          <w:sz w:val="2"/>
          <w:szCs w:val="2"/>
        </w:rPr>
      </w:pPr>
      <w:r>
        <w:br w:type="page"/>
      </w:r>
    </w:p>
    <w:p w:rsidR="00641BC4" w:rsidRDefault="00641BC4" w:rsidP="00641BC4">
      <w:pPr>
        <w:pStyle w:val="11"/>
        <w:shd w:val="clear" w:color="auto" w:fill="auto"/>
        <w:spacing w:after="300"/>
        <w:ind w:firstLine="860"/>
        <w:jc w:val="both"/>
      </w:pPr>
      <w:r>
        <w:lastRenderedPageBreak/>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641BC4" w:rsidRDefault="00641BC4" w:rsidP="00641BC4">
      <w:pPr>
        <w:pStyle w:val="11"/>
        <w:shd w:val="clear" w:color="auto" w:fill="auto"/>
        <w:spacing w:after="300"/>
        <w:ind w:firstLine="0"/>
        <w:jc w:val="center"/>
      </w:pPr>
      <w:r>
        <w:t>Предельные (минимальные и (или) максимальные) размеры земельных</w:t>
      </w:r>
      <w:r>
        <w:br/>
        <w:t xml:space="preserve">участков и предельные параметры разрешенного строительства, </w:t>
      </w:r>
      <w:proofErr w:type="spellStart"/>
      <w:r>
        <w:t>реконструк</w:t>
      </w:r>
      <w:proofErr w:type="spellEnd"/>
      <w:r>
        <w:t>-</w:t>
      </w:r>
      <w:r>
        <w:br/>
      </w:r>
      <w:proofErr w:type="spellStart"/>
      <w:r>
        <w:t>ции</w:t>
      </w:r>
      <w:proofErr w:type="spellEnd"/>
      <w:r>
        <w:t xml:space="preserve">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5914"/>
        <w:gridCol w:w="1133"/>
        <w:gridCol w:w="1762"/>
      </w:tblGrid>
      <w:tr w:rsidR="00641BC4" w:rsidTr="00166EE6">
        <w:trPr>
          <w:trHeight w:hRule="exact" w:val="1118"/>
          <w:jc w:val="center"/>
        </w:trPr>
        <w:tc>
          <w:tcPr>
            <w:tcW w:w="610" w:type="dxa"/>
            <w:tcBorders>
              <w:top w:val="single" w:sz="4" w:space="0" w:color="auto"/>
              <w:left w:val="single" w:sz="4" w:space="0" w:color="auto"/>
            </w:tcBorders>
            <w:shd w:val="clear" w:color="auto" w:fill="FFFFFF"/>
            <w:vAlign w:val="center"/>
          </w:tcPr>
          <w:p w:rsidR="00641BC4" w:rsidRDefault="00641BC4" w:rsidP="00166EE6">
            <w:pPr>
              <w:pStyle w:val="ae"/>
              <w:shd w:val="clear" w:color="auto" w:fill="auto"/>
              <w:ind w:firstLine="0"/>
              <w:rPr>
                <w:sz w:val="24"/>
                <w:szCs w:val="24"/>
              </w:rPr>
            </w:pPr>
            <w:r>
              <w:rPr>
                <w:b/>
                <w:bCs/>
                <w:sz w:val="24"/>
                <w:szCs w:val="24"/>
              </w:rPr>
              <w:t>№</w:t>
            </w:r>
          </w:p>
          <w:p w:rsidR="00641BC4" w:rsidRDefault="00641BC4" w:rsidP="00166EE6">
            <w:pPr>
              <w:pStyle w:val="ae"/>
              <w:shd w:val="clear" w:color="auto" w:fill="auto"/>
              <w:spacing w:line="233" w:lineRule="auto"/>
              <w:ind w:firstLine="0"/>
              <w:rPr>
                <w:sz w:val="24"/>
                <w:szCs w:val="24"/>
              </w:rPr>
            </w:pPr>
            <w:r>
              <w:rPr>
                <w:b/>
                <w:bCs/>
                <w:sz w:val="24"/>
                <w:szCs w:val="24"/>
              </w:rPr>
              <w:t>п\п</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left="260" w:firstLine="60"/>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предельные параметры разрешенного строительства, рекон</w:t>
            </w:r>
            <w:r>
              <w:rPr>
                <w:b/>
                <w:bCs/>
                <w:sz w:val="24"/>
                <w:szCs w:val="24"/>
              </w:rPr>
              <w:softHyphen/>
              <w:t>струкции объектов капитального строительства</w:t>
            </w:r>
          </w:p>
        </w:tc>
        <w:tc>
          <w:tcPr>
            <w:tcW w:w="1133" w:type="dxa"/>
            <w:tcBorders>
              <w:top w:val="single" w:sz="4" w:space="0" w:color="auto"/>
              <w:left w:val="single" w:sz="4" w:space="0" w:color="auto"/>
            </w:tcBorders>
            <w:shd w:val="clear" w:color="auto" w:fill="FFFFFF"/>
            <w:vAlign w:val="center"/>
          </w:tcPr>
          <w:p w:rsidR="00641BC4" w:rsidRDefault="00641BC4" w:rsidP="00166EE6">
            <w:pPr>
              <w:pStyle w:val="ae"/>
              <w:shd w:val="clear" w:color="auto" w:fill="auto"/>
              <w:ind w:firstLine="0"/>
              <w:jc w:val="center"/>
              <w:rPr>
                <w:sz w:val="24"/>
                <w:szCs w:val="24"/>
              </w:rPr>
            </w:pPr>
            <w:r>
              <w:rPr>
                <w:b/>
                <w:bCs/>
                <w:sz w:val="24"/>
                <w:szCs w:val="24"/>
              </w:rPr>
              <w:t>Ед. из- мер.</w:t>
            </w:r>
          </w:p>
        </w:tc>
        <w:tc>
          <w:tcPr>
            <w:tcW w:w="1762" w:type="dxa"/>
            <w:tcBorders>
              <w:top w:val="single" w:sz="4" w:space="0" w:color="auto"/>
              <w:left w:val="single" w:sz="4" w:space="0" w:color="auto"/>
              <w:right w:val="single" w:sz="4" w:space="0" w:color="auto"/>
            </w:tcBorders>
            <w:shd w:val="clear" w:color="auto" w:fill="FFFFFF"/>
            <w:vAlign w:val="center"/>
          </w:tcPr>
          <w:p w:rsidR="00641BC4" w:rsidRDefault="00641BC4" w:rsidP="00166EE6">
            <w:pPr>
              <w:pStyle w:val="ae"/>
              <w:shd w:val="clear" w:color="auto" w:fill="auto"/>
              <w:ind w:firstLine="0"/>
              <w:jc w:val="center"/>
              <w:rPr>
                <w:sz w:val="24"/>
                <w:szCs w:val="24"/>
              </w:rPr>
            </w:pPr>
            <w:r>
              <w:rPr>
                <w:b/>
                <w:bCs/>
                <w:sz w:val="24"/>
                <w:szCs w:val="24"/>
              </w:rPr>
              <w:t>Значение</w:t>
            </w:r>
          </w:p>
        </w:tc>
      </w:tr>
      <w:tr w:rsidR="00641BC4" w:rsidTr="00166EE6">
        <w:trPr>
          <w:trHeight w:hRule="exact" w:val="288"/>
          <w:jc w:val="center"/>
        </w:trPr>
        <w:tc>
          <w:tcPr>
            <w:tcW w:w="610"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jc w:val="center"/>
              <w:rPr>
                <w:sz w:val="24"/>
                <w:szCs w:val="24"/>
              </w:rPr>
            </w:pPr>
            <w:r>
              <w:rPr>
                <w:sz w:val="24"/>
                <w:szCs w:val="24"/>
              </w:rPr>
              <w:t>1</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jc w:val="center"/>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641BC4" w:rsidRDefault="00641BC4" w:rsidP="00166EE6">
            <w:pPr>
              <w:pStyle w:val="ae"/>
              <w:shd w:val="clear" w:color="auto" w:fill="auto"/>
              <w:ind w:firstLine="0"/>
              <w:jc w:val="center"/>
              <w:rPr>
                <w:sz w:val="24"/>
                <w:szCs w:val="24"/>
              </w:rPr>
            </w:pPr>
            <w:r>
              <w:rPr>
                <w:sz w:val="24"/>
                <w:szCs w:val="24"/>
              </w:rPr>
              <w:t>3</w:t>
            </w:r>
          </w:p>
        </w:tc>
        <w:tc>
          <w:tcPr>
            <w:tcW w:w="1762" w:type="dxa"/>
            <w:tcBorders>
              <w:top w:val="single" w:sz="4" w:space="0" w:color="auto"/>
              <w:left w:val="single" w:sz="4" w:space="0" w:color="auto"/>
              <w:right w:val="single" w:sz="4" w:space="0" w:color="auto"/>
            </w:tcBorders>
            <w:shd w:val="clear" w:color="auto" w:fill="FFFFFF"/>
            <w:vAlign w:val="center"/>
          </w:tcPr>
          <w:p w:rsidR="00641BC4" w:rsidRDefault="00641BC4" w:rsidP="00166EE6">
            <w:pPr>
              <w:pStyle w:val="ae"/>
              <w:shd w:val="clear" w:color="auto" w:fill="auto"/>
              <w:ind w:firstLine="0"/>
              <w:jc w:val="center"/>
              <w:rPr>
                <w:sz w:val="24"/>
                <w:szCs w:val="24"/>
              </w:rPr>
            </w:pPr>
            <w:r>
              <w:rPr>
                <w:sz w:val="24"/>
                <w:szCs w:val="24"/>
              </w:rPr>
              <w:t>4</w:t>
            </w:r>
          </w:p>
        </w:tc>
      </w:tr>
      <w:tr w:rsidR="00641BC4" w:rsidTr="00166EE6">
        <w:trPr>
          <w:trHeight w:hRule="exact" w:val="562"/>
          <w:jc w:val="center"/>
        </w:trPr>
        <w:tc>
          <w:tcPr>
            <w:tcW w:w="610" w:type="dxa"/>
            <w:tcBorders>
              <w:top w:val="single" w:sz="4" w:space="0" w:color="auto"/>
              <w:left w:val="single" w:sz="4" w:space="0" w:color="auto"/>
            </w:tcBorders>
            <w:shd w:val="clear" w:color="auto" w:fill="FFFFFF"/>
            <w:vAlign w:val="center"/>
          </w:tcPr>
          <w:p w:rsidR="00641BC4" w:rsidRDefault="00641BC4" w:rsidP="00166EE6">
            <w:pPr>
              <w:pStyle w:val="ae"/>
              <w:shd w:val="clear" w:color="auto" w:fill="auto"/>
              <w:ind w:firstLine="0"/>
              <w:rPr>
                <w:sz w:val="24"/>
                <w:szCs w:val="24"/>
              </w:rPr>
            </w:pPr>
            <w:r>
              <w:rPr>
                <w:sz w:val="24"/>
                <w:szCs w:val="24"/>
              </w:rPr>
              <w:t>1</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площадь:</w:t>
            </w:r>
          </w:p>
        </w:tc>
        <w:tc>
          <w:tcPr>
            <w:tcW w:w="1133" w:type="dxa"/>
            <w:tcBorders>
              <w:top w:val="single" w:sz="4" w:space="0" w:color="auto"/>
              <w:left w:val="single" w:sz="4" w:space="0" w:color="auto"/>
            </w:tcBorders>
            <w:shd w:val="clear" w:color="auto" w:fill="FFFFFF"/>
          </w:tcPr>
          <w:p w:rsidR="00641BC4" w:rsidRDefault="00641BC4" w:rsidP="00166EE6">
            <w:pPr>
              <w:rPr>
                <w:sz w:val="10"/>
                <w:szCs w:val="10"/>
              </w:rPr>
            </w:pPr>
          </w:p>
        </w:tc>
        <w:tc>
          <w:tcPr>
            <w:tcW w:w="1762" w:type="dxa"/>
            <w:tcBorders>
              <w:top w:val="single" w:sz="4" w:space="0" w:color="auto"/>
              <w:left w:val="single" w:sz="4" w:space="0" w:color="auto"/>
              <w:right w:val="single" w:sz="4" w:space="0" w:color="auto"/>
            </w:tcBorders>
            <w:shd w:val="clear" w:color="auto" w:fill="FFFFFF"/>
          </w:tcPr>
          <w:p w:rsidR="00641BC4" w:rsidRDefault="00641BC4" w:rsidP="00166EE6">
            <w:pPr>
              <w:rPr>
                <w:sz w:val="10"/>
                <w:szCs w:val="10"/>
              </w:rPr>
            </w:pPr>
          </w:p>
        </w:tc>
      </w:tr>
      <w:tr w:rsidR="00641BC4" w:rsidTr="00166EE6">
        <w:trPr>
          <w:trHeight w:hRule="exact" w:val="562"/>
          <w:jc w:val="center"/>
        </w:trPr>
        <w:tc>
          <w:tcPr>
            <w:tcW w:w="610" w:type="dxa"/>
            <w:tcBorders>
              <w:top w:val="single" w:sz="4" w:space="0" w:color="auto"/>
              <w:left w:val="single" w:sz="4" w:space="0" w:color="auto"/>
            </w:tcBorders>
            <w:shd w:val="clear" w:color="auto" w:fill="FFFFFF"/>
            <w:vAlign w:val="center"/>
          </w:tcPr>
          <w:p w:rsidR="00641BC4" w:rsidRDefault="00641BC4" w:rsidP="00166EE6">
            <w:pPr>
              <w:pStyle w:val="ae"/>
              <w:shd w:val="clear" w:color="auto" w:fill="auto"/>
              <w:ind w:firstLine="0"/>
              <w:rPr>
                <w:sz w:val="40"/>
                <w:szCs w:val="40"/>
              </w:rPr>
            </w:pPr>
            <w:r>
              <w:rPr>
                <w:sz w:val="40"/>
                <w:szCs w:val="40"/>
                <w:vertAlign w:val="superscript"/>
              </w:rPr>
              <w:t>а)</w:t>
            </w:r>
          </w:p>
        </w:tc>
        <w:tc>
          <w:tcPr>
            <w:tcW w:w="5914"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минимальная площадь земельного участка</w:t>
            </w:r>
          </w:p>
        </w:tc>
        <w:tc>
          <w:tcPr>
            <w:tcW w:w="1133"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не подлежит установлению</w:t>
            </w:r>
          </w:p>
        </w:tc>
      </w:tr>
      <w:tr w:rsidR="00641BC4" w:rsidTr="00166EE6">
        <w:trPr>
          <w:trHeight w:hRule="exact" w:val="562"/>
          <w:jc w:val="center"/>
        </w:trPr>
        <w:tc>
          <w:tcPr>
            <w:tcW w:w="610"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б)</w:t>
            </w:r>
          </w:p>
        </w:tc>
        <w:tc>
          <w:tcPr>
            <w:tcW w:w="5914"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максимальная площадь земельного участка</w:t>
            </w:r>
          </w:p>
        </w:tc>
        <w:tc>
          <w:tcPr>
            <w:tcW w:w="1133"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не подлежит установлению</w:t>
            </w:r>
          </w:p>
        </w:tc>
      </w:tr>
      <w:tr w:rsidR="00641BC4" w:rsidTr="00166EE6">
        <w:trPr>
          <w:trHeight w:hRule="exact" w:val="1392"/>
          <w:jc w:val="center"/>
        </w:trPr>
        <w:tc>
          <w:tcPr>
            <w:tcW w:w="610"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2</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 w:val="24"/>
                <w:szCs w:val="24"/>
              </w:rPr>
              <w:softHyphen/>
              <w:t>ний</w:t>
            </w:r>
          </w:p>
        </w:tc>
        <w:tc>
          <w:tcPr>
            <w:tcW w:w="1133"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м</w:t>
            </w:r>
          </w:p>
        </w:tc>
        <w:tc>
          <w:tcPr>
            <w:tcW w:w="1762" w:type="dxa"/>
            <w:tcBorders>
              <w:top w:val="single" w:sz="4" w:space="0" w:color="auto"/>
              <w:left w:val="single" w:sz="4" w:space="0" w:color="auto"/>
              <w:righ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3</w:t>
            </w:r>
          </w:p>
        </w:tc>
      </w:tr>
      <w:tr w:rsidR="00641BC4" w:rsidTr="00166EE6">
        <w:trPr>
          <w:trHeight w:hRule="exact" w:val="562"/>
          <w:jc w:val="center"/>
        </w:trPr>
        <w:tc>
          <w:tcPr>
            <w:tcW w:w="610"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3</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1133"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ед.</w:t>
            </w:r>
          </w:p>
        </w:tc>
        <w:tc>
          <w:tcPr>
            <w:tcW w:w="1762" w:type="dxa"/>
            <w:tcBorders>
              <w:top w:val="single" w:sz="4" w:space="0" w:color="auto"/>
              <w:left w:val="single" w:sz="4" w:space="0" w:color="auto"/>
              <w:righ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не подлежит установлению</w:t>
            </w:r>
          </w:p>
        </w:tc>
      </w:tr>
      <w:tr w:rsidR="00641BC4" w:rsidTr="00166EE6">
        <w:trPr>
          <w:trHeight w:hRule="exact" w:val="1114"/>
          <w:jc w:val="center"/>
        </w:trPr>
        <w:tc>
          <w:tcPr>
            <w:tcW w:w="610"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4</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w:t>
            </w:r>
            <w:r>
              <w:rPr>
                <w:sz w:val="24"/>
                <w:szCs w:val="24"/>
              </w:rPr>
              <w:softHyphen/>
              <w:t>ной площади земельного участка, которая может быть застроена, ко всей площади земельного участка</w:t>
            </w:r>
          </w:p>
        </w:tc>
        <w:tc>
          <w:tcPr>
            <w:tcW w:w="1133"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w:t>
            </w:r>
          </w:p>
        </w:tc>
        <w:tc>
          <w:tcPr>
            <w:tcW w:w="1762" w:type="dxa"/>
            <w:tcBorders>
              <w:top w:val="single" w:sz="4" w:space="0" w:color="auto"/>
              <w:left w:val="single" w:sz="4" w:space="0" w:color="auto"/>
              <w:righ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80</w:t>
            </w:r>
          </w:p>
        </w:tc>
      </w:tr>
      <w:tr w:rsidR="00641BC4" w:rsidTr="00166EE6">
        <w:trPr>
          <w:trHeight w:hRule="exact" w:val="562"/>
          <w:jc w:val="center"/>
        </w:trPr>
        <w:tc>
          <w:tcPr>
            <w:tcW w:w="610" w:type="dxa"/>
            <w:tcBorders>
              <w:top w:val="single" w:sz="4" w:space="0" w:color="auto"/>
              <w:lef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5</w:t>
            </w:r>
          </w:p>
        </w:tc>
        <w:tc>
          <w:tcPr>
            <w:tcW w:w="5914" w:type="dxa"/>
            <w:tcBorders>
              <w:top w:val="single" w:sz="4" w:space="0" w:color="auto"/>
              <w:left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895" w:type="dxa"/>
            <w:gridSpan w:val="2"/>
            <w:tcBorders>
              <w:top w:val="single" w:sz="4" w:space="0" w:color="auto"/>
              <w:left w:val="single" w:sz="4" w:space="0" w:color="auto"/>
              <w:righ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согласно таблице 3</w:t>
            </w:r>
          </w:p>
        </w:tc>
      </w:tr>
      <w:tr w:rsidR="00641BC4" w:rsidTr="00166EE6">
        <w:trPr>
          <w:trHeight w:hRule="exact" w:val="850"/>
          <w:jc w:val="center"/>
        </w:trPr>
        <w:tc>
          <w:tcPr>
            <w:tcW w:w="610" w:type="dxa"/>
            <w:tcBorders>
              <w:top w:val="single" w:sz="4" w:space="0" w:color="auto"/>
              <w:left w:val="single" w:sz="4" w:space="0" w:color="auto"/>
              <w:bottom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6</w:t>
            </w:r>
          </w:p>
        </w:tc>
        <w:tc>
          <w:tcPr>
            <w:tcW w:w="5914" w:type="dxa"/>
            <w:tcBorders>
              <w:top w:val="single" w:sz="4" w:space="0" w:color="auto"/>
              <w:left w:val="single" w:sz="4" w:space="0" w:color="auto"/>
              <w:bottom w:val="single" w:sz="4" w:space="0" w:color="auto"/>
            </w:tcBorders>
            <w:shd w:val="clear" w:color="auto" w:fill="FFFFFF"/>
            <w:vAlign w:val="bottom"/>
          </w:tcPr>
          <w:p w:rsidR="00641BC4" w:rsidRDefault="00641BC4"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895" w:type="dxa"/>
            <w:gridSpan w:val="2"/>
            <w:tcBorders>
              <w:top w:val="single" w:sz="4" w:space="0" w:color="auto"/>
              <w:left w:val="single" w:sz="4" w:space="0" w:color="auto"/>
              <w:bottom w:val="single" w:sz="4" w:space="0" w:color="auto"/>
              <w:right w:val="single" w:sz="4" w:space="0" w:color="auto"/>
            </w:tcBorders>
            <w:shd w:val="clear" w:color="auto" w:fill="FFFFFF"/>
          </w:tcPr>
          <w:p w:rsidR="00641BC4" w:rsidRDefault="00641BC4" w:rsidP="00166EE6">
            <w:pPr>
              <w:pStyle w:val="ae"/>
              <w:shd w:val="clear" w:color="auto" w:fill="auto"/>
              <w:ind w:firstLine="0"/>
              <w:rPr>
                <w:sz w:val="24"/>
                <w:szCs w:val="24"/>
              </w:rPr>
            </w:pPr>
            <w:r>
              <w:rPr>
                <w:sz w:val="24"/>
                <w:szCs w:val="24"/>
              </w:rPr>
              <w:t>согласно таблице 4</w:t>
            </w:r>
          </w:p>
        </w:tc>
      </w:tr>
    </w:tbl>
    <w:p w:rsidR="00641BC4" w:rsidRDefault="00641BC4" w:rsidP="00641BC4">
      <w:pPr>
        <w:spacing w:after="299" w:line="1" w:lineRule="exact"/>
      </w:pPr>
    </w:p>
    <w:p w:rsidR="00641BC4" w:rsidRDefault="00641BC4" w:rsidP="00641BC4">
      <w:pPr>
        <w:pStyle w:val="11"/>
        <w:shd w:val="clear" w:color="auto" w:fill="auto"/>
        <w:spacing w:after="30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641BC4" w:rsidRDefault="00641BC4" w:rsidP="00641BC4">
      <w:pPr>
        <w:pStyle w:val="11"/>
        <w:shd w:val="clear" w:color="auto" w:fill="auto"/>
        <w:spacing w:after="240"/>
        <w:ind w:firstLine="0"/>
      </w:pPr>
      <w:bookmarkStart w:id="63" w:name="bookmark63"/>
      <w:r>
        <w:rPr>
          <w:i/>
          <w:iCs/>
        </w:rPr>
        <w:t>Статья 29. Зоны сельскохозяйственного использования</w:t>
      </w:r>
      <w:bookmarkEnd w:id="63"/>
    </w:p>
    <w:p w:rsidR="00CB4053" w:rsidRDefault="00641BC4" w:rsidP="00641BC4">
      <w:pPr>
        <w:ind w:right="-6"/>
        <w:outlineLvl w:val="0"/>
        <w:rPr>
          <w:rFonts w:ascii="Times New Roman" w:hAnsi="Times New Roman" w:cs="Times New Roman"/>
          <w:b/>
          <w:bCs/>
          <w:sz w:val="28"/>
          <w:szCs w:val="28"/>
        </w:rPr>
      </w:pPr>
      <w:r w:rsidRPr="00641BC4">
        <w:rPr>
          <w:rFonts w:ascii="Times New Roman" w:hAnsi="Times New Roman" w:cs="Times New Roman"/>
          <w:b/>
          <w:bCs/>
          <w:sz w:val="28"/>
          <w:szCs w:val="28"/>
        </w:rPr>
        <w:t>СХ-1. Зона сельскохозяйственного использования</w:t>
      </w:r>
      <w:r w:rsidR="00B74045">
        <w:rPr>
          <w:rFonts w:ascii="Times New Roman" w:hAnsi="Times New Roman" w:cs="Times New Roman"/>
          <w:b/>
          <w:bCs/>
          <w:sz w:val="28"/>
          <w:szCs w:val="28"/>
        </w:rPr>
        <w:t xml:space="preserve"> </w:t>
      </w:r>
    </w:p>
    <w:p w:rsidR="00B74045" w:rsidRDefault="00B74045" w:rsidP="00B74045">
      <w:pPr>
        <w:pStyle w:val="11"/>
        <w:shd w:val="clear" w:color="auto" w:fill="auto"/>
        <w:spacing w:after="300"/>
        <w:ind w:firstLine="720"/>
      </w:pPr>
      <w:r>
        <w:t>Зона выделена для обеспечения организационно-правовых условий со</w:t>
      </w:r>
      <w:r>
        <w:softHyphen/>
        <w:t>здания объектов сельскохозяйственного назначения внутри населенных пунк</w:t>
      </w:r>
      <w:r>
        <w:softHyphen/>
        <w:t>тов.</w:t>
      </w:r>
    </w:p>
    <w:p w:rsidR="00B74045" w:rsidRDefault="00B74045" w:rsidP="00B74045">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213"/>
      </w:tblGrid>
      <w:tr w:rsidR="00B74045" w:rsidTr="00166EE6">
        <w:trPr>
          <w:trHeight w:hRule="exact" w:val="845"/>
          <w:jc w:val="center"/>
        </w:trPr>
        <w:tc>
          <w:tcPr>
            <w:tcW w:w="4421" w:type="dxa"/>
            <w:tcBorders>
              <w:top w:val="single" w:sz="4" w:space="0" w:color="auto"/>
              <w:left w:val="single" w:sz="4" w:space="0" w:color="auto"/>
            </w:tcBorders>
            <w:shd w:val="clear" w:color="auto" w:fill="FFFFFF"/>
            <w:vAlign w:val="center"/>
          </w:tcPr>
          <w:p w:rsidR="00B74045" w:rsidRDefault="00B74045" w:rsidP="00166EE6">
            <w:pPr>
              <w:pStyle w:val="ae"/>
              <w:shd w:val="clear" w:color="auto" w:fill="auto"/>
              <w:spacing w:line="233" w:lineRule="auto"/>
              <w:ind w:left="280" w:firstLine="0"/>
              <w:rPr>
                <w:sz w:val="24"/>
                <w:szCs w:val="24"/>
              </w:rPr>
            </w:pPr>
            <w:r>
              <w:rPr>
                <w:b/>
                <w:bCs/>
                <w:sz w:val="24"/>
                <w:szCs w:val="24"/>
              </w:rPr>
              <w:lastRenderedPageBreak/>
              <w:t>Наименование вида разрешенного использования земельного участка</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B74045"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jc w:val="center"/>
              <w:rPr>
                <w:sz w:val="24"/>
                <w:szCs w:val="24"/>
              </w:rPr>
            </w:pPr>
            <w:r>
              <w:rPr>
                <w:sz w:val="24"/>
                <w:szCs w:val="24"/>
              </w:rPr>
              <w:t>1</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jc w:val="center"/>
              <w:rPr>
                <w:sz w:val="24"/>
                <w:szCs w:val="24"/>
              </w:rPr>
            </w:pPr>
            <w:r>
              <w:rPr>
                <w:sz w:val="24"/>
                <w:szCs w:val="24"/>
              </w:rPr>
              <w:t>2</w:t>
            </w:r>
          </w:p>
        </w:tc>
      </w:tr>
      <w:tr w:rsidR="00B74045"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B74045"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выращивание тонизирующих, лекарственных, цветочных культур</w:t>
            </w:r>
          </w:p>
        </w:tc>
        <w:tc>
          <w:tcPr>
            <w:tcW w:w="5213" w:type="dxa"/>
            <w:tcBorders>
              <w:top w:val="single" w:sz="4" w:space="0" w:color="auto"/>
              <w:left w:val="single" w:sz="4" w:space="0" w:color="auto"/>
              <w:right w:val="single" w:sz="4" w:space="0" w:color="auto"/>
            </w:tcBorders>
            <w:shd w:val="clear" w:color="auto" w:fill="FFFFFF"/>
          </w:tcPr>
          <w:p w:rsidR="00B74045" w:rsidRDefault="00B74045" w:rsidP="00166EE6">
            <w:pPr>
              <w:pStyle w:val="ae"/>
              <w:shd w:val="clear" w:color="auto" w:fill="auto"/>
              <w:ind w:firstLine="0"/>
              <w:rPr>
                <w:sz w:val="24"/>
                <w:szCs w:val="24"/>
              </w:rPr>
            </w:pPr>
            <w:r>
              <w:rPr>
                <w:sz w:val="24"/>
                <w:szCs w:val="24"/>
              </w:rPr>
              <w:t>1.4</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скотоводство</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1.8</w:t>
            </w:r>
          </w:p>
        </w:tc>
      </w:tr>
      <w:tr w:rsidR="00B74045"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звероводство</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1.9</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птицеводство</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1.10</w:t>
            </w:r>
          </w:p>
        </w:tc>
      </w:tr>
      <w:tr w:rsidR="00B74045"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пчеловодство</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1.12</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рыбоводство</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1.13</w:t>
            </w:r>
          </w:p>
        </w:tc>
      </w:tr>
      <w:tr w:rsidR="00B74045"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научное обеспечение сельского хозяйства</w:t>
            </w:r>
          </w:p>
        </w:tc>
        <w:tc>
          <w:tcPr>
            <w:tcW w:w="5213" w:type="dxa"/>
            <w:tcBorders>
              <w:top w:val="single" w:sz="4" w:space="0" w:color="auto"/>
              <w:left w:val="single" w:sz="4" w:space="0" w:color="auto"/>
              <w:right w:val="single" w:sz="4" w:space="0" w:color="auto"/>
            </w:tcBorders>
            <w:shd w:val="clear" w:color="auto" w:fill="FFFFFF"/>
          </w:tcPr>
          <w:p w:rsidR="00B74045" w:rsidRDefault="00B74045" w:rsidP="00166EE6">
            <w:pPr>
              <w:pStyle w:val="ae"/>
              <w:shd w:val="clear" w:color="auto" w:fill="auto"/>
              <w:ind w:firstLine="0"/>
              <w:rPr>
                <w:sz w:val="24"/>
                <w:szCs w:val="24"/>
              </w:rPr>
            </w:pPr>
            <w:r>
              <w:rPr>
                <w:sz w:val="24"/>
                <w:szCs w:val="24"/>
              </w:rPr>
              <w:t>1.14</w:t>
            </w:r>
          </w:p>
        </w:tc>
      </w:tr>
      <w:tr w:rsidR="00B74045"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хранение и переработка сельскохозяйственной продукции</w:t>
            </w:r>
          </w:p>
        </w:tc>
        <w:tc>
          <w:tcPr>
            <w:tcW w:w="5213" w:type="dxa"/>
            <w:tcBorders>
              <w:top w:val="single" w:sz="4" w:space="0" w:color="auto"/>
              <w:left w:val="single" w:sz="4" w:space="0" w:color="auto"/>
              <w:right w:val="single" w:sz="4" w:space="0" w:color="auto"/>
            </w:tcBorders>
            <w:shd w:val="clear" w:color="auto" w:fill="FFFFFF"/>
          </w:tcPr>
          <w:p w:rsidR="00B74045" w:rsidRDefault="00B74045" w:rsidP="00166EE6">
            <w:pPr>
              <w:pStyle w:val="ae"/>
              <w:shd w:val="clear" w:color="auto" w:fill="auto"/>
              <w:ind w:firstLine="0"/>
              <w:rPr>
                <w:sz w:val="24"/>
                <w:szCs w:val="24"/>
              </w:rPr>
            </w:pPr>
            <w:r>
              <w:rPr>
                <w:sz w:val="24"/>
                <w:szCs w:val="24"/>
              </w:rPr>
              <w:t>1.15</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питомники</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1.17</w:t>
            </w:r>
          </w:p>
        </w:tc>
      </w:tr>
      <w:tr w:rsidR="00B74045"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обеспечение сельскохозяйственного производства</w:t>
            </w:r>
          </w:p>
        </w:tc>
        <w:tc>
          <w:tcPr>
            <w:tcW w:w="5213" w:type="dxa"/>
            <w:tcBorders>
              <w:top w:val="single" w:sz="4" w:space="0" w:color="auto"/>
              <w:left w:val="single" w:sz="4" w:space="0" w:color="auto"/>
              <w:right w:val="single" w:sz="4" w:space="0" w:color="auto"/>
            </w:tcBorders>
            <w:shd w:val="clear" w:color="auto" w:fill="FFFFFF"/>
            <w:vAlign w:val="center"/>
          </w:tcPr>
          <w:p w:rsidR="00B74045" w:rsidRDefault="00B74045" w:rsidP="00166EE6">
            <w:pPr>
              <w:pStyle w:val="ae"/>
              <w:shd w:val="clear" w:color="auto" w:fill="auto"/>
              <w:ind w:firstLine="0"/>
              <w:rPr>
                <w:sz w:val="24"/>
                <w:szCs w:val="24"/>
              </w:rPr>
            </w:pPr>
            <w:r>
              <w:rPr>
                <w:sz w:val="24"/>
                <w:szCs w:val="24"/>
              </w:rPr>
              <w:t>1.18</w:t>
            </w:r>
          </w:p>
        </w:tc>
      </w:tr>
      <w:tr w:rsidR="00B74045"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земельные участки общего назначения</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13.0</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ведение огородничества</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13.1</w:t>
            </w:r>
          </w:p>
        </w:tc>
      </w:tr>
      <w:tr w:rsidR="00B74045"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ведение садоводства</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13.2</w:t>
            </w:r>
          </w:p>
        </w:tc>
      </w:tr>
      <w:tr w:rsidR="00B74045"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B74045" w:rsidTr="00166EE6">
        <w:trPr>
          <w:trHeight w:hRule="exact" w:val="835"/>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для ведения личного подсобного хозяйства (приусадебный земельный участок)</w:t>
            </w:r>
          </w:p>
        </w:tc>
        <w:tc>
          <w:tcPr>
            <w:tcW w:w="5213" w:type="dxa"/>
            <w:tcBorders>
              <w:top w:val="single" w:sz="4" w:space="0" w:color="auto"/>
              <w:left w:val="single" w:sz="4" w:space="0" w:color="auto"/>
              <w:right w:val="single" w:sz="4" w:space="0" w:color="auto"/>
            </w:tcBorders>
            <w:shd w:val="clear" w:color="auto" w:fill="FFFFFF"/>
          </w:tcPr>
          <w:p w:rsidR="00B74045" w:rsidRDefault="00B74045" w:rsidP="00166EE6">
            <w:pPr>
              <w:pStyle w:val="ae"/>
              <w:shd w:val="clear" w:color="auto" w:fill="auto"/>
              <w:ind w:firstLine="0"/>
              <w:rPr>
                <w:sz w:val="24"/>
                <w:szCs w:val="24"/>
              </w:rPr>
            </w:pPr>
            <w:r>
              <w:rPr>
                <w:sz w:val="24"/>
                <w:szCs w:val="24"/>
              </w:rPr>
              <w:t>2.2</w:t>
            </w:r>
          </w:p>
        </w:tc>
      </w:tr>
      <w:tr w:rsidR="00B74045"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бытовое обслуживание</w:t>
            </w:r>
          </w:p>
        </w:tc>
        <w:tc>
          <w:tcPr>
            <w:tcW w:w="5213" w:type="dxa"/>
            <w:tcBorders>
              <w:top w:val="single" w:sz="4" w:space="0" w:color="auto"/>
              <w:left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3.3</w:t>
            </w:r>
          </w:p>
        </w:tc>
      </w:tr>
      <w:tr w:rsidR="00B74045"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магазины</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B74045" w:rsidRDefault="00B74045" w:rsidP="00166EE6">
            <w:pPr>
              <w:pStyle w:val="ae"/>
              <w:shd w:val="clear" w:color="auto" w:fill="auto"/>
              <w:ind w:firstLine="0"/>
              <w:rPr>
                <w:sz w:val="24"/>
                <w:szCs w:val="24"/>
              </w:rPr>
            </w:pPr>
            <w:r>
              <w:rPr>
                <w:sz w:val="24"/>
                <w:szCs w:val="24"/>
              </w:rPr>
              <w:t>4.4</w:t>
            </w:r>
          </w:p>
        </w:tc>
      </w:tr>
    </w:tbl>
    <w:p w:rsidR="00B74045" w:rsidRDefault="00B74045" w:rsidP="00B74045">
      <w:pPr>
        <w:spacing w:after="299" w:line="1" w:lineRule="exact"/>
      </w:pPr>
    </w:p>
    <w:p w:rsidR="00B74045" w:rsidRDefault="00B74045" w:rsidP="00B74045">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0F4DB9" w:rsidRDefault="00B74045" w:rsidP="00B74045">
      <w:pPr>
        <w:pStyle w:val="11"/>
        <w:shd w:val="clear" w:color="auto" w:fill="auto"/>
        <w:spacing w:after="300"/>
        <w:ind w:firstLine="0"/>
      </w:pPr>
      <w:r>
        <w:t>Предельные (минимальные и (или) максимальные) размеры земельных участ</w:t>
      </w:r>
      <w:r>
        <w:softHyphen/>
        <w:t>ков и предельные параметры разрешенного строительства, реконструкции объектов капитального строительства</w:t>
      </w:r>
      <w:r w:rsidR="000F4DB9">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530"/>
        <w:gridCol w:w="1272"/>
        <w:gridCol w:w="1762"/>
      </w:tblGrid>
      <w:tr w:rsidR="000F4DB9" w:rsidTr="00166EE6">
        <w:trPr>
          <w:trHeight w:hRule="exact" w:val="1392"/>
          <w:jc w:val="center"/>
        </w:trPr>
        <w:tc>
          <w:tcPr>
            <w:tcW w:w="854"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240"/>
              <w:rPr>
                <w:sz w:val="24"/>
                <w:szCs w:val="24"/>
              </w:rPr>
            </w:pPr>
            <w:r>
              <w:rPr>
                <w:b/>
                <w:bCs/>
                <w:sz w:val="24"/>
                <w:szCs w:val="24"/>
              </w:rPr>
              <w:t>№</w:t>
            </w:r>
          </w:p>
          <w:p w:rsidR="000F4DB9" w:rsidRDefault="000F4DB9" w:rsidP="00166EE6">
            <w:pPr>
              <w:pStyle w:val="ae"/>
              <w:shd w:val="clear" w:color="auto" w:fill="auto"/>
              <w:spacing w:line="233" w:lineRule="auto"/>
              <w:ind w:firstLine="240"/>
              <w:rPr>
                <w:sz w:val="24"/>
                <w:szCs w:val="24"/>
              </w:rPr>
            </w:pPr>
            <w:r>
              <w:rPr>
                <w:b/>
                <w:bCs/>
                <w:sz w:val="24"/>
                <w:szCs w:val="24"/>
              </w:rPr>
              <w:t>п/п</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w:t>
            </w:r>
            <w:r>
              <w:rPr>
                <w:b/>
                <w:bCs/>
                <w:sz w:val="24"/>
                <w:szCs w:val="24"/>
              </w:rPr>
              <w:softHyphen/>
              <w:t>ные параметры разрешенного строительства, реконструкции объектов капитального строи</w:t>
            </w:r>
            <w:r>
              <w:rPr>
                <w:b/>
                <w:bCs/>
                <w:sz w:val="24"/>
                <w:szCs w:val="24"/>
              </w:rPr>
              <w:softHyphen/>
              <w:t>тельства</w:t>
            </w:r>
          </w:p>
        </w:tc>
        <w:tc>
          <w:tcPr>
            <w:tcW w:w="1272"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b/>
                <w:bCs/>
                <w:sz w:val="24"/>
                <w:szCs w:val="24"/>
              </w:rPr>
              <w:t>Ед. из- мер.</w:t>
            </w:r>
          </w:p>
        </w:tc>
        <w:tc>
          <w:tcPr>
            <w:tcW w:w="1762"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b/>
                <w:bCs/>
                <w:sz w:val="24"/>
                <w:szCs w:val="24"/>
              </w:rPr>
              <w:t>Значение</w:t>
            </w:r>
          </w:p>
        </w:tc>
      </w:tr>
      <w:tr w:rsidR="000F4DB9" w:rsidTr="00166EE6">
        <w:trPr>
          <w:trHeight w:hRule="exact" w:val="288"/>
          <w:jc w:val="center"/>
        </w:trPr>
        <w:tc>
          <w:tcPr>
            <w:tcW w:w="854"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380"/>
              <w:rPr>
                <w:sz w:val="24"/>
                <w:szCs w:val="24"/>
              </w:rPr>
            </w:pPr>
            <w:r>
              <w:rPr>
                <w:sz w:val="24"/>
                <w:szCs w:val="24"/>
              </w:rPr>
              <w:t>1</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sz w:val="24"/>
                <w:szCs w:val="24"/>
              </w:rPr>
              <w:t>3</w:t>
            </w:r>
          </w:p>
        </w:tc>
        <w:tc>
          <w:tcPr>
            <w:tcW w:w="1762"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sz w:val="24"/>
                <w:szCs w:val="24"/>
              </w:rPr>
              <w:t>4</w:t>
            </w:r>
          </w:p>
        </w:tc>
      </w:tr>
      <w:tr w:rsidR="000F4DB9" w:rsidTr="00166EE6">
        <w:trPr>
          <w:trHeight w:hRule="exact" w:val="835"/>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1</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w:t>
            </w:r>
            <w:r>
              <w:rPr>
                <w:sz w:val="24"/>
                <w:szCs w:val="24"/>
              </w:rPr>
              <w:softHyphen/>
              <w:t>щадь:</w:t>
            </w:r>
          </w:p>
        </w:tc>
        <w:tc>
          <w:tcPr>
            <w:tcW w:w="1272" w:type="dxa"/>
            <w:tcBorders>
              <w:top w:val="single" w:sz="4" w:space="0" w:color="auto"/>
              <w:left w:val="single" w:sz="4" w:space="0" w:color="auto"/>
            </w:tcBorders>
            <w:shd w:val="clear" w:color="auto" w:fill="FFFFFF"/>
          </w:tcPr>
          <w:p w:rsidR="000F4DB9" w:rsidRDefault="000F4DB9" w:rsidP="00166EE6">
            <w:pPr>
              <w:rPr>
                <w:sz w:val="10"/>
                <w:szCs w:val="10"/>
              </w:rPr>
            </w:pPr>
          </w:p>
        </w:tc>
        <w:tc>
          <w:tcPr>
            <w:tcW w:w="1762" w:type="dxa"/>
            <w:tcBorders>
              <w:top w:val="single" w:sz="4" w:space="0" w:color="auto"/>
              <w:left w:val="single" w:sz="4" w:space="0" w:color="auto"/>
              <w:right w:val="single" w:sz="4" w:space="0" w:color="auto"/>
            </w:tcBorders>
            <w:shd w:val="clear" w:color="auto" w:fill="FFFFFF"/>
          </w:tcPr>
          <w:p w:rsidR="000F4DB9" w:rsidRDefault="000F4DB9" w:rsidP="00166EE6">
            <w:pPr>
              <w:rPr>
                <w:sz w:val="10"/>
                <w:szCs w:val="10"/>
              </w:rPr>
            </w:pPr>
          </w:p>
        </w:tc>
      </w:tr>
      <w:tr w:rsidR="000F4DB9" w:rsidTr="00166EE6">
        <w:trPr>
          <w:trHeight w:hRule="exact" w:val="562"/>
          <w:jc w:val="center"/>
        </w:trPr>
        <w:tc>
          <w:tcPr>
            <w:tcW w:w="854"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rPr>
                <w:sz w:val="40"/>
                <w:szCs w:val="40"/>
              </w:rPr>
            </w:pPr>
            <w:r>
              <w:rPr>
                <w:sz w:val="40"/>
                <w:szCs w:val="40"/>
                <w:vertAlign w:val="superscript"/>
              </w:rPr>
              <w:t>а)</w:t>
            </w:r>
          </w:p>
        </w:tc>
        <w:tc>
          <w:tcPr>
            <w:tcW w:w="5530"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минимальная площадь земельного участка</w:t>
            </w:r>
          </w:p>
        </w:tc>
        <w:tc>
          <w:tcPr>
            <w:tcW w:w="1272"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не подлежит установлению</w:t>
            </w:r>
          </w:p>
        </w:tc>
      </w:tr>
      <w:tr w:rsidR="000F4DB9" w:rsidTr="00166EE6">
        <w:trPr>
          <w:trHeight w:hRule="exact" w:val="562"/>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б)</w:t>
            </w:r>
          </w:p>
        </w:tc>
        <w:tc>
          <w:tcPr>
            <w:tcW w:w="5530"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максимальная площадь земельного участка</w:t>
            </w:r>
          </w:p>
        </w:tc>
        <w:tc>
          <w:tcPr>
            <w:tcW w:w="1272"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не подлежит установлению</w:t>
            </w:r>
          </w:p>
        </w:tc>
      </w:tr>
      <w:tr w:rsidR="000F4DB9" w:rsidTr="00166EE6">
        <w:trPr>
          <w:trHeight w:hRule="exact" w:val="1392"/>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lastRenderedPageBreak/>
              <w:t>2</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w:t>
            </w:r>
            <w:r>
              <w:rPr>
                <w:sz w:val="24"/>
                <w:szCs w:val="24"/>
              </w:rPr>
              <w:softHyphen/>
              <w:t>делами которых запрещено строительство зданий, строений, сооружений</w:t>
            </w:r>
          </w:p>
        </w:tc>
        <w:tc>
          <w:tcPr>
            <w:tcW w:w="1272"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w:t>
            </w:r>
          </w:p>
        </w:tc>
        <w:tc>
          <w:tcPr>
            <w:tcW w:w="1762" w:type="dxa"/>
            <w:tcBorders>
              <w:top w:val="single" w:sz="4" w:space="0" w:color="auto"/>
              <w:left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3</w:t>
            </w:r>
          </w:p>
        </w:tc>
      </w:tr>
      <w:tr w:rsidR="000F4DB9" w:rsidTr="00166EE6">
        <w:trPr>
          <w:trHeight w:hRule="exact" w:val="562"/>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3</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Предельное количество этажей зданий, строений, сооружений</w:t>
            </w:r>
          </w:p>
        </w:tc>
        <w:tc>
          <w:tcPr>
            <w:tcW w:w="1272"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ед.</w:t>
            </w:r>
          </w:p>
        </w:tc>
        <w:tc>
          <w:tcPr>
            <w:tcW w:w="1762"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не подлежит установлению</w:t>
            </w:r>
          </w:p>
        </w:tc>
      </w:tr>
      <w:tr w:rsidR="000F4DB9" w:rsidTr="00166EE6">
        <w:trPr>
          <w:trHeight w:hRule="exact" w:val="1392"/>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4</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Максимальный процент застройки в границах зе</w:t>
            </w:r>
            <w:r>
              <w:rPr>
                <w:sz w:val="24"/>
                <w:szCs w:val="24"/>
              </w:rPr>
              <w:softHyphen/>
              <w:t>мельного участка, определяемый как отношение суммарной площади земельного участка, которая может быть застроена, ко всей площади земель</w:t>
            </w:r>
            <w:r>
              <w:rPr>
                <w:sz w:val="24"/>
                <w:szCs w:val="24"/>
              </w:rPr>
              <w:softHyphen/>
              <w:t>ного участка</w:t>
            </w:r>
          </w:p>
        </w:tc>
        <w:tc>
          <w:tcPr>
            <w:tcW w:w="1272"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w:t>
            </w:r>
          </w:p>
        </w:tc>
        <w:tc>
          <w:tcPr>
            <w:tcW w:w="1762" w:type="dxa"/>
            <w:tcBorders>
              <w:top w:val="single" w:sz="4" w:space="0" w:color="auto"/>
              <w:left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не подлежит установлению</w:t>
            </w:r>
          </w:p>
        </w:tc>
      </w:tr>
      <w:tr w:rsidR="000F4DB9" w:rsidTr="00166EE6">
        <w:trPr>
          <w:trHeight w:hRule="exact" w:val="562"/>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5</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Минимальная доля озеленения территории земель</w:t>
            </w:r>
            <w:r>
              <w:rPr>
                <w:sz w:val="24"/>
                <w:szCs w:val="24"/>
              </w:rPr>
              <w:softHyphen/>
              <w:t>ных участков</w:t>
            </w:r>
          </w:p>
        </w:tc>
        <w:tc>
          <w:tcPr>
            <w:tcW w:w="3034" w:type="dxa"/>
            <w:gridSpan w:val="2"/>
            <w:tcBorders>
              <w:top w:val="single" w:sz="4" w:space="0" w:color="auto"/>
              <w:left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согласно таблице 3</w:t>
            </w:r>
          </w:p>
        </w:tc>
      </w:tr>
      <w:tr w:rsidR="000F4DB9" w:rsidTr="00166EE6">
        <w:trPr>
          <w:trHeight w:hRule="exact" w:val="845"/>
          <w:jc w:val="center"/>
        </w:trPr>
        <w:tc>
          <w:tcPr>
            <w:tcW w:w="854" w:type="dxa"/>
            <w:tcBorders>
              <w:top w:val="single" w:sz="4" w:space="0" w:color="auto"/>
              <w:left w:val="single" w:sz="4" w:space="0" w:color="auto"/>
              <w:bottom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6</w:t>
            </w:r>
          </w:p>
        </w:tc>
        <w:tc>
          <w:tcPr>
            <w:tcW w:w="5530" w:type="dxa"/>
            <w:tcBorders>
              <w:top w:val="single" w:sz="4" w:space="0" w:color="auto"/>
              <w:left w:val="single" w:sz="4" w:space="0" w:color="auto"/>
              <w:bottom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w:t>
            </w:r>
            <w:r>
              <w:rPr>
                <w:sz w:val="24"/>
                <w:szCs w:val="24"/>
              </w:rPr>
              <w:softHyphen/>
              <w:t>ния индивидуального автотранспорта на террито</w:t>
            </w:r>
            <w:r>
              <w:rPr>
                <w:sz w:val="24"/>
                <w:szCs w:val="24"/>
              </w:rPr>
              <w:softHyphen/>
              <w:t>рии земельного участка</w:t>
            </w:r>
          </w:p>
        </w:tc>
        <w:tc>
          <w:tcPr>
            <w:tcW w:w="3034" w:type="dxa"/>
            <w:gridSpan w:val="2"/>
            <w:tcBorders>
              <w:top w:val="single" w:sz="4" w:space="0" w:color="auto"/>
              <w:left w:val="single" w:sz="4" w:space="0" w:color="auto"/>
              <w:bottom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согласно таблице 4</w:t>
            </w:r>
          </w:p>
        </w:tc>
      </w:tr>
    </w:tbl>
    <w:p w:rsidR="000F4DB9" w:rsidRDefault="000F4DB9" w:rsidP="000F4DB9">
      <w:pPr>
        <w:spacing w:after="259" w:line="1" w:lineRule="exact"/>
      </w:pPr>
    </w:p>
    <w:p w:rsidR="000F4DB9" w:rsidRDefault="000F4DB9" w:rsidP="000F4DB9">
      <w:pPr>
        <w:pStyle w:val="11"/>
        <w:shd w:val="clear" w:color="auto" w:fill="auto"/>
        <w:spacing w:after="260"/>
        <w:ind w:firstLine="720"/>
        <w:jc w:val="both"/>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0F4DB9" w:rsidRDefault="000F4DB9" w:rsidP="000F4DB9">
      <w:pPr>
        <w:pStyle w:val="22"/>
        <w:keepNext/>
        <w:keepLines/>
        <w:shd w:val="clear" w:color="auto" w:fill="auto"/>
        <w:ind w:left="0" w:firstLine="0"/>
        <w:jc w:val="center"/>
      </w:pPr>
      <w:bookmarkStart w:id="64" w:name="bookmark64"/>
      <w:bookmarkStart w:id="65" w:name="bookmark65"/>
      <w:r>
        <w:t>СХ-2. Иная зона сельскохозяйственного назначения</w:t>
      </w:r>
      <w:bookmarkEnd w:id="64"/>
      <w:bookmarkEnd w:id="65"/>
    </w:p>
    <w:p w:rsidR="000F4DB9" w:rsidRDefault="000F4DB9" w:rsidP="000F4DB9">
      <w:pPr>
        <w:pStyle w:val="11"/>
        <w:shd w:val="clear" w:color="auto" w:fill="auto"/>
        <w:spacing w:after="320"/>
        <w:ind w:firstLine="720"/>
        <w:jc w:val="both"/>
      </w:pPr>
      <w:r>
        <w:t>Зона выделена для обеспечения организационно-правовых условий со</w:t>
      </w:r>
      <w:r>
        <w:softHyphen/>
        <w:t>здания и размещения объектов сельскохозяйственного назначения, предотвра</w:t>
      </w:r>
      <w:r>
        <w:softHyphen/>
        <w:t>щения занятия земель сельскохозяйственного назначения другими видами де</w:t>
      </w:r>
      <w:r>
        <w:softHyphen/>
        <w:t>ятельности до изменения вида их использования за границами населенных пунктов.</w:t>
      </w:r>
    </w:p>
    <w:p w:rsidR="000F4DB9" w:rsidRDefault="000F4DB9" w:rsidP="000F4DB9">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213"/>
      </w:tblGrid>
      <w:tr w:rsidR="000F4DB9"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sz w:val="24"/>
                <w:szCs w:val="24"/>
              </w:rPr>
              <w:t>1</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sz w:val="24"/>
                <w:szCs w:val="24"/>
              </w:rPr>
              <w:t>2</w:t>
            </w:r>
          </w:p>
        </w:tc>
      </w:tr>
      <w:tr w:rsidR="000F4DB9" w:rsidTr="00166EE6">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выращивание зерновых и иных культур</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1.2</w:t>
            </w:r>
          </w:p>
        </w:tc>
      </w:tr>
      <w:tr w:rsidR="000F4DB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овощеводство</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1.3</w:t>
            </w:r>
          </w:p>
        </w:tc>
      </w:tr>
      <w:tr w:rsidR="000F4DB9" w:rsidTr="00166EE6">
        <w:trPr>
          <w:trHeight w:hRule="exact" w:val="566"/>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выращивание тонизирующих, лекарственных, цветочных культур</w:t>
            </w:r>
          </w:p>
        </w:tc>
        <w:tc>
          <w:tcPr>
            <w:tcW w:w="5213" w:type="dxa"/>
            <w:tcBorders>
              <w:top w:val="single" w:sz="4" w:space="0" w:color="auto"/>
              <w:left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1.4</w:t>
            </w:r>
          </w:p>
        </w:tc>
      </w:tr>
      <w:tr w:rsidR="000F4DB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садоводство</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1.5</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животноводство</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1.7</w:t>
            </w:r>
          </w:p>
        </w:tc>
      </w:tr>
      <w:tr w:rsidR="000F4DB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пчеловодство</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1.12</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рыбоводство</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1.13</w:t>
            </w:r>
          </w:p>
        </w:tc>
      </w:tr>
      <w:tr w:rsidR="000F4DB9"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научное обеспечение сельского хозяйства</w:t>
            </w:r>
          </w:p>
        </w:tc>
        <w:tc>
          <w:tcPr>
            <w:tcW w:w="5213" w:type="dxa"/>
            <w:tcBorders>
              <w:top w:val="single" w:sz="4" w:space="0" w:color="auto"/>
              <w:left w:val="single" w:sz="4" w:space="0" w:color="auto"/>
              <w:righ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1.14</w:t>
            </w:r>
          </w:p>
        </w:tc>
      </w:tr>
      <w:tr w:rsidR="000F4DB9"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spacing w:line="233" w:lineRule="auto"/>
              <w:ind w:firstLine="0"/>
              <w:rPr>
                <w:sz w:val="24"/>
                <w:szCs w:val="24"/>
              </w:rPr>
            </w:pPr>
            <w:r>
              <w:rPr>
                <w:sz w:val="24"/>
                <w:szCs w:val="24"/>
              </w:rPr>
              <w:t>ведение личного подсобного хозяйства на полевых участках</w:t>
            </w:r>
          </w:p>
        </w:tc>
        <w:tc>
          <w:tcPr>
            <w:tcW w:w="5213"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rPr>
                <w:sz w:val="24"/>
                <w:szCs w:val="24"/>
              </w:rPr>
            </w:pPr>
            <w:r>
              <w:rPr>
                <w:sz w:val="24"/>
                <w:szCs w:val="24"/>
              </w:rPr>
              <w:t>1.16</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питомники</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1.17</w:t>
            </w:r>
          </w:p>
        </w:tc>
      </w:tr>
      <w:tr w:rsidR="000F4DB9"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lastRenderedPageBreak/>
              <w:t>обеспечение сельскохозяйственного производства</w:t>
            </w:r>
          </w:p>
        </w:tc>
        <w:tc>
          <w:tcPr>
            <w:tcW w:w="5213"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rPr>
                <w:sz w:val="24"/>
                <w:szCs w:val="24"/>
              </w:rPr>
            </w:pPr>
            <w:r>
              <w:rPr>
                <w:sz w:val="24"/>
                <w:szCs w:val="24"/>
              </w:rPr>
              <w:t>1.18</w:t>
            </w:r>
          </w:p>
        </w:tc>
      </w:tr>
      <w:tr w:rsidR="000F4DB9" w:rsidTr="00166EE6">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ведение огородничества</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13.1</w:t>
            </w:r>
          </w:p>
        </w:tc>
      </w:tr>
      <w:tr w:rsidR="000F4DB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ведение садоводства</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13.2</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научно-производственная деятельность</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6.12</w:t>
            </w:r>
          </w:p>
        </w:tc>
      </w:tr>
      <w:tr w:rsidR="000F4DB9"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размещение автомобильных дорог</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7.2.1</w:t>
            </w:r>
          </w:p>
        </w:tc>
      </w:tr>
      <w:tr w:rsidR="000F4DB9"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трубопроводный транспорт</w:t>
            </w:r>
          </w:p>
        </w:tc>
        <w:tc>
          <w:tcPr>
            <w:tcW w:w="5213" w:type="dxa"/>
            <w:tcBorders>
              <w:top w:val="single" w:sz="4" w:space="0" w:color="auto"/>
              <w:left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7.5</w:t>
            </w:r>
          </w:p>
        </w:tc>
      </w:tr>
      <w:tr w:rsidR="000F4DB9"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гидротехнические сооружения</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11.3</w:t>
            </w:r>
          </w:p>
        </w:tc>
      </w:tr>
    </w:tbl>
    <w:p w:rsidR="000F4DB9" w:rsidRDefault="000F4DB9" w:rsidP="000F4DB9">
      <w:pPr>
        <w:spacing w:after="299" w:line="1" w:lineRule="exact"/>
      </w:pPr>
    </w:p>
    <w:p w:rsidR="000F4DB9" w:rsidRDefault="000F4DB9" w:rsidP="000F4DB9">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0F4DB9" w:rsidRDefault="000F4DB9" w:rsidP="000F4DB9">
      <w:pPr>
        <w:pStyle w:val="11"/>
        <w:shd w:val="clear" w:color="auto" w:fill="auto"/>
        <w:spacing w:after="300"/>
        <w:ind w:firstLine="0"/>
        <w:jc w:val="center"/>
      </w:pPr>
      <w:r>
        <w:t>Предельные (минимальные и (или) максимальные) размеры земельных</w:t>
      </w:r>
      <w:r>
        <w:br/>
        <w:t xml:space="preserve">участков и предельные параметры разрешенного строительства, </w:t>
      </w:r>
      <w:proofErr w:type="spellStart"/>
      <w:r>
        <w:t>реконструк</w:t>
      </w:r>
      <w:proofErr w:type="spellEnd"/>
      <w:r>
        <w:t>-</w:t>
      </w:r>
      <w:r>
        <w:br/>
      </w:r>
      <w:proofErr w:type="spellStart"/>
      <w:r>
        <w:t>ции</w:t>
      </w:r>
      <w:proofErr w:type="spellEnd"/>
      <w:r>
        <w:t xml:space="preserve">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530"/>
        <w:gridCol w:w="1272"/>
        <w:gridCol w:w="1762"/>
      </w:tblGrid>
      <w:tr w:rsidR="000F4DB9" w:rsidTr="00166EE6">
        <w:trPr>
          <w:trHeight w:hRule="exact" w:val="1397"/>
          <w:jc w:val="center"/>
        </w:trPr>
        <w:tc>
          <w:tcPr>
            <w:tcW w:w="854"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spacing w:line="233" w:lineRule="auto"/>
              <w:ind w:firstLine="0"/>
              <w:jc w:val="center"/>
              <w:rPr>
                <w:sz w:val="24"/>
                <w:szCs w:val="24"/>
              </w:rPr>
            </w:pPr>
            <w:r>
              <w:rPr>
                <w:b/>
                <w:bCs/>
                <w:sz w:val="24"/>
                <w:szCs w:val="24"/>
              </w:rPr>
              <w:t>№ п/п</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w:t>
            </w:r>
            <w:r>
              <w:rPr>
                <w:b/>
                <w:bCs/>
                <w:sz w:val="24"/>
                <w:szCs w:val="24"/>
              </w:rPr>
              <w:softHyphen/>
              <w:t>ные параметры разрешенного строительства, реконструкции объектов капитального строи</w:t>
            </w:r>
            <w:r>
              <w:rPr>
                <w:b/>
                <w:bCs/>
                <w:sz w:val="24"/>
                <w:szCs w:val="24"/>
              </w:rPr>
              <w:softHyphen/>
              <w:t>тельства</w:t>
            </w:r>
          </w:p>
        </w:tc>
        <w:tc>
          <w:tcPr>
            <w:tcW w:w="1272"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b/>
                <w:bCs/>
                <w:sz w:val="24"/>
                <w:szCs w:val="24"/>
              </w:rPr>
              <w:t>Ед. из- мер.</w:t>
            </w:r>
          </w:p>
        </w:tc>
        <w:tc>
          <w:tcPr>
            <w:tcW w:w="1762"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b/>
                <w:bCs/>
                <w:sz w:val="24"/>
                <w:szCs w:val="24"/>
              </w:rPr>
              <w:t>Значение</w:t>
            </w:r>
          </w:p>
        </w:tc>
      </w:tr>
      <w:tr w:rsidR="000F4DB9" w:rsidTr="00166EE6">
        <w:trPr>
          <w:trHeight w:hRule="exact" w:val="288"/>
          <w:jc w:val="center"/>
        </w:trPr>
        <w:tc>
          <w:tcPr>
            <w:tcW w:w="854"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380"/>
              <w:rPr>
                <w:sz w:val="24"/>
                <w:szCs w:val="24"/>
              </w:rPr>
            </w:pPr>
            <w:r>
              <w:rPr>
                <w:sz w:val="24"/>
                <w:szCs w:val="24"/>
              </w:rPr>
              <w:t>1</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sz w:val="24"/>
                <w:szCs w:val="24"/>
              </w:rPr>
              <w:t>3</w:t>
            </w:r>
          </w:p>
        </w:tc>
        <w:tc>
          <w:tcPr>
            <w:tcW w:w="1762" w:type="dxa"/>
            <w:tcBorders>
              <w:top w:val="single" w:sz="4" w:space="0" w:color="auto"/>
              <w:left w:val="single" w:sz="4" w:space="0" w:color="auto"/>
              <w:right w:val="single" w:sz="4" w:space="0" w:color="auto"/>
            </w:tcBorders>
            <w:shd w:val="clear" w:color="auto" w:fill="FFFFFF"/>
            <w:vAlign w:val="center"/>
          </w:tcPr>
          <w:p w:rsidR="000F4DB9" w:rsidRDefault="000F4DB9" w:rsidP="00166EE6">
            <w:pPr>
              <w:pStyle w:val="ae"/>
              <w:shd w:val="clear" w:color="auto" w:fill="auto"/>
              <w:ind w:firstLine="0"/>
              <w:jc w:val="center"/>
              <w:rPr>
                <w:sz w:val="24"/>
                <w:szCs w:val="24"/>
              </w:rPr>
            </w:pPr>
            <w:r>
              <w:rPr>
                <w:sz w:val="24"/>
                <w:szCs w:val="24"/>
              </w:rPr>
              <w:t>4</w:t>
            </w:r>
          </w:p>
        </w:tc>
      </w:tr>
      <w:tr w:rsidR="000F4DB9" w:rsidTr="00166EE6">
        <w:trPr>
          <w:trHeight w:hRule="exact" w:val="835"/>
          <w:jc w:val="center"/>
        </w:trPr>
        <w:tc>
          <w:tcPr>
            <w:tcW w:w="854" w:type="dxa"/>
            <w:tcBorders>
              <w:top w:val="single" w:sz="4" w:space="0" w:color="auto"/>
              <w:left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1</w:t>
            </w:r>
          </w:p>
        </w:tc>
        <w:tc>
          <w:tcPr>
            <w:tcW w:w="5530" w:type="dxa"/>
            <w:tcBorders>
              <w:top w:val="single" w:sz="4" w:space="0" w:color="auto"/>
              <w:lef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w:t>
            </w:r>
            <w:r>
              <w:rPr>
                <w:sz w:val="24"/>
                <w:szCs w:val="24"/>
              </w:rPr>
              <w:softHyphen/>
              <w:t>щадь:</w:t>
            </w:r>
          </w:p>
        </w:tc>
        <w:tc>
          <w:tcPr>
            <w:tcW w:w="1272" w:type="dxa"/>
            <w:tcBorders>
              <w:top w:val="single" w:sz="4" w:space="0" w:color="auto"/>
              <w:left w:val="single" w:sz="4" w:space="0" w:color="auto"/>
            </w:tcBorders>
            <w:shd w:val="clear" w:color="auto" w:fill="FFFFFF"/>
          </w:tcPr>
          <w:p w:rsidR="000F4DB9" w:rsidRDefault="000F4DB9" w:rsidP="00166EE6">
            <w:pPr>
              <w:rPr>
                <w:sz w:val="10"/>
                <w:szCs w:val="10"/>
              </w:rPr>
            </w:pPr>
          </w:p>
        </w:tc>
        <w:tc>
          <w:tcPr>
            <w:tcW w:w="1762" w:type="dxa"/>
            <w:tcBorders>
              <w:top w:val="single" w:sz="4" w:space="0" w:color="auto"/>
              <w:left w:val="single" w:sz="4" w:space="0" w:color="auto"/>
              <w:right w:val="single" w:sz="4" w:space="0" w:color="auto"/>
            </w:tcBorders>
            <w:shd w:val="clear" w:color="auto" w:fill="FFFFFF"/>
          </w:tcPr>
          <w:p w:rsidR="000F4DB9" w:rsidRDefault="000F4DB9" w:rsidP="00166EE6">
            <w:pPr>
              <w:rPr>
                <w:sz w:val="10"/>
                <w:szCs w:val="10"/>
              </w:rPr>
            </w:pPr>
          </w:p>
        </w:tc>
      </w:tr>
      <w:tr w:rsidR="000F4DB9" w:rsidTr="00166EE6">
        <w:trPr>
          <w:trHeight w:hRule="exact" w:val="571"/>
          <w:jc w:val="center"/>
        </w:trPr>
        <w:tc>
          <w:tcPr>
            <w:tcW w:w="854" w:type="dxa"/>
            <w:tcBorders>
              <w:top w:val="single" w:sz="4" w:space="0" w:color="auto"/>
              <w:left w:val="single" w:sz="4" w:space="0" w:color="auto"/>
              <w:bottom w:val="single" w:sz="4" w:space="0" w:color="auto"/>
            </w:tcBorders>
            <w:shd w:val="clear" w:color="auto" w:fill="FFFFFF"/>
            <w:vAlign w:val="center"/>
          </w:tcPr>
          <w:p w:rsidR="000F4DB9" w:rsidRDefault="000F4DB9" w:rsidP="00166EE6">
            <w:pPr>
              <w:pStyle w:val="ae"/>
              <w:shd w:val="clear" w:color="auto" w:fill="auto"/>
              <w:ind w:firstLine="0"/>
              <w:rPr>
                <w:sz w:val="40"/>
                <w:szCs w:val="40"/>
              </w:rPr>
            </w:pPr>
            <w:r>
              <w:rPr>
                <w:sz w:val="40"/>
                <w:szCs w:val="40"/>
                <w:vertAlign w:val="superscript"/>
              </w:rPr>
              <w:t>а)</w:t>
            </w:r>
          </w:p>
        </w:tc>
        <w:tc>
          <w:tcPr>
            <w:tcW w:w="5530" w:type="dxa"/>
            <w:tcBorders>
              <w:top w:val="single" w:sz="4" w:space="0" w:color="auto"/>
              <w:left w:val="single" w:sz="4" w:space="0" w:color="auto"/>
              <w:bottom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минимальная площадь земельного участка</w:t>
            </w:r>
          </w:p>
        </w:tc>
        <w:tc>
          <w:tcPr>
            <w:tcW w:w="1272" w:type="dxa"/>
            <w:tcBorders>
              <w:top w:val="single" w:sz="4" w:space="0" w:color="auto"/>
              <w:left w:val="single" w:sz="4" w:space="0" w:color="auto"/>
              <w:bottom w:val="single" w:sz="4" w:space="0" w:color="auto"/>
            </w:tcBorders>
            <w:shd w:val="clear" w:color="auto" w:fill="FFFFFF"/>
          </w:tcPr>
          <w:p w:rsidR="000F4DB9" w:rsidRDefault="000F4DB9"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rsidR="000F4DB9" w:rsidRDefault="000F4DB9" w:rsidP="00166EE6">
            <w:pPr>
              <w:pStyle w:val="ae"/>
              <w:shd w:val="clear" w:color="auto" w:fill="auto"/>
              <w:ind w:firstLine="0"/>
              <w:rPr>
                <w:sz w:val="24"/>
                <w:szCs w:val="24"/>
              </w:rPr>
            </w:pPr>
            <w:r>
              <w:rPr>
                <w:sz w:val="24"/>
                <w:szCs w:val="24"/>
              </w:rPr>
              <w:t>не подлежит установлению</w:t>
            </w:r>
          </w:p>
        </w:tc>
      </w:tr>
    </w:tbl>
    <w:p w:rsidR="000F4DB9" w:rsidRDefault="000F4DB9" w:rsidP="000F4D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530"/>
        <w:gridCol w:w="1272"/>
        <w:gridCol w:w="1762"/>
      </w:tblGrid>
      <w:tr w:rsidR="00D87803" w:rsidTr="00166EE6">
        <w:trPr>
          <w:trHeight w:hRule="exact" w:val="1392"/>
          <w:jc w:val="center"/>
        </w:trPr>
        <w:tc>
          <w:tcPr>
            <w:tcW w:w="854"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240"/>
              <w:rPr>
                <w:sz w:val="24"/>
                <w:szCs w:val="24"/>
              </w:rPr>
            </w:pPr>
            <w:r>
              <w:rPr>
                <w:b/>
                <w:bCs/>
                <w:sz w:val="24"/>
                <w:szCs w:val="24"/>
              </w:rPr>
              <w:lastRenderedPageBreak/>
              <w:t>№</w:t>
            </w:r>
          </w:p>
          <w:p w:rsidR="00D87803" w:rsidRDefault="00D87803" w:rsidP="00166EE6">
            <w:pPr>
              <w:pStyle w:val="ae"/>
              <w:shd w:val="clear" w:color="auto" w:fill="auto"/>
              <w:spacing w:line="233" w:lineRule="auto"/>
              <w:ind w:firstLine="240"/>
              <w:rPr>
                <w:sz w:val="24"/>
                <w:szCs w:val="24"/>
              </w:rPr>
            </w:pPr>
            <w:r>
              <w:rPr>
                <w:b/>
                <w:bCs/>
                <w:sz w:val="24"/>
                <w:szCs w:val="24"/>
              </w:rPr>
              <w:t>п/п</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w:t>
            </w:r>
            <w:r>
              <w:rPr>
                <w:b/>
                <w:bCs/>
                <w:sz w:val="24"/>
                <w:szCs w:val="24"/>
              </w:rPr>
              <w:softHyphen/>
              <w:t>ные параметры разрешенного строительства, реконструкции объектов капитального строи</w:t>
            </w:r>
            <w:r>
              <w:rPr>
                <w:b/>
                <w:bCs/>
                <w:sz w:val="24"/>
                <w:szCs w:val="24"/>
              </w:rPr>
              <w:softHyphen/>
              <w:t>тельства</w:t>
            </w:r>
          </w:p>
        </w:tc>
        <w:tc>
          <w:tcPr>
            <w:tcW w:w="1272"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t>Ед. из- мер.</w:t>
            </w:r>
          </w:p>
        </w:tc>
        <w:tc>
          <w:tcPr>
            <w:tcW w:w="1762" w:type="dxa"/>
            <w:tcBorders>
              <w:top w:val="single" w:sz="4" w:space="0" w:color="auto"/>
              <w:left w:val="single" w:sz="4" w:space="0" w:color="auto"/>
              <w:righ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t>Значение</w:t>
            </w:r>
          </w:p>
        </w:tc>
      </w:tr>
      <w:tr w:rsidR="00D87803" w:rsidTr="00166EE6">
        <w:trPr>
          <w:trHeight w:hRule="exact" w:val="288"/>
          <w:jc w:val="center"/>
        </w:trPr>
        <w:tc>
          <w:tcPr>
            <w:tcW w:w="854"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380"/>
              <w:rPr>
                <w:sz w:val="24"/>
                <w:szCs w:val="24"/>
              </w:rPr>
            </w:pPr>
            <w:r>
              <w:rPr>
                <w:sz w:val="24"/>
                <w:szCs w:val="24"/>
              </w:rPr>
              <w:t>1</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sz w:val="24"/>
                <w:szCs w:val="24"/>
              </w:rPr>
              <w:t>3</w:t>
            </w:r>
          </w:p>
        </w:tc>
        <w:tc>
          <w:tcPr>
            <w:tcW w:w="1762" w:type="dxa"/>
            <w:tcBorders>
              <w:top w:val="single" w:sz="4" w:space="0" w:color="auto"/>
              <w:left w:val="single" w:sz="4" w:space="0" w:color="auto"/>
              <w:righ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sz w:val="24"/>
                <w:szCs w:val="24"/>
              </w:rPr>
              <w:t>4</w:t>
            </w:r>
          </w:p>
        </w:tc>
      </w:tr>
      <w:tr w:rsidR="00D87803" w:rsidTr="00166EE6">
        <w:trPr>
          <w:trHeight w:hRule="exact" w:val="562"/>
          <w:jc w:val="center"/>
        </w:trPr>
        <w:tc>
          <w:tcPr>
            <w:tcW w:w="85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б)</w:t>
            </w:r>
          </w:p>
        </w:tc>
        <w:tc>
          <w:tcPr>
            <w:tcW w:w="5530"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максимальная площадь земельного участка</w:t>
            </w:r>
          </w:p>
        </w:tc>
        <w:tc>
          <w:tcPr>
            <w:tcW w:w="1272"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не подлежит установлению</w:t>
            </w:r>
          </w:p>
        </w:tc>
      </w:tr>
      <w:tr w:rsidR="00D87803" w:rsidTr="00166EE6">
        <w:trPr>
          <w:trHeight w:hRule="exact" w:val="1387"/>
          <w:jc w:val="center"/>
        </w:trPr>
        <w:tc>
          <w:tcPr>
            <w:tcW w:w="85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2</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w:t>
            </w:r>
            <w:r>
              <w:rPr>
                <w:sz w:val="24"/>
                <w:szCs w:val="24"/>
              </w:rPr>
              <w:softHyphen/>
              <w:t>делами которых запрещено строительство зданий, строений, сооружений</w:t>
            </w:r>
          </w:p>
        </w:tc>
        <w:tc>
          <w:tcPr>
            <w:tcW w:w="1272"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w:t>
            </w:r>
          </w:p>
        </w:tc>
        <w:tc>
          <w:tcPr>
            <w:tcW w:w="1762" w:type="dxa"/>
            <w:tcBorders>
              <w:top w:val="single" w:sz="4" w:space="0" w:color="auto"/>
              <w:left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3</w:t>
            </w:r>
          </w:p>
        </w:tc>
      </w:tr>
      <w:tr w:rsidR="00D87803" w:rsidTr="00166EE6">
        <w:trPr>
          <w:trHeight w:hRule="exact" w:val="562"/>
          <w:jc w:val="center"/>
        </w:trPr>
        <w:tc>
          <w:tcPr>
            <w:tcW w:w="85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3</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Предельное количество этажей зданий, строений, сооружений</w:t>
            </w:r>
          </w:p>
        </w:tc>
        <w:tc>
          <w:tcPr>
            <w:tcW w:w="1272"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ед.</w:t>
            </w:r>
          </w:p>
        </w:tc>
        <w:tc>
          <w:tcPr>
            <w:tcW w:w="1762"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не подлежит установлению</w:t>
            </w:r>
          </w:p>
        </w:tc>
      </w:tr>
      <w:tr w:rsidR="00D87803" w:rsidTr="00166EE6">
        <w:trPr>
          <w:trHeight w:hRule="exact" w:val="1392"/>
          <w:jc w:val="center"/>
        </w:trPr>
        <w:tc>
          <w:tcPr>
            <w:tcW w:w="85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4</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Максимальный процент застройки в границах зе</w:t>
            </w:r>
            <w:r>
              <w:rPr>
                <w:sz w:val="24"/>
                <w:szCs w:val="24"/>
              </w:rPr>
              <w:softHyphen/>
              <w:t>мельного участка, определяемый как отношение суммарной площади земельного участка, которая может быть застроена, ко всей площади земель</w:t>
            </w:r>
            <w:r>
              <w:rPr>
                <w:sz w:val="24"/>
                <w:szCs w:val="24"/>
              </w:rPr>
              <w:softHyphen/>
              <w:t>ного участка</w:t>
            </w:r>
          </w:p>
        </w:tc>
        <w:tc>
          <w:tcPr>
            <w:tcW w:w="1272"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w:t>
            </w:r>
          </w:p>
        </w:tc>
        <w:tc>
          <w:tcPr>
            <w:tcW w:w="1762" w:type="dxa"/>
            <w:tcBorders>
              <w:top w:val="single" w:sz="4" w:space="0" w:color="auto"/>
              <w:left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не подлежит установлению</w:t>
            </w:r>
          </w:p>
        </w:tc>
      </w:tr>
      <w:tr w:rsidR="00D87803" w:rsidTr="00166EE6">
        <w:trPr>
          <w:trHeight w:hRule="exact" w:val="562"/>
          <w:jc w:val="center"/>
        </w:trPr>
        <w:tc>
          <w:tcPr>
            <w:tcW w:w="85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5</w:t>
            </w:r>
          </w:p>
        </w:tc>
        <w:tc>
          <w:tcPr>
            <w:tcW w:w="553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Минимальная доля озеленения территории земель</w:t>
            </w:r>
            <w:r>
              <w:rPr>
                <w:sz w:val="24"/>
                <w:szCs w:val="24"/>
              </w:rPr>
              <w:softHyphen/>
              <w:t>ных участков</w:t>
            </w:r>
          </w:p>
        </w:tc>
        <w:tc>
          <w:tcPr>
            <w:tcW w:w="3034" w:type="dxa"/>
            <w:gridSpan w:val="2"/>
            <w:tcBorders>
              <w:top w:val="single" w:sz="4" w:space="0" w:color="auto"/>
              <w:left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согласно таблице 3</w:t>
            </w:r>
          </w:p>
        </w:tc>
      </w:tr>
      <w:tr w:rsidR="00D87803" w:rsidTr="00166EE6">
        <w:trPr>
          <w:trHeight w:hRule="exact" w:val="850"/>
          <w:jc w:val="center"/>
        </w:trPr>
        <w:tc>
          <w:tcPr>
            <w:tcW w:w="854" w:type="dxa"/>
            <w:tcBorders>
              <w:top w:val="single" w:sz="4" w:space="0" w:color="auto"/>
              <w:left w:val="single" w:sz="4" w:space="0" w:color="auto"/>
              <w:bottom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6</w:t>
            </w:r>
          </w:p>
        </w:tc>
        <w:tc>
          <w:tcPr>
            <w:tcW w:w="5530" w:type="dxa"/>
            <w:tcBorders>
              <w:top w:val="single" w:sz="4" w:space="0" w:color="auto"/>
              <w:left w:val="single" w:sz="4" w:space="0" w:color="auto"/>
              <w:bottom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w:t>
            </w:r>
            <w:r>
              <w:rPr>
                <w:sz w:val="24"/>
                <w:szCs w:val="24"/>
              </w:rPr>
              <w:softHyphen/>
              <w:t>ния индивидуального автотранспорта на террито</w:t>
            </w:r>
            <w:r>
              <w:rPr>
                <w:sz w:val="24"/>
                <w:szCs w:val="24"/>
              </w:rPr>
              <w:softHyphen/>
              <w:t>рии земельного участка</w:t>
            </w:r>
          </w:p>
        </w:tc>
        <w:tc>
          <w:tcPr>
            <w:tcW w:w="3034" w:type="dxa"/>
            <w:gridSpan w:val="2"/>
            <w:tcBorders>
              <w:top w:val="single" w:sz="4" w:space="0" w:color="auto"/>
              <w:left w:val="single" w:sz="4" w:space="0" w:color="auto"/>
              <w:bottom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согласно таблице 4</w:t>
            </w:r>
          </w:p>
        </w:tc>
      </w:tr>
    </w:tbl>
    <w:p w:rsidR="00D87803" w:rsidRDefault="00D87803" w:rsidP="00D87803">
      <w:pPr>
        <w:spacing w:after="319" w:line="1" w:lineRule="exact"/>
      </w:pPr>
    </w:p>
    <w:p w:rsidR="00D87803" w:rsidRDefault="00D87803" w:rsidP="00D87803">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D87803" w:rsidRDefault="00D87803" w:rsidP="00D87803">
      <w:pPr>
        <w:pStyle w:val="11"/>
        <w:shd w:val="clear" w:color="auto" w:fill="auto"/>
        <w:spacing w:after="240"/>
        <w:ind w:firstLine="0"/>
      </w:pPr>
      <w:bookmarkStart w:id="66" w:name="bookmark66"/>
      <w:r>
        <w:rPr>
          <w:i/>
          <w:iCs/>
        </w:rPr>
        <w:t>Статья 30. Рекреационные зоны</w:t>
      </w:r>
      <w:bookmarkEnd w:id="66"/>
    </w:p>
    <w:p w:rsidR="00D87803" w:rsidRDefault="00D87803" w:rsidP="00D87803">
      <w:pPr>
        <w:pStyle w:val="22"/>
        <w:keepNext/>
        <w:keepLines/>
        <w:shd w:val="clear" w:color="auto" w:fill="auto"/>
        <w:ind w:left="0" w:firstLine="0"/>
        <w:jc w:val="center"/>
      </w:pPr>
      <w:bookmarkStart w:id="67" w:name="bookmark67"/>
      <w:bookmarkStart w:id="68" w:name="bookmark68"/>
      <w:r>
        <w:t>Р-1. Зона рекреационного назначения</w:t>
      </w:r>
      <w:bookmarkEnd w:id="67"/>
      <w:bookmarkEnd w:id="68"/>
    </w:p>
    <w:p w:rsidR="00D87803" w:rsidRDefault="00D87803" w:rsidP="00D87803">
      <w:pPr>
        <w:pStyle w:val="11"/>
        <w:shd w:val="clear" w:color="auto" w:fill="auto"/>
        <w:spacing w:after="320"/>
        <w:ind w:firstLine="720"/>
      </w:pPr>
      <w:r>
        <w:t>Зона выделена для обеспечения правовых условий использовании озеле</w:t>
      </w:r>
      <w:r>
        <w:softHyphen/>
        <w:t>ненных территорий с возможностью строительства объектов отдыха, спорта и досуга, сохранения прибрежных территорий, представляющих ценность для отдыха на открытом воздухе.</w:t>
      </w:r>
    </w:p>
    <w:p w:rsidR="00D87803" w:rsidRDefault="00D87803" w:rsidP="00D87803">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213"/>
      </w:tblGrid>
      <w:tr w:rsidR="00D87803"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left="280" w:firstLine="20"/>
              <w:rPr>
                <w:sz w:val="24"/>
                <w:szCs w:val="24"/>
              </w:rPr>
            </w:pPr>
            <w:r>
              <w:rPr>
                <w:b/>
                <w:bCs/>
                <w:sz w:val="24"/>
                <w:szCs w:val="24"/>
              </w:rPr>
              <w:t>Наименование вида разрешенного использования земельного участка</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D87803"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1</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2</w:t>
            </w:r>
          </w:p>
        </w:tc>
      </w:tr>
      <w:tr w:rsidR="00D87803" w:rsidTr="00166EE6">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D87803"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объекты культурно-</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3.6.1</w:t>
            </w:r>
          </w:p>
        </w:tc>
      </w:tr>
    </w:tbl>
    <w:p w:rsidR="00D87803" w:rsidRDefault="00D87803" w:rsidP="00D8780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213"/>
      </w:tblGrid>
      <w:tr w:rsidR="00D87803" w:rsidTr="00166EE6">
        <w:trPr>
          <w:trHeight w:hRule="exact" w:val="840"/>
          <w:jc w:val="center"/>
        </w:trPr>
        <w:tc>
          <w:tcPr>
            <w:tcW w:w="4421"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lastRenderedPageBreak/>
              <w:t>Наименование вида разрешенного использования земельного участка</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D87803"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1</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2</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досуговой деятельности</w:t>
            </w:r>
          </w:p>
        </w:tc>
        <w:tc>
          <w:tcPr>
            <w:tcW w:w="5213" w:type="dxa"/>
            <w:tcBorders>
              <w:top w:val="single" w:sz="4" w:space="0" w:color="auto"/>
              <w:left w:val="single" w:sz="4" w:space="0" w:color="auto"/>
              <w:right w:val="single" w:sz="4" w:space="0" w:color="auto"/>
            </w:tcBorders>
            <w:shd w:val="clear" w:color="auto" w:fill="FFFFFF"/>
          </w:tcPr>
          <w:p w:rsidR="00D87803" w:rsidRDefault="00D87803" w:rsidP="00166EE6">
            <w:pPr>
              <w:rPr>
                <w:sz w:val="10"/>
                <w:szCs w:val="10"/>
              </w:rPr>
            </w:pPr>
          </w:p>
        </w:tc>
      </w:tr>
      <w:tr w:rsidR="00D87803"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парки культуры и отдыха</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3.6.2</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отдых (рекреация)</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5.0</w:t>
            </w:r>
          </w:p>
        </w:tc>
      </w:tr>
      <w:tr w:rsidR="00D87803" w:rsidTr="00166EE6">
        <w:trPr>
          <w:trHeight w:hRule="exact" w:val="566"/>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деятельность по особой охране и изучению природы</w:t>
            </w:r>
          </w:p>
        </w:tc>
        <w:tc>
          <w:tcPr>
            <w:tcW w:w="5213" w:type="dxa"/>
            <w:tcBorders>
              <w:top w:val="single" w:sz="4" w:space="0" w:color="auto"/>
              <w:left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9.0</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охрана природных территорий</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9.1</w:t>
            </w:r>
          </w:p>
        </w:tc>
      </w:tr>
      <w:tr w:rsidR="00D87803" w:rsidTr="00166EE6">
        <w:trPr>
          <w:trHeight w:hRule="exact" w:val="840"/>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сохранение и репродукция редких и (или) находящихся под угрозой исчезновения видов животных</w:t>
            </w:r>
          </w:p>
        </w:tc>
        <w:tc>
          <w:tcPr>
            <w:tcW w:w="5213" w:type="dxa"/>
            <w:tcBorders>
              <w:top w:val="single" w:sz="4" w:space="0" w:color="auto"/>
              <w:left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9.1.1</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санаторная деятельность</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9.2.1</w:t>
            </w:r>
          </w:p>
        </w:tc>
      </w:tr>
      <w:tr w:rsidR="00D87803"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магазины</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4.4</w:t>
            </w:r>
          </w:p>
        </w:tc>
      </w:tr>
      <w:tr w:rsidR="00D87803"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общественное питание</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4.6</w:t>
            </w:r>
          </w:p>
        </w:tc>
      </w:tr>
      <w:tr w:rsidR="00D87803"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гидротехнические сооружения</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11.3</w:t>
            </w:r>
          </w:p>
        </w:tc>
      </w:tr>
      <w:tr w:rsidR="00D87803"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ведение огородничества</w:t>
            </w:r>
          </w:p>
        </w:tc>
        <w:tc>
          <w:tcPr>
            <w:tcW w:w="5213"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13.1</w:t>
            </w:r>
          </w:p>
        </w:tc>
      </w:tr>
      <w:tr w:rsidR="00D87803"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ведение садоводства</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13.2</w:t>
            </w:r>
          </w:p>
        </w:tc>
      </w:tr>
    </w:tbl>
    <w:p w:rsidR="00D87803" w:rsidRDefault="00D87803" w:rsidP="00D87803">
      <w:pPr>
        <w:spacing w:after="319" w:line="1" w:lineRule="exact"/>
      </w:pPr>
    </w:p>
    <w:p w:rsidR="00D87803" w:rsidRDefault="00D87803" w:rsidP="00D87803">
      <w:pPr>
        <w:pStyle w:val="11"/>
        <w:shd w:val="clear" w:color="auto" w:fill="auto"/>
        <w:spacing w:after="32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D87803" w:rsidRDefault="00D87803" w:rsidP="00D87803">
      <w:pPr>
        <w:pStyle w:val="11"/>
        <w:shd w:val="clear" w:color="auto" w:fill="auto"/>
        <w:spacing w:after="320"/>
        <w:ind w:firstLine="0"/>
        <w:jc w:val="center"/>
      </w:pPr>
      <w:r>
        <w:t>Предельные (минимальные и (или) максимальные) размеры земельных</w:t>
      </w:r>
      <w:r>
        <w:br/>
        <w:t>участков и предельные параметры разрешенног</w:t>
      </w:r>
      <w:r w:rsidR="006F6202">
        <w:t>о строительства, реконструкции</w:t>
      </w:r>
      <w:r>
        <w:t xml:space="preserve">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674"/>
        <w:gridCol w:w="994"/>
        <w:gridCol w:w="2040"/>
      </w:tblGrid>
      <w:tr w:rsidR="00D87803"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t>№ п/п</w:t>
            </w:r>
          </w:p>
        </w:tc>
        <w:tc>
          <w:tcPr>
            <w:tcW w:w="5674"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left="140" w:firstLine="60"/>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предельные параметры разрешенного строительства, рекон</w:t>
            </w:r>
            <w:r>
              <w:rPr>
                <w:b/>
                <w:bCs/>
                <w:sz w:val="24"/>
                <w:szCs w:val="24"/>
              </w:rPr>
              <w:softHyphen/>
              <w:t>струкции объектов капитального строительства</w:t>
            </w:r>
          </w:p>
        </w:tc>
        <w:tc>
          <w:tcPr>
            <w:tcW w:w="994"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t>Ед. из- мер.</w:t>
            </w:r>
          </w:p>
        </w:tc>
        <w:tc>
          <w:tcPr>
            <w:tcW w:w="2040" w:type="dxa"/>
            <w:tcBorders>
              <w:top w:val="single" w:sz="4" w:space="0" w:color="auto"/>
              <w:left w:val="single" w:sz="4" w:space="0" w:color="auto"/>
              <w:right w:val="single" w:sz="4" w:space="0" w:color="auto"/>
            </w:tcBorders>
            <w:shd w:val="clear" w:color="auto" w:fill="FFFFFF"/>
            <w:vAlign w:val="center"/>
          </w:tcPr>
          <w:p w:rsidR="00D87803" w:rsidRDefault="00D87803" w:rsidP="00166EE6">
            <w:pPr>
              <w:pStyle w:val="ae"/>
              <w:shd w:val="clear" w:color="auto" w:fill="auto"/>
              <w:ind w:firstLine="0"/>
              <w:jc w:val="center"/>
              <w:rPr>
                <w:sz w:val="24"/>
                <w:szCs w:val="24"/>
              </w:rPr>
            </w:pPr>
            <w:r>
              <w:rPr>
                <w:b/>
                <w:bCs/>
                <w:sz w:val="24"/>
                <w:szCs w:val="24"/>
              </w:rPr>
              <w:t>Значение</w:t>
            </w:r>
          </w:p>
        </w:tc>
      </w:tr>
      <w:tr w:rsidR="00D87803" w:rsidTr="00166EE6">
        <w:trPr>
          <w:trHeight w:hRule="exact" w:val="283"/>
          <w:jc w:val="center"/>
        </w:trPr>
        <w:tc>
          <w:tcPr>
            <w:tcW w:w="710"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300"/>
              <w:rPr>
                <w:sz w:val="24"/>
                <w:szCs w:val="24"/>
              </w:rPr>
            </w:pPr>
            <w:r>
              <w:rPr>
                <w:sz w:val="24"/>
                <w:szCs w:val="24"/>
              </w:rPr>
              <w:t>1</w:t>
            </w:r>
          </w:p>
        </w:tc>
        <w:tc>
          <w:tcPr>
            <w:tcW w:w="5674"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3</w:t>
            </w:r>
          </w:p>
        </w:tc>
        <w:tc>
          <w:tcPr>
            <w:tcW w:w="2040"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jc w:val="center"/>
              <w:rPr>
                <w:sz w:val="24"/>
                <w:szCs w:val="24"/>
              </w:rPr>
            </w:pPr>
            <w:r>
              <w:rPr>
                <w:sz w:val="24"/>
                <w:szCs w:val="24"/>
              </w:rPr>
              <w:t>4</w:t>
            </w:r>
          </w:p>
        </w:tc>
      </w:tr>
      <w:tr w:rsidR="00D87803" w:rsidTr="00166EE6">
        <w:trPr>
          <w:trHeight w:hRule="exact" w:val="840"/>
          <w:jc w:val="center"/>
        </w:trPr>
        <w:tc>
          <w:tcPr>
            <w:tcW w:w="710"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1</w:t>
            </w:r>
          </w:p>
        </w:tc>
        <w:tc>
          <w:tcPr>
            <w:tcW w:w="5674" w:type="dxa"/>
            <w:tcBorders>
              <w:top w:val="single" w:sz="4" w:space="0" w:color="auto"/>
              <w:lef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w:t>
            </w:r>
            <w:r>
              <w:rPr>
                <w:sz w:val="24"/>
                <w:szCs w:val="24"/>
              </w:rPr>
              <w:softHyphen/>
              <w:t>щадь:</w:t>
            </w:r>
          </w:p>
        </w:tc>
        <w:tc>
          <w:tcPr>
            <w:tcW w:w="994" w:type="dxa"/>
            <w:tcBorders>
              <w:top w:val="single" w:sz="4" w:space="0" w:color="auto"/>
              <w:left w:val="single" w:sz="4" w:space="0" w:color="auto"/>
            </w:tcBorders>
            <w:shd w:val="clear" w:color="auto" w:fill="FFFFFF"/>
          </w:tcPr>
          <w:p w:rsidR="00D87803" w:rsidRDefault="00D87803" w:rsidP="00166EE6">
            <w:pPr>
              <w:rPr>
                <w:sz w:val="10"/>
                <w:szCs w:val="10"/>
              </w:rPr>
            </w:pPr>
          </w:p>
        </w:tc>
        <w:tc>
          <w:tcPr>
            <w:tcW w:w="2040" w:type="dxa"/>
            <w:tcBorders>
              <w:top w:val="single" w:sz="4" w:space="0" w:color="auto"/>
              <w:left w:val="single" w:sz="4" w:space="0" w:color="auto"/>
              <w:right w:val="single" w:sz="4" w:space="0" w:color="auto"/>
            </w:tcBorders>
            <w:shd w:val="clear" w:color="auto" w:fill="FFFFFF"/>
          </w:tcPr>
          <w:p w:rsidR="00D87803" w:rsidRDefault="00D87803" w:rsidP="00166EE6">
            <w:pPr>
              <w:rPr>
                <w:sz w:val="10"/>
                <w:szCs w:val="10"/>
              </w:rPr>
            </w:pPr>
          </w:p>
        </w:tc>
      </w:tr>
      <w:tr w:rsidR="00D87803"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D87803" w:rsidRDefault="00D87803" w:rsidP="00166EE6">
            <w:pPr>
              <w:pStyle w:val="ae"/>
              <w:shd w:val="clear" w:color="auto" w:fill="auto"/>
              <w:ind w:firstLine="0"/>
              <w:rPr>
                <w:sz w:val="40"/>
                <w:szCs w:val="40"/>
              </w:rPr>
            </w:pPr>
            <w:r>
              <w:rPr>
                <w:sz w:val="40"/>
                <w:szCs w:val="40"/>
                <w:vertAlign w:val="superscript"/>
              </w:rPr>
              <w:t>а)</w:t>
            </w:r>
          </w:p>
        </w:tc>
        <w:tc>
          <w:tcPr>
            <w:tcW w:w="567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минимальная площадь земельного участка</w:t>
            </w:r>
          </w:p>
        </w:tc>
        <w:tc>
          <w:tcPr>
            <w:tcW w:w="99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w:t>
            </w:r>
            <w:r>
              <w:rPr>
                <w:sz w:val="24"/>
                <w:szCs w:val="24"/>
                <w:vertAlign w:val="superscript"/>
              </w:rPr>
              <w:t>2</w:t>
            </w:r>
          </w:p>
        </w:tc>
        <w:tc>
          <w:tcPr>
            <w:tcW w:w="2040"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не подлежит установлению</w:t>
            </w:r>
          </w:p>
        </w:tc>
      </w:tr>
      <w:tr w:rsidR="00D87803" w:rsidTr="00166EE6">
        <w:trPr>
          <w:trHeight w:hRule="exact" w:val="562"/>
          <w:jc w:val="center"/>
        </w:trPr>
        <w:tc>
          <w:tcPr>
            <w:tcW w:w="710"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б)</w:t>
            </w:r>
          </w:p>
        </w:tc>
        <w:tc>
          <w:tcPr>
            <w:tcW w:w="567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максимальная площадь земельного участка</w:t>
            </w:r>
          </w:p>
        </w:tc>
        <w:tc>
          <w:tcPr>
            <w:tcW w:w="994" w:type="dxa"/>
            <w:tcBorders>
              <w:top w:val="single" w:sz="4" w:space="0" w:color="auto"/>
              <w:lef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w:t>
            </w:r>
            <w:r>
              <w:rPr>
                <w:sz w:val="24"/>
                <w:szCs w:val="24"/>
                <w:vertAlign w:val="superscript"/>
              </w:rPr>
              <w:t>2</w:t>
            </w:r>
          </w:p>
        </w:tc>
        <w:tc>
          <w:tcPr>
            <w:tcW w:w="2040" w:type="dxa"/>
            <w:tcBorders>
              <w:top w:val="single" w:sz="4" w:space="0" w:color="auto"/>
              <w:left w:val="single" w:sz="4" w:space="0" w:color="auto"/>
              <w:right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не подлежит установлению</w:t>
            </w:r>
          </w:p>
        </w:tc>
      </w:tr>
      <w:tr w:rsidR="00D87803" w:rsidTr="00166EE6">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2</w:t>
            </w:r>
          </w:p>
        </w:tc>
        <w:tc>
          <w:tcPr>
            <w:tcW w:w="5674" w:type="dxa"/>
            <w:tcBorders>
              <w:top w:val="single" w:sz="4" w:space="0" w:color="auto"/>
              <w:left w:val="single" w:sz="4" w:space="0" w:color="auto"/>
              <w:bottom w:val="single" w:sz="4" w:space="0" w:color="auto"/>
            </w:tcBorders>
            <w:shd w:val="clear" w:color="auto" w:fill="FFFFFF"/>
            <w:vAlign w:val="bottom"/>
          </w:tcPr>
          <w:p w:rsidR="00D87803" w:rsidRDefault="00D87803" w:rsidP="00166EE6">
            <w:pPr>
              <w:pStyle w:val="ae"/>
              <w:shd w:val="clear" w:color="auto" w:fill="auto"/>
              <w:ind w:firstLine="0"/>
              <w:rPr>
                <w:sz w:val="24"/>
                <w:szCs w:val="24"/>
              </w:rPr>
            </w:pPr>
            <w:r>
              <w:rPr>
                <w:sz w:val="24"/>
                <w:szCs w:val="24"/>
              </w:rPr>
              <w:t>Минимальные отступы от границ земельных участ</w:t>
            </w:r>
            <w:r>
              <w:rPr>
                <w:sz w:val="24"/>
                <w:szCs w:val="24"/>
              </w:rPr>
              <w:softHyphen/>
              <w:t>ков в целях определения мест допустимого разме</w:t>
            </w:r>
            <w:r>
              <w:rPr>
                <w:sz w:val="24"/>
                <w:szCs w:val="24"/>
              </w:rPr>
              <w:softHyphen/>
              <w:t>щения зданий, строений, сооружений, за пределами которых запрещено строительство зданий, строений, сооружений</w:t>
            </w:r>
          </w:p>
        </w:tc>
        <w:tc>
          <w:tcPr>
            <w:tcW w:w="994" w:type="dxa"/>
            <w:tcBorders>
              <w:top w:val="single" w:sz="4" w:space="0" w:color="auto"/>
              <w:left w:val="single" w:sz="4" w:space="0" w:color="auto"/>
              <w:bottom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м</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87803" w:rsidRDefault="00D87803" w:rsidP="00166EE6">
            <w:pPr>
              <w:pStyle w:val="ae"/>
              <w:shd w:val="clear" w:color="auto" w:fill="auto"/>
              <w:ind w:firstLine="0"/>
              <w:rPr>
                <w:sz w:val="24"/>
                <w:szCs w:val="24"/>
              </w:rPr>
            </w:pPr>
            <w:r>
              <w:rPr>
                <w:sz w:val="24"/>
                <w:szCs w:val="24"/>
              </w:rPr>
              <w:t>3</w:t>
            </w:r>
          </w:p>
        </w:tc>
      </w:tr>
      <w:tr w:rsidR="006F6202"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6F6202" w:rsidRDefault="006F6202" w:rsidP="00166EE6">
            <w:pPr>
              <w:pStyle w:val="ae"/>
              <w:shd w:val="clear" w:color="auto" w:fill="auto"/>
              <w:ind w:firstLine="0"/>
              <w:jc w:val="center"/>
              <w:rPr>
                <w:sz w:val="24"/>
                <w:szCs w:val="24"/>
              </w:rPr>
            </w:pPr>
            <w:r>
              <w:rPr>
                <w:b/>
                <w:bCs/>
                <w:sz w:val="24"/>
                <w:szCs w:val="24"/>
              </w:rPr>
              <w:t>№ п/п</w:t>
            </w:r>
          </w:p>
        </w:tc>
        <w:tc>
          <w:tcPr>
            <w:tcW w:w="567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left="140" w:firstLine="60"/>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предельные параметры разрешенного строительства, рекон</w:t>
            </w:r>
            <w:r>
              <w:rPr>
                <w:b/>
                <w:bCs/>
                <w:sz w:val="24"/>
                <w:szCs w:val="24"/>
              </w:rPr>
              <w:softHyphen/>
              <w:t>струкции объектов капитального строительства</w:t>
            </w:r>
          </w:p>
        </w:tc>
        <w:tc>
          <w:tcPr>
            <w:tcW w:w="994" w:type="dxa"/>
            <w:tcBorders>
              <w:top w:val="single" w:sz="4" w:space="0" w:color="auto"/>
              <w:left w:val="single" w:sz="4" w:space="0" w:color="auto"/>
            </w:tcBorders>
            <w:shd w:val="clear" w:color="auto" w:fill="FFFFFF"/>
            <w:vAlign w:val="center"/>
          </w:tcPr>
          <w:p w:rsidR="006F6202" w:rsidRDefault="006F6202" w:rsidP="00166EE6">
            <w:pPr>
              <w:pStyle w:val="ae"/>
              <w:shd w:val="clear" w:color="auto" w:fill="auto"/>
              <w:ind w:firstLine="0"/>
              <w:jc w:val="center"/>
              <w:rPr>
                <w:sz w:val="24"/>
                <w:szCs w:val="24"/>
              </w:rPr>
            </w:pPr>
            <w:r>
              <w:rPr>
                <w:b/>
                <w:bCs/>
                <w:sz w:val="24"/>
                <w:szCs w:val="24"/>
              </w:rPr>
              <w:t>Ед. из- мер.</w:t>
            </w:r>
          </w:p>
        </w:tc>
        <w:tc>
          <w:tcPr>
            <w:tcW w:w="2040" w:type="dxa"/>
            <w:tcBorders>
              <w:top w:val="single" w:sz="4" w:space="0" w:color="auto"/>
              <w:left w:val="single" w:sz="4" w:space="0" w:color="auto"/>
              <w:right w:val="single" w:sz="4" w:space="0" w:color="auto"/>
            </w:tcBorders>
            <w:shd w:val="clear" w:color="auto" w:fill="FFFFFF"/>
            <w:vAlign w:val="center"/>
          </w:tcPr>
          <w:p w:rsidR="006F6202" w:rsidRDefault="006F6202" w:rsidP="00166EE6">
            <w:pPr>
              <w:pStyle w:val="ae"/>
              <w:shd w:val="clear" w:color="auto" w:fill="auto"/>
              <w:ind w:firstLine="0"/>
              <w:jc w:val="center"/>
              <w:rPr>
                <w:sz w:val="24"/>
                <w:szCs w:val="24"/>
              </w:rPr>
            </w:pPr>
            <w:r>
              <w:rPr>
                <w:b/>
                <w:bCs/>
                <w:sz w:val="24"/>
                <w:szCs w:val="24"/>
              </w:rPr>
              <w:t>Значение</w:t>
            </w:r>
          </w:p>
        </w:tc>
      </w:tr>
      <w:tr w:rsidR="006F6202" w:rsidTr="00166EE6">
        <w:trPr>
          <w:trHeight w:hRule="exact" w:val="283"/>
          <w:jc w:val="center"/>
        </w:trPr>
        <w:tc>
          <w:tcPr>
            <w:tcW w:w="71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1</w:t>
            </w:r>
          </w:p>
        </w:tc>
        <w:tc>
          <w:tcPr>
            <w:tcW w:w="567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3</w:t>
            </w:r>
          </w:p>
        </w:tc>
        <w:tc>
          <w:tcPr>
            <w:tcW w:w="2040"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4</w:t>
            </w:r>
          </w:p>
        </w:tc>
      </w:tr>
      <w:tr w:rsidR="006F6202" w:rsidTr="00166EE6">
        <w:trPr>
          <w:trHeight w:hRule="exact" w:val="562"/>
          <w:jc w:val="center"/>
        </w:trPr>
        <w:tc>
          <w:tcPr>
            <w:tcW w:w="710" w:type="dxa"/>
            <w:tcBorders>
              <w:top w:val="single" w:sz="4" w:space="0" w:color="auto"/>
              <w:lef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lastRenderedPageBreak/>
              <w:t>3</w:t>
            </w:r>
          </w:p>
        </w:tc>
        <w:tc>
          <w:tcPr>
            <w:tcW w:w="567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Предельное количество этажей зданий, строений, сооружений</w:t>
            </w:r>
          </w:p>
        </w:tc>
        <w:tc>
          <w:tcPr>
            <w:tcW w:w="994" w:type="dxa"/>
            <w:tcBorders>
              <w:top w:val="single" w:sz="4" w:space="0" w:color="auto"/>
              <w:lef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ед.</w:t>
            </w:r>
          </w:p>
        </w:tc>
        <w:tc>
          <w:tcPr>
            <w:tcW w:w="2040"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не подлежит установлению</w:t>
            </w:r>
          </w:p>
        </w:tc>
      </w:tr>
      <w:tr w:rsidR="006F6202" w:rsidTr="00166EE6">
        <w:trPr>
          <w:trHeight w:hRule="exact" w:val="1392"/>
          <w:jc w:val="center"/>
        </w:trPr>
        <w:tc>
          <w:tcPr>
            <w:tcW w:w="710" w:type="dxa"/>
            <w:tcBorders>
              <w:top w:val="single" w:sz="4" w:space="0" w:color="auto"/>
              <w:left w:val="single" w:sz="4" w:space="0" w:color="auto"/>
            </w:tcBorders>
            <w:shd w:val="clear" w:color="auto" w:fill="FFFFFF"/>
          </w:tcPr>
          <w:p w:rsidR="006F6202" w:rsidRDefault="006F6202" w:rsidP="00166EE6">
            <w:pPr>
              <w:pStyle w:val="ae"/>
              <w:shd w:val="clear" w:color="auto" w:fill="auto"/>
              <w:spacing w:before="280"/>
              <w:ind w:firstLine="0"/>
              <w:rPr>
                <w:sz w:val="24"/>
                <w:szCs w:val="24"/>
              </w:rPr>
            </w:pPr>
            <w:r>
              <w:rPr>
                <w:sz w:val="24"/>
                <w:szCs w:val="24"/>
              </w:rPr>
              <w:t>4</w:t>
            </w:r>
          </w:p>
        </w:tc>
        <w:tc>
          <w:tcPr>
            <w:tcW w:w="567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4Максимальный процент застройки в границах зе</w:t>
            </w:r>
            <w:r>
              <w:rPr>
                <w:sz w:val="24"/>
                <w:szCs w:val="24"/>
              </w:rPr>
              <w:softHyphen/>
              <w:t>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4" w:type="dxa"/>
            <w:tcBorders>
              <w:top w:val="single" w:sz="4" w:space="0" w:color="auto"/>
              <w:lef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w:t>
            </w:r>
          </w:p>
        </w:tc>
        <w:tc>
          <w:tcPr>
            <w:tcW w:w="2040" w:type="dxa"/>
            <w:tcBorders>
              <w:top w:val="single" w:sz="4" w:space="0" w:color="auto"/>
              <w:left w:val="single" w:sz="4" w:space="0" w:color="auto"/>
              <w:righ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не подлежит установлению</w:t>
            </w:r>
          </w:p>
        </w:tc>
      </w:tr>
      <w:tr w:rsidR="006F6202" w:rsidTr="00166EE6">
        <w:trPr>
          <w:trHeight w:hRule="exact" w:val="562"/>
          <w:jc w:val="center"/>
        </w:trPr>
        <w:tc>
          <w:tcPr>
            <w:tcW w:w="710" w:type="dxa"/>
            <w:tcBorders>
              <w:top w:val="single" w:sz="4" w:space="0" w:color="auto"/>
              <w:left w:val="single" w:sz="4" w:space="0" w:color="auto"/>
            </w:tcBorders>
            <w:shd w:val="clear" w:color="auto" w:fill="FFFFFF"/>
          </w:tcPr>
          <w:p w:rsidR="006F6202" w:rsidRDefault="006F6202" w:rsidP="00166EE6">
            <w:pPr>
              <w:rPr>
                <w:sz w:val="10"/>
                <w:szCs w:val="10"/>
              </w:rPr>
            </w:pPr>
          </w:p>
        </w:tc>
        <w:tc>
          <w:tcPr>
            <w:tcW w:w="5674"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Минимальная доля озеленения территории земель</w:t>
            </w:r>
            <w:r>
              <w:rPr>
                <w:sz w:val="24"/>
                <w:szCs w:val="24"/>
              </w:rPr>
              <w:softHyphen/>
              <w:t>ных участков</w:t>
            </w:r>
          </w:p>
        </w:tc>
        <w:tc>
          <w:tcPr>
            <w:tcW w:w="3034" w:type="dxa"/>
            <w:gridSpan w:val="2"/>
            <w:tcBorders>
              <w:top w:val="single" w:sz="4" w:space="0" w:color="auto"/>
              <w:left w:val="single" w:sz="4" w:space="0" w:color="auto"/>
              <w:righ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согласно таблице 3</w:t>
            </w:r>
          </w:p>
        </w:tc>
      </w:tr>
      <w:tr w:rsidR="006F6202" w:rsidTr="00166EE6">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6F6202" w:rsidRDefault="006F6202" w:rsidP="00166EE6">
            <w:pPr>
              <w:rPr>
                <w:sz w:val="10"/>
                <w:szCs w:val="10"/>
              </w:rPr>
            </w:pPr>
          </w:p>
        </w:tc>
        <w:tc>
          <w:tcPr>
            <w:tcW w:w="5674" w:type="dxa"/>
            <w:tcBorders>
              <w:top w:val="single" w:sz="4" w:space="0" w:color="auto"/>
              <w:left w:val="single" w:sz="4" w:space="0" w:color="auto"/>
              <w:bottom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 xml:space="preserve">6Минимальное количество </w:t>
            </w:r>
            <w:proofErr w:type="spellStart"/>
            <w:r>
              <w:rPr>
                <w:sz w:val="24"/>
                <w:szCs w:val="24"/>
              </w:rPr>
              <w:t>машино</w:t>
            </w:r>
            <w:proofErr w:type="spellEnd"/>
            <w:r>
              <w:rPr>
                <w:sz w:val="24"/>
                <w:szCs w:val="24"/>
              </w:rPr>
              <w:t>-мест для хране</w:t>
            </w:r>
            <w:r>
              <w:rPr>
                <w:sz w:val="24"/>
                <w:szCs w:val="24"/>
              </w:rPr>
              <w:softHyphen/>
              <w:t>ния индивидуального автотранспорта на территории земельного участка</w:t>
            </w:r>
          </w:p>
        </w:tc>
        <w:tc>
          <w:tcPr>
            <w:tcW w:w="3034" w:type="dxa"/>
            <w:gridSpan w:val="2"/>
            <w:tcBorders>
              <w:top w:val="single" w:sz="4" w:space="0" w:color="auto"/>
              <w:left w:val="single" w:sz="4" w:space="0" w:color="auto"/>
              <w:bottom w:val="single" w:sz="4" w:space="0" w:color="auto"/>
              <w:righ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согласно таблице 4</w:t>
            </w:r>
          </w:p>
        </w:tc>
      </w:tr>
    </w:tbl>
    <w:p w:rsidR="006F6202" w:rsidRDefault="006F6202" w:rsidP="006F6202">
      <w:pPr>
        <w:spacing w:after="319" w:line="1" w:lineRule="exact"/>
      </w:pPr>
    </w:p>
    <w:p w:rsidR="006F6202" w:rsidRDefault="006F6202" w:rsidP="006F6202">
      <w:pPr>
        <w:pStyle w:val="11"/>
        <w:shd w:val="clear" w:color="auto" w:fill="auto"/>
        <w:spacing w:after="320"/>
        <w:ind w:firstLine="720"/>
      </w:pPr>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6F6202" w:rsidRDefault="006F6202" w:rsidP="006F6202">
      <w:pPr>
        <w:pStyle w:val="11"/>
        <w:shd w:val="clear" w:color="auto" w:fill="auto"/>
        <w:spacing w:after="240"/>
        <w:ind w:firstLine="0"/>
      </w:pPr>
      <w:bookmarkStart w:id="69" w:name="bookmark69"/>
      <w:r>
        <w:rPr>
          <w:i/>
          <w:iCs/>
        </w:rPr>
        <w:t>Статья 31. Зоны инженерно-транспортной инфраструктуры</w:t>
      </w:r>
      <w:bookmarkEnd w:id="69"/>
    </w:p>
    <w:p w:rsidR="006F6202" w:rsidRDefault="006F6202" w:rsidP="006F6202">
      <w:pPr>
        <w:pStyle w:val="22"/>
        <w:keepNext/>
        <w:keepLines/>
        <w:shd w:val="clear" w:color="auto" w:fill="auto"/>
        <w:ind w:left="0" w:firstLine="0"/>
        <w:jc w:val="center"/>
      </w:pPr>
      <w:bookmarkStart w:id="70" w:name="bookmark70"/>
      <w:bookmarkStart w:id="71" w:name="bookmark71"/>
      <w:r>
        <w:t>И-1. Зона инженерной инфраструктуры</w:t>
      </w:r>
      <w:bookmarkEnd w:id="70"/>
      <w:bookmarkEnd w:id="71"/>
    </w:p>
    <w:p w:rsidR="006F6202" w:rsidRDefault="006F6202" w:rsidP="006F6202">
      <w:pPr>
        <w:pStyle w:val="11"/>
        <w:shd w:val="clear" w:color="auto" w:fill="auto"/>
        <w:spacing w:after="320"/>
        <w:ind w:firstLine="860"/>
      </w:pPr>
      <w:r>
        <w:t>Зона выделена для формирования комплексов объектов инженерной инфраструктуры и для обеспечения правовых условий их эксплуатации.</w:t>
      </w:r>
    </w:p>
    <w:p w:rsidR="006F6202" w:rsidRDefault="006F6202" w:rsidP="006F6202">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5074"/>
      </w:tblGrid>
      <w:tr w:rsidR="006F6202" w:rsidTr="00166EE6">
        <w:trPr>
          <w:trHeight w:hRule="exact" w:val="845"/>
          <w:jc w:val="center"/>
        </w:trPr>
        <w:tc>
          <w:tcPr>
            <w:tcW w:w="4560" w:type="dxa"/>
            <w:tcBorders>
              <w:top w:val="single" w:sz="4" w:space="0" w:color="auto"/>
              <w:left w:val="single" w:sz="4" w:space="0" w:color="auto"/>
            </w:tcBorders>
            <w:shd w:val="clear" w:color="auto" w:fill="FFFFFF"/>
            <w:vAlign w:val="center"/>
          </w:tcPr>
          <w:p w:rsidR="006F6202" w:rsidRDefault="006F6202" w:rsidP="00166EE6">
            <w:pPr>
              <w:pStyle w:val="ae"/>
              <w:shd w:val="clear" w:color="auto" w:fill="auto"/>
              <w:ind w:left="340" w:firstLine="20"/>
              <w:rPr>
                <w:sz w:val="24"/>
                <w:szCs w:val="24"/>
              </w:rPr>
            </w:pPr>
            <w:r>
              <w:rPr>
                <w:b/>
                <w:bCs/>
                <w:sz w:val="24"/>
                <w:szCs w:val="24"/>
              </w:rPr>
              <w:t>Наименование вида разрешенного использования земельного участка</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6F6202" w:rsidTr="00166EE6">
        <w:trPr>
          <w:trHeight w:hRule="exact" w:val="283"/>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1</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sz w:val="24"/>
                <w:szCs w:val="24"/>
              </w:rPr>
              <w:t>2</w:t>
            </w:r>
          </w:p>
        </w:tc>
      </w:tr>
      <w:tr w:rsidR="006F6202"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6F6202"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хранение автотранспорта</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2.7.1</w:t>
            </w:r>
          </w:p>
        </w:tc>
      </w:tr>
      <w:tr w:rsidR="006F6202" w:rsidTr="00166EE6">
        <w:trPr>
          <w:trHeight w:hRule="exact" w:val="283"/>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коммунальное обслуживание</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3.1</w:t>
            </w:r>
          </w:p>
        </w:tc>
      </w:tr>
      <w:tr w:rsidR="006F6202"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оказание услуг связи</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3.2.3</w:t>
            </w:r>
          </w:p>
        </w:tc>
      </w:tr>
      <w:tr w:rsidR="006F6202" w:rsidTr="00166EE6">
        <w:trPr>
          <w:trHeight w:hRule="exact" w:val="835"/>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обеспечение деятельности в области гид</w:t>
            </w:r>
            <w:r>
              <w:rPr>
                <w:sz w:val="24"/>
                <w:szCs w:val="24"/>
              </w:rPr>
              <w:softHyphen/>
              <w:t>рометеорологии и смежных с ней обла</w:t>
            </w:r>
            <w:r>
              <w:rPr>
                <w:sz w:val="24"/>
                <w:szCs w:val="24"/>
              </w:rPr>
              <w:softHyphen/>
              <w:t>стях</w:t>
            </w:r>
          </w:p>
        </w:tc>
        <w:tc>
          <w:tcPr>
            <w:tcW w:w="5074" w:type="dxa"/>
            <w:tcBorders>
              <w:top w:val="single" w:sz="4" w:space="0" w:color="auto"/>
              <w:left w:val="single" w:sz="4" w:space="0" w:color="auto"/>
              <w:right w:val="single" w:sz="4" w:space="0" w:color="auto"/>
            </w:tcBorders>
            <w:shd w:val="clear" w:color="auto" w:fill="FFFFFF"/>
          </w:tcPr>
          <w:p w:rsidR="006F6202" w:rsidRDefault="006F6202" w:rsidP="00166EE6">
            <w:pPr>
              <w:pStyle w:val="ae"/>
              <w:shd w:val="clear" w:color="auto" w:fill="auto"/>
              <w:ind w:firstLine="0"/>
              <w:rPr>
                <w:sz w:val="24"/>
                <w:szCs w:val="24"/>
              </w:rPr>
            </w:pPr>
            <w:r>
              <w:rPr>
                <w:sz w:val="24"/>
                <w:szCs w:val="24"/>
              </w:rPr>
              <w:t>3.9.1</w:t>
            </w:r>
          </w:p>
        </w:tc>
      </w:tr>
      <w:tr w:rsidR="006F6202"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служебные гаражи</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4.9</w:t>
            </w:r>
          </w:p>
        </w:tc>
      </w:tr>
      <w:tr w:rsidR="006F6202" w:rsidTr="00166EE6">
        <w:trPr>
          <w:trHeight w:hRule="exact" w:val="283"/>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энергетика</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6.7</w:t>
            </w:r>
          </w:p>
        </w:tc>
      </w:tr>
      <w:tr w:rsidR="006F6202"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связь</w:t>
            </w:r>
          </w:p>
        </w:tc>
        <w:tc>
          <w:tcPr>
            <w:tcW w:w="5074" w:type="dxa"/>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6.8</w:t>
            </w:r>
          </w:p>
        </w:tc>
      </w:tr>
      <w:tr w:rsidR="006F6202"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6F6202" w:rsidTr="00166EE6">
        <w:trPr>
          <w:trHeight w:hRule="exact" w:val="293"/>
          <w:jc w:val="center"/>
        </w:trPr>
        <w:tc>
          <w:tcPr>
            <w:tcW w:w="4560" w:type="dxa"/>
            <w:tcBorders>
              <w:top w:val="single" w:sz="4" w:space="0" w:color="auto"/>
              <w:left w:val="single" w:sz="4" w:space="0" w:color="auto"/>
              <w:bottom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бытовое обслуживание</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6F6202" w:rsidRDefault="006F6202" w:rsidP="00166EE6">
            <w:pPr>
              <w:pStyle w:val="ae"/>
              <w:shd w:val="clear" w:color="auto" w:fill="auto"/>
              <w:ind w:firstLine="0"/>
              <w:rPr>
                <w:sz w:val="24"/>
                <w:szCs w:val="24"/>
              </w:rPr>
            </w:pPr>
            <w:r>
              <w:rPr>
                <w:sz w:val="24"/>
                <w:szCs w:val="24"/>
              </w:rPr>
              <w:t>3.3</w:t>
            </w:r>
          </w:p>
        </w:tc>
      </w:tr>
    </w:tbl>
    <w:p w:rsidR="006F6202" w:rsidRDefault="006F6202" w:rsidP="006F620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5074"/>
      </w:tblGrid>
      <w:tr w:rsidR="00C525CE" w:rsidTr="00166EE6">
        <w:trPr>
          <w:trHeight w:hRule="exact" w:val="840"/>
          <w:jc w:val="center"/>
        </w:trPr>
        <w:tc>
          <w:tcPr>
            <w:tcW w:w="4560" w:type="dxa"/>
            <w:tcBorders>
              <w:top w:val="single" w:sz="4" w:space="0" w:color="auto"/>
              <w:left w:val="single" w:sz="4" w:space="0" w:color="auto"/>
            </w:tcBorders>
            <w:shd w:val="clear" w:color="auto" w:fill="FFFFFF"/>
            <w:vAlign w:val="center"/>
          </w:tcPr>
          <w:p w:rsidR="00C525CE" w:rsidRDefault="00C525CE" w:rsidP="00166EE6">
            <w:pPr>
              <w:pStyle w:val="ae"/>
              <w:shd w:val="clear" w:color="auto" w:fill="auto"/>
              <w:ind w:left="340" w:firstLine="20"/>
              <w:rPr>
                <w:sz w:val="24"/>
                <w:szCs w:val="24"/>
              </w:rPr>
            </w:pPr>
            <w:r>
              <w:rPr>
                <w:b/>
                <w:bCs/>
                <w:sz w:val="24"/>
                <w:szCs w:val="24"/>
              </w:rPr>
              <w:lastRenderedPageBreak/>
              <w:t>Наименование вида разрешенного использования земельного участка</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C525CE"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jc w:val="center"/>
              <w:rPr>
                <w:sz w:val="24"/>
                <w:szCs w:val="24"/>
              </w:rPr>
            </w:pPr>
            <w:r>
              <w:rPr>
                <w:sz w:val="24"/>
                <w:szCs w:val="24"/>
              </w:rPr>
              <w:t>1</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jc w:val="center"/>
              <w:rPr>
                <w:sz w:val="24"/>
                <w:szCs w:val="24"/>
              </w:rPr>
            </w:pPr>
            <w:r>
              <w:rPr>
                <w:sz w:val="24"/>
                <w:szCs w:val="24"/>
              </w:rPr>
              <w:t>2</w:t>
            </w:r>
          </w:p>
        </w:tc>
      </w:tr>
      <w:tr w:rsidR="00C525CE" w:rsidTr="00166EE6">
        <w:trPr>
          <w:trHeight w:hRule="exact" w:val="283"/>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магазины</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4.4</w:t>
            </w:r>
          </w:p>
        </w:tc>
      </w:tr>
      <w:tr w:rsidR="00C525CE"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общественное питание</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4.6</w:t>
            </w:r>
          </w:p>
        </w:tc>
      </w:tr>
      <w:tr w:rsidR="00C525CE" w:rsidTr="00166EE6">
        <w:trPr>
          <w:trHeight w:hRule="exact" w:val="283"/>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гостиничное обслуживание</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4.7</w:t>
            </w:r>
          </w:p>
        </w:tc>
      </w:tr>
      <w:tr w:rsidR="00C525CE"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обеспечение дорожного отдыха</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4.9.1.2</w:t>
            </w:r>
          </w:p>
        </w:tc>
      </w:tr>
      <w:tr w:rsidR="00C525CE" w:rsidTr="00166EE6">
        <w:trPr>
          <w:trHeight w:hRule="exact" w:val="288"/>
          <w:jc w:val="center"/>
        </w:trPr>
        <w:tc>
          <w:tcPr>
            <w:tcW w:w="456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охрана природных территорий</w:t>
            </w:r>
          </w:p>
        </w:tc>
        <w:tc>
          <w:tcPr>
            <w:tcW w:w="5074"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9.1</w:t>
            </w:r>
          </w:p>
        </w:tc>
      </w:tr>
      <w:tr w:rsidR="00C525CE" w:rsidTr="00166EE6">
        <w:trPr>
          <w:trHeight w:hRule="exact" w:val="293"/>
          <w:jc w:val="center"/>
        </w:trPr>
        <w:tc>
          <w:tcPr>
            <w:tcW w:w="4560" w:type="dxa"/>
            <w:tcBorders>
              <w:top w:val="single" w:sz="4" w:space="0" w:color="auto"/>
              <w:left w:val="single" w:sz="4" w:space="0" w:color="auto"/>
              <w:bottom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гидротехнические сооружения</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11.3</w:t>
            </w:r>
          </w:p>
        </w:tc>
      </w:tr>
    </w:tbl>
    <w:p w:rsidR="00C525CE" w:rsidRDefault="00C525CE" w:rsidP="00C525CE">
      <w:pPr>
        <w:spacing w:after="299" w:line="1" w:lineRule="exact"/>
      </w:pPr>
    </w:p>
    <w:p w:rsidR="00C525CE" w:rsidRDefault="00C525CE" w:rsidP="00C525CE">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C525CE" w:rsidRDefault="00C525CE" w:rsidP="00C525CE">
      <w:pPr>
        <w:pStyle w:val="11"/>
        <w:shd w:val="clear" w:color="auto" w:fill="auto"/>
        <w:spacing w:after="300"/>
        <w:ind w:firstLine="0"/>
        <w:jc w:val="center"/>
      </w:pPr>
      <w:r>
        <w:t xml:space="preserve">Предельные (минимальные и (или) максимальные) размеры земельных </w:t>
      </w:r>
      <w:proofErr w:type="spellStart"/>
      <w:r>
        <w:t>участ</w:t>
      </w:r>
      <w:proofErr w:type="spellEnd"/>
      <w:r>
        <w:t>-</w:t>
      </w:r>
      <w:r>
        <w:br/>
        <w:t>ков и предельные параметры разрешенного строительства, реконструкции</w:t>
      </w:r>
      <w:r>
        <w:b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22"/>
        <w:gridCol w:w="936"/>
        <w:gridCol w:w="1949"/>
      </w:tblGrid>
      <w:tr w:rsidR="00C525CE"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C525CE" w:rsidRDefault="00C525CE" w:rsidP="00166EE6">
            <w:pPr>
              <w:pStyle w:val="ae"/>
              <w:shd w:val="clear" w:color="auto" w:fill="auto"/>
              <w:spacing w:line="233" w:lineRule="auto"/>
              <w:ind w:firstLine="0"/>
              <w:jc w:val="center"/>
              <w:rPr>
                <w:sz w:val="24"/>
                <w:szCs w:val="24"/>
              </w:rPr>
            </w:pPr>
            <w:r>
              <w:rPr>
                <w:b/>
                <w:bCs/>
                <w:sz w:val="24"/>
                <w:szCs w:val="24"/>
              </w:rPr>
              <w:t>№ п/п</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left="200" w:firstLine="80"/>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предельные параметры разрешенного строительства, рекон</w:t>
            </w:r>
            <w:r>
              <w:rPr>
                <w:b/>
                <w:bCs/>
                <w:sz w:val="24"/>
                <w:szCs w:val="24"/>
              </w:rPr>
              <w:softHyphen/>
              <w:t>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C525CE" w:rsidRDefault="00C525CE"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949" w:type="dxa"/>
            <w:tcBorders>
              <w:top w:val="single" w:sz="4" w:space="0" w:color="auto"/>
              <w:left w:val="single" w:sz="4" w:space="0" w:color="auto"/>
              <w:right w:val="single" w:sz="4" w:space="0" w:color="auto"/>
            </w:tcBorders>
            <w:shd w:val="clear" w:color="auto" w:fill="FFFFFF"/>
            <w:vAlign w:val="center"/>
          </w:tcPr>
          <w:p w:rsidR="00C525CE" w:rsidRDefault="00C525CE" w:rsidP="00166EE6">
            <w:pPr>
              <w:pStyle w:val="ae"/>
              <w:shd w:val="clear" w:color="auto" w:fill="auto"/>
              <w:ind w:firstLine="0"/>
              <w:jc w:val="center"/>
              <w:rPr>
                <w:sz w:val="24"/>
                <w:szCs w:val="24"/>
              </w:rPr>
            </w:pPr>
            <w:r>
              <w:rPr>
                <w:b/>
                <w:bCs/>
                <w:sz w:val="24"/>
                <w:szCs w:val="24"/>
              </w:rPr>
              <w:t>Значение</w:t>
            </w:r>
          </w:p>
        </w:tc>
      </w:tr>
      <w:tr w:rsidR="00C525CE" w:rsidTr="00166EE6">
        <w:trPr>
          <w:trHeight w:hRule="exact" w:val="288"/>
          <w:jc w:val="center"/>
        </w:trPr>
        <w:tc>
          <w:tcPr>
            <w:tcW w:w="710"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300"/>
              <w:rPr>
                <w:sz w:val="24"/>
                <w:szCs w:val="24"/>
              </w:rPr>
            </w:pPr>
            <w:r>
              <w:rPr>
                <w:sz w:val="24"/>
                <w:szCs w:val="24"/>
              </w:rPr>
              <w:t>1</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center"/>
          </w:tcPr>
          <w:p w:rsidR="00C525CE" w:rsidRDefault="00C525CE" w:rsidP="00166EE6">
            <w:pPr>
              <w:pStyle w:val="ae"/>
              <w:shd w:val="clear" w:color="auto" w:fill="auto"/>
              <w:ind w:firstLine="0"/>
              <w:jc w:val="center"/>
              <w:rPr>
                <w:sz w:val="24"/>
                <w:szCs w:val="24"/>
              </w:rPr>
            </w:pPr>
            <w:r>
              <w:rPr>
                <w:sz w:val="24"/>
                <w:szCs w:val="24"/>
              </w:rPr>
              <w:t>3</w:t>
            </w:r>
          </w:p>
        </w:tc>
        <w:tc>
          <w:tcPr>
            <w:tcW w:w="1949" w:type="dxa"/>
            <w:tcBorders>
              <w:top w:val="single" w:sz="4" w:space="0" w:color="auto"/>
              <w:left w:val="single" w:sz="4" w:space="0" w:color="auto"/>
              <w:right w:val="single" w:sz="4" w:space="0" w:color="auto"/>
            </w:tcBorders>
            <w:shd w:val="clear" w:color="auto" w:fill="FFFFFF"/>
            <w:vAlign w:val="center"/>
          </w:tcPr>
          <w:p w:rsidR="00C525CE" w:rsidRDefault="00C525CE" w:rsidP="00166EE6">
            <w:pPr>
              <w:pStyle w:val="ae"/>
              <w:shd w:val="clear" w:color="auto" w:fill="auto"/>
              <w:ind w:firstLine="0"/>
              <w:jc w:val="center"/>
              <w:rPr>
                <w:sz w:val="24"/>
                <w:szCs w:val="24"/>
              </w:rPr>
            </w:pPr>
            <w:r>
              <w:rPr>
                <w:sz w:val="24"/>
                <w:szCs w:val="24"/>
              </w:rPr>
              <w:t>4</w:t>
            </w:r>
          </w:p>
        </w:tc>
      </w:tr>
      <w:tr w:rsidR="00C525CE" w:rsidTr="00166EE6">
        <w:trPr>
          <w:trHeight w:hRule="exact" w:val="835"/>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1</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w:t>
            </w:r>
            <w:r>
              <w:rPr>
                <w:sz w:val="24"/>
                <w:szCs w:val="24"/>
              </w:rPr>
              <w:softHyphen/>
              <w:t>щадь:</w:t>
            </w:r>
          </w:p>
        </w:tc>
        <w:tc>
          <w:tcPr>
            <w:tcW w:w="936" w:type="dxa"/>
            <w:tcBorders>
              <w:top w:val="single" w:sz="4" w:space="0" w:color="auto"/>
              <w:left w:val="single" w:sz="4" w:space="0" w:color="auto"/>
            </w:tcBorders>
            <w:shd w:val="clear" w:color="auto" w:fill="FFFFFF"/>
          </w:tcPr>
          <w:p w:rsidR="00C525CE" w:rsidRDefault="00C525CE" w:rsidP="00166EE6">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525CE" w:rsidRDefault="00C525CE" w:rsidP="00166EE6">
            <w:pPr>
              <w:rPr>
                <w:sz w:val="10"/>
                <w:szCs w:val="10"/>
              </w:rPr>
            </w:pPr>
          </w:p>
        </w:tc>
      </w:tr>
      <w:tr w:rsidR="00C525CE"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C525CE" w:rsidRDefault="00C525CE" w:rsidP="00166EE6">
            <w:pPr>
              <w:pStyle w:val="ae"/>
              <w:shd w:val="clear" w:color="auto" w:fill="auto"/>
              <w:ind w:firstLine="0"/>
              <w:rPr>
                <w:sz w:val="40"/>
                <w:szCs w:val="40"/>
              </w:rPr>
            </w:pPr>
            <w:r>
              <w:rPr>
                <w:sz w:val="40"/>
                <w:szCs w:val="40"/>
                <w:vertAlign w:val="superscript"/>
              </w:rPr>
              <w:t>а)</w:t>
            </w:r>
          </w:p>
        </w:tc>
        <w:tc>
          <w:tcPr>
            <w:tcW w:w="5822"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м</w:t>
            </w:r>
            <w:r>
              <w:rPr>
                <w:sz w:val="24"/>
                <w:szCs w:val="24"/>
                <w:vertAlign w:val="superscript"/>
              </w:rPr>
              <w:t>2</w:t>
            </w:r>
          </w:p>
        </w:tc>
        <w:tc>
          <w:tcPr>
            <w:tcW w:w="1949"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не подлежит установлению</w:t>
            </w:r>
          </w:p>
        </w:tc>
      </w:tr>
      <w:tr w:rsidR="00C525CE" w:rsidTr="00166EE6">
        <w:trPr>
          <w:trHeight w:hRule="exact" w:val="562"/>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б)</w:t>
            </w:r>
          </w:p>
        </w:tc>
        <w:tc>
          <w:tcPr>
            <w:tcW w:w="5822"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м</w:t>
            </w:r>
            <w:r>
              <w:rPr>
                <w:sz w:val="24"/>
                <w:szCs w:val="24"/>
                <w:vertAlign w:val="superscript"/>
              </w:rPr>
              <w:t>2</w:t>
            </w:r>
          </w:p>
        </w:tc>
        <w:tc>
          <w:tcPr>
            <w:tcW w:w="1949"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не подлежит установлению</w:t>
            </w:r>
          </w:p>
        </w:tc>
      </w:tr>
      <w:tr w:rsidR="00C525CE" w:rsidTr="00166EE6">
        <w:trPr>
          <w:trHeight w:hRule="exact" w:val="1392"/>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2</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 w:val="24"/>
                <w:szCs w:val="24"/>
              </w:rPr>
              <w:softHyphen/>
              <w:t>ний</w:t>
            </w:r>
          </w:p>
        </w:tc>
        <w:tc>
          <w:tcPr>
            <w:tcW w:w="936"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м</w:t>
            </w:r>
          </w:p>
        </w:tc>
        <w:tc>
          <w:tcPr>
            <w:tcW w:w="1949" w:type="dxa"/>
            <w:tcBorders>
              <w:top w:val="single" w:sz="4" w:space="0" w:color="auto"/>
              <w:left w:val="single" w:sz="4" w:space="0" w:color="auto"/>
              <w:righ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3</w:t>
            </w:r>
          </w:p>
        </w:tc>
      </w:tr>
      <w:tr w:rsidR="00C525CE" w:rsidTr="00166EE6">
        <w:trPr>
          <w:trHeight w:hRule="exact" w:val="562"/>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3</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936"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ед.</w:t>
            </w:r>
          </w:p>
        </w:tc>
        <w:tc>
          <w:tcPr>
            <w:tcW w:w="1949" w:type="dxa"/>
            <w:tcBorders>
              <w:top w:val="single" w:sz="4" w:space="0" w:color="auto"/>
              <w:left w:val="single" w:sz="4" w:space="0" w:color="auto"/>
              <w:righ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не подлежит установлению</w:t>
            </w:r>
          </w:p>
        </w:tc>
      </w:tr>
      <w:tr w:rsidR="00C525CE" w:rsidTr="00166EE6">
        <w:trPr>
          <w:trHeight w:hRule="exact" w:val="1114"/>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4</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w:t>
            </w:r>
            <w:r>
              <w:rPr>
                <w:sz w:val="24"/>
                <w:szCs w:val="24"/>
              </w:rPr>
              <w:softHyphen/>
              <w:t>ной площади земельного участка, которая может быть застроена,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w:t>
            </w:r>
          </w:p>
        </w:tc>
        <w:tc>
          <w:tcPr>
            <w:tcW w:w="1949" w:type="dxa"/>
            <w:tcBorders>
              <w:top w:val="single" w:sz="4" w:space="0" w:color="auto"/>
              <w:left w:val="single" w:sz="4" w:space="0" w:color="auto"/>
              <w:righ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не подлежит установлению</w:t>
            </w:r>
          </w:p>
        </w:tc>
      </w:tr>
      <w:tr w:rsidR="00C525CE" w:rsidTr="00166EE6">
        <w:trPr>
          <w:trHeight w:hRule="exact" w:val="562"/>
          <w:jc w:val="center"/>
        </w:trPr>
        <w:tc>
          <w:tcPr>
            <w:tcW w:w="710" w:type="dxa"/>
            <w:tcBorders>
              <w:top w:val="single" w:sz="4" w:space="0" w:color="auto"/>
              <w:lef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5</w:t>
            </w:r>
          </w:p>
        </w:tc>
        <w:tc>
          <w:tcPr>
            <w:tcW w:w="5822" w:type="dxa"/>
            <w:tcBorders>
              <w:top w:val="single" w:sz="4" w:space="0" w:color="auto"/>
              <w:left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885" w:type="dxa"/>
            <w:gridSpan w:val="2"/>
            <w:tcBorders>
              <w:top w:val="single" w:sz="4" w:space="0" w:color="auto"/>
              <w:left w:val="single" w:sz="4" w:space="0" w:color="auto"/>
              <w:righ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согласно таблице 3</w:t>
            </w:r>
          </w:p>
        </w:tc>
      </w:tr>
      <w:tr w:rsidR="00C525CE" w:rsidTr="00166EE6">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6</w:t>
            </w:r>
          </w:p>
        </w:tc>
        <w:tc>
          <w:tcPr>
            <w:tcW w:w="5822" w:type="dxa"/>
            <w:tcBorders>
              <w:top w:val="single" w:sz="4" w:space="0" w:color="auto"/>
              <w:left w:val="single" w:sz="4" w:space="0" w:color="auto"/>
              <w:bottom w:val="single" w:sz="4" w:space="0" w:color="auto"/>
            </w:tcBorders>
            <w:shd w:val="clear" w:color="auto" w:fill="FFFFFF"/>
            <w:vAlign w:val="bottom"/>
          </w:tcPr>
          <w:p w:rsidR="00C525CE" w:rsidRDefault="00C525CE"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C525CE" w:rsidRDefault="00C525CE" w:rsidP="00166EE6">
            <w:pPr>
              <w:pStyle w:val="ae"/>
              <w:shd w:val="clear" w:color="auto" w:fill="auto"/>
              <w:ind w:firstLine="0"/>
              <w:rPr>
                <w:sz w:val="24"/>
                <w:szCs w:val="24"/>
              </w:rPr>
            </w:pPr>
            <w:r>
              <w:rPr>
                <w:sz w:val="24"/>
                <w:szCs w:val="24"/>
              </w:rPr>
              <w:t>согласно таблице 4</w:t>
            </w:r>
          </w:p>
        </w:tc>
      </w:tr>
    </w:tbl>
    <w:p w:rsidR="000F4DB9" w:rsidRDefault="000F4DB9" w:rsidP="000F4DB9">
      <w:pPr>
        <w:pStyle w:val="11"/>
        <w:shd w:val="clear" w:color="auto" w:fill="auto"/>
        <w:spacing w:after="300"/>
        <w:ind w:firstLine="0"/>
      </w:pPr>
      <w:r>
        <w:br w:type="page"/>
      </w:r>
    </w:p>
    <w:p w:rsidR="006A1544" w:rsidRDefault="006A1544" w:rsidP="006A1544">
      <w:pPr>
        <w:pStyle w:val="11"/>
        <w:shd w:val="clear" w:color="auto" w:fill="auto"/>
        <w:spacing w:after="540"/>
        <w:ind w:firstLine="720"/>
      </w:pPr>
      <w:r>
        <w:lastRenderedPageBreak/>
        <w:t>Требования к архитектурно-градостроительному облику объектов ка</w:t>
      </w:r>
      <w:r>
        <w:softHyphen/>
        <w:t>питального строительства в территориальной зоне не устанавливаются.</w:t>
      </w:r>
    </w:p>
    <w:p w:rsidR="006A1544" w:rsidRDefault="006A1544" w:rsidP="006A1544">
      <w:pPr>
        <w:pStyle w:val="22"/>
        <w:keepNext/>
        <w:keepLines/>
        <w:shd w:val="clear" w:color="auto" w:fill="auto"/>
        <w:spacing w:after="300"/>
        <w:ind w:left="0" w:firstLine="0"/>
        <w:jc w:val="center"/>
      </w:pPr>
      <w:bookmarkStart w:id="72" w:name="bookmark72"/>
      <w:bookmarkStart w:id="73" w:name="bookmark73"/>
      <w:r>
        <w:t>Т-1. Зона транспортной инфраструктуры</w:t>
      </w:r>
      <w:bookmarkEnd w:id="72"/>
      <w:bookmarkEnd w:id="73"/>
    </w:p>
    <w:p w:rsidR="006A1544" w:rsidRDefault="006A1544" w:rsidP="006A1544">
      <w:pPr>
        <w:pStyle w:val="11"/>
        <w:shd w:val="clear" w:color="auto" w:fill="auto"/>
        <w:spacing w:after="300"/>
        <w:ind w:firstLine="720"/>
      </w:pPr>
      <w:r>
        <w:t>Зона выделена для формирования комплексов объектов транспортной инфраструктуры и для обеспечения правовых условий их эксплуатации.</w:t>
      </w:r>
    </w:p>
    <w:p w:rsidR="006A1544" w:rsidRDefault="006A1544" w:rsidP="006A1544">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5213"/>
      </w:tblGrid>
      <w:tr w:rsidR="006A1544" w:rsidTr="00166EE6">
        <w:trPr>
          <w:trHeight w:hRule="exact" w:val="845"/>
          <w:jc w:val="center"/>
        </w:trPr>
        <w:tc>
          <w:tcPr>
            <w:tcW w:w="4421" w:type="dxa"/>
            <w:tcBorders>
              <w:top w:val="single" w:sz="4" w:space="0" w:color="auto"/>
              <w:left w:val="single" w:sz="4" w:space="0" w:color="auto"/>
            </w:tcBorders>
            <w:shd w:val="clear" w:color="auto" w:fill="FFFFFF"/>
            <w:vAlign w:val="center"/>
          </w:tcPr>
          <w:p w:rsidR="006A1544" w:rsidRDefault="006A1544"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6A1544"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jc w:val="center"/>
              <w:rPr>
                <w:sz w:val="24"/>
                <w:szCs w:val="24"/>
              </w:rPr>
            </w:pPr>
            <w:r>
              <w:rPr>
                <w:sz w:val="24"/>
                <w:szCs w:val="24"/>
              </w:rPr>
              <w:t>1</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jc w:val="center"/>
              <w:rPr>
                <w:sz w:val="24"/>
                <w:szCs w:val="24"/>
              </w:rPr>
            </w:pPr>
            <w:r>
              <w:rPr>
                <w:sz w:val="24"/>
                <w:szCs w:val="24"/>
              </w:rPr>
              <w:t>2</w:t>
            </w:r>
          </w:p>
        </w:tc>
      </w:tr>
      <w:tr w:rsidR="006A1544" w:rsidTr="00166EE6">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jc w:val="center"/>
              <w:rPr>
                <w:sz w:val="24"/>
                <w:szCs w:val="24"/>
              </w:rPr>
            </w:pPr>
            <w:r>
              <w:rPr>
                <w:b/>
                <w:bCs/>
                <w:sz w:val="24"/>
                <w:szCs w:val="24"/>
              </w:rPr>
              <w:t>Основные виды разрешенного использования</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хранение автотранспорта</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2.7.1</w:t>
            </w:r>
          </w:p>
        </w:tc>
      </w:tr>
      <w:tr w:rsidR="006A1544" w:rsidTr="00166EE6">
        <w:trPr>
          <w:trHeight w:hRule="exact" w:val="562"/>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размещение гаражей для собственных нужд</w:t>
            </w:r>
          </w:p>
        </w:tc>
        <w:tc>
          <w:tcPr>
            <w:tcW w:w="5213" w:type="dxa"/>
            <w:tcBorders>
              <w:top w:val="single" w:sz="4" w:space="0" w:color="auto"/>
              <w:left w:val="single" w:sz="4" w:space="0" w:color="auto"/>
              <w:right w:val="single" w:sz="4" w:space="0" w:color="auto"/>
            </w:tcBorders>
            <w:shd w:val="clear" w:color="auto" w:fill="FFFFFF"/>
          </w:tcPr>
          <w:p w:rsidR="006A1544" w:rsidRDefault="006A1544" w:rsidP="00166EE6">
            <w:pPr>
              <w:pStyle w:val="ae"/>
              <w:shd w:val="clear" w:color="auto" w:fill="auto"/>
              <w:ind w:firstLine="0"/>
              <w:rPr>
                <w:sz w:val="24"/>
                <w:szCs w:val="24"/>
              </w:rPr>
            </w:pPr>
            <w:r>
              <w:rPr>
                <w:sz w:val="24"/>
                <w:szCs w:val="24"/>
              </w:rPr>
              <w:t>2.7.2</w:t>
            </w:r>
          </w:p>
        </w:tc>
      </w:tr>
      <w:tr w:rsidR="006A1544"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коммунальное обслуживание</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3.1</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служебные гаражи</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4.9</w:t>
            </w:r>
          </w:p>
        </w:tc>
      </w:tr>
      <w:tr w:rsidR="006A1544"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объекты дорожного сервиса</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4.9.1</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транспорт</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7.0</w:t>
            </w:r>
          </w:p>
        </w:tc>
      </w:tr>
      <w:tr w:rsidR="006A1544" w:rsidTr="00166EE6">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бытовое обслуживание</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3.3</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магазины</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4.4</w:t>
            </w:r>
          </w:p>
        </w:tc>
      </w:tr>
      <w:tr w:rsidR="006A1544"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общественное питание</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4.6</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гостиничное обслуживание</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4.7</w:t>
            </w:r>
          </w:p>
        </w:tc>
      </w:tr>
      <w:tr w:rsidR="006A1544" w:rsidTr="00166EE6">
        <w:trPr>
          <w:trHeight w:hRule="exact" w:val="283"/>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авиационный спорт</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5.1.6</w:t>
            </w:r>
          </w:p>
        </w:tc>
      </w:tr>
      <w:tr w:rsidR="006A1544" w:rsidTr="00166EE6">
        <w:trPr>
          <w:trHeight w:hRule="exact" w:val="288"/>
          <w:jc w:val="center"/>
        </w:trPr>
        <w:tc>
          <w:tcPr>
            <w:tcW w:w="4421" w:type="dxa"/>
            <w:tcBorders>
              <w:top w:val="single" w:sz="4" w:space="0" w:color="auto"/>
              <w:lef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склад</w:t>
            </w:r>
          </w:p>
        </w:tc>
        <w:tc>
          <w:tcPr>
            <w:tcW w:w="5213" w:type="dxa"/>
            <w:tcBorders>
              <w:top w:val="single" w:sz="4" w:space="0" w:color="auto"/>
              <w:left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6.9</w:t>
            </w:r>
          </w:p>
        </w:tc>
      </w:tr>
      <w:tr w:rsidR="006A1544" w:rsidTr="00166EE6">
        <w:trPr>
          <w:trHeight w:hRule="exact" w:val="298"/>
          <w:jc w:val="center"/>
        </w:trPr>
        <w:tc>
          <w:tcPr>
            <w:tcW w:w="4421" w:type="dxa"/>
            <w:tcBorders>
              <w:top w:val="single" w:sz="4" w:space="0" w:color="auto"/>
              <w:left w:val="single" w:sz="4" w:space="0" w:color="auto"/>
              <w:bottom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охрана природных территорий</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6A1544" w:rsidRDefault="006A1544" w:rsidP="00166EE6">
            <w:pPr>
              <w:pStyle w:val="ae"/>
              <w:shd w:val="clear" w:color="auto" w:fill="auto"/>
              <w:ind w:firstLine="0"/>
              <w:rPr>
                <w:sz w:val="24"/>
                <w:szCs w:val="24"/>
              </w:rPr>
            </w:pPr>
            <w:r>
              <w:rPr>
                <w:sz w:val="24"/>
                <w:szCs w:val="24"/>
              </w:rPr>
              <w:t>9.1</w:t>
            </w:r>
          </w:p>
        </w:tc>
      </w:tr>
    </w:tbl>
    <w:p w:rsidR="006A1544" w:rsidRDefault="006A1544" w:rsidP="006A1544">
      <w:pPr>
        <w:spacing w:after="299" w:line="1" w:lineRule="exact"/>
      </w:pPr>
    </w:p>
    <w:p w:rsidR="006A1544" w:rsidRDefault="006A1544" w:rsidP="006A1544">
      <w:pPr>
        <w:pStyle w:val="11"/>
        <w:shd w:val="clear" w:color="auto" w:fill="auto"/>
        <w:spacing w:after="30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250C58" w:rsidRDefault="006A1544" w:rsidP="006A1544">
      <w:pPr>
        <w:pStyle w:val="11"/>
        <w:shd w:val="clear" w:color="auto" w:fill="auto"/>
        <w:spacing w:after="300"/>
        <w:ind w:firstLine="0"/>
        <w:jc w:val="center"/>
      </w:pPr>
      <w:r>
        <w:t>Предельные (минимальные и (или) максимальны</w:t>
      </w:r>
      <w:r w:rsidR="00F31C16">
        <w:t xml:space="preserve">е) размеры земельных участков </w:t>
      </w:r>
      <w:r>
        <w:t>и предельные параметры разрешенного строительства, реконструкции</w:t>
      </w:r>
      <w:r>
        <w:b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22"/>
        <w:gridCol w:w="936"/>
        <w:gridCol w:w="1949"/>
      </w:tblGrid>
      <w:tr w:rsidR="00250C58"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250C58" w:rsidRDefault="00250C58" w:rsidP="00166EE6">
            <w:pPr>
              <w:pStyle w:val="ae"/>
              <w:shd w:val="clear" w:color="auto" w:fill="auto"/>
              <w:ind w:firstLine="0"/>
              <w:jc w:val="center"/>
              <w:rPr>
                <w:sz w:val="24"/>
                <w:szCs w:val="24"/>
              </w:rPr>
            </w:pPr>
            <w:r>
              <w:rPr>
                <w:b/>
                <w:bCs/>
                <w:sz w:val="24"/>
                <w:szCs w:val="24"/>
              </w:rPr>
              <w:t>№ п/п</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left="200" w:firstLine="80"/>
              <w:rPr>
                <w:sz w:val="24"/>
                <w:szCs w:val="24"/>
              </w:rPr>
            </w:pPr>
            <w:r>
              <w:rPr>
                <w:b/>
                <w:bCs/>
                <w:sz w:val="24"/>
                <w:szCs w:val="24"/>
              </w:rPr>
              <w:t>Предельные (минимальные и (или) максималь</w:t>
            </w:r>
            <w:r>
              <w:rPr>
                <w:b/>
                <w:bCs/>
                <w:sz w:val="24"/>
                <w:szCs w:val="24"/>
              </w:rPr>
              <w:softHyphen/>
              <w:t>ные) размеры земельных участков и предельные параметры разрешенного строительства, рекон</w:t>
            </w:r>
            <w:r>
              <w:rPr>
                <w:b/>
                <w:bCs/>
                <w:sz w:val="24"/>
                <w:szCs w:val="24"/>
              </w:rPr>
              <w:softHyphen/>
              <w:t>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250C58" w:rsidRDefault="00250C58"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949" w:type="dxa"/>
            <w:tcBorders>
              <w:top w:val="single" w:sz="4" w:space="0" w:color="auto"/>
              <w:left w:val="single" w:sz="4" w:space="0" w:color="auto"/>
              <w:right w:val="single" w:sz="4" w:space="0" w:color="auto"/>
            </w:tcBorders>
            <w:shd w:val="clear" w:color="auto" w:fill="FFFFFF"/>
            <w:vAlign w:val="center"/>
          </w:tcPr>
          <w:p w:rsidR="00250C58" w:rsidRDefault="00250C58" w:rsidP="00166EE6">
            <w:pPr>
              <w:pStyle w:val="ae"/>
              <w:shd w:val="clear" w:color="auto" w:fill="auto"/>
              <w:ind w:firstLine="0"/>
              <w:jc w:val="center"/>
              <w:rPr>
                <w:sz w:val="24"/>
                <w:szCs w:val="24"/>
              </w:rPr>
            </w:pPr>
            <w:r>
              <w:rPr>
                <w:b/>
                <w:bCs/>
                <w:sz w:val="24"/>
                <w:szCs w:val="24"/>
              </w:rPr>
              <w:t>Значение</w:t>
            </w:r>
          </w:p>
        </w:tc>
      </w:tr>
      <w:tr w:rsidR="00250C58" w:rsidTr="00166EE6">
        <w:trPr>
          <w:trHeight w:hRule="exact" w:val="283"/>
          <w:jc w:val="center"/>
        </w:trPr>
        <w:tc>
          <w:tcPr>
            <w:tcW w:w="710"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jc w:val="center"/>
              <w:rPr>
                <w:sz w:val="24"/>
                <w:szCs w:val="24"/>
              </w:rPr>
            </w:pPr>
            <w:r>
              <w:rPr>
                <w:sz w:val="24"/>
                <w:szCs w:val="24"/>
              </w:rPr>
              <w:t>1</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jc w:val="center"/>
              <w:rPr>
                <w:sz w:val="24"/>
                <w:szCs w:val="24"/>
              </w:rPr>
            </w:pPr>
            <w:r>
              <w:rPr>
                <w:sz w:val="24"/>
                <w:szCs w:val="24"/>
              </w:rPr>
              <w:t>3</w:t>
            </w:r>
          </w:p>
        </w:tc>
        <w:tc>
          <w:tcPr>
            <w:tcW w:w="1949" w:type="dxa"/>
            <w:tcBorders>
              <w:top w:val="single" w:sz="4" w:space="0" w:color="auto"/>
              <w:left w:val="single" w:sz="4" w:space="0" w:color="auto"/>
              <w:right w:val="single" w:sz="4" w:space="0" w:color="auto"/>
            </w:tcBorders>
            <w:shd w:val="clear" w:color="auto" w:fill="FFFFFF"/>
            <w:vAlign w:val="bottom"/>
          </w:tcPr>
          <w:p w:rsidR="00250C58" w:rsidRDefault="00250C58" w:rsidP="00166EE6">
            <w:pPr>
              <w:pStyle w:val="ae"/>
              <w:shd w:val="clear" w:color="auto" w:fill="auto"/>
              <w:ind w:firstLine="0"/>
              <w:jc w:val="center"/>
              <w:rPr>
                <w:sz w:val="24"/>
                <w:szCs w:val="24"/>
              </w:rPr>
            </w:pPr>
            <w:r>
              <w:rPr>
                <w:sz w:val="24"/>
                <w:szCs w:val="24"/>
              </w:rPr>
              <w:t>4</w:t>
            </w:r>
          </w:p>
        </w:tc>
      </w:tr>
      <w:tr w:rsidR="00250C58" w:rsidTr="00166EE6">
        <w:trPr>
          <w:trHeight w:hRule="exact" w:val="840"/>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1</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Предельные (минимальные и (или) максимальные) размеры земельных участков, в том числе их пло</w:t>
            </w:r>
            <w:r>
              <w:rPr>
                <w:sz w:val="24"/>
                <w:szCs w:val="24"/>
              </w:rPr>
              <w:softHyphen/>
              <w:t>щадь:</w:t>
            </w:r>
          </w:p>
        </w:tc>
        <w:tc>
          <w:tcPr>
            <w:tcW w:w="936" w:type="dxa"/>
            <w:tcBorders>
              <w:top w:val="single" w:sz="4" w:space="0" w:color="auto"/>
              <w:left w:val="single" w:sz="4" w:space="0" w:color="auto"/>
            </w:tcBorders>
            <w:shd w:val="clear" w:color="auto" w:fill="FFFFFF"/>
          </w:tcPr>
          <w:p w:rsidR="00250C58" w:rsidRDefault="00250C58" w:rsidP="00166EE6">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250C58" w:rsidRDefault="00250C58" w:rsidP="00166EE6">
            <w:pPr>
              <w:rPr>
                <w:sz w:val="10"/>
                <w:szCs w:val="10"/>
              </w:rPr>
            </w:pPr>
          </w:p>
        </w:tc>
      </w:tr>
      <w:tr w:rsidR="00250C58"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250C58" w:rsidRDefault="00250C58" w:rsidP="00166EE6">
            <w:pPr>
              <w:pStyle w:val="ae"/>
              <w:shd w:val="clear" w:color="auto" w:fill="auto"/>
              <w:ind w:firstLine="0"/>
              <w:rPr>
                <w:sz w:val="40"/>
                <w:szCs w:val="40"/>
              </w:rPr>
            </w:pPr>
            <w:r>
              <w:rPr>
                <w:sz w:val="40"/>
                <w:szCs w:val="40"/>
                <w:vertAlign w:val="superscript"/>
              </w:rPr>
              <w:lastRenderedPageBreak/>
              <w:t>а)</w:t>
            </w:r>
          </w:p>
        </w:tc>
        <w:tc>
          <w:tcPr>
            <w:tcW w:w="5822"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м</w:t>
            </w:r>
            <w:r>
              <w:rPr>
                <w:sz w:val="24"/>
                <w:szCs w:val="24"/>
                <w:vertAlign w:val="superscript"/>
              </w:rPr>
              <w:t>2</w:t>
            </w:r>
          </w:p>
        </w:tc>
        <w:tc>
          <w:tcPr>
            <w:tcW w:w="1949" w:type="dxa"/>
            <w:tcBorders>
              <w:top w:val="single" w:sz="4" w:space="0" w:color="auto"/>
              <w:left w:val="single" w:sz="4" w:space="0" w:color="auto"/>
              <w:righ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не подлежит установлению</w:t>
            </w:r>
          </w:p>
        </w:tc>
      </w:tr>
      <w:tr w:rsidR="00250C58" w:rsidTr="00166EE6">
        <w:trPr>
          <w:trHeight w:hRule="exact" w:val="562"/>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б)</w:t>
            </w:r>
          </w:p>
        </w:tc>
        <w:tc>
          <w:tcPr>
            <w:tcW w:w="5822"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м</w:t>
            </w:r>
            <w:r>
              <w:rPr>
                <w:sz w:val="24"/>
                <w:szCs w:val="24"/>
                <w:vertAlign w:val="superscript"/>
              </w:rPr>
              <w:t>2</w:t>
            </w:r>
          </w:p>
        </w:tc>
        <w:tc>
          <w:tcPr>
            <w:tcW w:w="1949" w:type="dxa"/>
            <w:tcBorders>
              <w:top w:val="single" w:sz="4" w:space="0" w:color="auto"/>
              <w:left w:val="single" w:sz="4" w:space="0" w:color="auto"/>
              <w:righ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не подлежит установлению</w:t>
            </w:r>
          </w:p>
        </w:tc>
      </w:tr>
      <w:tr w:rsidR="00250C58" w:rsidTr="00166EE6">
        <w:trPr>
          <w:trHeight w:hRule="exact" w:val="1387"/>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2</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 w:val="24"/>
                <w:szCs w:val="24"/>
              </w:rPr>
              <w:softHyphen/>
              <w:t>ний</w:t>
            </w:r>
          </w:p>
        </w:tc>
        <w:tc>
          <w:tcPr>
            <w:tcW w:w="936"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м</w:t>
            </w:r>
          </w:p>
        </w:tc>
        <w:tc>
          <w:tcPr>
            <w:tcW w:w="1949" w:type="dxa"/>
            <w:tcBorders>
              <w:top w:val="single" w:sz="4" w:space="0" w:color="auto"/>
              <w:left w:val="single" w:sz="4" w:space="0" w:color="auto"/>
              <w:righ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3</w:t>
            </w:r>
          </w:p>
        </w:tc>
      </w:tr>
      <w:tr w:rsidR="00250C58" w:rsidTr="00166EE6">
        <w:trPr>
          <w:trHeight w:hRule="exact" w:val="566"/>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3</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936"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ед.</w:t>
            </w:r>
          </w:p>
        </w:tc>
        <w:tc>
          <w:tcPr>
            <w:tcW w:w="1949" w:type="dxa"/>
            <w:tcBorders>
              <w:top w:val="single" w:sz="4" w:space="0" w:color="auto"/>
              <w:left w:val="single" w:sz="4" w:space="0" w:color="auto"/>
              <w:righ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не подлежит установлению</w:t>
            </w:r>
          </w:p>
        </w:tc>
      </w:tr>
      <w:tr w:rsidR="00250C58" w:rsidTr="00166EE6">
        <w:trPr>
          <w:trHeight w:hRule="exact" w:val="1114"/>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4</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w:t>
            </w:r>
            <w:r>
              <w:rPr>
                <w:sz w:val="24"/>
                <w:szCs w:val="24"/>
              </w:rPr>
              <w:softHyphen/>
              <w:t>ной площади земельного участка, которая может быть застроена,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w:t>
            </w:r>
          </w:p>
        </w:tc>
        <w:tc>
          <w:tcPr>
            <w:tcW w:w="1949" w:type="dxa"/>
            <w:tcBorders>
              <w:top w:val="single" w:sz="4" w:space="0" w:color="auto"/>
              <w:left w:val="single" w:sz="4" w:space="0" w:color="auto"/>
              <w:righ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не подлежит установлению</w:t>
            </w:r>
          </w:p>
        </w:tc>
      </w:tr>
      <w:tr w:rsidR="00250C58" w:rsidTr="00166EE6">
        <w:trPr>
          <w:trHeight w:hRule="exact" w:val="562"/>
          <w:jc w:val="center"/>
        </w:trPr>
        <w:tc>
          <w:tcPr>
            <w:tcW w:w="710" w:type="dxa"/>
            <w:tcBorders>
              <w:top w:val="single" w:sz="4" w:space="0" w:color="auto"/>
              <w:lef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5</w:t>
            </w:r>
          </w:p>
        </w:tc>
        <w:tc>
          <w:tcPr>
            <w:tcW w:w="5822" w:type="dxa"/>
            <w:tcBorders>
              <w:top w:val="single" w:sz="4" w:space="0" w:color="auto"/>
              <w:left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885" w:type="dxa"/>
            <w:gridSpan w:val="2"/>
            <w:tcBorders>
              <w:top w:val="single" w:sz="4" w:space="0" w:color="auto"/>
              <w:left w:val="single" w:sz="4" w:space="0" w:color="auto"/>
              <w:righ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согласно таблице 3</w:t>
            </w:r>
          </w:p>
        </w:tc>
      </w:tr>
      <w:tr w:rsidR="00250C58" w:rsidTr="00166EE6">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6</w:t>
            </w:r>
          </w:p>
        </w:tc>
        <w:tc>
          <w:tcPr>
            <w:tcW w:w="5822" w:type="dxa"/>
            <w:tcBorders>
              <w:top w:val="single" w:sz="4" w:space="0" w:color="auto"/>
              <w:left w:val="single" w:sz="4" w:space="0" w:color="auto"/>
              <w:bottom w:val="single" w:sz="4" w:space="0" w:color="auto"/>
            </w:tcBorders>
            <w:shd w:val="clear" w:color="auto" w:fill="FFFFFF"/>
            <w:vAlign w:val="bottom"/>
          </w:tcPr>
          <w:p w:rsidR="00250C58" w:rsidRDefault="00250C58"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250C58" w:rsidRDefault="00250C58" w:rsidP="00166EE6">
            <w:pPr>
              <w:pStyle w:val="ae"/>
              <w:shd w:val="clear" w:color="auto" w:fill="auto"/>
              <w:ind w:firstLine="0"/>
              <w:rPr>
                <w:sz w:val="24"/>
                <w:szCs w:val="24"/>
              </w:rPr>
            </w:pPr>
            <w:r>
              <w:rPr>
                <w:sz w:val="24"/>
                <w:szCs w:val="24"/>
              </w:rPr>
              <w:t>согласно таблице 4</w:t>
            </w:r>
          </w:p>
        </w:tc>
      </w:tr>
    </w:tbl>
    <w:p w:rsidR="00250C58" w:rsidRDefault="00250C58" w:rsidP="00250C58">
      <w:pPr>
        <w:spacing w:after="299" w:line="1" w:lineRule="exact"/>
      </w:pPr>
    </w:p>
    <w:p w:rsidR="00250C58" w:rsidRDefault="00250C58" w:rsidP="00250C58">
      <w:pPr>
        <w:pStyle w:val="11"/>
        <w:shd w:val="clear" w:color="auto" w:fill="auto"/>
        <w:spacing w:after="300"/>
        <w:ind w:firstLine="720"/>
        <w:jc w:val="both"/>
      </w:pPr>
      <w:r>
        <w:t>Требования к архитектурно-градос</w:t>
      </w:r>
      <w:r w:rsidR="00EE274A">
        <w:t>троительному облику объектов ка</w:t>
      </w:r>
      <w:r>
        <w:t>питального строительства в территориальной зоне не устанавливаются.</w:t>
      </w:r>
    </w:p>
    <w:p w:rsidR="00250C58" w:rsidRDefault="00250C58" w:rsidP="00250C58">
      <w:pPr>
        <w:pStyle w:val="11"/>
        <w:shd w:val="clear" w:color="auto" w:fill="auto"/>
        <w:spacing w:after="240"/>
        <w:ind w:firstLine="0"/>
        <w:jc w:val="both"/>
      </w:pPr>
      <w:bookmarkStart w:id="74" w:name="bookmark74"/>
      <w:r>
        <w:rPr>
          <w:i/>
          <w:iCs/>
        </w:rPr>
        <w:t>Статья 32. Зоны специального назначения</w:t>
      </w:r>
      <w:bookmarkEnd w:id="74"/>
    </w:p>
    <w:p w:rsidR="00250C58" w:rsidRDefault="00250C58" w:rsidP="00250C58">
      <w:pPr>
        <w:pStyle w:val="11"/>
        <w:shd w:val="clear" w:color="auto" w:fill="auto"/>
        <w:ind w:firstLine="720"/>
        <w:jc w:val="both"/>
      </w:pPr>
      <w:r>
        <w:t>Зоны специального назначения выделены для обеспечения правовых условий деятельности объектов, размещение которых недопустимо на терри</w:t>
      </w:r>
      <w:r>
        <w:softHyphen/>
        <w:t>тории других зон, в соответствии с типами объектов, указанными в наимено</w:t>
      </w:r>
      <w:r>
        <w:softHyphen/>
        <w:t>ваниях зон.</w:t>
      </w:r>
    </w:p>
    <w:p w:rsidR="00250C58" w:rsidRDefault="00250C58" w:rsidP="00250C58">
      <w:pPr>
        <w:pStyle w:val="22"/>
        <w:keepNext/>
        <w:keepLines/>
        <w:shd w:val="clear" w:color="auto" w:fill="auto"/>
        <w:spacing w:after="300"/>
        <w:ind w:left="0" w:firstLine="0"/>
        <w:jc w:val="center"/>
      </w:pPr>
      <w:bookmarkStart w:id="75" w:name="bookmark75"/>
      <w:bookmarkStart w:id="76" w:name="bookmark76"/>
      <w:r>
        <w:t>СН-1. Зона кладбищ</w:t>
      </w:r>
      <w:bookmarkEnd w:id="75"/>
      <w:bookmarkEnd w:id="76"/>
    </w:p>
    <w:p w:rsidR="00250C58" w:rsidRDefault="00250C58" w:rsidP="00250C58">
      <w:pPr>
        <w:pStyle w:val="11"/>
        <w:shd w:val="clear" w:color="auto" w:fill="auto"/>
        <w:spacing w:after="300"/>
        <w:ind w:firstLine="720"/>
        <w:jc w:val="both"/>
      </w:pPr>
      <w:r>
        <w:t>Зона кладбищ выделена для обеспечения правовых условий размещения объектов, использование которых несовместимо с территориальными зонами другого назначения (кладбищ, крематориев).</w:t>
      </w:r>
    </w:p>
    <w:p w:rsidR="008A5120" w:rsidRDefault="00250C58" w:rsidP="00250C58">
      <w:pPr>
        <w:pStyle w:val="11"/>
        <w:shd w:val="clear" w:color="auto" w:fill="auto"/>
        <w:spacing w:after="30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83"/>
        <w:gridCol w:w="5150"/>
      </w:tblGrid>
      <w:tr w:rsidR="008A5120" w:rsidTr="00166EE6">
        <w:trPr>
          <w:trHeight w:hRule="exact" w:val="840"/>
          <w:jc w:val="center"/>
        </w:trPr>
        <w:tc>
          <w:tcPr>
            <w:tcW w:w="4483"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ind w:left="300" w:firstLine="20"/>
              <w:rPr>
                <w:sz w:val="24"/>
                <w:szCs w:val="24"/>
              </w:rPr>
            </w:pPr>
            <w:r>
              <w:rPr>
                <w:b/>
                <w:bCs/>
                <w:sz w:val="24"/>
                <w:szCs w:val="24"/>
              </w:rPr>
              <w:t>Наименование вида разрешенного использования земельного участка</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8A5120"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jc w:val="center"/>
              <w:rPr>
                <w:sz w:val="24"/>
                <w:szCs w:val="24"/>
              </w:rPr>
            </w:pPr>
            <w:r>
              <w:rPr>
                <w:sz w:val="24"/>
                <w:szCs w:val="24"/>
              </w:rPr>
              <w:t>1</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jc w:val="center"/>
              <w:rPr>
                <w:sz w:val="24"/>
                <w:szCs w:val="24"/>
              </w:rPr>
            </w:pPr>
            <w:r>
              <w:rPr>
                <w:sz w:val="24"/>
                <w:szCs w:val="24"/>
              </w:rPr>
              <w:t>2</w:t>
            </w:r>
          </w:p>
        </w:tc>
      </w:tr>
      <w:tr w:rsidR="008A5120" w:rsidTr="00166EE6">
        <w:trPr>
          <w:trHeight w:hRule="exact" w:val="283"/>
          <w:jc w:val="center"/>
        </w:trPr>
        <w:tc>
          <w:tcPr>
            <w:tcW w:w="4483"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jc w:val="right"/>
              <w:rPr>
                <w:sz w:val="24"/>
                <w:szCs w:val="24"/>
              </w:rPr>
            </w:pPr>
            <w:r>
              <w:rPr>
                <w:b/>
                <w:bCs/>
                <w:sz w:val="24"/>
                <w:szCs w:val="24"/>
              </w:rPr>
              <w:t>Основные виды</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b/>
                <w:bCs/>
                <w:sz w:val="24"/>
                <w:szCs w:val="24"/>
              </w:rPr>
              <w:t>разрешенного использования</w:t>
            </w:r>
          </w:p>
        </w:tc>
      </w:tr>
      <w:tr w:rsidR="008A5120"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осуществление религиозных обрядов</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3.7.1</w:t>
            </w:r>
          </w:p>
        </w:tc>
      </w:tr>
      <w:tr w:rsidR="008A5120"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ритуальная деятельность</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12.1</w:t>
            </w:r>
          </w:p>
        </w:tc>
      </w:tr>
      <w:tr w:rsidR="008A5120" w:rsidTr="00166EE6">
        <w:trPr>
          <w:trHeight w:hRule="exact" w:val="283"/>
          <w:jc w:val="center"/>
        </w:trPr>
        <w:tc>
          <w:tcPr>
            <w:tcW w:w="9633" w:type="dxa"/>
            <w:gridSpan w:val="2"/>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8A5120"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бытовое обслуживание</w:t>
            </w:r>
          </w:p>
        </w:tc>
        <w:tc>
          <w:tcPr>
            <w:tcW w:w="5150"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3.3</w:t>
            </w:r>
          </w:p>
        </w:tc>
      </w:tr>
      <w:tr w:rsidR="008A5120" w:rsidTr="00166EE6">
        <w:trPr>
          <w:trHeight w:hRule="exact" w:val="293"/>
          <w:jc w:val="center"/>
        </w:trPr>
        <w:tc>
          <w:tcPr>
            <w:tcW w:w="4483" w:type="dxa"/>
            <w:tcBorders>
              <w:top w:val="single" w:sz="4" w:space="0" w:color="auto"/>
              <w:left w:val="single" w:sz="4" w:space="0" w:color="auto"/>
              <w:bottom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магазины</w:t>
            </w:r>
          </w:p>
        </w:tc>
        <w:tc>
          <w:tcPr>
            <w:tcW w:w="5150" w:type="dxa"/>
            <w:tcBorders>
              <w:top w:val="single" w:sz="4" w:space="0" w:color="auto"/>
              <w:left w:val="single" w:sz="4" w:space="0" w:color="auto"/>
              <w:bottom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4.4</w:t>
            </w:r>
          </w:p>
        </w:tc>
      </w:tr>
    </w:tbl>
    <w:p w:rsidR="008A5120" w:rsidRDefault="008A5120" w:rsidP="008A5120">
      <w:pPr>
        <w:spacing w:after="299" w:line="1" w:lineRule="exact"/>
      </w:pPr>
    </w:p>
    <w:p w:rsidR="008A5120" w:rsidRDefault="008A5120" w:rsidP="008A5120">
      <w:pPr>
        <w:pStyle w:val="11"/>
        <w:shd w:val="clear" w:color="auto" w:fill="auto"/>
        <w:spacing w:after="300"/>
        <w:ind w:firstLine="860"/>
      </w:pPr>
      <w:r>
        <w:lastRenderedPageBreak/>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8A5120" w:rsidRDefault="008A5120" w:rsidP="008A5120">
      <w:pPr>
        <w:pStyle w:val="11"/>
        <w:shd w:val="clear" w:color="auto" w:fill="auto"/>
        <w:spacing w:after="300"/>
        <w:ind w:firstLine="0"/>
        <w:jc w:val="center"/>
      </w:pPr>
      <w:r>
        <w:t>Предельные (минимальные и (или) максимальные) размеры земельных</w:t>
      </w:r>
      <w:r>
        <w:br/>
        <w:t>участков и предельные параметры разрешенног</w:t>
      </w:r>
      <w:r w:rsidR="00EE274A">
        <w:t>о строительства, реконструкции</w:t>
      </w:r>
      <w:r>
        <w:t xml:space="preserve">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0"/>
        <w:gridCol w:w="936"/>
        <w:gridCol w:w="1762"/>
      </w:tblGrid>
      <w:tr w:rsidR="008A5120"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spacing w:line="233" w:lineRule="auto"/>
              <w:ind w:firstLine="0"/>
              <w:jc w:val="center"/>
              <w:rPr>
                <w:sz w:val="24"/>
                <w:szCs w:val="24"/>
              </w:rPr>
            </w:pPr>
            <w:r>
              <w:rPr>
                <w:b/>
                <w:bCs/>
                <w:sz w:val="24"/>
                <w:szCs w:val="24"/>
              </w:rPr>
              <w:t>№ п/п</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62" w:type="dxa"/>
            <w:tcBorders>
              <w:top w:val="single" w:sz="4" w:space="0" w:color="auto"/>
              <w:left w:val="single" w:sz="4" w:space="0" w:color="auto"/>
              <w:right w:val="single" w:sz="4" w:space="0" w:color="auto"/>
            </w:tcBorders>
            <w:shd w:val="clear" w:color="auto" w:fill="FFFFFF"/>
            <w:vAlign w:val="center"/>
          </w:tcPr>
          <w:p w:rsidR="008A5120" w:rsidRDefault="008A5120" w:rsidP="00166EE6">
            <w:pPr>
              <w:pStyle w:val="ae"/>
              <w:shd w:val="clear" w:color="auto" w:fill="auto"/>
              <w:ind w:firstLine="0"/>
              <w:jc w:val="center"/>
              <w:rPr>
                <w:sz w:val="24"/>
                <w:szCs w:val="24"/>
              </w:rPr>
            </w:pPr>
            <w:r>
              <w:rPr>
                <w:b/>
                <w:bCs/>
                <w:sz w:val="24"/>
                <w:szCs w:val="24"/>
              </w:rPr>
              <w:t>Значение</w:t>
            </w:r>
          </w:p>
        </w:tc>
      </w:tr>
      <w:tr w:rsidR="008A5120" w:rsidTr="00166EE6">
        <w:trPr>
          <w:trHeight w:hRule="exact" w:val="264"/>
          <w:jc w:val="center"/>
        </w:trPr>
        <w:tc>
          <w:tcPr>
            <w:tcW w:w="7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300"/>
              <w:rPr>
                <w:sz w:val="22"/>
                <w:szCs w:val="22"/>
              </w:rPr>
            </w:pPr>
            <w:r>
              <w:rPr>
                <w:sz w:val="22"/>
                <w:szCs w:val="22"/>
              </w:rPr>
              <w:t>1</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jc w:val="center"/>
              <w:rPr>
                <w:sz w:val="22"/>
                <w:szCs w:val="22"/>
              </w:rPr>
            </w:pPr>
            <w:r>
              <w:rPr>
                <w:sz w:val="22"/>
                <w:szCs w:val="22"/>
              </w:rPr>
              <w:t>2</w:t>
            </w:r>
          </w:p>
        </w:tc>
        <w:tc>
          <w:tcPr>
            <w:tcW w:w="936"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ind w:firstLine="380"/>
              <w:rPr>
                <w:sz w:val="22"/>
                <w:szCs w:val="22"/>
              </w:rPr>
            </w:pPr>
            <w:r>
              <w:rPr>
                <w:sz w:val="22"/>
                <w:szCs w:val="22"/>
              </w:rPr>
              <w:t>3</w:t>
            </w:r>
          </w:p>
        </w:tc>
        <w:tc>
          <w:tcPr>
            <w:tcW w:w="1762" w:type="dxa"/>
            <w:tcBorders>
              <w:top w:val="single" w:sz="4" w:space="0" w:color="auto"/>
              <w:left w:val="single" w:sz="4" w:space="0" w:color="auto"/>
              <w:right w:val="single" w:sz="4" w:space="0" w:color="auto"/>
            </w:tcBorders>
            <w:shd w:val="clear" w:color="auto" w:fill="FFFFFF"/>
            <w:vAlign w:val="center"/>
          </w:tcPr>
          <w:p w:rsidR="008A5120" w:rsidRDefault="008A5120" w:rsidP="00166EE6">
            <w:pPr>
              <w:pStyle w:val="ae"/>
              <w:shd w:val="clear" w:color="auto" w:fill="auto"/>
              <w:ind w:firstLine="0"/>
              <w:jc w:val="center"/>
              <w:rPr>
                <w:sz w:val="22"/>
                <w:szCs w:val="22"/>
              </w:rPr>
            </w:pPr>
            <w:r>
              <w:rPr>
                <w:sz w:val="22"/>
                <w:szCs w:val="22"/>
              </w:rPr>
              <w:t>4</w:t>
            </w:r>
          </w:p>
        </w:tc>
      </w:tr>
      <w:tr w:rsidR="008A5120"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ind w:firstLine="0"/>
              <w:rPr>
                <w:sz w:val="24"/>
                <w:szCs w:val="24"/>
              </w:rPr>
            </w:pPr>
            <w:r>
              <w:rPr>
                <w:sz w:val="24"/>
                <w:szCs w:val="24"/>
              </w:rPr>
              <w:t>1</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936" w:type="dxa"/>
            <w:tcBorders>
              <w:top w:val="single" w:sz="4" w:space="0" w:color="auto"/>
              <w:left w:val="single" w:sz="4" w:space="0" w:color="auto"/>
            </w:tcBorders>
            <w:shd w:val="clear" w:color="auto" w:fill="FFFFFF"/>
          </w:tcPr>
          <w:p w:rsidR="008A5120" w:rsidRDefault="008A5120" w:rsidP="00166EE6">
            <w:pPr>
              <w:rPr>
                <w:sz w:val="10"/>
                <w:szCs w:val="10"/>
              </w:rPr>
            </w:pPr>
          </w:p>
        </w:tc>
        <w:tc>
          <w:tcPr>
            <w:tcW w:w="1762" w:type="dxa"/>
            <w:tcBorders>
              <w:top w:val="single" w:sz="4" w:space="0" w:color="auto"/>
              <w:left w:val="single" w:sz="4" w:space="0" w:color="auto"/>
              <w:right w:val="single" w:sz="4" w:space="0" w:color="auto"/>
            </w:tcBorders>
            <w:shd w:val="clear" w:color="auto" w:fill="FFFFFF"/>
          </w:tcPr>
          <w:p w:rsidR="008A5120" w:rsidRDefault="008A5120" w:rsidP="00166EE6">
            <w:pPr>
              <w:rPr>
                <w:sz w:val="10"/>
                <w:szCs w:val="10"/>
              </w:rPr>
            </w:pPr>
          </w:p>
        </w:tc>
      </w:tr>
      <w:tr w:rsidR="008A5120"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8A5120" w:rsidRDefault="008A5120" w:rsidP="00166EE6">
            <w:pPr>
              <w:pStyle w:val="ae"/>
              <w:shd w:val="clear" w:color="auto" w:fill="auto"/>
              <w:ind w:firstLine="0"/>
              <w:rPr>
                <w:sz w:val="40"/>
                <w:szCs w:val="40"/>
              </w:rPr>
            </w:pPr>
            <w:r>
              <w:rPr>
                <w:sz w:val="40"/>
                <w:szCs w:val="40"/>
                <w:vertAlign w:val="superscript"/>
              </w:rPr>
              <w:t>а)</w:t>
            </w:r>
          </w:p>
        </w:tc>
        <w:tc>
          <w:tcPr>
            <w:tcW w:w="60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не подлежит установлению</w:t>
            </w:r>
          </w:p>
        </w:tc>
      </w:tr>
      <w:tr w:rsidR="008A5120" w:rsidTr="00166EE6">
        <w:trPr>
          <w:trHeight w:hRule="exact" w:val="562"/>
          <w:jc w:val="center"/>
        </w:trPr>
        <w:tc>
          <w:tcPr>
            <w:tcW w:w="7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б)</w:t>
            </w:r>
          </w:p>
        </w:tc>
        <w:tc>
          <w:tcPr>
            <w:tcW w:w="60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не подлежит установлению</w:t>
            </w:r>
          </w:p>
        </w:tc>
      </w:tr>
      <w:tr w:rsidR="008A5120" w:rsidTr="00166EE6">
        <w:trPr>
          <w:trHeight w:hRule="exact" w:val="1114"/>
          <w:jc w:val="center"/>
        </w:trPr>
        <w:tc>
          <w:tcPr>
            <w:tcW w:w="7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2</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w:t>
            </w:r>
            <w:r>
              <w:rPr>
                <w:sz w:val="24"/>
                <w:szCs w:val="24"/>
              </w:rPr>
              <w:softHyphen/>
              <w:t>ний, строений, сооружений, за пределами которых за</w:t>
            </w:r>
            <w:r>
              <w:rPr>
                <w:sz w:val="24"/>
                <w:szCs w:val="24"/>
              </w:rPr>
              <w:softHyphen/>
              <w:t>прещено строительство зданий, строений, сооружений</w:t>
            </w:r>
          </w:p>
        </w:tc>
        <w:tc>
          <w:tcPr>
            <w:tcW w:w="936"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м</w:t>
            </w:r>
          </w:p>
        </w:tc>
        <w:tc>
          <w:tcPr>
            <w:tcW w:w="1762" w:type="dxa"/>
            <w:tcBorders>
              <w:top w:val="single" w:sz="4" w:space="0" w:color="auto"/>
              <w:left w:val="single" w:sz="4" w:space="0" w:color="auto"/>
              <w:righ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1</w:t>
            </w:r>
          </w:p>
        </w:tc>
      </w:tr>
      <w:tr w:rsidR="008A5120" w:rsidTr="00166EE6">
        <w:trPr>
          <w:trHeight w:hRule="exact" w:val="562"/>
          <w:jc w:val="center"/>
        </w:trPr>
        <w:tc>
          <w:tcPr>
            <w:tcW w:w="7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3</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936"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ед.</w:t>
            </w:r>
          </w:p>
        </w:tc>
        <w:tc>
          <w:tcPr>
            <w:tcW w:w="1762" w:type="dxa"/>
            <w:tcBorders>
              <w:top w:val="single" w:sz="4" w:space="0" w:color="auto"/>
              <w:left w:val="single" w:sz="4" w:space="0" w:color="auto"/>
              <w:righ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не подлежит установлению</w:t>
            </w:r>
          </w:p>
        </w:tc>
      </w:tr>
      <w:tr w:rsidR="008A5120" w:rsidTr="00166EE6">
        <w:trPr>
          <w:trHeight w:hRule="exact" w:val="1114"/>
          <w:jc w:val="center"/>
        </w:trPr>
        <w:tc>
          <w:tcPr>
            <w:tcW w:w="7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4</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суммарной площади земельного участка, которая может быть за</w:t>
            </w:r>
            <w:r>
              <w:rPr>
                <w:sz w:val="24"/>
                <w:szCs w:val="24"/>
              </w:rPr>
              <w:softHyphen/>
              <w:t>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w:t>
            </w:r>
          </w:p>
        </w:tc>
        <w:tc>
          <w:tcPr>
            <w:tcW w:w="1762" w:type="dxa"/>
            <w:tcBorders>
              <w:top w:val="single" w:sz="4" w:space="0" w:color="auto"/>
              <w:left w:val="single" w:sz="4" w:space="0" w:color="auto"/>
              <w:righ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не подлежит установлению</w:t>
            </w:r>
          </w:p>
        </w:tc>
      </w:tr>
      <w:tr w:rsidR="008A5120" w:rsidTr="00166EE6">
        <w:trPr>
          <w:trHeight w:hRule="exact" w:val="562"/>
          <w:jc w:val="center"/>
        </w:trPr>
        <w:tc>
          <w:tcPr>
            <w:tcW w:w="710" w:type="dxa"/>
            <w:tcBorders>
              <w:top w:val="single" w:sz="4" w:space="0" w:color="auto"/>
              <w:lef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5</w:t>
            </w:r>
          </w:p>
        </w:tc>
        <w:tc>
          <w:tcPr>
            <w:tcW w:w="6010" w:type="dxa"/>
            <w:tcBorders>
              <w:top w:val="single" w:sz="4" w:space="0" w:color="auto"/>
              <w:left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698" w:type="dxa"/>
            <w:gridSpan w:val="2"/>
            <w:tcBorders>
              <w:top w:val="single" w:sz="4" w:space="0" w:color="auto"/>
              <w:left w:val="single" w:sz="4" w:space="0" w:color="auto"/>
              <w:righ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согласно таблице 3</w:t>
            </w:r>
          </w:p>
        </w:tc>
      </w:tr>
      <w:tr w:rsidR="008A5120" w:rsidTr="00166EE6">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6</w:t>
            </w:r>
          </w:p>
        </w:tc>
        <w:tc>
          <w:tcPr>
            <w:tcW w:w="6010" w:type="dxa"/>
            <w:tcBorders>
              <w:top w:val="single" w:sz="4" w:space="0" w:color="auto"/>
              <w:left w:val="single" w:sz="4" w:space="0" w:color="auto"/>
              <w:bottom w:val="single" w:sz="4" w:space="0" w:color="auto"/>
            </w:tcBorders>
            <w:shd w:val="clear" w:color="auto" w:fill="FFFFFF"/>
            <w:vAlign w:val="bottom"/>
          </w:tcPr>
          <w:p w:rsidR="008A5120" w:rsidRDefault="008A5120"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8A5120" w:rsidRDefault="008A5120" w:rsidP="00166EE6">
            <w:pPr>
              <w:pStyle w:val="ae"/>
              <w:shd w:val="clear" w:color="auto" w:fill="auto"/>
              <w:ind w:firstLine="0"/>
              <w:rPr>
                <w:sz w:val="24"/>
                <w:szCs w:val="24"/>
              </w:rPr>
            </w:pPr>
            <w:r>
              <w:rPr>
                <w:sz w:val="24"/>
                <w:szCs w:val="24"/>
              </w:rPr>
              <w:t>согласно таблице 4</w:t>
            </w:r>
          </w:p>
        </w:tc>
      </w:tr>
    </w:tbl>
    <w:p w:rsidR="008A5120" w:rsidRDefault="008A5120" w:rsidP="008A5120">
      <w:pPr>
        <w:pStyle w:val="11"/>
        <w:shd w:val="clear" w:color="auto" w:fill="auto"/>
        <w:spacing w:after="320"/>
        <w:ind w:firstLine="720"/>
      </w:pPr>
      <w:r>
        <w:t>Требования к архитектурно-градос</w:t>
      </w:r>
      <w:r w:rsidR="00D52EE1">
        <w:t xml:space="preserve">троительному облику объектов </w:t>
      </w:r>
      <w:r w:rsidR="00F07559">
        <w:t xml:space="preserve">      </w:t>
      </w:r>
      <w:r w:rsidR="00D52EE1">
        <w:t>ка</w:t>
      </w:r>
      <w:r>
        <w:t>питального строительства в территориальной зоне не устанавливаются.</w:t>
      </w:r>
    </w:p>
    <w:p w:rsidR="008B5093" w:rsidRDefault="008B5093" w:rsidP="008B5093">
      <w:pPr>
        <w:pStyle w:val="22"/>
        <w:keepNext/>
        <w:keepLines/>
        <w:shd w:val="clear" w:color="auto" w:fill="auto"/>
        <w:ind w:left="0" w:firstLine="0"/>
        <w:jc w:val="center"/>
      </w:pPr>
      <w:bookmarkStart w:id="77" w:name="bookmark77"/>
      <w:bookmarkStart w:id="78" w:name="bookmark78"/>
      <w:r>
        <w:t>СН-2. Зона складирования и захоронения отходов</w:t>
      </w:r>
      <w:bookmarkEnd w:id="77"/>
      <w:bookmarkEnd w:id="78"/>
    </w:p>
    <w:p w:rsidR="008B5093" w:rsidRDefault="008B5093" w:rsidP="008B5093">
      <w:pPr>
        <w:pStyle w:val="11"/>
        <w:shd w:val="clear" w:color="auto" w:fill="auto"/>
        <w:spacing w:after="320"/>
        <w:ind w:firstLine="720"/>
      </w:pPr>
      <w:r>
        <w:t>Зона выделена для обеспечения правовых условий размещения объек</w:t>
      </w:r>
      <w:r>
        <w:softHyphen/>
        <w:t>тов, использование которых несовместимо с территориальными зонами дру</w:t>
      </w:r>
      <w:r>
        <w:softHyphen/>
        <w:t>гого назначения.</w:t>
      </w:r>
    </w:p>
    <w:p w:rsidR="008B5093" w:rsidRDefault="008B5093" w:rsidP="008B5093">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45"/>
        <w:gridCol w:w="5189"/>
      </w:tblGrid>
      <w:tr w:rsidR="008B5093" w:rsidTr="00166EE6">
        <w:trPr>
          <w:trHeight w:hRule="exact" w:val="840"/>
          <w:jc w:val="center"/>
        </w:trPr>
        <w:tc>
          <w:tcPr>
            <w:tcW w:w="4445"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left="260" w:firstLine="20"/>
              <w:rPr>
                <w:sz w:val="24"/>
                <w:szCs w:val="24"/>
              </w:rPr>
            </w:pPr>
            <w:r>
              <w:rPr>
                <w:b/>
                <w:bCs/>
                <w:sz w:val="24"/>
                <w:szCs w:val="24"/>
              </w:rPr>
              <w:t>Наименование вида разрешенного использования земельного участка</w:t>
            </w:r>
          </w:p>
        </w:tc>
        <w:tc>
          <w:tcPr>
            <w:tcW w:w="5189" w:type="dxa"/>
            <w:tcBorders>
              <w:top w:val="single" w:sz="4" w:space="0" w:color="auto"/>
              <w:left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jc w:val="center"/>
              <w:rPr>
                <w:sz w:val="24"/>
                <w:szCs w:val="24"/>
              </w:rPr>
            </w:pPr>
            <w:r>
              <w:rPr>
                <w:b/>
                <w:bCs/>
                <w:sz w:val="24"/>
                <w:szCs w:val="24"/>
              </w:rPr>
              <w:t>Код (числовое обозначение) вида разрешенного использования земельного участка</w:t>
            </w:r>
          </w:p>
        </w:tc>
      </w:tr>
      <w:tr w:rsidR="008B5093" w:rsidTr="00166EE6">
        <w:trPr>
          <w:trHeight w:hRule="exact" w:val="288"/>
          <w:jc w:val="center"/>
        </w:trPr>
        <w:tc>
          <w:tcPr>
            <w:tcW w:w="4445"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jc w:val="center"/>
              <w:rPr>
                <w:sz w:val="24"/>
                <w:szCs w:val="24"/>
              </w:rPr>
            </w:pPr>
            <w:r>
              <w:rPr>
                <w:sz w:val="24"/>
                <w:szCs w:val="24"/>
              </w:rPr>
              <w:t>1</w:t>
            </w:r>
          </w:p>
        </w:tc>
        <w:tc>
          <w:tcPr>
            <w:tcW w:w="5189" w:type="dxa"/>
            <w:tcBorders>
              <w:top w:val="single" w:sz="4" w:space="0" w:color="auto"/>
              <w:left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jc w:val="center"/>
              <w:rPr>
                <w:sz w:val="24"/>
                <w:szCs w:val="24"/>
              </w:rPr>
            </w:pPr>
            <w:r>
              <w:rPr>
                <w:sz w:val="24"/>
                <w:szCs w:val="24"/>
              </w:rPr>
              <w:t>2</w:t>
            </w:r>
          </w:p>
        </w:tc>
      </w:tr>
      <w:tr w:rsidR="008B5093" w:rsidTr="00166EE6">
        <w:trPr>
          <w:trHeight w:hRule="exact" w:val="283"/>
          <w:jc w:val="center"/>
        </w:trPr>
        <w:tc>
          <w:tcPr>
            <w:tcW w:w="4445"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left="2620" w:firstLine="0"/>
              <w:rPr>
                <w:sz w:val="24"/>
                <w:szCs w:val="24"/>
              </w:rPr>
            </w:pPr>
            <w:r>
              <w:rPr>
                <w:b/>
                <w:bCs/>
                <w:sz w:val="24"/>
                <w:szCs w:val="24"/>
              </w:rPr>
              <w:lastRenderedPageBreak/>
              <w:t>Основные виды</w:t>
            </w:r>
          </w:p>
        </w:tc>
        <w:tc>
          <w:tcPr>
            <w:tcW w:w="5189" w:type="dxa"/>
            <w:tcBorders>
              <w:top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b/>
                <w:bCs/>
                <w:sz w:val="24"/>
                <w:szCs w:val="24"/>
              </w:rPr>
              <w:t>разрешенного использования</w:t>
            </w:r>
          </w:p>
        </w:tc>
      </w:tr>
      <w:tr w:rsidR="008B5093" w:rsidTr="00166EE6">
        <w:trPr>
          <w:trHeight w:hRule="exact" w:val="288"/>
          <w:jc w:val="center"/>
        </w:trPr>
        <w:tc>
          <w:tcPr>
            <w:tcW w:w="4445"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специальная деятельность</w:t>
            </w:r>
          </w:p>
        </w:tc>
        <w:tc>
          <w:tcPr>
            <w:tcW w:w="5189" w:type="dxa"/>
            <w:tcBorders>
              <w:top w:val="single" w:sz="4" w:space="0" w:color="auto"/>
              <w:righ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 12.2</w:t>
            </w:r>
          </w:p>
        </w:tc>
      </w:tr>
      <w:tr w:rsidR="008B5093" w:rsidTr="00166EE6">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8B5093" w:rsidTr="00166EE6">
        <w:trPr>
          <w:trHeight w:hRule="exact" w:val="298"/>
          <w:jc w:val="center"/>
        </w:trPr>
        <w:tc>
          <w:tcPr>
            <w:tcW w:w="4445" w:type="dxa"/>
            <w:tcBorders>
              <w:top w:val="single" w:sz="4" w:space="0" w:color="auto"/>
              <w:left w:val="single" w:sz="4" w:space="0" w:color="auto"/>
              <w:bottom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размещение автомобильных дорог</w:t>
            </w:r>
          </w:p>
        </w:tc>
        <w:tc>
          <w:tcPr>
            <w:tcW w:w="5189" w:type="dxa"/>
            <w:tcBorders>
              <w:top w:val="single" w:sz="4" w:space="0" w:color="auto"/>
              <w:left w:val="single" w:sz="4" w:space="0" w:color="auto"/>
              <w:bottom w:val="single" w:sz="4" w:space="0" w:color="auto"/>
              <w:right w:val="single" w:sz="4" w:space="0" w:color="auto"/>
            </w:tcBorders>
            <w:shd w:val="clear" w:color="auto" w:fill="FFFFFF"/>
            <w:vAlign w:val="bottom"/>
          </w:tcPr>
          <w:p w:rsidR="008B5093" w:rsidRDefault="008B5093" w:rsidP="00166EE6">
            <w:pPr>
              <w:pStyle w:val="ae"/>
              <w:shd w:val="clear" w:color="auto" w:fill="auto"/>
              <w:ind w:firstLine="140"/>
              <w:rPr>
                <w:sz w:val="24"/>
                <w:szCs w:val="24"/>
              </w:rPr>
            </w:pPr>
            <w:r>
              <w:rPr>
                <w:sz w:val="24"/>
                <w:szCs w:val="24"/>
              </w:rPr>
              <w:t>7.2.1</w:t>
            </w:r>
          </w:p>
        </w:tc>
      </w:tr>
    </w:tbl>
    <w:p w:rsidR="008B5093" w:rsidRDefault="008B5093" w:rsidP="008B5093">
      <w:pPr>
        <w:spacing w:after="319" w:line="1" w:lineRule="exact"/>
      </w:pPr>
    </w:p>
    <w:p w:rsidR="008B5093" w:rsidRDefault="008B5093" w:rsidP="008B5093">
      <w:pPr>
        <w:pStyle w:val="11"/>
        <w:shd w:val="clear" w:color="auto" w:fill="auto"/>
        <w:spacing w:after="320"/>
        <w:ind w:firstLine="860"/>
        <w:jc w:val="both"/>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8B5093" w:rsidRDefault="008B5093" w:rsidP="008B5093">
      <w:pPr>
        <w:pStyle w:val="11"/>
        <w:shd w:val="clear" w:color="auto" w:fill="auto"/>
        <w:spacing w:after="320"/>
        <w:ind w:firstLine="0"/>
        <w:jc w:val="center"/>
      </w:pPr>
      <w:r>
        <w:t>Предельные (минимальные и (или) максимальные) размеры земельных</w:t>
      </w:r>
      <w:r>
        <w:br/>
        <w:t>участков и предельные параметры разрешенног</w:t>
      </w:r>
      <w:r w:rsidR="00C37A56">
        <w:t>о строительства, реконструкции</w:t>
      </w:r>
      <w:r>
        <w:t xml:space="preserve">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0"/>
        <w:gridCol w:w="936"/>
        <w:gridCol w:w="1762"/>
      </w:tblGrid>
      <w:tr w:rsidR="008B5093"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firstLine="0"/>
              <w:jc w:val="center"/>
              <w:rPr>
                <w:sz w:val="24"/>
                <w:szCs w:val="24"/>
              </w:rPr>
            </w:pPr>
            <w:r>
              <w:rPr>
                <w:b/>
                <w:bCs/>
                <w:sz w:val="24"/>
                <w:szCs w:val="24"/>
              </w:rPr>
              <w:t>№ п/п</w:t>
            </w:r>
          </w:p>
        </w:tc>
        <w:tc>
          <w:tcPr>
            <w:tcW w:w="6010"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62" w:type="dxa"/>
            <w:tcBorders>
              <w:top w:val="single" w:sz="4" w:space="0" w:color="auto"/>
              <w:left w:val="single" w:sz="4" w:space="0" w:color="auto"/>
              <w:right w:val="single" w:sz="4" w:space="0" w:color="auto"/>
            </w:tcBorders>
            <w:shd w:val="clear" w:color="auto" w:fill="FFFFFF"/>
            <w:vAlign w:val="center"/>
          </w:tcPr>
          <w:p w:rsidR="008B5093" w:rsidRDefault="008B5093" w:rsidP="00166EE6">
            <w:pPr>
              <w:pStyle w:val="ae"/>
              <w:shd w:val="clear" w:color="auto" w:fill="auto"/>
              <w:ind w:firstLine="0"/>
              <w:jc w:val="center"/>
              <w:rPr>
                <w:sz w:val="24"/>
                <w:szCs w:val="24"/>
              </w:rPr>
            </w:pPr>
            <w:r>
              <w:rPr>
                <w:b/>
                <w:bCs/>
                <w:sz w:val="24"/>
                <w:szCs w:val="24"/>
              </w:rPr>
              <w:t>Значение</w:t>
            </w:r>
          </w:p>
        </w:tc>
      </w:tr>
      <w:tr w:rsidR="008B5093" w:rsidTr="00166EE6">
        <w:trPr>
          <w:trHeight w:hRule="exact" w:val="264"/>
          <w:jc w:val="center"/>
        </w:trPr>
        <w:tc>
          <w:tcPr>
            <w:tcW w:w="710"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300"/>
              <w:rPr>
                <w:sz w:val="22"/>
                <w:szCs w:val="22"/>
              </w:rPr>
            </w:pPr>
            <w:r>
              <w:rPr>
                <w:sz w:val="22"/>
                <w:szCs w:val="22"/>
              </w:rPr>
              <w:t>1</w:t>
            </w:r>
          </w:p>
        </w:tc>
        <w:tc>
          <w:tcPr>
            <w:tcW w:w="6010"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jc w:val="center"/>
              <w:rPr>
                <w:sz w:val="22"/>
                <w:szCs w:val="22"/>
              </w:rPr>
            </w:pPr>
            <w:r>
              <w:rPr>
                <w:sz w:val="22"/>
                <w:szCs w:val="22"/>
              </w:rPr>
              <w:t>2</w:t>
            </w:r>
          </w:p>
        </w:tc>
        <w:tc>
          <w:tcPr>
            <w:tcW w:w="936"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firstLine="380"/>
              <w:rPr>
                <w:sz w:val="22"/>
                <w:szCs w:val="22"/>
              </w:rPr>
            </w:pPr>
            <w:r>
              <w:rPr>
                <w:sz w:val="22"/>
                <w:szCs w:val="22"/>
              </w:rPr>
              <w:t>3</w:t>
            </w:r>
          </w:p>
        </w:tc>
        <w:tc>
          <w:tcPr>
            <w:tcW w:w="1762" w:type="dxa"/>
            <w:tcBorders>
              <w:top w:val="single" w:sz="4" w:space="0" w:color="auto"/>
              <w:left w:val="single" w:sz="4" w:space="0" w:color="auto"/>
              <w:right w:val="single" w:sz="4" w:space="0" w:color="auto"/>
            </w:tcBorders>
            <w:shd w:val="clear" w:color="auto" w:fill="FFFFFF"/>
            <w:vAlign w:val="center"/>
          </w:tcPr>
          <w:p w:rsidR="008B5093" w:rsidRDefault="008B5093" w:rsidP="00166EE6">
            <w:pPr>
              <w:pStyle w:val="ae"/>
              <w:shd w:val="clear" w:color="auto" w:fill="auto"/>
              <w:ind w:firstLine="0"/>
              <w:jc w:val="center"/>
              <w:rPr>
                <w:sz w:val="22"/>
                <w:szCs w:val="22"/>
              </w:rPr>
            </w:pPr>
            <w:r>
              <w:rPr>
                <w:sz w:val="22"/>
                <w:szCs w:val="22"/>
              </w:rPr>
              <w:t>4</w:t>
            </w:r>
          </w:p>
        </w:tc>
      </w:tr>
      <w:tr w:rsidR="008B5093"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firstLine="0"/>
              <w:rPr>
                <w:sz w:val="24"/>
                <w:szCs w:val="24"/>
              </w:rPr>
            </w:pPr>
            <w:r>
              <w:rPr>
                <w:sz w:val="24"/>
                <w:szCs w:val="24"/>
              </w:rPr>
              <w:t>1</w:t>
            </w:r>
          </w:p>
        </w:tc>
        <w:tc>
          <w:tcPr>
            <w:tcW w:w="6010"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936" w:type="dxa"/>
            <w:tcBorders>
              <w:top w:val="single" w:sz="4" w:space="0" w:color="auto"/>
              <w:left w:val="single" w:sz="4" w:space="0" w:color="auto"/>
            </w:tcBorders>
            <w:shd w:val="clear" w:color="auto" w:fill="FFFFFF"/>
          </w:tcPr>
          <w:p w:rsidR="008B5093" w:rsidRDefault="008B5093" w:rsidP="00166EE6">
            <w:pPr>
              <w:rPr>
                <w:sz w:val="10"/>
                <w:szCs w:val="10"/>
              </w:rPr>
            </w:pPr>
          </w:p>
        </w:tc>
        <w:tc>
          <w:tcPr>
            <w:tcW w:w="1762" w:type="dxa"/>
            <w:tcBorders>
              <w:top w:val="single" w:sz="4" w:space="0" w:color="auto"/>
              <w:left w:val="single" w:sz="4" w:space="0" w:color="auto"/>
              <w:right w:val="single" w:sz="4" w:space="0" w:color="auto"/>
            </w:tcBorders>
            <w:shd w:val="clear" w:color="auto" w:fill="FFFFFF"/>
          </w:tcPr>
          <w:p w:rsidR="008B5093" w:rsidRDefault="008B5093" w:rsidP="00166EE6">
            <w:pPr>
              <w:rPr>
                <w:sz w:val="10"/>
                <w:szCs w:val="10"/>
              </w:rPr>
            </w:pPr>
          </w:p>
        </w:tc>
      </w:tr>
      <w:tr w:rsidR="008B5093"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8B5093" w:rsidRDefault="008B5093" w:rsidP="00166EE6">
            <w:pPr>
              <w:pStyle w:val="ae"/>
              <w:shd w:val="clear" w:color="auto" w:fill="auto"/>
              <w:ind w:firstLine="0"/>
              <w:rPr>
                <w:sz w:val="40"/>
                <w:szCs w:val="40"/>
              </w:rPr>
            </w:pPr>
            <w:r>
              <w:rPr>
                <w:sz w:val="40"/>
                <w:szCs w:val="40"/>
                <w:vertAlign w:val="superscript"/>
              </w:rPr>
              <w:t>а)</w:t>
            </w:r>
          </w:p>
        </w:tc>
        <w:tc>
          <w:tcPr>
            <w:tcW w:w="6010"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не подлежит установлению</w:t>
            </w:r>
          </w:p>
        </w:tc>
      </w:tr>
      <w:tr w:rsidR="008B5093" w:rsidTr="00166EE6">
        <w:trPr>
          <w:trHeight w:hRule="exact" w:val="562"/>
          <w:jc w:val="center"/>
        </w:trPr>
        <w:tc>
          <w:tcPr>
            <w:tcW w:w="710"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б)</w:t>
            </w:r>
          </w:p>
        </w:tc>
        <w:tc>
          <w:tcPr>
            <w:tcW w:w="6010"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м</w:t>
            </w:r>
            <w:r>
              <w:rPr>
                <w:sz w:val="24"/>
                <w:szCs w:val="24"/>
                <w:vertAlign w:val="superscript"/>
              </w:rPr>
              <w:t>2</w:t>
            </w:r>
          </w:p>
        </w:tc>
        <w:tc>
          <w:tcPr>
            <w:tcW w:w="1762" w:type="dxa"/>
            <w:tcBorders>
              <w:top w:val="single" w:sz="4" w:space="0" w:color="auto"/>
              <w:left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не подлежит установлению</w:t>
            </w:r>
          </w:p>
        </w:tc>
      </w:tr>
      <w:tr w:rsidR="008B5093" w:rsidTr="00166EE6">
        <w:trPr>
          <w:trHeight w:hRule="exact" w:val="1114"/>
          <w:jc w:val="center"/>
        </w:trPr>
        <w:tc>
          <w:tcPr>
            <w:tcW w:w="710"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2</w:t>
            </w:r>
          </w:p>
        </w:tc>
        <w:tc>
          <w:tcPr>
            <w:tcW w:w="6010" w:type="dxa"/>
            <w:tcBorders>
              <w:top w:val="single" w:sz="4" w:space="0" w:color="auto"/>
              <w:lef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w:t>
            </w:r>
            <w:r>
              <w:rPr>
                <w:sz w:val="24"/>
                <w:szCs w:val="24"/>
              </w:rPr>
              <w:softHyphen/>
              <w:t>ний, строений, сооружений, за пределами которых за</w:t>
            </w:r>
            <w:r>
              <w:rPr>
                <w:sz w:val="24"/>
                <w:szCs w:val="24"/>
              </w:rPr>
              <w:softHyphen/>
              <w:t>прещено строительство зданий, строений, сооружений</w:t>
            </w:r>
          </w:p>
        </w:tc>
        <w:tc>
          <w:tcPr>
            <w:tcW w:w="936" w:type="dxa"/>
            <w:tcBorders>
              <w:top w:val="single" w:sz="4" w:space="0" w:color="auto"/>
              <w:lef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м</w:t>
            </w:r>
          </w:p>
        </w:tc>
        <w:tc>
          <w:tcPr>
            <w:tcW w:w="1762" w:type="dxa"/>
            <w:tcBorders>
              <w:top w:val="single" w:sz="4" w:space="0" w:color="auto"/>
              <w:left w:val="single" w:sz="4" w:space="0" w:color="auto"/>
              <w:right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3</w:t>
            </w:r>
          </w:p>
        </w:tc>
      </w:tr>
      <w:tr w:rsidR="008B5093" w:rsidTr="00166EE6">
        <w:trPr>
          <w:trHeight w:hRule="exact" w:val="571"/>
          <w:jc w:val="center"/>
        </w:trPr>
        <w:tc>
          <w:tcPr>
            <w:tcW w:w="710" w:type="dxa"/>
            <w:tcBorders>
              <w:top w:val="single" w:sz="4" w:space="0" w:color="auto"/>
              <w:left w:val="single" w:sz="4" w:space="0" w:color="auto"/>
              <w:bottom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3</w:t>
            </w:r>
          </w:p>
        </w:tc>
        <w:tc>
          <w:tcPr>
            <w:tcW w:w="6010" w:type="dxa"/>
            <w:tcBorders>
              <w:top w:val="single" w:sz="4" w:space="0" w:color="auto"/>
              <w:left w:val="single" w:sz="4" w:space="0" w:color="auto"/>
              <w:bottom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936" w:type="dxa"/>
            <w:tcBorders>
              <w:top w:val="single" w:sz="4" w:space="0" w:color="auto"/>
              <w:left w:val="single" w:sz="4" w:space="0" w:color="auto"/>
              <w:bottom w:val="single" w:sz="4" w:space="0" w:color="auto"/>
            </w:tcBorders>
            <w:shd w:val="clear" w:color="auto" w:fill="FFFFFF"/>
          </w:tcPr>
          <w:p w:rsidR="008B5093" w:rsidRDefault="008B5093" w:rsidP="00166EE6">
            <w:pPr>
              <w:pStyle w:val="ae"/>
              <w:shd w:val="clear" w:color="auto" w:fill="auto"/>
              <w:ind w:firstLine="0"/>
              <w:rPr>
                <w:sz w:val="24"/>
                <w:szCs w:val="24"/>
              </w:rPr>
            </w:pPr>
            <w:r>
              <w:rPr>
                <w:sz w:val="24"/>
                <w:szCs w:val="24"/>
              </w:rPr>
              <w:t>ед.</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rsidR="008B5093" w:rsidRDefault="008B5093" w:rsidP="00166EE6">
            <w:pPr>
              <w:pStyle w:val="ae"/>
              <w:shd w:val="clear" w:color="auto" w:fill="auto"/>
              <w:ind w:firstLine="0"/>
              <w:rPr>
                <w:sz w:val="24"/>
                <w:szCs w:val="24"/>
              </w:rPr>
            </w:pPr>
            <w:r>
              <w:rPr>
                <w:sz w:val="24"/>
                <w:szCs w:val="24"/>
              </w:rPr>
              <w:t>не подлежит установлению</w:t>
            </w:r>
          </w:p>
        </w:tc>
      </w:tr>
      <w:tr w:rsidR="00C37A56"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C37A56" w:rsidRDefault="00C37A56" w:rsidP="00166EE6">
            <w:pPr>
              <w:pStyle w:val="ae"/>
              <w:shd w:val="clear" w:color="auto" w:fill="auto"/>
              <w:ind w:firstLine="0"/>
              <w:jc w:val="center"/>
              <w:rPr>
                <w:sz w:val="24"/>
                <w:szCs w:val="24"/>
              </w:rPr>
            </w:pPr>
            <w:r>
              <w:rPr>
                <w:b/>
                <w:bCs/>
                <w:sz w:val="24"/>
                <w:szCs w:val="24"/>
              </w:rPr>
              <w:t>№ п/п</w:t>
            </w:r>
          </w:p>
        </w:tc>
        <w:tc>
          <w:tcPr>
            <w:tcW w:w="6010"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C37A56" w:rsidRDefault="00C37A56"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1762" w:type="dxa"/>
            <w:tcBorders>
              <w:top w:val="single" w:sz="4" w:space="0" w:color="auto"/>
              <w:left w:val="single" w:sz="4" w:space="0" w:color="auto"/>
              <w:right w:val="single" w:sz="4" w:space="0" w:color="auto"/>
            </w:tcBorders>
            <w:shd w:val="clear" w:color="auto" w:fill="FFFFFF"/>
            <w:vAlign w:val="center"/>
          </w:tcPr>
          <w:p w:rsidR="00C37A56" w:rsidRDefault="00C37A56" w:rsidP="00166EE6">
            <w:pPr>
              <w:pStyle w:val="ae"/>
              <w:shd w:val="clear" w:color="auto" w:fill="auto"/>
              <w:ind w:firstLine="0"/>
              <w:jc w:val="center"/>
              <w:rPr>
                <w:sz w:val="24"/>
                <w:szCs w:val="24"/>
              </w:rPr>
            </w:pPr>
            <w:r>
              <w:rPr>
                <w:b/>
                <w:bCs/>
                <w:sz w:val="24"/>
                <w:szCs w:val="24"/>
              </w:rPr>
              <w:t>Значение</w:t>
            </w:r>
          </w:p>
        </w:tc>
      </w:tr>
      <w:tr w:rsidR="00C37A56" w:rsidTr="00166EE6">
        <w:trPr>
          <w:trHeight w:hRule="exact" w:val="259"/>
          <w:jc w:val="center"/>
        </w:trPr>
        <w:tc>
          <w:tcPr>
            <w:tcW w:w="710"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300"/>
              <w:rPr>
                <w:sz w:val="22"/>
                <w:szCs w:val="22"/>
              </w:rPr>
            </w:pPr>
            <w:r>
              <w:rPr>
                <w:sz w:val="22"/>
                <w:szCs w:val="22"/>
              </w:rPr>
              <w:t>1</w:t>
            </w:r>
          </w:p>
        </w:tc>
        <w:tc>
          <w:tcPr>
            <w:tcW w:w="6010"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center"/>
              <w:rPr>
                <w:sz w:val="22"/>
                <w:szCs w:val="22"/>
              </w:rPr>
            </w:pPr>
            <w:r>
              <w:rPr>
                <w:sz w:val="22"/>
                <w:szCs w:val="22"/>
              </w:rPr>
              <w:t>2</w:t>
            </w:r>
          </w:p>
        </w:tc>
        <w:tc>
          <w:tcPr>
            <w:tcW w:w="936"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center"/>
              <w:rPr>
                <w:sz w:val="22"/>
                <w:szCs w:val="22"/>
              </w:rPr>
            </w:pPr>
            <w:r>
              <w:rPr>
                <w:sz w:val="22"/>
                <w:szCs w:val="22"/>
              </w:rPr>
              <w:t>3</w:t>
            </w:r>
          </w:p>
        </w:tc>
        <w:tc>
          <w:tcPr>
            <w:tcW w:w="1762"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jc w:val="center"/>
              <w:rPr>
                <w:sz w:val="22"/>
                <w:szCs w:val="22"/>
              </w:rPr>
            </w:pPr>
            <w:r>
              <w:rPr>
                <w:sz w:val="22"/>
                <w:szCs w:val="22"/>
              </w:rPr>
              <w:t>4</w:t>
            </w:r>
          </w:p>
        </w:tc>
      </w:tr>
      <w:tr w:rsidR="00C37A56" w:rsidTr="00166EE6">
        <w:trPr>
          <w:trHeight w:hRule="exact" w:val="1114"/>
          <w:jc w:val="center"/>
        </w:trPr>
        <w:tc>
          <w:tcPr>
            <w:tcW w:w="710" w:type="dxa"/>
            <w:tcBorders>
              <w:top w:val="single" w:sz="4" w:space="0" w:color="auto"/>
              <w:left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4</w:t>
            </w:r>
          </w:p>
        </w:tc>
        <w:tc>
          <w:tcPr>
            <w:tcW w:w="6010"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суммарной площади земельного участка, которая может быть за</w:t>
            </w:r>
            <w:r>
              <w:rPr>
                <w:sz w:val="24"/>
                <w:szCs w:val="24"/>
              </w:rPr>
              <w:softHyphen/>
              <w:t>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w:t>
            </w:r>
          </w:p>
        </w:tc>
        <w:tc>
          <w:tcPr>
            <w:tcW w:w="1762" w:type="dxa"/>
            <w:tcBorders>
              <w:top w:val="single" w:sz="4" w:space="0" w:color="auto"/>
              <w:left w:val="single" w:sz="4" w:space="0" w:color="auto"/>
              <w:right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не подлежит установлению</w:t>
            </w:r>
          </w:p>
        </w:tc>
      </w:tr>
      <w:tr w:rsidR="00C37A56" w:rsidTr="00166EE6">
        <w:trPr>
          <w:trHeight w:hRule="exact" w:val="566"/>
          <w:jc w:val="center"/>
        </w:trPr>
        <w:tc>
          <w:tcPr>
            <w:tcW w:w="710" w:type="dxa"/>
            <w:tcBorders>
              <w:top w:val="single" w:sz="4" w:space="0" w:color="auto"/>
              <w:left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5</w:t>
            </w:r>
          </w:p>
        </w:tc>
        <w:tc>
          <w:tcPr>
            <w:tcW w:w="6010"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698" w:type="dxa"/>
            <w:gridSpan w:val="2"/>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согласно таблице 3 пункта 3.2</w:t>
            </w:r>
          </w:p>
        </w:tc>
      </w:tr>
      <w:tr w:rsidR="00C37A56" w:rsidTr="00166EE6">
        <w:trPr>
          <w:trHeight w:hRule="exact" w:val="845"/>
          <w:jc w:val="center"/>
        </w:trPr>
        <w:tc>
          <w:tcPr>
            <w:tcW w:w="710" w:type="dxa"/>
            <w:tcBorders>
              <w:top w:val="single" w:sz="4" w:space="0" w:color="auto"/>
              <w:left w:val="single" w:sz="4" w:space="0" w:color="auto"/>
              <w:bottom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6</w:t>
            </w:r>
          </w:p>
        </w:tc>
        <w:tc>
          <w:tcPr>
            <w:tcW w:w="6010" w:type="dxa"/>
            <w:tcBorders>
              <w:top w:val="single" w:sz="4" w:space="0" w:color="auto"/>
              <w:left w:val="single" w:sz="4" w:space="0" w:color="auto"/>
              <w:bottom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C37A56" w:rsidRDefault="00C37A56" w:rsidP="00166EE6">
            <w:pPr>
              <w:pStyle w:val="ae"/>
              <w:shd w:val="clear" w:color="auto" w:fill="auto"/>
              <w:spacing w:line="233" w:lineRule="auto"/>
              <w:ind w:firstLine="0"/>
              <w:rPr>
                <w:sz w:val="24"/>
                <w:szCs w:val="24"/>
              </w:rPr>
            </w:pPr>
            <w:r>
              <w:rPr>
                <w:sz w:val="24"/>
                <w:szCs w:val="24"/>
              </w:rPr>
              <w:t>согласно таблице 4 пункта 3.2</w:t>
            </w:r>
          </w:p>
        </w:tc>
      </w:tr>
    </w:tbl>
    <w:p w:rsidR="00C37A56" w:rsidRDefault="00C37A56" w:rsidP="00C37A56">
      <w:pPr>
        <w:spacing w:after="319" w:line="1" w:lineRule="exact"/>
      </w:pPr>
    </w:p>
    <w:p w:rsidR="00C37A56" w:rsidRDefault="00C37A56" w:rsidP="00C37A56">
      <w:pPr>
        <w:pStyle w:val="11"/>
        <w:shd w:val="clear" w:color="auto" w:fill="auto"/>
        <w:spacing w:after="320"/>
        <w:ind w:firstLine="720"/>
      </w:pPr>
      <w:r>
        <w:t>Требования к архитектурно-градос</w:t>
      </w:r>
      <w:r w:rsidR="00F07559">
        <w:t>троительному облику объектов ка</w:t>
      </w:r>
      <w:r>
        <w:t>питального строительства в территориальной зоне не устанавливаются.</w:t>
      </w:r>
    </w:p>
    <w:p w:rsidR="00C37A56" w:rsidRDefault="00C37A56" w:rsidP="00C37A56">
      <w:pPr>
        <w:pStyle w:val="22"/>
        <w:keepNext/>
        <w:keepLines/>
        <w:shd w:val="clear" w:color="auto" w:fill="auto"/>
        <w:ind w:left="0" w:firstLine="0"/>
        <w:jc w:val="center"/>
      </w:pPr>
      <w:bookmarkStart w:id="79" w:name="bookmark79"/>
      <w:bookmarkStart w:id="80" w:name="bookmark80"/>
      <w:r>
        <w:lastRenderedPageBreak/>
        <w:t>СН-3. Зона режимных территорий</w:t>
      </w:r>
      <w:bookmarkEnd w:id="79"/>
      <w:bookmarkEnd w:id="80"/>
    </w:p>
    <w:p w:rsidR="00C37A56" w:rsidRDefault="00C37A56" w:rsidP="00C37A56">
      <w:pPr>
        <w:pStyle w:val="11"/>
        <w:shd w:val="clear" w:color="auto" w:fill="auto"/>
        <w:spacing w:after="320"/>
        <w:ind w:firstLine="720"/>
      </w:pPr>
      <w:r>
        <w:t>Зона выделена для обеспечения правовых условий использования зе</w:t>
      </w:r>
      <w:r>
        <w:softHyphen/>
        <w:t>мельных участков и расположенных (или вновь возводимых) на них объектов капитального строительства в границах территорий режимных объектов в по</w:t>
      </w:r>
      <w:r>
        <w:softHyphen/>
        <w:t>рядке, установленном уполномоченными органами государственной власти.</w:t>
      </w:r>
    </w:p>
    <w:p w:rsidR="00C37A56" w:rsidRDefault="00C37A56" w:rsidP="00C37A56">
      <w:pPr>
        <w:pStyle w:val="11"/>
        <w:shd w:val="clear" w:color="auto" w:fill="auto"/>
        <w:spacing w:after="320"/>
        <w:ind w:firstLine="0"/>
        <w:jc w:val="center"/>
      </w:pPr>
      <w:r>
        <w:t>Виды разрешенного использования земельных участков и объектов</w:t>
      </w:r>
      <w:r>
        <w:br/>
        <w:t>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83"/>
        <w:gridCol w:w="5150"/>
      </w:tblGrid>
      <w:tr w:rsidR="00C37A56" w:rsidTr="00166EE6">
        <w:trPr>
          <w:trHeight w:hRule="exact" w:val="566"/>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b/>
                <w:bCs/>
                <w:sz w:val="24"/>
                <w:szCs w:val="24"/>
              </w:rPr>
              <w:t>Наименование вида разрешенного использования земельного участка</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b/>
                <w:bCs/>
                <w:sz w:val="24"/>
                <w:szCs w:val="24"/>
              </w:rPr>
              <w:t>Код (числовое обозначение) вида разрешен</w:t>
            </w:r>
            <w:r>
              <w:rPr>
                <w:b/>
                <w:bCs/>
                <w:sz w:val="24"/>
                <w:szCs w:val="24"/>
              </w:rPr>
              <w:softHyphen/>
              <w:t>ного использования земельного участка</w:t>
            </w:r>
          </w:p>
        </w:tc>
      </w:tr>
      <w:tr w:rsidR="00C37A56" w:rsidTr="00166EE6">
        <w:trPr>
          <w:trHeight w:hRule="exact" w:val="302"/>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sz w:val="24"/>
                <w:szCs w:val="24"/>
              </w:rPr>
              <w:t>1</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sz w:val="24"/>
                <w:szCs w:val="24"/>
              </w:rPr>
              <w:t>2</w:t>
            </w:r>
          </w:p>
        </w:tc>
      </w:tr>
      <w:tr w:rsidR="00C37A56" w:rsidTr="00166EE6">
        <w:trPr>
          <w:trHeight w:hRule="exact" w:val="283"/>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jc w:val="right"/>
              <w:rPr>
                <w:sz w:val="24"/>
                <w:szCs w:val="24"/>
              </w:rPr>
            </w:pPr>
            <w:r>
              <w:rPr>
                <w:b/>
                <w:bCs/>
                <w:sz w:val="24"/>
                <w:szCs w:val="24"/>
              </w:rPr>
              <w:t>Основные виды</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b/>
                <w:bCs/>
                <w:sz w:val="24"/>
                <w:szCs w:val="24"/>
              </w:rPr>
              <w:t>разрешенного использования</w:t>
            </w:r>
          </w:p>
        </w:tc>
      </w:tr>
      <w:tr w:rsidR="00C37A56"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предоставление коммунальных услуг</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3.1.1</w:t>
            </w:r>
          </w:p>
        </w:tc>
      </w:tr>
      <w:tr w:rsidR="00C37A56" w:rsidTr="00166EE6">
        <w:trPr>
          <w:trHeight w:hRule="exact" w:val="283"/>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служебные гаражи</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4.9</w:t>
            </w:r>
          </w:p>
        </w:tc>
      </w:tr>
      <w:tr w:rsidR="00C37A56" w:rsidTr="00166EE6">
        <w:trPr>
          <w:trHeight w:hRule="exact" w:val="288"/>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обеспечение внутреннего правопорядка</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8.3</w:t>
            </w:r>
          </w:p>
        </w:tc>
      </w:tr>
      <w:tr w:rsidR="00C37A56" w:rsidTr="00166EE6">
        <w:trPr>
          <w:trHeight w:hRule="exact" w:val="288"/>
          <w:jc w:val="center"/>
        </w:trPr>
        <w:tc>
          <w:tcPr>
            <w:tcW w:w="9633" w:type="dxa"/>
            <w:gridSpan w:val="2"/>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jc w:val="center"/>
              <w:rPr>
                <w:sz w:val="24"/>
                <w:szCs w:val="24"/>
              </w:rPr>
            </w:pPr>
            <w:r>
              <w:rPr>
                <w:b/>
                <w:bCs/>
                <w:sz w:val="24"/>
                <w:szCs w:val="24"/>
              </w:rPr>
              <w:t>Условно разрешенные виды использования</w:t>
            </w:r>
          </w:p>
        </w:tc>
      </w:tr>
      <w:tr w:rsidR="00C37A56" w:rsidTr="00166EE6">
        <w:trPr>
          <w:trHeight w:hRule="exact" w:val="283"/>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хранение автотранспорта</w:t>
            </w:r>
          </w:p>
        </w:tc>
        <w:tc>
          <w:tcPr>
            <w:tcW w:w="5150" w:type="dxa"/>
            <w:tcBorders>
              <w:top w:val="single" w:sz="4" w:space="0" w:color="auto"/>
              <w:left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2.7.1</w:t>
            </w:r>
          </w:p>
        </w:tc>
      </w:tr>
      <w:tr w:rsidR="00C37A56" w:rsidTr="00166EE6">
        <w:trPr>
          <w:trHeight w:hRule="exact" w:val="562"/>
          <w:jc w:val="center"/>
        </w:trPr>
        <w:tc>
          <w:tcPr>
            <w:tcW w:w="4483" w:type="dxa"/>
            <w:tcBorders>
              <w:top w:val="single" w:sz="4" w:space="0" w:color="auto"/>
              <w:lef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размещение гаражей для собственных</w:t>
            </w:r>
          </w:p>
          <w:p w:rsidR="00C37A56" w:rsidRDefault="00C37A56" w:rsidP="00166EE6">
            <w:pPr>
              <w:pStyle w:val="ae"/>
              <w:shd w:val="clear" w:color="auto" w:fill="auto"/>
              <w:ind w:firstLine="0"/>
              <w:rPr>
                <w:sz w:val="24"/>
                <w:szCs w:val="24"/>
              </w:rPr>
            </w:pPr>
            <w:r>
              <w:rPr>
                <w:sz w:val="24"/>
                <w:szCs w:val="24"/>
              </w:rPr>
              <w:t>нужд</w:t>
            </w:r>
          </w:p>
        </w:tc>
        <w:tc>
          <w:tcPr>
            <w:tcW w:w="5150" w:type="dxa"/>
            <w:tcBorders>
              <w:top w:val="single" w:sz="4" w:space="0" w:color="auto"/>
              <w:left w:val="single" w:sz="4" w:space="0" w:color="auto"/>
              <w:right w:val="single" w:sz="4" w:space="0" w:color="auto"/>
            </w:tcBorders>
            <w:shd w:val="clear" w:color="auto" w:fill="FFFFFF"/>
          </w:tcPr>
          <w:p w:rsidR="00C37A56" w:rsidRDefault="00C37A56" w:rsidP="00166EE6">
            <w:pPr>
              <w:pStyle w:val="ae"/>
              <w:shd w:val="clear" w:color="auto" w:fill="auto"/>
              <w:ind w:firstLine="0"/>
              <w:rPr>
                <w:sz w:val="24"/>
                <w:szCs w:val="24"/>
              </w:rPr>
            </w:pPr>
            <w:r>
              <w:rPr>
                <w:sz w:val="24"/>
                <w:szCs w:val="24"/>
              </w:rPr>
              <w:t>2.7.2</w:t>
            </w:r>
          </w:p>
        </w:tc>
      </w:tr>
      <w:tr w:rsidR="00C37A56" w:rsidTr="00166EE6">
        <w:trPr>
          <w:trHeight w:hRule="exact" w:val="298"/>
          <w:jc w:val="center"/>
        </w:trPr>
        <w:tc>
          <w:tcPr>
            <w:tcW w:w="4483" w:type="dxa"/>
            <w:tcBorders>
              <w:top w:val="single" w:sz="4" w:space="0" w:color="auto"/>
              <w:left w:val="single" w:sz="4" w:space="0" w:color="auto"/>
              <w:bottom w:val="single" w:sz="4" w:space="0" w:color="auto"/>
            </w:tcBorders>
            <w:shd w:val="clear" w:color="auto" w:fill="FFFFFF"/>
            <w:vAlign w:val="center"/>
          </w:tcPr>
          <w:p w:rsidR="00C37A56" w:rsidRDefault="00C37A56" w:rsidP="00166EE6">
            <w:pPr>
              <w:pStyle w:val="ae"/>
              <w:shd w:val="clear" w:color="auto" w:fill="auto"/>
              <w:ind w:firstLine="0"/>
              <w:rPr>
                <w:sz w:val="24"/>
                <w:szCs w:val="24"/>
              </w:rPr>
            </w:pPr>
            <w:r>
              <w:rPr>
                <w:sz w:val="24"/>
                <w:szCs w:val="24"/>
              </w:rPr>
              <w:t>связь</w:t>
            </w:r>
          </w:p>
        </w:tc>
        <w:tc>
          <w:tcPr>
            <w:tcW w:w="5150" w:type="dxa"/>
            <w:tcBorders>
              <w:top w:val="single" w:sz="4" w:space="0" w:color="auto"/>
              <w:left w:val="single" w:sz="4" w:space="0" w:color="auto"/>
              <w:bottom w:val="single" w:sz="4" w:space="0" w:color="auto"/>
              <w:right w:val="single" w:sz="4" w:space="0" w:color="auto"/>
            </w:tcBorders>
            <w:shd w:val="clear" w:color="auto" w:fill="FFFFFF"/>
            <w:vAlign w:val="bottom"/>
          </w:tcPr>
          <w:p w:rsidR="00C37A56" w:rsidRDefault="00C37A56" w:rsidP="00166EE6">
            <w:pPr>
              <w:pStyle w:val="ae"/>
              <w:shd w:val="clear" w:color="auto" w:fill="auto"/>
              <w:ind w:firstLine="0"/>
              <w:rPr>
                <w:sz w:val="24"/>
                <w:szCs w:val="24"/>
              </w:rPr>
            </w:pPr>
            <w:r>
              <w:rPr>
                <w:sz w:val="24"/>
                <w:szCs w:val="24"/>
              </w:rPr>
              <w:t>6.8</w:t>
            </w:r>
          </w:p>
        </w:tc>
      </w:tr>
    </w:tbl>
    <w:p w:rsidR="00C37A56" w:rsidRDefault="00C37A56" w:rsidP="00C37A56">
      <w:pPr>
        <w:spacing w:after="319" w:line="1" w:lineRule="exact"/>
      </w:pPr>
    </w:p>
    <w:p w:rsidR="00E5708D" w:rsidRDefault="00C37A56" w:rsidP="00C37A56">
      <w:pPr>
        <w:pStyle w:val="11"/>
        <w:shd w:val="clear" w:color="auto" w:fill="auto"/>
        <w:spacing w:after="320"/>
        <w:ind w:firstLine="860"/>
      </w:pPr>
      <w:r>
        <w:t>Вспомогательные виды разрешенного использования земельных участ</w:t>
      </w:r>
      <w:r>
        <w:softHyphen/>
        <w:t>ков и объектов капитального строительства определяются в соответствии со статьей 23 настоящего раздела.</w:t>
      </w:r>
    </w:p>
    <w:p w:rsidR="001D0EB5" w:rsidRDefault="001D0EB5" w:rsidP="001D0EB5">
      <w:pPr>
        <w:pStyle w:val="11"/>
        <w:shd w:val="clear" w:color="auto" w:fill="auto"/>
        <w:spacing w:after="300"/>
        <w:ind w:firstLine="0"/>
        <w:jc w:val="center"/>
      </w:pPr>
      <w:r>
        <w:t>Предельные (минимальные и (или) максимальные) размеры земельных</w:t>
      </w:r>
      <w:r>
        <w:br/>
        <w:t>участков и предельные параметры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0"/>
        <w:gridCol w:w="936"/>
        <w:gridCol w:w="2016"/>
      </w:tblGrid>
      <w:tr w:rsidR="001D0EB5" w:rsidTr="00166EE6">
        <w:trPr>
          <w:trHeight w:hRule="exact" w:val="1118"/>
          <w:jc w:val="center"/>
        </w:trPr>
        <w:tc>
          <w:tcPr>
            <w:tcW w:w="710" w:type="dxa"/>
            <w:tcBorders>
              <w:top w:val="single" w:sz="4" w:space="0" w:color="auto"/>
              <w:left w:val="single" w:sz="4" w:space="0" w:color="auto"/>
            </w:tcBorders>
            <w:shd w:val="clear" w:color="auto" w:fill="FFFFFF"/>
            <w:vAlign w:val="center"/>
          </w:tcPr>
          <w:p w:rsidR="001D0EB5" w:rsidRDefault="001D0EB5" w:rsidP="00166EE6">
            <w:pPr>
              <w:pStyle w:val="ae"/>
              <w:shd w:val="clear" w:color="auto" w:fill="auto"/>
              <w:ind w:firstLine="0"/>
              <w:jc w:val="center"/>
              <w:rPr>
                <w:sz w:val="24"/>
                <w:szCs w:val="24"/>
              </w:rPr>
            </w:pPr>
            <w:r>
              <w:rPr>
                <w:b/>
                <w:bCs/>
                <w:sz w:val="24"/>
                <w:szCs w:val="24"/>
              </w:rPr>
              <w:t>№ п/п</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jc w:val="center"/>
              <w:rPr>
                <w:sz w:val="24"/>
                <w:szCs w:val="24"/>
              </w:rPr>
            </w:pPr>
            <w:r>
              <w:rPr>
                <w:b/>
                <w:bCs/>
                <w:sz w:val="24"/>
                <w:szCs w:val="24"/>
              </w:rPr>
              <w:t>Предельные (минимальные и (или) максимальные) размеры земельных участков и предельные пара</w:t>
            </w:r>
            <w:r>
              <w:rPr>
                <w:b/>
                <w:bCs/>
                <w:sz w:val="24"/>
                <w:szCs w:val="24"/>
              </w:rPr>
              <w:softHyphen/>
              <w:t>метры разрешенного строительства, реконструкции объектов капитального строительства</w:t>
            </w:r>
          </w:p>
        </w:tc>
        <w:tc>
          <w:tcPr>
            <w:tcW w:w="936" w:type="dxa"/>
            <w:tcBorders>
              <w:top w:val="single" w:sz="4" w:space="0" w:color="auto"/>
              <w:left w:val="single" w:sz="4" w:space="0" w:color="auto"/>
            </w:tcBorders>
            <w:shd w:val="clear" w:color="auto" w:fill="FFFFFF"/>
            <w:vAlign w:val="center"/>
          </w:tcPr>
          <w:p w:rsidR="001D0EB5" w:rsidRDefault="001D0EB5" w:rsidP="00166EE6">
            <w:pPr>
              <w:pStyle w:val="ae"/>
              <w:shd w:val="clear" w:color="auto" w:fill="auto"/>
              <w:ind w:firstLine="0"/>
              <w:jc w:val="center"/>
              <w:rPr>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2016" w:type="dxa"/>
            <w:tcBorders>
              <w:top w:val="single" w:sz="4" w:space="0" w:color="auto"/>
              <w:left w:val="single" w:sz="4" w:space="0" w:color="auto"/>
              <w:right w:val="single" w:sz="4" w:space="0" w:color="auto"/>
            </w:tcBorders>
            <w:shd w:val="clear" w:color="auto" w:fill="FFFFFF"/>
            <w:vAlign w:val="center"/>
          </w:tcPr>
          <w:p w:rsidR="001D0EB5" w:rsidRDefault="001D0EB5" w:rsidP="00166EE6">
            <w:pPr>
              <w:pStyle w:val="ae"/>
              <w:shd w:val="clear" w:color="auto" w:fill="auto"/>
              <w:ind w:firstLine="0"/>
              <w:jc w:val="center"/>
              <w:rPr>
                <w:sz w:val="24"/>
                <w:szCs w:val="24"/>
              </w:rPr>
            </w:pPr>
            <w:r>
              <w:rPr>
                <w:b/>
                <w:bCs/>
                <w:sz w:val="24"/>
                <w:szCs w:val="24"/>
              </w:rPr>
              <w:t>Значение</w:t>
            </w:r>
          </w:p>
        </w:tc>
      </w:tr>
      <w:tr w:rsidR="001D0EB5" w:rsidTr="00166EE6">
        <w:trPr>
          <w:trHeight w:hRule="exact" w:val="264"/>
          <w:jc w:val="center"/>
        </w:trPr>
        <w:tc>
          <w:tcPr>
            <w:tcW w:w="7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300"/>
              <w:rPr>
                <w:sz w:val="22"/>
                <w:szCs w:val="22"/>
              </w:rPr>
            </w:pPr>
            <w:r>
              <w:rPr>
                <w:sz w:val="22"/>
                <w:szCs w:val="22"/>
              </w:rPr>
              <w:t>1</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jc w:val="center"/>
              <w:rPr>
                <w:sz w:val="22"/>
                <w:szCs w:val="22"/>
              </w:rPr>
            </w:pPr>
            <w:r>
              <w:rPr>
                <w:sz w:val="22"/>
                <w:szCs w:val="22"/>
              </w:rPr>
              <w:t>2</w:t>
            </w:r>
          </w:p>
        </w:tc>
        <w:tc>
          <w:tcPr>
            <w:tcW w:w="936" w:type="dxa"/>
            <w:tcBorders>
              <w:top w:val="single" w:sz="4" w:space="0" w:color="auto"/>
              <w:left w:val="single" w:sz="4" w:space="0" w:color="auto"/>
            </w:tcBorders>
            <w:shd w:val="clear" w:color="auto" w:fill="FFFFFF"/>
            <w:vAlign w:val="center"/>
          </w:tcPr>
          <w:p w:rsidR="001D0EB5" w:rsidRDefault="001D0EB5" w:rsidP="00166EE6">
            <w:pPr>
              <w:pStyle w:val="ae"/>
              <w:shd w:val="clear" w:color="auto" w:fill="auto"/>
              <w:ind w:firstLine="380"/>
              <w:rPr>
                <w:sz w:val="22"/>
                <w:szCs w:val="22"/>
              </w:rPr>
            </w:pPr>
            <w:r>
              <w:rPr>
                <w:sz w:val="22"/>
                <w:szCs w:val="22"/>
              </w:rPr>
              <w:t>3</w:t>
            </w:r>
          </w:p>
        </w:tc>
        <w:tc>
          <w:tcPr>
            <w:tcW w:w="2016" w:type="dxa"/>
            <w:tcBorders>
              <w:top w:val="single" w:sz="4" w:space="0" w:color="auto"/>
              <w:left w:val="single" w:sz="4" w:space="0" w:color="auto"/>
              <w:right w:val="single" w:sz="4" w:space="0" w:color="auto"/>
            </w:tcBorders>
            <w:shd w:val="clear" w:color="auto" w:fill="FFFFFF"/>
            <w:vAlign w:val="center"/>
          </w:tcPr>
          <w:p w:rsidR="001D0EB5" w:rsidRDefault="001D0EB5" w:rsidP="00166EE6">
            <w:pPr>
              <w:pStyle w:val="ae"/>
              <w:shd w:val="clear" w:color="auto" w:fill="auto"/>
              <w:ind w:firstLine="0"/>
              <w:jc w:val="center"/>
              <w:rPr>
                <w:sz w:val="22"/>
                <w:szCs w:val="22"/>
              </w:rPr>
            </w:pPr>
            <w:r>
              <w:rPr>
                <w:sz w:val="22"/>
                <w:szCs w:val="22"/>
              </w:rPr>
              <w:t>4</w:t>
            </w:r>
          </w:p>
        </w:tc>
      </w:tr>
      <w:tr w:rsidR="001D0EB5"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1D0EB5" w:rsidRDefault="001D0EB5" w:rsidP="00166EE6">
            <w:pPr>
              <w:pStyle w:val="ae"/>
              <w:shd w:val="clear" w:color="auto" w:fill="auto"/>
              <w:ind w:firstLine="0"/>
              <w:rPr>
                <w:sz w:val="24"/>
                <w:szCs w:val="24"/>
              </w:rPr>
            </w:pPr>
            <w:r>
              <w:rPr>
                <w:sz w:val="24"/>
                <w:szCs w:val="24"/>
              </w:rPr>
              <w:t>1</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Предельные (минимальные и (или) максимальные) раз</w:t>
            </w:r>
            <w:r>
              <w:rPr>
                <w:sz w:val="24"/>
                <w:szCs w:val="24"/>
              </w:rPr>
              <w:softHyphen/>
              <w:t>меры земельных участков, в том числе их площадь:</w:t>
            </w:r>
          </w:p>
        </w:tc>
        <w:tc>
          <w:tcPr>
            <w:tcW w:w="936" w:type="dxa"/>
            <w:tcBorders>
              <w:top w:val="single" w:sz="4" w:space="0" w:color="auto"/>
              <w:left w:val="single" w:sz="4" w:space="0" w:color="auto"/>
            </w:tcBorders>
            <w:shd w:val="clear" w:color="auto" w:fill="FFFFFF"/>
          </w:tcPr>
          <w:p w:rsidR="001D0EB5" w:rsidRDefault="001D0EB5" w:rsidP="00166EE6">
            <w:pPr>
              <w:rPr>
                <w:sz w:val="10"/>
                <w:szCs w:val="10"/>
              </w:rPr>
            </w:pPr>
          </w:p>
        </w:tc>
        <w:tc>
          <w:tcPr>
            <w:tcW w:w="2016" w:type="dxa"/>
            <w:tcBorders>
              <w:top w:val="single" w:sz="4" w:space="0" w:color="auto"/>
              <w:left w:val="single" w:sz="4" w:space="0" w:color="auto"/>
              <w:right w:val="single" w:sz="4" w:space="0" w:color="auto"/>
            </w:tcBorders>
            <w:shd w:val="clear" w:color="auto" w:fill="FFFFFF"/>
          </w:tcPr>
          <w:p w:rsidR="001D0EB5" w:rsidRDefault="001D0EB5" w:rsidP="00166EE6">
            <w:pPr>
              <w:rPr>
                <w:sz w:val="10"/>
                <w:szCs w:val="10"/>
              </w:rPr>
            </w:pPr>
          </w:p>
        </w:tc>
      </w:tr>
      <w:tr w:rsidR="001D0EB5" w:rsidTr="00166EE6">
        <w:trPr>
          <w:trHeight w:hRule="exact" w:val="562"/>
          <w:jc w:val="center"/>
        </w:trPr>
        <w:tc>
          <w:tcPr>
            <w:tcW w:w="710" w:type="dxa"/>
            <w:tcBorders>
              <w:top w:val="single" w:sz="4" w:space="0" w:color="auto"/>
              <w:left w:val="single" w:sz="4" w:space="0" w:color="auto"/>
            </w:tcBorders>
            <w:shd w:val="clear" w:color="auto" w:fill="FFFFFF"/>
            <w:vAlign w:val="center"/>
          </w:tcPr>
          <w:p w:rsidR="001D0EB5" w:rsidRDefault="001D0EB5" w:rsidP="00166EE6">
            <w:pPr>
              <w:pStyle w:val="ae"/>
              <w:shd w:val="clear" w:color="auto" w:fill="auto"/>
              <w:ind w:firstLine="0"/>
              <w:rPr>
                <w:sz w:val="40"/>
                <w:szCs w:val="40"/>
              </w:rPr>
            </w:pPr>
            <w:r>
              <w:rPr>
                <w:sz w:val="40"/>
                <w:szCs w:val="40"/>
                <w:vertAlign w:val="superscript"/>
              </w:rPr>
              <w:t>а)</w:t>
            </w:r>
          </w:p>
        </w:tc>
        <w:tc>
          <w:tcPr>
            <w:tcW w:w="60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минимальная площадь земельного участка</w:t>
            </w:r>
          </w:p>
        </w:tc>
        <w:tc>
          <w:tcPr>
            <w:tcW w:w="936"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м</w:t>
            </w:r>
            <w:r>
              <w:rPr>
                <w:sz w:val="24"/>
                <w:szCs w:val="24"/>
                <w:vertAlign w:val="superscript"/>
              </w:rPr>
              <w:t>2</w:t>
            </w:r>
          </w:p>
        </w:tc>
        <w:tc>
          <w:tcPr>
            <w:tcW w:w="2016" w:type="dxa"/>
            <w:tcBorders>
              <w:top w:val="single" w:sz="4" w:space="0" w:color="auto"/>
              <w:left w:val="single" w:sz="4" w:space="0" w:color="auto"/>
              <w:righ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не подлежит установлению</w:t>
            </w:r>
          </w:p>
        </w:tc>
      </w:tr>
      <w:tr w:rsidR="001D0EB5" w:rsidTr="00166EE6">
        <w:trPr>
          <w:trHeight w:hRule="exact" w:val="562"/>
          <w:jc w:val="center"/>
        </w:trPr>
        <w:tc>
          <w:tcPr>
            <w:tcW w:w="7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б)</w:t>
            </w:r>
          </w:p>
        </w:tc>
        <w:tc>
          <w:tcPr>
            <w:tcW w:w="60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максимальная площадь земельного участка</w:t>
            </w:r>
          </w:p>
        </w:tc>
        <w:tc>
          <w:tcPr>
            <w:tcW w:w="936"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м</w:t>
            </w:r>
            <w:r>
              <w:rPr>
                <w:sz w:val="24"/>
                <w:szCs w:val="24"/>
                <w:vertAlign w:val="superscript"/>
              </w:rPr>
              <w:t>2</w:t>
            </w:r>
          </w:p>
        </w:tc>
        <w:tc>
          <w:tcPr>
            <w:tcW w:w="2016" w:type="dxa"/>
            <w:tcBorders>
              <w:top w:val="single" w:sz="4" w:space="0" w:color="auto"/>
              <w:left w:val="single" w:sz="4" w:space="0" w:color="auto"/>
              <w:righ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не подлежит установлению</w:t>
            </w:r>
          </w:p>
        </w:tc>
      </w:tr>
      <w:tr w:rsidR="001D0EB5" w:rsidTr="00166EE6">
        <w:trPr>
          <w:trHeight w:hRule="exact" w:val="1114"/>
          <w:jc w:val="center"/>
        </w:trPr>
        <w:tc>
          <w:tcPr>
            <w:tcW w:w="7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2</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Минимальные отступы от границ земельных участков в целях определения мест допустимого размещения зда</w:t>
            </w:r>
            <w:r>
              <w:rPr>
                <w:sz w:val="24"/>
                <w:szCs w:val="24"/>
              </w:rPr>
              <w:softHyphen/>
              <w:t>ний, строений, сооружений, за пределами которых за</w:t>
            </w:r>
            <w:r>
              <w:rPr>
                <w:sz w:val="24"/>
                <w:szCs w:val="24"/>
              </w:rPr>
              <w:softHyphen/>
              <w:t>прещено строительство зданий, строений, сооружений</w:t>
            </w:r>
          </w:p>
        </w:tc>
        <w:tc>
          <w:tcPr>
            <w:tcW w:w="936"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м</w:t>
            </w:r>
          </w:p>
        </w:tc>
        <w:tc>
          <w:tcPr>
            <w:tcW w:w="2016" w:type="dxa"/>
            <w:tcBorders>
              <w:top w:val="single" w:sz="4" w:space="0" w:color="auto"/>
              <w:left w:val="single" w:sz="4" w:space="0" w:color="auto"/>
              <w:righ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3</w:t>
            </w:r>
          </w:p>
        </w:tc>
      </w:tr>
      <w:tr w:rsidR="001D0EB5" w:rsidTr="00166EE6">
        <w:trPr>
          <w:trHeight w:hRule="exact" w:val="562"/>
          <w:jc w:val="center"/>
        </w:trPr>
        <w:tc>
          <w:tcPr>
            <w:tcW w:w="7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3</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Предельное количество этажей зданий, строений, со</w:t>
            </w:r>
            <w:r>
              <w:rPr>
                <w:sz w:val="24"/>
                <w:szCs w:val="24"/>
              </w:rPr>
              <w:softHyphen/>
              <w:t>оружений</w:t>
            </w:r>
          </w:p>
        </w:tc>
        <w:tc>
          <w:tcPr>
            <w:tcW w:w="936"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ед.</w:t>
            </w:r>
          </w:p>
        </w:tc>
        <w:tc>
          <w:tcPr>
            <w:tcW w:w="2016" w:type="dxa"/>
            <w:tcBorders>
              <w:top w:val="single" w:sz="4" w:space="0" w:color="auto"/>
              <w:left w:val="single" w:sz="4" w:space="0" w:color="auto"/>
              <w:righ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не подлежит установлению</w:t>
            </w:r>
          </w:p>
        </w:tc>
      </w:tr>
      <w:tr w:rsidR="001D0EB5" w:rsidTr="00166EE6">
        <w:trPr>
          <w:trHeight w:hRule="exact" w:val="1114"/>
          <w:jc w:val="center"/>
        </w:trPr>
        <w:tc>
          <w:tcPr>
            <w:tcW w:w="7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lastRenderedPageBreak/>
              <w:t>4</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Максимальный процент застройки в границах земель</w:t>
            </w:r>
            <w:r>
              <w:rPr>
                <w:sz w:val="24"/>
                <w:szCs w:val="24"/>
              </w:rPr>
              <w:softHyphen/>
              <w:t>ного участка, определяемый как отношение суммарной площади земельного участка, которая может быть за</w:t>
            </w:r>
            <w:r>
              <w:rPr>
                <w:sz w:val="24"/>
                <w:szCs w:val="24"/>
              </w:rPr>
              <w:softHyphen/>
              <w:t>строена, ко всей площади земельного участка</w:t>
            </w:r>
          </w:p>
        </w:tc>
        <w:tc>
          <w:tcPr>
            <w:tcW w:w="936"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w:t>
            </w:r>
          </w:p>
        </w:tc>
        <w:tc>
          <w:tcPr>
            <w:tcW w:w="2016" w:type="dxa"/>
            <w:tcBorders>
              <w:top w:val="single" w:sz="4" w:space="0" w:color="auto"/>
              <w:left w:val="single" w:sz="4" w:space="0" w:color="auto"/>
              <w:righ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не подлежит установлению</w:t>
            </w:r>
          </w:p>
        </w:tc>
      </w:tr>
      <w:tr w:rsidR="001D0EB5" w:rsidTr="00166EE6">
        <w:trPr>
          <w:trHeight w:hRule="exact" w:val="562"/>
          <w:jc w:val="center"/>
        </w:trPr>
        <w:tc>
          <w:tcPr>
            <w:tcW w:w="710" w:type="dxa"/>
            <w:tcBorders>
              <w:top w:val="single" w:sz="4" w:space="0" w:color="auto"/>
              <w:lef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5</w:t>
            </w:r>
          </w:p>
        </w:tc>
        <w:tc>
          <w:tcPr>
            <w:tcW w:w="6010" w:type="dxa"/>
            <w:tcBorders>
              <w:top w:val="single" w:sz="4" w:space="0" w:color="auto"/>
              <w:left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Минимальная доля озеленения территории земельных участков</w:t>
            </w:r>
          </w:p>
        </w:tc>
        <w:tc>
          <w:tcPr>
            <w:tcW w:w="2952" w:type="dxa"/>
            <w:gridSpan w:val="2"/>
            <w:tcBorders>
              <w:top w:val="single" w:sz="4" w:space="0" w:color="auto"/>
              <w:left w:val="single" w:sz="4" w:space="0" w:color="auto"/>
              <w:righ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согласно таблице 3</w:t>
            </w:r>
          </w:p>
        </w:tc>
      </w:tr>
      <w:tr w:rsidR="001D0EB5" w:rsidTr="00166EE6">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6</w:t>
            </w:r>
          </w:p>
        </w:tc>
        <w:tc>
          <w:tcPr>
            <w:tcW w:w="6010" w:type="dxa"/>
            <w:tcBorders>
              <w:top w:val="single" w:sz="4" w:space="0" w:color="auto"/>
              <w:left w:val="single" w:sz="4" w:space="0" w:color="auto"/>
              <w:bottom w:val="single" w:sz="4" w:space="0" w:color="auto"/>
            </w:tcBorders>
            <w:shd w:val="clear" w:color="auto" w:fill="FFFFFF"/>
            <w:vAlign w:val="bottom"/>
          </w:tcPr>
          <w:p w:rsidR="001D0EB5" w:rsidRDefault="001D0EB5" w:rsidP="00166EE6">
            <w:pPr>
              <w:pStyle w:val="ae"/>
              <w:shd w:val="clear" w:color="auto" w:fill="auto"/>
              <w:ind w:firstLine="0"/>
              <w:rPr>
                <w:sz w:val="24"/>
                <w:szCs w:val="24"/>
              </w:rPr>
            </w:pPr>
            <w:r>
              <w:rPr>
                <w:sz w:val="24"/>
                <w:szCs w:val="24"/>
              </w:rPr>
              <w:t xml:space="preserve">Минимальное количество </w:t>
            </w:r>
            <w:proofErr w:type="spellStart"/>
            <w:r>
              <w:rPr>
                <w:sz w:val="24"/>
                <w:szCs w:val="24"/>
              </w:rPr>
              <w:t>машино</w:t>
            </w:r>
            <w:proofErr w:type="spellEnd"/>
            <w:r>
              <w:rPr>
                <w:sz w:val="24"/>
                <w:szCs w:val="24"/>
              </w:rPr>
              <w:t>-мест для хранения индивидуального автотранспорта на территории зе</w:t>
            </w:r>
            <w:r>
              <w:rPr>
                <w:sz w:val="24"/>
                <w:szCs w:val="24"/>
              </w:rPr>
              <w:softHyphen/>
              <w:t>мельного участка</w:t>
            </w:r>
          </w:p>
        </w:tc>
        <w:tc>
          <w:tcPr>
            <w:tcW w:w="2952" w:type="dxa"/>
            <w:gridSpan w:val="2"/>
            <w:tcBorders>
              <w:top w:val="single" w:sz="4" w:space="0" w:color="auto"/>
              <w:left w:val="single" w:sz="4" w:space="0" w:color="auto"/>
              <w:bottom w:val="single" w:sz="4" w:space="0" w:color="auto"/>
              <w:right w:val="single" w:sz="4" w:space="0" w:color="auto"/>
            </w:tcBorders>
            <w:shd w:val="clear" w:color="auto" w:fill="FFFFFF"/>
          </w:tcPr>
          <w:p w:rsidR="001D0EB5" w:rsidRDefault="001D0EB5" w:rsidP="00166EE6">
            <w:pPr>
              <w:pStyle w:val="ae"/>
              <w:shd w:val="clear" w:color="auto" w:fill="auto"/>
              <w:ind w:firstLine="0"/>
              <w:rPr>
                <w:sz w:val="24"/>
                <w:szCs w:val="24"/>
              </w:rPr>
            </w:pPr>
            <w:r>
              <w:rPr>
                <w:sz w:val="24"/>
                <w:szCs w:val="24"/>
              </w:rPr>
              <w:t>согласно таблице 4</w:t>
            </w:r>
          </w:p>
        </w:tc>
      </w:tr>
    </w:tbl>
    <w:p w:rsidR="001D0EB5" w:rsidRDefault="001D0EB5" w:rsidP="001D0EB5">
      <w:pPr>
        <w:spacing w:after="259" w:line="1" w:lineRule="exact"/>
      </w:pPr>
    </w:p>
    <w:p w:rsidR="001D0EB5" w:rsidRDefault="001D0EB5" w:rsidP="001D0EB5">
      <w:pPr>
        <w:pStyle w:val="11"/>
        <w:shd w:val="clear" w:color="auto" w:fill="auto"/>
        <w:spacing w:after="260"/>
        <w:ind w:firstLine="720"/>
      </w:pPr>
      <w:bookmarkStart w:id="81" w:name="bookmark81"/>
      <w:r>
        <w:t>Требования к архитектурно-градостроительному облику объектов ка</w:t>
      </w:r>
      <w:r>
        <w:softHyphen/>
        <w:t>питального строительства в территориальной зоне не устанавливаются.</w:t>
      </w:r>
      <w:bookmarkEnd w:id="81"/>
    </w:p>
    <w:p w:rsidR="001D0EB5" w:rsidRDefault="001D0EB5" w:rsidP="001D0EB5">
      <w:pPr>
        <w:pStyle w:val="22"/>
        <w:keepNext/>
        <w:keepLines/>
        <w:shd w:val="clear" w:color="auto" w:fill="auto"/>
        <w:spacing w:after="300"/>
        <w:ind w:left="0" w:firstLine="0"/>
        <w:jc w:val="center"/>
      </w:pPr>
      <w:bookmarkStart w:id="82" w:name="bookmark82"/>
      <w:bookmarkStart w:id="83" w:name="bookmark83"/>
      <w:r>
        <w:t>РАЗДЕЛ 4. ПРИЛОЖЕНИЕ. СВЕДЕНИЯ О ГРАНИЦАХ</w:t>
      </w:r>
      <w:r>
        <w:br/>
        <w:t>ТЕРРИТОРИАЛЬНЫХ ЗОН</w:t>
      </w:r>
      <w:bookmarkEnd w:id="82"/>
      <w:bookmarkEnd w:id="83"/>
    </w:p>
    <w:p w:rsidR="001D0EB5" w:rsidRDefault="001D0EB5" w:rsidP="004A3362">
      <w:pPr>
        <w:pStyle w:val="11"/>
        <w:shd w:val="clear" w:color="auto" w:fill="auto"/>
        <w:ind w:firstLine="720"/>
        <w:jc w:val="both"/>
      </w:pPr>
      <w:r>
        <w:t xml:space="preserve">В соответствии с ч. 6.1 статьи 30 </w:t>
      </w:r>
      <w:proofErr w:type="spellStart"/>
      <w:r>
        <w:t>ГрК</w:t>
      </w:r>
      <w:proofErr w:type="spellEnd"/>
      <w:r>
        <w:t xml:space="preserve"> РФ сведения о границах террито</w:t>
      </w:r>
      <w:r>
        <w:softHyphen/>
        <w:t>риальных зон содержат графическое описание местоположения границ терри</w:t>
      </w:r>
      <w:r>
        <w:softHyphen/>
        <w:t>ториальных зон и перечень координат характерных точек этих границ в системе координат, используемой для ведения ЕГРН.</w:t>
      </w:r>
    </w:p>
    <w:p w:rsidR="00F31BFC" w:rsidRDefault="001D0EB5" w:rsidP="004A3362">
      <w:pPr>
        <w:pStyle w:val="11"/>
        <w:shd w:val="clear" w:color="auto" w:fill="auto"/>
        <w:ind w:firstLine="720"/>
        <w:jc w:val="both"/>
      </w:pPr>
      <w:r>
        <w:t>Приложение выполнено в соответствии с формой, утвержденной Прика</w:t>
      </w:r>
      <w:r>
        <w:softHyphen/>
        <w:t xml:space="preserve">зом </w:t>
      </w:r>
      <w:proofErr w:type="spellStart"/>
      <w:r>
        <w:t>Росреестра</w:t>
      </w:r>
      <w:proofErr w:type="spellEnd"/>
      <w:r>
        <w:t xml:space="preserve">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w:t>
      </w:r>
      <w:r>
        <w:softHyphen/>
        <w:t xml:space="preserve">ниц </w:t>
      </w:r>
      <w:r w:rsidR="00AA4AF9">
        <w:t>населенных пунктов, территориальных зон, требований к точности опре</w:t>
      </w:r>
      <w:r w:rsidR="00AA4AF9">
        <w:softHyphen/>
        <w:t>деления координат характерных точек границ населенных пунктов, террито</w:t>
      </w:r>
      <w:r w:rsidR="00AA4AF9">
        <w:softHyphen/>
        <w:t>риальных зон, особо охраняемых природных территорий, зон с особыми усло</w:t>
      </w:r>
      <w:r w:rsidR="00AA4AF9">
        <w:softHyphen/>
        <w:t>виями использования территории, формату электронного документа, содержа</w:t>
      </w:r>
      <w:r w:rsidR="00AA4AF9">
        <w:softHyphen/>
        <w:t>щего сведения о границах населенных пунктов, территориальных зон, особо охраняемых природных территорий, зон с особыми условиями использован</w:t>
      </w:r>
      <w:r w:rsidR="00F31BFC">
        <w:t>ия территории.</w:t>
      </w:r>
    </w:p>
    <w:p w:rsidR="00F31BFC" w:rsidRDefault="00F31BFC" w:rsidP="00F31BFC">
      <w:pPr>
        <w:pStyle w:val="11"/>
        <w:shd w:val="clear" w:color="auto" w:fill="auto"/>
        <w:ind w:firstLine="720"/>
      </w:pPr>
    </w:p>
    <w:p w:rsidR="00F31BFC" w:rsidRDefault="00F31BFC" w:rsidP="00F31BFC">
      <w:pPr>
        <w:pStyle w:val="11"/>
        <w:shd w:val="clear" w:color="auto" w:fill="auto"/>
        <w:ind w:firstLine="720"/>
      </w:pPr>
    </w:p>
    <w:p w:rsidR="00F31BFC" w:rsidRDefault="00F31BFC" w:rsidP="00F31BFC">
      <w:pPr>
        <w:pStyle w:val="11"/>
        <w:shd w:val="clear" w:color="auto" w:fill="auto"/>
        <w:ind w:firstLine="720"/>
      </w:pPr>
    </w:p>
    <w:p w:rsidR="00B74045" w:rsidRPr="0000125B" w:rsidRDefault="00F31BFC" w:rsidP="0000125B">
      <w:pPr>
        <w:pStyle w:val="11"/>
        <w:shd w:val="clear" w:color="auto" w:fill="auto"/>
        <w:ind w:firstLine="720"/>
      </w:pPr>
      <w:r>
        <w:t>________________________________</w:t>
      </w:r>
      <w:r w:rsidR="009F1E01">
        <w:t>_______________________________</w:t>
      </w:r>
    </w:p>
    <w:sectPr w:rsidR="00B74045" w:rsidRPr="0000125B" w:rsidSect="0000125B">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FA" w:rsidRDefault="00AE26FA">
      <w:pPr>
        <w:spacing w:after="0" w:line="240" w:lineRule="auto"/>
      </w:pPr>
      <w:r>
        <w:separator/>
      </w:r>
    </w:p>
  </w:endnote>
  <w:endnote w:type="continuationSeparator" w:id="0">
    <w:p w:rsidR="00AE26FA" w:rsidRDefault="00AE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FA" w:rsidRDefault="00AE26FA">
      <w:pPr>
        <w:spacing w:after="0" w:line="240" w:lineRule="auto"/>
      </w:pPr>
      <w:r>
        <w:separator/>
      </w:r>
    </w:p>
  </w:footnote>
  <w:footnote w:type="continuationSeparator" w:id="0">
    <w:p w:rsidR="00AE26FA" w:rsidRDefault="00AE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356"/>
    <w:multiLevelType w:val="multilevel"/>
    <w:tmpl w:val="192AC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3083F"/>
    <w:multiLevelType w:val="multilevel"/>
    <w:tmpl w:val="39607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E35BA"/>
    <w:multiLevelType w:val="hybridMultilevel"/>
    <w:tmpl w:val="D8AA7D3A"/>
    <w:lvl w:ilvl="0" w:tplc="90F8EFD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CB4AAE"/>
    <w:multiLevelType w:val="multilevel"/>
    <w:tmpl w:val="769A9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D04EA"/>
    <w:multiLevelType w:val="multilevel"/>
    <w:tmpl w:val="8B860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584A4B"/>
    <w:multiLevelType w:val="multilevel"/>
    <w:tmpl w:val="A9B64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A5645"/>
    <w:multiLevelType w:val="multilevel"/>
    <w:tmpl w:val="98A68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C2839"/>
    <w:multiLevelType w:val="multilevel"/>
    <w:tmpl w:val="A7A4C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C5DF0"/>
    <w:multiLevelType w:val="multilevel"/>
    <w:tmpl w:val="F34C2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64185"/>
    <w:multiLevelType w:val="multilevel"/>
    <w:tmpl w:val="BF049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F175C"/>
    <w:multiLevelType w:val="hybridMultilevel"/>
    <w:tmpl w:val="1E76EF50"/>
    <w:lvl w:ilvl="0" w:tplc="19764838">
      <w:start w:val="1"/>
      <w:numFmt w:val="decimal"/>
      <w:lvlText w:val="%1."/>
      <w:lvlJc w:val="left"/>
      <w:pPr>
        <w:tabs>
          <w:tab w:val="num" w:pos="1734"/>
        </w:tabs>
        <w:ind w:left="1734" w:hanging="1014"/>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166669AB"/>
    <w:multiLevelType w:val="multilevel"/>
    <w:tmpl w:val="11C65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46850"/>
    <w:multiLevelType w:val="multilevel"/>
    <w:tmpl w:val="FF10C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F53635"/>
    <w:multiLevelType w:val="multilevel"/>
    <w:tmpl w:val="C0C0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294663"/>
    <w:multiLevelType w:val="multilevel"/>
    <w:tmpl w:val="1D103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567927"/>
    <w:multiLevelType w:val="hybridMultilevel"/>
    <w:tmpl w:val="1AD85AFC"/>
    <w:lvl w:ilvl="0" w:tplc="9F249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0E3204"/>
    <w:multiLevelType w:val="multilevel"/>
    <w:tmpl w:val="F1E8F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803B50"/>
    <w:multiLevelType w:val="multilevel"/>
    <w:tmpl w:val="5E10E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1F7A72"/>
    <w:multiLevelType w:val="multilevel"/>
    <w:tmpl w:val="4EAA4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12F14"/>
    <w:multiLevelType w:val="multilevel"/>
    <w:tmpl w:val="B3DC7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FA7714"/>
    <w:multiLevelType w:val="multilevel"/>
    <w:tmpl w:val="FA2C2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EC3ADD"/>
    <w:multiLevelType w:val="multilevel"/>
    <w:tmpl w:val="CA80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E77B2D"/>
    <w:multiLevelType w:val="multilevel"/>
    <w:tmpl w:val="7194C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003739"/>
    <w:multiLevelType w:val="multilevel"/>
    <w:tmpl w:val="A42EF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0F50CF"/>
    <w:multiLevelType w:val="multilevel"/>
    <w:tmpl w:val="BC0C9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F7401"/>
    <w:multiLevelType w:val="multilevel"/>
    <w:tmpl w:val="3374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EC6BE7"/>
    <w:multiLevelType w:val="multilevel"/>
    <w:tmpl w:val="B68EF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CE3F67"/>
    <w:multiLevelType w:val="multilevel"/>
    <w:tmpl w:val="30D0F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354F1C"/>
    <w:multiLevelType w:val="multilevel"/>
    <w:tmpl w:val="73CA8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BC104F"/>
    <w:multiLevelType w:val="multilevel"/>
    <w:tmpl w:val="C2CEF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C30930"/>
    <w:multiLevelType w:val="multilevel"/>
    <w:tmpl w:val="610EB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A67B8D"/>
    <w:multiLevelType w:val="multilevel"/>
    <w:tmpl w:val="46C45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C95ADC"/>
    <w:multiLevelType w:val="multilevel"/>
    <w:tmpl w:val="C38A2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4932A4"/>
    <w:multiLevelType w:val="multilevel"/>
    <w:tmpl w:val="10588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D63FF3"/>
    <w:multiLevelType w:val="multilevel"/>
    <w:tmpl w:val="02D2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622DC"/>
    <w:multiLevelType w:val="multilevel"/>
    <w:tmpl w:val="17FA1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2D0D90"/>
    <w:multiLevelType w:val="hybridMultilevel"/>
    <w:tmpl w:val="E884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8E4AE0"/>
    <w:multiLevelType w:val="multilevel"/>
    <w:tmpl w:val="66AC3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46FF9"/>
    <w:multiLevelType w:val="multilevel"/>
    <w:tmpl w:val="D1485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851B98"/>
    <w:multiLevelType w:val="multilevel"/>
    <w:tmpl w:val="85601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30388C"/>
    <w:multiLevelType w:val="multilevel"/>
    <w:tmpl w:val="32EE3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CF0D53"/>
    <w:multiLevelType w:val="hybridMultilevel"/>
    <w:tmpl w:val="22B6EC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643996"/>
    <w:multiLevelType w:val="multilevel"/>
    <w:tmpl w:val="FBEC4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E28D5"/>
    <w:multiLevelType w:val="multilevel"/>
    <w:tmpl w:val="40463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3D3727"/>
    <w:multiLevelType w:val="multilevel"/>
    <w:tmpl w:val="49B06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0"/>
  </w:num>
  <w:num w:numId="3">
    <w:abstractNumId w:val="15"/>
  </w:num>
  <w:num w:numId="4">
    <w:abstractNumId w:val="2"/>
  </w:num>
  <w:num w:numId="5">
    <w:abstractNumId w:val="36"/>
  </w:num>
  <w:num w:numId="6">
    <w:abstractNumId w:val="11"/>
  </w:num>
  <w:num w:numId="7">
    <w:abstractNumId w:val="6"/>
  </w:num>
  <w:num w:numId="8">
    <w:abstractNumId w:val="27"/>
  </w:num>
  <w:num w:numId="9">
    <w:abstractNumId w:val="35"/>
  </w:num>
  <w:num w:numId="10">
    <w:abstractNumId w:val="38"/>
  </w:num>
  <w:num w:numId="11">
    <w:abstractNumId w:val="33"/>
  </w:num>
  <w:num w:numId="12">
    <w:abstractNumId w:val="28"/>
  </w:num>
  <w:num w:numId="13">
    <w:abstractNumId w:val="26"/>
  </w:num>
  <w:num w:numId="14">
    <w:abstractNumId w:val="13"/>
  </w:num>
  <w:num w:numId="15">
    <w:abstractNumId w:val="19"/>
  </w:num>
  <w:num w:numId="16">
    <w:abstractNumId w:val="24"/>
  </w:num>
  <w:num w:numId="17">
    <w:abstractNumId w:val="8"/>
  </w:num>
  <w:num w:numId="18">
    <w:abstractNumId w:val="29"/>
  </w:num>
  <w:num w:numId="19">
    <w:abstractNumId w:val="9"/>
  </w:num>
  <w:num w:numId="20">
    <w:abstractNumId w:val="31"/>
  </w:num>
  <w:num w:numId="21">
    <w:abstractNumId w:val="44"/>
  </w:num>
  <w:num w:numId="22">
    <w:abstractNumId w:val="32"/>
  </w:num>
  <w:num w:numId="23">
    <w:abstractNumId w:val="12"/>
  </w:num>
  <w:num w:numId="24">
    <w:abstractNumId w:val="20"/>
  </w:num>
  <w:num w:numId="25">
    <w:abstractNumId w:val="42"/>
  </w:num>
  <w:num w:numId="26">
    <w:abstractNumId w:val="18"/>
  </w:num>
  <w:num w:numId="27">
    <w:abstractNumId w:val="34"/>
  </w:num>
  <w:num w:numId="28">
    <w:abstractNumId w:val="21"/>
  </w:num>
  <w:num w:numId="29">
    <w:abstractNumId w:val="16"/>
  </w:num>
  <w:num w:numId="30">
    <w:abstractNumId w:val="22"/>
  </w:num>
  <w:num w:numId="31">
    <w:abstractNumId w:val="7"/>
  </w:num>
  <w:num w:numId="32">
    <w:abstractNumId w:val="37"/>
  </w:num>
  <w:num w:numId="33">
    <w:abstractNumId w:val="0"/>
  </w:num>
  <w:num w:numId="34">
    <w:abstractNumId w:val="3"/>
  </w:num>
  <w:num w:numId="35">
    <w:abstractNumId w:val="43"/>
  </w:num>
  <w:num w:numId="36">
    <w:abstractNumId w:val="14"/>
  </w:num>
  <w:num w:numId="37">
    <w:abstractNumId w:val="23"/>
  </w:num>
  <w:num w:numId="38">
    <w:abstractNumId w:val="1"/>
  </w:num>
  <w:num w:numId="39">
    <w:abstractNumId w:val="5"/>
  </w:num>
  <w:num w:numId="40">
    <w:abstractNumId w:val="4"/>
  </w:num>
  <w:num w:numId="41">
    <w:abstractNumId w:val="40"/>
  </w:num>
  <w:num w:numId="42">
    <w:abstractNumId w:val="17"/>
  </w:num>
  <w:num w:numId="43">
    <w:abstractNumId w:val="25"/>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35"/>
    <w:rsid w:val="0000125B"/>
    <w:rsid w:val="00026711"/>
    <w:rsid w:val="00032C15"/>
    <w:rsid w:val="000401E5"/>
    <w:rsid w:val="0005169E"/>
    <w:rsid w:val="00070A87"/>
    <w:rsid w:val="000722F6"/>
    <w:rsid w:val="0007320E"/>
    <w:rsid w:val="00082FDD"/>
    <w:rsid w:val="0008748A"/>
    <w:rsid w:val="000879B4"/>
    <w:rsid w:val="0009098D"/>
    <w:rsid w:val="000B4C93"/>
    <w:rsid w:val="000E6132"/>
    <w:rsid w:val="000F1C2B"/>
    <w:rsid w:val="000F41CC"/>
    <w:rsid w:val="000F4DB9"/>
    <w:rsid w:val="0010243B"/>
    <w:rsid w:val="00103573"/>
    <w:rsid w:val="00104339"/>
    <w:rsid w:val="0011408E"/>
    <w:rsid w:val="0012159B"/>
    <w:rsid w:val="00121BCC"/>
    <w:rsid w:val="00122539"/>
    <w:rsid w:val="001272E8"/>
    <w:rsid w:val="00143EE2"/>
    <w:rsid w:val="0014799A"/>
    <w:rsid w:val="00155ED5"/>
    <w:rsid w:val="00164521"/>
    <w:rsid w:val="00165639"/>
    <w:rsid w:val="00166EE6"/>
    <w:rsid w:val="00173C58"/>
    <w:rsid w:val="00183B2C"/>
    <w:rsid w:val="00191C68"/>
    <w:rsid w:val="001924D4"/>
    <w:rsid w:val="0019750F"/>
    <w:rsid w:val="001A6729"/>
    <w:rsid w:val="001B264C"/>
    <w:rsid w:val="001C220E"/>
    <w:rsid w:val="001C4E71"/>
    <w:rsid w:val="001D0EB5"/>
    <w:rsid w:val="001E0E5D"/>
    <w:rsid w:val="001E340E"/>
    <w:rsid w:val="001F01FB"/>
    <w:rsid w:val="001F301C"/>
    <w:rsid w:val="00211883"/>
    <w:rsid w:val="00214B01"/>
    <w:rsid w:val="00220537"/>
    <w:rsid w:val="00237A68"/>
    <w:rsid w:val="00242212"/>
    <w:rsid w:val="00242E99"/>
    <w:rsid w:val="00246669"/>
    <w:rsid w:val="00246984"/>
    <w:rsid w:val="00250C58"/>
    <w:rsid w:val="0025622B"/>
    <w:rsid w:val="00271B97"/>
    <w:rsid w:val="00282A7F"/>
    <w:rsid w:val="00283391"/>
    <w:rsid w:val="00284FB2"/>
    <w:rsid w:val="00291DA4"/>
    <w:rsid w:val="002973CD"/>
    <w:rsid w:val="002C1B00"/>
    <w:rsid w:val="002D34B8"/>
    <w:rsid w:val="002D6F05"/>
    <w:rsid w:val="002E37BE"/>
    <w:rsid w:val="002F484C"/>
    <w:rsid w:val="002F69AC"/>
    <w:rsid w:val="002F7FDB"/>
    <w:rsid w:val="00304545"/>
    <w:rsid w:val="00331ADA"/>
    <w:rsid w:val="00332F9E"/>
    <w:rsid w:val="00340FF2"/>
    <w:rsid w:val="00356E7C"/>
    <w:rsid w:val="00357BC9"/>
    <w:rsid w:val="0037134B"/>
    <w:rsid w:val="0038094E"/>
    <w:rsid w:val="003817A7"/>
    <w:rsid w:val="00387ABE"/>
    <w:rsid w:val="003A4303"/>
    <w:rsid w:val="003B546D"/>
    <w:rsid w:val="003D2EC7"/>
    <w:rsid w:val="003D552B"/>
    <w:rsid w:val="003E379E"/>
    <w:rsid w:val="00400F24"/>
    <w:rsid w:val="00403EAC"/>
    <w:rsid w:val="00422B8B"/>
    <w:rsid w:val="00431A03"/>
    <w:rsid w:val="0044385B"/>
    <w:rsid w:val="00467A07"/>
    <w:rsid w:val="00467E10"/>
    <w:rsid w:val="004A3362"/>
    <w:rsid w:val="004A3ECC"/>
    <w:rsid w:val="004B259C"/>
    <w:rsid w:val="004C4B95"/>
    <w:rsid w:val="004E6BC9"/>
    <w:rsid w:val="004E7AFF"/>
    <w:rsid w:val="004F3F7E"/>
    <w:rsid w:val="005007CF"/>
    <w:rsid w:val="00505E41"/>
    <w:rsid w:val="00513422"/>
    <w:rsid w:val="00522D59"/>
    <w:rsid w:val="005435DF"/>
    <w:rsid w:val="00544960"/>
    <w:rsid w:val="00547858"/>
    <w:rsid w:val="0055173F"/>
    <w:rsid w:val="005525CA"/>
    <w:rsid w:val="005545AA"/>
    <w:rsid w:val="0055648B"/>
    <w:rsid w:val="005A15DA"/>
    <w:rsid w:val="005A2A3C"/>
    <w:rsid w:val="005A7569"/>
    <w:rsid w:val="005D6A83"/>
    <w:rsid w:val="005E0938"/>
    <w:rsid w:val="005F38D6"/>
    <w:rsid w:val="00613598"/>
    <w:rsid w:val="00622A32"/>
    <w:rsid w:val="00623796"/>
    <w:rsid w:val="00630BE5"/>
    <w:rsid w:val="006313D4"/>
    <w:rsid w:val="00631616"/>
    <w:rsid w:val="006344F0"/>
    <w:rsid w:val="00641BC4"/>
    <w:rsid w:val="00647A74"/>
    <w:rsid w:val="006530C5"/>
    <w:rsid w:val="0068700E"/>
    <w:rsid w:val="006909F4"/>
    <w:rsid w:val="006A1544"/>
    <w:rsid w:val="006A2A41"/>
    <w:rsid w:val="006A7247"/>
    <w:rsid w:val="006B0507"/>
    <w:rsid w:val="006E43B6"/>
    <w:rsid w:val="006E5E15"/>
    <w:rsid w:val="006F6202"/>
    <w:rsid w:val="006F7968"/>
    <w:rsid w:val="00726B0E"/>
    <w:rsid w:val="007331FB"/>
    <w:rsid w:val="0073385F"/>
    <w:rsid w:val="0073406B"/>
    <w:rsid w:val="007410C9"/>
    <w:rsid w:val="00782A27"/>
    <w:rsid w:val="007A04C5"/>
    <w:rsid w:val="007A1D92"/>
    <w:rsid w:val="007B79F3"/>
    <w:rsid w:val="007D566D"/>
    <w:rsid w:val="007F3B89"/>
    <w:rsid w:val="008517C2"/>
    <w:rsid w:val="00851C86"/>
    <w:rsid w:val="0088385B"/>
    <w:rsid w:val="008843FE"/>
    <w:rsid w:val="008852C0"/>
    <w:rsid w:val="00886353"/>
    <w:rsid w:val="0089306A"/>
    <w:rsid w:val="008A25B3"/>
    <w:rsid w:val="008A5120"/>
    <w:rsid w:val="008B5093"/>
    <w:rsid w:val="008C482D"/>
    <w:rsid w:val="008E0C4F"/>
    <w:rsid w:val="008E2219"/>
    <w:rsid w:val="008E5B49"/>
    <w:rsid w:val="00912389"/>
    <w:rsid w:val="009216EC"/>
    <w:rsid w:val="00924EB8"/>
    <w:rsid w:val="00936772"/>
    <w:rsid w:val="0094005D"/>
    <w:rsid w:val="00940967"/>
    <w:rsid w:val="009447D2"/>
    <w:rsid w:val="0094788F"/>
    <w:rsid w:val="00952700"/>
    <w:rsid w:val="009763F6"/>
    <w:rsid w:val="009941B7"/>
    <w:rsid w:val="009A15E8"/>
    <w:rsid w:val="009A28A5"/>
    <w:rsid w:val="009B0429"/>
    <w:rsid w:val="009B1548"/>
    <w:rsid w:val="009B4F28"/>
    <w:rsid w:val="009D6271"/>
    <w:rsid w:val="009E3E96"/>
    <w:rsid w:val="009E46B0"/>
    <w:rsid w:val="009F1E01"/>
    <w:rsid w:val="00A145F2"/>
    <w:rsid w:val="00A27865"/>
    <w:rsid w:val="00A27AE6"/>
    <w:rsid w:val="00A448C0"/>
    <w:rsid w:val="00A47B31"/>
    <w:rsid w:val="00A54B88"/>
    <w:rsid w:val="00A55268"/>
    <w:rsid w:val="00A55550"/>
    <w:rsid w:val="00A632FF"/>
    <w:rsid w:val="00A8143C"/>
    <w:rsid w:val="00A93D99"/>
    <w:rsid w:val="00AA4AF9"/>
    <w:rsid w:val="00AB2BEA"/>
    <w:rsid w:val="00AC499D"/>
    <w:rsid w:val="00AC6283"/>
    <w:rsid w:val="00AE26FA"/>
    <w:rsid w:val="00AE380A"/>
    <w:rsid w:val="00AE6256"/>
    <w:rsid w:val="00AF4A1D"/>
    <w:rsid w:val="00AF6156"/>
    <w:rsid w:val="00B13B1B"/>
    <w:rsid w:val="00B174BF"/>
    <w:rsid w:val="00B26C8F"/>
    <w:rsid w:val="00B42030"/>
    <w:rsid w:val="00B506BE"/>
    <w:rsid w:val="00B52130"/>
    <w:rsid w:val="00B74045"/>
    <w:rsid w:val="00B76BF8"/>
    <w:rsid w:val="00B77ADE"/>
    <w:rsid w:val="00B84760"/>
    <w:rsid w:val="00B92752"/>
    <w:rsid w:val="00B955C1"/>
    <w:rsid w:val="00BA32A9"/>
    <w:rsid w:val="00BA4FB4"/>
    <w:rsid w:val="00BA7E47"/>
    <w:rsid w:val="00BC120D"/>
    <w:rsid w:val="00BC74E8"/>
    <w:rsid w:val="00BD1BBA"/>
    <w:rsid w:val="00C34D1B"/>
    <w:rsid w:val="00C37A56"/>
    <w:rsid w:val="00C44B53"/>
    <w:rsid w:val="00C50AE2"/>
    <w:rsid w:val="00C51DBE"/>
    <w:rsid w:val="00C525CE"/>
    <w:rsid w:val="00C548C8"/>
    <w:rsid w:val="00C6244F"/>
    <w:rsid w:val="00C63457"/>
    <w:rsid w:val="00C65D5D"/>
    <w:rsid w:val="00C719A3"/>
    <w:rsid w:val="00C76BFB"/>
    <w:rsid w:val="00C95870"/>
    <w:rsid w:val="00CB4053"/>
    <w:rsid w:val="00CB6935"/>
    <w:rsid w:val="00CC17D8"/>
    <w:rsid w:val="00CC53C5"/>
    <w:rsid w:val="00CE29A1"/>
    <w:rsid w:val="00CE7D70"/>
    <w:rsid w:val="00D036A0"/>
    <w:rsid w:val="00D30354"/>
    <w:rsid w:val="00D52EE1"/>
    <w:rsid w:val="00D72D82"/>
    <w:rsid w:val="00D87803"/>
    <w:rsid w:val="00DA5C61"/>
    <w:rsid w:val="00DB1A1B"/>
    <w:rsid w:val="00DC0BAA"/>
    <w:rsid w:val="00DC7ADE"/>
    <w:rsid w:val="00DE77CD"/>
    <w:rsid w:val="00DF4311"/>
    <w:rsid w:val="00E35C5E"/>
    <w:rsid w:val="00E47AF8"/>
    <w:rsid w:val="00E5199C"/>
    <w:rsid w:val="00E5708D"/>
    <w:rsid w:val="00E62400"/>
    <w:rsid w:val="00E76BA3"/>
    <w:rsid w:val="00E86EAE"/>
    <w:rsid w:val="00E92B9D"/>
    <w:rsid w:val="00EA608B"/>
    <w:rsid w:val="00EB5983"/>
    <w:rsid w:val="00ED28F8"/>
    <w:rsid w:val="00EE274A"/>
    <w:rsid w:val="00EF36BB"/>
    <w:rsid w:val="00EF44F1"/>
    <w:rsid w:val="00F00683"/>
    <w:rsid w:val="00F04078"/>
    <w:rsid w:val="00F07559"/>
    <w:rsid w:val="00F1196A"/>
    <w:rsid w:val="00F2667E"/>
    <w:rsid w:val="00F31108"/>
    <w:rsid w:val="00F3141D"/>
    <w:rsid w:val="00F31BFC"/>
    <w:rsid w:val="00F31C16"/>
    <w:rsid w:val="00F33655"/>
    <w:rsid w:val="00F420EA"/>
    <w:rsid w:val="00F54112"/>
    <w:rsid w:val="00F66C24"/>
    <w:rsid w:val="00F8695C"/>
    <w:rsid w:val="00F86BC0"/>
    <w:rsid w:val="00F96BBD"/>
    <w:rsid w:val="00F9729F"/>
    <w:rsid w:val="00FA19FC"/>
    <w:rsid w:val="00FA3921"/>
    <w:rsid w:val="00FA7F54"/>
    <w:rsid w:val="00FD6B35"/>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0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B35"/>
    <w:pPr>
      <w:ind w:left="720"/>
    </w:pPr>
  </w:style>
  <w:style w:type="character" w:customStyle="1" w:styleId="apple-converted-space">
    <w:name w:val="apple-converted-space"/>
    <w:basedOn w:val="a0"/>
    <w:uiPriority w:val="99"/>
    <w:rsid w:val="00FD6B35"/>
  </w:style>
  <w:style w:type="character" w:styleId="a4">
    <w:name w:val="Hyperlink"/>
    <w:uiPriority w:val="99"/>
    <w:semiHidden/>
    <w:rsid w:val="00A448C0"/>
    <w:rPr>
      <w:color w:val="0000FF"/>
      <w:u w:val="single"/>
    </w:rPr>
  </w:style>
  <w:style w:type="paragraph" w:styleId="a5">
    <w:name w:val="Balloon Text"/>
    <w:basedOn w:val="a"/>
    <w:link w:val="a6"/>
    <w:uiPriority w:val="99"/>
    <w:semiHidden/>
    <w:rsid w:val="0037134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7134B"/>
    <w:rPr>
      <w:rFonts w:ascii="Tahoma" w:hAnsi="Tahoma" w:cs="Tahoma"/>
      <w:sz w:val="16"/>
      <w:szCs w:val="16"/>
    </w:rPr>
  </w:style>
  <w:style w:type="paragraph" w:customStyle="1" w:styleId="a7">
    <w:name w:val="Знак Знак Знак Знак Знак Знак"/>
    <w:basedOn w:val="a"/>
    <w:uiPriority w:val="99"/>
    <w:rsid w:val="00622A32"/>
    <w:pPr>
      <w:spacing w:before="100" w:beforeAutospacing="1" w:after="100" w:afterAutospacing="1" w:line="240" w:lineRule="auto"/>
      <w:jc w:val="both"/>
    </w:pPr>
    <w:rPr>
      <w:rFonts w:ascii="Tahoma" w:hAnsi="Tahoma" w:cs="Tahoma"/>
      <w:sz w:val="20"/>
      <w:szCs w:val="20"/>
      <w:lang w:val="en-US"/>
    </w:rPr>
  </w:style>
  <w:style w:type="paragraph" w:styleId="a8">
    <w:name w:val="Normal (Web)"/>
    <w:basedOn w:val="a"/>
    <w:uiPriority w:val="99"/>
    <w:rsid w:val="00C63457"/>
    <w:pPr>
      <w:spacing w:before="100" w:beforeAutospacing="1" w:after="100" w:afterAutospacing="1" w:line="240" w:lineRule="auto"/>
    </w:pPr>
    <w:rPr>
      <w:rFonts w:cs="Times New Roman"/>
      <w:sz w:val="24"/>
      <w:szCs w:val="24"/>
      <w:lang w:eastAsia="ru-RU"/>
    </w:rPr>
  </w:style>
  <w:style w:type="character" w:styleId="a9">
    <w:name w:val="Strong"/>
    <w:uiPriority w:val="99"/>
    <w:qFormat/>
    <w:locked/>
    <w:rsid w:val="00C63457"/>
    <w:rPr>
      <w:b/>
      <w:bCs/>
    </w:rPr>
  </w:style>
  <w:style w:type="character" w:customStyle="1" w:styleId="1">
    <w:name w:val="Заголовок №1_"/>
    <w:basedOn w:val="a0"/>
    <w:link w:val="10"/>
    <w:rsid w:val="00FA19FC"/>
    <w:rPr>
      <w:rFonts w:ascii="Times New Roman" w:eastAsia="Times New Roman" w:hAnsi="Times New Roman"/>
      <w:sz w:val="56"/>
      <w:szCs w:val="56"/>
      <w:shd w:val="clear" w:color="auto" w:fill="FFFFFF"/>
    </w:rPr>
  </w:style>
  <w:style w:type="paragraph" w:customStyle="1" w:styleId="10">
    <w:name w:val="Заголовок №1"/>
    <w:basedOn w:val="a"/>
    <w:link w:val="1"/>
    <w:rsid w:val="00FA19FC"/>
    <w:pPr>
      <w:widowControl w:val="0"/>
      <w:shd w:val="clear" w:color="auto" w:fill="FFFFFF"/>
      <w:spacing w:after="640" w:line="240" w:lineRule="auto"/>
      <w:jc w:val="center"/>
      <w:outlineLvl w:val="0"/>
    </w:pPr>
    <w:rPr>
      <w:rFonts w:ascii="Times New Roman" w:eastAsia="Times New Roman" w:hAnsi="Times New Roman" w:cs="Times New Roman"/>
      <w:sz w:val="56"/>
      <w:szCs w:val="56"/>
      <w:lang w:eastAsia="ru-RU"/>
    </w:rPr>
  </w:style>
  <w:style w:type="character" w:customStyle="1" w:styleId="2">
    <w:name w:val="Основной текст (2)_"/>
    <w:basedOn w:val="a0"/>
    <w:link w:val="20"/>
    <w:rsid w:val="000879B4"/>
    <w:rPr>
      <w:rFonts w:ascii="Times New Roman" w:eastAsia="Times New Roman" w:hAnsi="Times New Roman"/>
      <w:i/>
      <w:iCs/>
      <w:shd w:val="clear" w:color="auto" w:fill="FFFFFF"/>
    </w:rPr>
  </w:style>
  <w:style w:type="character" w:customStyle="1" w:styleId="aa">
    <w:name w:val="Оглавление_"/>
    <w:basedOn w:val="a0"/>
    <w:link w:val="ab"/>
    <w:rsid w:val="000879B4"/>
    <w:rPr>
      <w:rFonts w:ascii="Times New Roman" w:eastAsia="Times New Roman" w:hAnsi="Times New Roman"/>
      <w:i/>
      <w:iCs/>
      <w:shd w:val="clear" w:color="auto" w:fill="FFFFFF"/>
    </w:rPr>
  </w:style>
  <w:style w:type="paragraph" w:customStyle="1" w:styleId="20">
    <w:name w:val="Основной текст (2)"/>
    <w:basedOn w:val="a"/>
    <w:link w:val="2"/>
    <w:rsid w:val="000879B4"/>
    <w:pPr>
      <w:widowControl w:val="0"/>
      <w:shd w:val="clear" w:color="auto" w:fill="FFFFFF"/>
      <w:spacing w:after="0" w:line="252" w:lineRule="auto"/>
    </w:pPr>
    <w:rPr>
      <w:rFonts w:ascii="Times New Roman" w:eastAsia="Times New Roman" w:hAnsi="Times New Roman" w:cs="Times New Roman"/>
      <w:i/>
      <w:iCs/>
      <w:sz w:val="20"/>
      <w:szCs w:val="20"/>
      <w:lang w:eastAsia="ru-RU"/>
    </w:rPr>
  </w:style>
  <w:style w:type="paragraph" w:customStyle="1" w:styleId="ab">
    <w:name w:val="Оглавление"/>
    <w:basedOn w:val="a"/>
    <w:link w:val="aa"/>
    <w:rsid w:val="000879B4"/>
    <w:pPr>
      <w:widowControl w:val="0"/>
      <w:shd w:val="clear" w:color="auto" w:fill="FFFFFF"/>
      <w:spacing w:after="100" w:line="240" w:lineRule="auto"/>
    </w:pPr>
    <w:rPr>
      <w:rFonts w:ascii="Times New Roman" w:eastAsia="Times New Roman" w:hAnsi="Times New Roman" w:cs="Times New Roman"/>
      <w:i/>
      <w:iCs/>
      <w:sz w:val="20"/>
      <w:szCs w:val="20"/>
      <w:lang w:eastAsia="ru-RU"/>
    </w:rPr>
  </w:style>
  <w:style w:type="character" w:customStyle="1" w:styleId="21">
    <w:name w:val="Заголовок №2_"/>
    <w:basedOn w:val="a0"/>
    <w:link w:val="22"/>
    <w:rsid w:val="005A15DA"/>
    <w:rPr>
      <w:rFonts w:ascii="Times New Roman" w:eastAsia="Times New Roman" w:hAnsi="Times New Roman"/>
      <w:b/>
      <w:bCs/>
      <w:sz w:val="28"/>
      <w:szCs w:val="28"/>
      <w:shd w:val="clear" w:color="auto" w:fill="FFFFFF"/>
    </w:rPr>
  </w:style>
  <w:style w:type="character" w:customStyle="1" w:styleId="ac">
    <w:name w:val="Основной текст_"/>
    <w:basedOn w:val="a0"/>
    <w:link w:val="11"/>
    <w:rsid w:val="005A15DA"/>
    <w:rPr>
      <w:rFonts w:ascii="Times New Roman" w:eastAsia="Times New Roman" w:hAnsi="Times New Roman"/>
      <w:sz w:val="28"/>
      <w:szCs w:val="28"/>
      <w:shd w:val="clear" w:color="auto" w:fill="FFFFFF"/>
    </w:rPr>
  </w:style>
  <w:style w:type="paragraph" w:customStyle="1" w:styleId="22">
    <w:name w:val="Заголовок №2"/>
    <w:basedOn w:val="a"/>
    <w:link w:val="21"/>
    <w:rsid w:val="005A15DA"/>
    <w:pPr>
      <w:widowControl w:val="0"/>
      <w:shd w:val="clear" w:color="auto" w:fill="FFFFFF"/>
      <w:spacing w:after="320" w:line="240" w:lineRule="auto"/>
      <w:ind w:left="540" w:hanging="470"/>
      <w:outlineLvl w:val="1"/>
    </w:pPr>
    <w:rPr>
      <w:rFonts w:ascii="Times New Roman" w:eastAsia="Times New Roman" w:hAnsi="Times New Roman" w:cs="Times New Roman"/>
      <w:b/>
      <w:bCs/>
      <w:sz w:val="28"/>
      <w:szCs w:val="28"/>
      <w:lang w:eastAsia="ru-RU"/>
    </w:rPr>
  </w:style>
  <w:style w:type="paragraph" w:customStyle="1" w:styleId="11">
    <w:name w:val="Основной текст1"/>
    <w:basedOn w:val="a"/>
    <w:link w:val="ac"/>
    <w:rsid w:val="005A15DA"/>
    <w:pPr>
      <w:widowControl w:val="0"/>
      <w:shd w:val="clear" w:color="auto" w:fill="FFFFFF"/>
      <w:spacing w:after="0" w:line="240" w:lineRule="auto"/>
      <w:ind w:firstLine="400"/>
    </w:pPr>
    <w:rPr>
      <w:rFonts w:ascii="Times New Roman" w:eastAsia="Times New Roman" w:hAnsi="Times New Roman" w:cs="Times New Roman"/>
      <w:sz w:val="28"/>
      <w:szCs w:val="28"/>
      <w:lang w:eastAsia="ru-RU"/>
    </w:rPr>
  </w:style>
  <w:style w:type="character" w:customStyle="1" w:styleId="ad">
    <w:name w:val="Другое_"/>
    <w:basedOn w:val="a0"/>
    <w:link w:val="ae"/>
    <w:rsid w:val="005F38D6"/>
    <w:rPr>
      <w:rFonts w:ascii="Times New Roman" w:eastAsia="Times New Roman" w:hAnsi="Times New Roman"/>
      <w:sz w:val="28"/>
      <w:szCs w:val="28"/>
      <w:shd w:val="clear" w:color="auto" w:fill="FFFFFF"/>
    </w:rPr>
  </w:style>
  <w:style w:type="paragraph" w:customStyle="1" w:styleId="ae">
    <w:name w:val="Другое"/>
    <w:basedOn w:val="a"/>
    <w:link w:val="ad"/>
    <w:rsid w:val="005F38D6"/>
    <w:pPr>
      <w:widowControl w:val="0"/>
      <w:shd w:val="clear" w:color="auto" w:fill="FFFFFF"/>
      <w:spacing w:after="0" w:line="240" w:lineRule="auto"/>
      <w:ind w:firstLine="400"/>
    </w:pPr>
    <w:rPr>
      <w:rFonts w:ascii="Times New Roman" w:eastAsia="Times New Roman" w:hAnsi="Times New Roman" w:cs="Times New Roman"/>
      <w:sz w:val="28"/>
      <w:szCs w:val="28"/>
      <w:lang w:eastAsia="ru-RU"/>
    </w:rPr>
  </w:style>
  <w:style w:type="character" w:customStyle="1" w:styleId="af">
    <w:name w:val="Подпись к таблице_"/>
    <w:basedOn w:val="a0"/>
    <w:link w:val="af0"/>
    <w:rsid w:val="00F33655"/>
    <w:rPr>
      <w:rFonts w:ascii="Times New Roman" w:eastAsia="Times New Roman" w:hAnsi="Times New Roman"/>
      <w:sz w:val="28"/>
      <w:szCs w:val="28"/>
      <w:shd w:val="clear" w:color="auto" w:fill="FFFFFF"/>
    </w:rPr>
  </w:style>
  <w:style w:type="paragraph" w:customStyle="1" w:styleId="af0">
    <w:name w:val="Подпись к таблице"/>
    <w:basedOn w:val="a"/>
    <w:link w:val="af"/>
    <w:rsid w:val="00F33655"/>
    <w:pPr>
      <w:widowControl w:val="0"/>
      <w:shd w:val="clear" w:color="auto" w:fill="FFFFFF"/>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0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B35"/>
    <w:pPr>
      <w:ind w:left="720"/>
    </w:pPr>
  </w:style>
  <w:style w:type="character" w:customStyle="1" w:styleId="apple-converted-space">
    <w:name w:val="apple-converted-space"/>
    <w:basedOn w:val="a0"/>
    <w:uiPriority w:val="99"/>
    <w:rsid w:val="00FD6B35"/>
  </w:style>
  <w:style w:type="character" w:styleId="a4">
    <w:name w:val="Hyperlink"/>
    <w:uiPriority w:val="99"/>
    <w:semiHidden/>
    <w:rsid w:val="00A448C0"/>
    <w:rPr>
      <w:color w:val="0000FF"/>
      <w:u w:val="single"/>
    </w:rPr>
  </w:style>
  <w:style w:type="paragraph" w:styleId="a5">
    <w:name w:val="Balloon Text"/>
    <w:basedOn w:val="a"/>
    <w:link w:val="a6"/>
    <w:uiPriority w:val="99"/>
    <w:semiHidden/>
    <w:rsid w:val="0037134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7134B"/>
    <w:rPr>
      <w:rFonts w:ascii="Tahoma" w:hAnsi="Tahoma" w:cs="Tahoma"/>
      <w:sz w:val="16"/>
      <w:szCs w:val="16"/>
    </w:rPr>
  </w:style>
  <w:style w:type="paragraph" w:customStyle="1" w:styleId="a7">
    <w:name w:val="Знак Знак Знак Знак Знак Знак"/>
    <w:basedOn w:val="a"/>
    <w:uiPriority w:val="99"/>
    <w:rsid w:val="00622A32"/>
    <w:pPr>
      <w:spacing w:before="100" w:beforeAutospacing="1" w:after="100" w:afterAutospacing="1" w:line="240" w:lineRule="auto"/>
      <w:jc w:val="both"/>
    </w:pPr>
    <w:rPr>
      <w:rFonts w:ascii="Tahoma" w:hAnsi="Tahoma" w:cs="Tahoma"/>
      <w:sz w:val="20"/>
      <w:szCs w:val="20"/>
      <w:lang w:val="en-US"/>
    </w:rPr>
  </w:style>
  <w:style w:type="paragraph" w:styleId="a8">
    <w:name w:val="Normal (Web)"/>
    <w:basedOn w:val="a"/>
    <w:uiPriority w:val="99"/>
    <w:rsid w:val="00C63457"/>
    <w:pPr>
      <w:spacing w:before="100" w:beforeAutospacing="1" w:after="100" w:afterAutospacing="1" w:line="240" w:lineRule="auto"/>
    </w:pPr>
    <w:rPr>
      <w:rFonts w:cs="Times New Roman"/>
      <w:sz w:val="24"/>
      <w:szCs w:val="24"/>
      <w:lang w:eastAsia="ru-RU"/>
    </w:rPr>
  </w:style>
  <w:style w:type="character" w:styleId="a9">
    <w:name w:val="Strong"/>
    <w:uiPriority w:val="99"/>
    <w:qFormat/>
    <w:locked/>
    <w:rsid w:val="00C63457"/>
    <w:rPr>
      <w:b/>
      <w:bCs/>
    </w:rPr>
  </w:style>
  <w:style w:type="character" w:customStyle="1" w:styleId="1">
    <w:name w:val="Заголовок №1_"/>
    <w:basedOn w:val="a0"/>
    <w:link w:val="10"/>
    <w:rsid w:val="00FA19FC"/>
    <w:rPr>
      <w:rFonts w:ascii="Times New Roman" w:eastAsia="Times New Roman" w:hAnsi="Times New Roman"/>
      <w:sz w:val="56"/>
      <w:szCs w:val="56"/>
      <w:shd w:val="clear" w:color="auto" w:fill="FFFFFF"/>
    </w:rPr>
  </w:style>
  <w:style w:type="paragraph" w:customStyle="1" w:styleId="10">
    <w:name w:val="Заголовок №1"/>
    <w:basedOn w:val="a"/>
    <w:link w:val="1"/>
    <w:rsid w:val="00FA19FC"/>
    <w:pPr>
      <w:widowControl w:val="0"/>
      <w:shd w:val="clear" w:color="auto" w:fill="FFFFFF"/>
      <w:spacing w:after="640" w:line="240" w:lineRule="auto"/>
      <w:jc w:val="center"/>
      <w:outlineLvl w:val="0"/>
    </w:pPr>
    <w:rPr>
      <w:rFonts w:ascii="Times New Roman" w:eastAsia="Times New Roman" w:hAnsi="Times New Roman" w:cs="Times New Roman"/>
      <w:sz w:val="56"/>
      <w:szCs w:val="56"/>
      <w:lang w:eastAsia="ru-RU"/>
    </w:rPr>
  </w:style>
  <w:style w:type="character" w:customStyle="1" w:styleId="2">
    <w:name w:val="Основной текст (2)_"/>
    <w:basedOn w:val="a0"/>
    <w:link w:val="20"/>
    <w:rsid w:val="000879B4"/>
    <w:rPr>
      <w:rFonts w:ascii="Times New Roman" w:eastAsia="Times New Roman" w:hAnsi="Times New Roman"/>
      <w:i/>
      <w:iCs/>
      <w:shd w:val="clear" w:color="auto" w:fill="FFFFFF"/>
    </w:rPr>
  </w:style>
  <w:style w:type="character" w:customStyle="1" w:styleId="aa">
    <w:name w:val="Оглавление_"/>
    <w:basedOn w:val="a0"/>
    <w:link w:val="ab"/>
    <w:rsid w:val="000879B4"/>
    <w:rPr>
      <w:rFonts w:ascii="Times New Roman" w:eastAsia="Times New Roman" w:hAnsi="Times New Roman"/>
      <w:i/>
      <w:iCs/>
      <w:shd w:val="clear" w:color="auto" w:fill="FFFFFF"/>
    </w:rPr>
  </w:style>
  <w:style w:type="paragraph" w:customStyle="1" w:styleId="20">
    <w:name w:val="Основной текст (2)"/>
    <w:basedOn w:val="a"/>
    <w:link w:val="2"/>
    <w:rsid w:val="000879B4"/>
    <w:pPr>
      <w:widowControl w:val="0"/>
      <w:shd w:val="clear" w:color="auto" w:fill="FFFFFF"/>
      <w:spacing w:after="0" w:line="252" w:lineRule="auto"/>
    </w:pPr>
    <w:rPr>
      <w:rFonts w:ascii="Times New Roman" w:eastAsia="Times New Roman" w:hAnsi="Times New Roman" w:cs="Times New Roman"/>
      <w:i/>
      <w:iCs/>
      <w:sz w:val="20"/>
      <w:szCs w:val="20"/>
      <w:lang w:eastAsia="ru-RU"/>
    </w:rPr>
  </w:style>
  <w:style w:type="paragraph" w:customStyle="1" w:styleId="ab">
    <w:name w:val="Оглавление"/>
    <w:basedOn w:val="a"/>
    <w:link w:val="aa"/>
    <w:rsid w:val="000879B4"/>
    <w:pPr>
      <w:widowControl w:val="0"/>
      <w:shd w:val="clear" w:color="auto" w:fill="FFFFFF"/>
      <w:spacing w:after="100" w:line="240" w:lineRule="auto"/>
    </w:pPr>
    <w:rPr>
      <w:rFonts w:ascii="Times New Roman" w:eastAsia="Times New Roman" w:hAnsi="Times New Roman" w:cs="Times New Roman"/>
      <w:i/>
      <w:iCs/>
      <w:sz w:val="20"/>
      <w:szCs w:val="20"/>
      <w:lang w:eastAsia="ru-RU"/>
    </w:rPr>
  </w:style>
  <w:style w:type="character" w:customStyle="1" w:styleId="21">
    <w:name w:val="Заголовок №2_"/>
    <w:basedOn w:val="a0"/>
    <w:link w:val="22"/>
    <w:rsid w:val="005A15DA"/>
    <w:rPr>
      <w:rFonts w:ascii="Times New Roman" w:eastAsia="Times New Roman" w:hAnsi="Times New Roman"/>
      <w:b/>
      <w:bCs/>
      <w:sz w:val="28"/>
      <w:szCs w:val="28"/>
      <w:shd w:val="clear" w:color="auto" w:fill="FFFFFF"/>
    </w:rPr>
  </w:style>
  <w:style w:type="character" w:customStyle="1" w:styleId="ac">
    <w:name w:val="Основной текст_"/>
    <w:basedOn w:val="a0"/>
    <w:link w:val="11"/>
    <w:rsid w:val="005A15DA"/>
    <w:rPr>
      <w:rFonts w:ascii="Times New Roman" w:eastAsia="Times New Roman" w:hAnsi="Times New Roman"/>
      <w:sz w:val="28"/>
      <w:szCs w:val="28"/>
      <w:shd w:val="clear" w:color="auto" w:fill="FFFFFF"/>
    </w:rPr>
  </w:style>
  <w:style w:type="paragraph" w:customStyle="1" w:styleId="22">
    <w:name w:val="Заголовок №2"/>
    <w:basedOn w:val="a"/>
    <w:link w:val="21"/>
    <w:rsid w:val="005A15DA"/>
    <w:pPr>
      <w:widowControl w:val="0"/>
      <w:shd w:val="clear" w:color="auto" w:fill="FFFFFF"/>
      <w:spacing w:after="320" w:line="240" w:lineRule="auto"/>
      <w:ind w:left="540" w:hanging="470"/>
      <w:outlineLvl w:val="1"/>
    </w:pPr>
    <w:rPr>
      <w:rFonts w:ascii="Times New Roman" w:eastAsia="Times New Roman" w:hAnsi="Times New Roman" w:cs="Times New Roman"/>
      <w:b/>
      <w:bCs/>
      <w:sz w:val="28"/>
      <w:szCs w:val="28"/>
      <w:lang w:eastAsia="ru-RU"/>
    </w:rPr>
  </w:style>
  <w:style w:type="paragraph" w:customStyle="1" w:styleId="11">
    <w:name w:val="Основной текст1"/>
    <w:basedOn w:val="a"/>
    <w:link w:val="ac"/>
    <w:rsid w:val="005A15DA"/>
    <w:pPr>
      <w:widowControl w:val="0"/>
      <w:shd w:val="clear" w:color="auto" w:fill="FFFFFF"/>
      <w:spacing w:after="0" w:line="240" w:lineRule="auto"/>
      <w:ind w:firstLine="400"/>
    </w:pPr>
    <w:rPr>
      <w:rFonts w:ascii="Times New Roman" w:eastAsia="Times New Roman" w:hAnsi="Times New Roman" w:cs="Times New Roman"/>
      <w:sz w:val="28"/>
      <w:szCs w:val="28"/>
      <w:lang w:eastAsia="ru-RU"/>
    </w:rPr>
  </w:style>
  <w:style w:type="character" w:customStyle="1" w:styleId="ad">
    <w:name w:val="Другое_"/>
    <w:basedOn w:val="a0"/>
    <w:link w:val="ae"/>
    <w:rsid w:val="005F38D6"/>
    <w:rPr>
      <w:rFonts w:ascii="Times New Roman" w:eastAsia="Times New Roman" w:hAnsi="Times New Roman"/>
      <w:sz w:val="28"/>
      <w:szCs w:val="28"/>
      <w:shd w:val="clear" w:color="auto" w:fill="FFFFFF"/>
    </w:rPr>
  </w:style>
  <w:style w:type="paragraph" w:customStyle="1" w:styleId="ae">
    <w:name w:val="Другое"/>
    <w:basedOn w:val="a"/>
    <w:link w:val="ad"/>
    <w:rsid w:val="005F38D6"/>
    <w:pPr>
      <w:widowControl w:val="0"/>
      <w:shd w:val="clear" w:color="auto" w:fill="FFFFFF"/>
      <w:spacing w:after="0" w:line="240" w:lineRule="auto"/>
      <w:ind w:firstLine="400"/>
    </w:pPr>
    <w:rPr>
      <w:rFonts w:ascii="Times New Roman" w:eastAsia="Times New Roman" w:hAnsi="Times New Roman" w:cs="Times New Roman"/>
      <w:sz w:val="28"/>
      <w:szCs w:val="28"/>
      <w:lang w:eastAsia="ru-RU"/>
    </w:rPr>
  </w:style>
  <w:style w:type="character" w:customStyle="1" w:styleId="af">
    <w:name w:val="Подпись к таблице_"/>
    <w:basedOn w:val="a0"/>
    <w:link w:val="af0"/>
    <w:rsid w:val="00F33655"/>
    <w:rPr>
      <w:rFonts w:ascii="Times New Roman" w:eastAsia="Times New Roman" w:hAnsi="Times New Roman"/>
      <w:sz w:val="28"/>
      <w:szCs w:val="28"/>
      <w:shd w:val="clear" w:color="auto" w:fill="FFFFFF"/>
    </w:rPr>
  </w:style>
  <w:style w:type="paragraph" w:customStyle="1" w:styleId="af0">
    <w:name w:val="Подпись к таблице"/>
    <w:basedOn w:val="a"/>
    <w:link w:val="af"/>
    <w:rsid w:val="00F33655"/>
    <w:pPr>
      <w:widowControl w:val="0"/>
      <w:shd w:val="clear" w:color="auto" w:fill="FFFFFF"/>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6207">
      <w:marLeft w:val="0"/>
      <w:marRight w:val="0"/>
      <w:marTop w:val="0"/>
      <w:marBottom w:val="0"/>
      <w:divBdr>
        <w:top w:val="none" w:sz="0" w:space="0" w:color="auto"/>
        <w:left w:val="none" w:sz="0" w:space="0" w:color="auto"/>
        <w:bottom w:val="none" w:sz="0" w:space="0" w:color="auto"/>
        <w:right w:val="none" w:sz="0" w:space="0" w:color="auto"/>
      </w:divBdr>
    </w:div>
    <w:div w:id="901716208">
      <w:marLeft w:val="0"/>
      <w:marRight w:val="0"/>
      <w:marTop w:val="0"/>
      <w:marBottom w:val="0"/>
      <w:divBdr>
        <w:top w:val="none" w:sz="0" w:space="0" w:color="auto"/>
        <w:left w:val="none" w:sz="0" w:space="0" w:color="auto"/>
        <w:bottom w:val="none" w:sz="0" w:space="0" w:color="auto"/>
        <w:right w:val="none" w:sz="0" w:space="0" w:color="auto"/>
      </w:divBdr>
    </w:div>
    <w:div w:id="901716209">
      <w:marLeft w:val="0"/>
      <w:marRight w:val="0"/>
      <w:marTop w:val="0"/>
      <w:marBottom w:val="0"/>
      <w:divBdr>
        <w:top w:val="none" w:sz="0" w:space="0" w:color="auto"/>
        <w:left w:val="none" w:sz="0" w:space="0" w:color="auto"/>
        <w:bottom w:val="none" w:sz="0" w:space="0" w:color="auto"/>
        <w:right w:val="none" w:sz="0" w:space="0" w:color="auto"/>
      </w:divBdr>
    </w:div>
    <w:div w:id="90171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772CF8D5F824954BF790F869B0FE26B3&amp;req=doc&amp;base=LAW&amp;n=373276&amp;dst=3334&amp;fld=134&amp;date=24.01.2021" TargetMode="External"/><Relationship Id="rId5" Type="http://schemas.openxmlformats.org/officeDocument/2006/relationships/settings" Target="settings.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90EF-B64E-4B15-B6D2-62AC44E4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21643</Words>
  <Characters>123371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2024-04-01T03:45:00Z</dcterms:created>
  <dcterms:modified xsi:type="dcterms:W3CDTF">2024-04-01T03:45:00Z</dcterms:modified>
</cp:coreProperties>
</file>