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23" w:rsidRDefault="006C1823" w:rsidP="006C1823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5D7E33F" wp14:editId="0635C82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23" w:rsidRDefault="006C1823" w:rsidP="006C1823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09428C" w:rsidRDefault="0009428C" w:rsidP="006C1823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6"/>
          <w:szCs w:val="36"/>
        </w:rPr>
      </w:pPr>
    </w:p>
    <w:p w:rsidR="006C1823" w:rsidRDefault="006C1823" w:rsidP="006C18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</w:t>
      </w:r>
      <w:r w:rsidR="0009428C">
        <w:rPr>
          <w:b/>
          <w:sz w:val="44"/>
          <w:szCs w:val="44"/>
        </w:rPr>
        <w:t>Е</w:t>
      </w:r>
    </w:p>
    <w:p w:rsidR="006C1823" w:rsidRDefault="006C1823" w:rsidP="006C1823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6C1823" w:rsidRDefault="00CC2651" w:rsidP="000D46DF">
      <w:pPr>
        <w:ind w:firstLine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27 марта </w:t>
      </w:r>
      <w:r w:rsidR="006C1823">
        <w:rPr>
          <w:rFonts w:eastAsia="Calibri"/>
          <w:b/>
          <w:bCs/>
          <w:iCs/>
        </w:rPr>
        <w:t>202</w:t>
      </w:r>
      <w:r w:rsidR="00E10EE2">
        <w:rPr>
          <w:rFonts w:eastAsia="Calibri"/>
          <w:b/>
          <w:bCs/>
          <w:iCs/>
        </w:rPr>
        <w:t>4</w:t>
      </w:r>
      <w:r w:rsidR="006C1823">
        <w:rPr>
          <w:rFonts w:eastAsia="Calibri"/>
          <w:b/>
          <w:bCs/>
          <w:iCs/>
        </w:rPr>
        <w:t xml:space="preserve"> года</w:t>
      </w:r>
      <w:r w:rsidR="006C1823">
        <w:rPr>
          <w:rFonts w:eastAsia="Calibri"/>
          <w:b/>
          <w:bCs/>
          <w:iCs/>
        </w:rPr>
        <w:tab/>
      </w:r>
      <w:r w:rsidR="006C1823">
        <w:rPr>
          <w:rFonts w:eastAsia="Calibri"/>
          <w:b/>
          <w:bCs/>
          <w:iCs/>
        </w:rPr>
        <w:tab/>
      </w:r>
      <w:r w:rsidR="006C1823">
        <w:rPr>
          <w:rFonts w:eastAsia="Calibri"/>
          <w:b/>
          <w:bCs/>
          <w:iCs/>
        </w:rPr>
        <w:tab/>
      </w:r>
      <w:r w:rsidR="000D46DF">
        <w:rPr>
          <w:rFonts w:eastAsia="Calibri"/>
          <w:b/>
          <w:bCs/>
          <w:iCs/>
        </w:rPr>
        <w:tab/>
      </w:r>
      <w:r w:rsidR="0009428C">
        <w:rPr>
          <w:rFonts w:eastAsia="Calibri"/>
          <w:b/>
          <w:bCs/>
          <w:iCs/>
        </w:rPr>
        <w:tab/>
      </w:r>
      <w:r w:rsidR="0009428C">
        <w:rPr>
          <w:rFonts w:eastAsia="Calibri"/>
          <w:b/>
          <w:bCs/>
          <w:iCs/>
        </w:rPr>
        <w:tab/>
      </w:r>
      <w:r w:rsidR="006C1823">
        <w:rPr>
          <w:rFonts w:eastAsia="Calibri"/>
          <w:b/>
          <w:bCs/>
          <w:iCs/>
        </w:rPr>
        <w:tab/>
      </w:r>
      <w:r w:rsidR="006C1823">
        <w:rPr>
          <w:rFonts w:eastAsia="Calibri"/>
          <w:b/>
          <w:bCs/>
          <w:iCs/>
        </w:rPr>
        <w:tab/>
        <w:t xml:space="preserve">№ </w:t>
      </w:r>
      <w:r w:rsidR="0009428C">
        <w:rPr>
          <w:rFonts w:eastAsia="Calibri"/>
          <w:b/>
          <w:bCs/>
          <w:iCs/>
        </w:rPr>
        <w:t>391</w:t>
      </w:r>
    </w:p>
    <w:p w:rsidR="006C1823" w:rsidRDefault="006C1823" w:rsidP="006C1823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6C1823" w:rsidRDefault="006C1823" w:rsidP="006C1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6C1823" w:rsidRPr="00D50A16" w:rsidRDefault="006C1823" w:rsidP="006C1823">
      <w:pPr>
        <w:rPr>
          <w:sz w:val="24"/>
          <w:szCs w:val="24"/>
        </w:rPr>
      </w:pPr>
    </w:p>
    <w:p w:rsidR="00CC2651" w:rsidRDefault="00E10EE2" w:rsidP="006C1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1171">
        <w:rPr>
          <w:rFonts w:ascii="Times New Roman" w:hAnsi="Times New Roman" w:cs="Times New Roman"/>
          <w:sz w:val="28"/>
          <w:szCs w:val="28"/>
        </w:rPr>
        <w:t>Н</w:t>
      </w:r>
      <w:r w:rsidR="006C1823">
        <w:rPr>
          <w:rFonts w:ascii="Times New Roman" w:hAnsi="Times New Roman" w:cs="Times New Roman"/>
          <w:sz w:val="28"/>
          <w:szCs w:val="28"/>
        </w:rPr>
        <w:t>орм</w:t>
      </w:r>
      <w:r w:rsidR="00FD1171">
        <w:rPr>
          <w:rFonts w:ascii="Times New Roman" w:hAnsi="Times New Roman" w:cs="Times New Roman"/>
          <w:sz w:val="28"/>
          <w:szCs w:val="28"/>
        </w:rPr>
        <w:t>ы</w:t>
      </w:r>
      <w:r w:rsidR="006C1823">
        <w:rPr>
          <w:rFonts w:ascii="Times New Roman" w:hAnsi="Times New Roman" w:cs="Times New Roman"/>
          <w:sz w:val="28"/>
          <w:szCs w:val="28"/>
        </w:rPr>
        <w:t xml:space="preserve"> расходов на обеспечение участников физкультурных, спортивных и туристических мероприятий Каларского муниципального округа Забайкальского края</w:t>
      </w:r>
      <w:r w:rsidR="00FD1171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6C1823">
        <w:rPr>
          <w:rFonts w:ascii="Times New Roman" w:hAnsi="Times New Roman" w:cs="Times New Roman"/>
          <w:sz w:val="28"/>
          <w:szCs w:val="28"/>
        </w:rPr>
        <w:t xml:space="preserve"> </w:t>
      </w:r>
      <w:r w:rsidR="00FD1171">
        <w:rPr>
          <w:rFonts w:ascii="Times New Roman" w:hAnsi="Times New Roman" w:cs="Times New Roman"/>
          <w:sz w:val="28"/>
          <w:szCs w:val="28"/>
        </w:rPr>
        <w:t xml:space="preserve">решением Совета Каларского муниципального округа Забайкальского края </w:t>
      </w:r>
    </w:p>
    <w:p w:rsidR="006C1823" w:rsidRDefault="00FD1171" w:rsidP="006C18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мая 2022 года № 199</w:t>
      </w:r>
    </w:p>
    <w:p w:rsidR="006C1823" w:rsidRDefault="006C1823" w:rsidP="006C1823">
      <w:pPr>
        <w:pStyle w:val="ConsPlusNormal"/>
        <w:jc w:val="both"/>
      </w:pPr>
    </w:p>
    <w:p w:rsidR="00AB07F1" w:rsidRPr="00C445CC" w:rsidRDefault="00AB07F1" w:rsidP="00AB07F1">
      <w:pPr>
        <w:autoSpaceDE w:val="0"/>
        <w:autoSpaceDN w:val="0"/>
        <w:adjustRightInd w:val="0"/>
        <w:rPr>
          <w:b/>
          <w:bCs/>
          <w:iCs/>
        </w:rPr>
      </w:pPr>
      <w:r>
        <w:t>В соответствии с пунктом 19 части 1 статьи 16 Федерального закона от 06 октября 2003 года № 131-ФЗ «Об общих принципах организации местного самоуправления в Российской Федерации», пунктом 3 статьи 4, статьи 9 Федерального закона от 04 декабря 2007 года № 329-ФЗ «О физической культуре и спорте в Российской Федерации», в целях обеспечения условий для развития на территории Каларского муниципального округа Забайкальского края физической культуры и спорта</w:t>
      </w:r>
      <w:r w:rsidRPr="00C445CC">
        <w:rPr>
          <w:color w:val="000000" w:themeColor="text1"/>
        </w:rPr>
        <w:t>, руководствуясь статьей 30</w:t>
      </w:r>
      <w:r w:rsidR="00E10EE2">
        <w:rPr>
          <w:color w:val="000000" w:themeColor="text1"/>
        </w:rPr>
        <w:t xml:space="preserve"> У</w:t>
      </w:r>
      <w:r w:rsidRPr="00C445CC">
        <w:rPr>
          <w:color w:val="000000" w:themeColor="text1"/>
        </w:rPr>
        <w:t xml:space="preserve">става Каларского муниципального округа Забайкальского края, </w:t>
      </w:r>
      <w:r w:rsidRPr="00C445CC">
        <w:t xml:space="preserve">Совет Каларского муниципального округа Забайкальского края </w:t>
      </w:r>
      <w:r w:rsidRPr="00C445CC">
        <w:rPr>
          <w:b/>
          <w:bCs/>
          <w:iCs/>
        </w:rPr>
        <w:t>решил:</w:t>
      </w:r>
    </w:p>
    <w:p w:rsidR="00AB07F1" w:rsidRPr="00C445CC" w:rsidRDefault="00AB07F1" w:rsidP="00AB07F1">
      <w:pPr>
        <w:autoSpaceDE w:val="0"/>
        <w:autoSpaceDN w:val="0"/>
        <w:adjustRightInd w:val="0"/>
        <w:rPr>
          <w:color w:val="000000" w:themeColor="text1"/>
        </w:rPr>
      </w:pPr>
    </w:p>
    <w:p w:rsidR="00AB07F1" w:rsidRDefault="00AB07F1" w:rsidP="00AB07F1">
      <w:pPr>
        <w:pStyle w:val="a3"/>
        <w:ind w:firstLine="709"/>
        <w:rPr>
          <w:shd w:val="clear" w:color="auto" w:fill="FFFFFF"/>
        </w:rPr>
      </w:pPr>
      <w:r w:rsidRPr="00AB07F1">
        <w:rPr>
          <w:b/>
        </w:rPr>
        <w:t>1.</w:t>
      </w:r>
      <w:r w:rsidRPr="00DA7B80">
        <w:t xml:space="preserve"> </w:t>
      </w:r>
      <w:r w:rsidR="00E10EE2">
        <w:t xml:space="preserve">Внести изменения в </w:t>
      </w:r>
      <w:r>
        <w:rPr>
          <w:shd w:val="clear" w:color="auto" w:fill="FFFFFF"/>
        </w:rPr>
        <w:t xml:space="preserve">Нормы расходов на обеспечение участников физкультурных, спортивных и туристических мероприятий Каларского муниципального округа Забайкальского края, </w:t>
      </w:r>
      <w:r w:rsidRPr="007848A5">
        <w:rPr>
          <w:shd w:val="clear" w:color="auto" w:fill="FFFFFF"/>
        </w:rPr>
        <w:t>проводимых в соответствии с календарным планом официальных физкультурных, спортивных и туристических мероприятий Каларского муниципального округа Забайкальского</w:t>
      </w:r>
      <w:r w:rsidR="00FD1171">
        <w:rPr>
          <w:shd w:val="clear" w:color="auto" w:fill="FFFFFF"/>
        </w:rPr>
        <w:t xml:space="preserve"> края, утвержденные решением Совета </w:t>
      </w:r>
      <w:r w:rsidR="00FD1171">
        <w:t>Каларского муниципального округа Забайкальского края от 27 мая 2022 года № 199.</w:t>
      </w:r>
    </w:p>
    <w:p w:rsidR="00AB07F1" w:rsidRDefault="00FD1171" w:rsidP="00AB07F1">
      <w:pPr>
        <w:pStyle w:val="ConsPlusNormal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AB07F1" w:rsidRPr="00AB07F1">
        <w:rPr>
          <w:b/>
          <w:color w:val="000000" w:themeColor="text1"/>
        </w:rPr>
        <w:t>.</w:t>
      </w:r>
      <w:r w:rsidR="00AB07F1" w:rsidRPr="00DA7B80">
        <w:rPr>
          <w:color w:val="000000" w:themeColor="text1"/>
        </w:rPr>
        <w:t xml:space="preserve"> Настоящее</w:t>
      </w:r>
      <w:r w:rsidR="00AB07F1">
        <w:rPr>
          <w:color w:val="000000" w:themeColor="text1"/>
        </w:rPr>
        <w:t xml:space="preserve"> </w:t>
      </w:r>
      <w:r w:rsidR="00AB07F1" w:rsidRPr="00DA7B80">
        <w:rPr>
          <w:color w:val="000000" w:themeColor="text1"/>
        </w:rPr>
        <w:t xml:space="preserve"> решение</w:t>
      </w:r>
      <w:r w:rsidR="00AB07F1">
        <w:rPr>
          <w:color w:val="000000" w:themeColor="text1"/>
        </w:rPr>
        <w:t xml:space="preserve"> </w:t>
      </w:r>
      <w:r w:rsidR="00AB07F1" w:rsidRPr="00DA7B80">
        <w:rPr>
          <w:color w:val="000000" w:themeColor="text1"/>
        </w:rPr>
        <w:t xml:space="preserve"> вступает</w:t>
      </w:r>
      <w:r w:rsidR="00AB07F1">
        <w:rPr>
          <w:color w:val="000000" w:themeColor="text1"/>
        </w:rPr>
        <w:t xml:space="preserve"> </w:t>
      </w:r>
      <w:r w:rsidR="00AB07F1" w:rsidRPr="00DA7B80">
        <w:rPr>
          <w:color w:val="000000" w:themeColor="text1"/>
        </w:rPr>
        <w:t xml:space="preserve"> в силу на следующий день после дня его </w:t>
      </w:r>
      <w:r w:rsidR="00AB07F1">
        <w:rPr>
          <w:color w:val="000000" w:themeColor="text1"/>
        </w:rPr>
        <w:t xml:space="preserve"> </w:t>
      </w:r>
      <w:r w:rsidR="00AB07F1" w:rsidRPr="00DA7B80">
        <w:rPr>
          <w:color w:val="000000" w:themeColor="text1"/>
        </w:rPr>
        <w:t xml:space="preserve">официального </w:t>
      </w:r>
      <w:r w:rsidR="00AB07F1">
        <w:rPr>
          <w:color w:val="000000" w:themeColor="text1"/>
        </w:rPr>
        <w:t xml:space="preserve">  </w:t>
      </w:r>
      <w:r w:rsidR="00AB07F1" w:rsidRPr="00DA7B80">
        <w:rPr>
          <w:color w:val="000000" w:themeColor="text1"/>
        </w:rPr>
        <w:t>опубликования</w:t>
      </w:r>
      <w:r w:rsidR="00AB07F1">
        <w:rPr>
          <w:color w:val="000000" w:themeColor="text1"/>
        </w:rPr>
        <w:t xml:space="preserve"> </w:t>
      </w:r>
      <w:r w:rsidR="00AB07F1" w:rsidRPr="00DA7B80">
        <w:rPr>
          <w:color w:val="000000" w:themeColor="text1"/>
        </w:rPr>
        <w:t xml:space="preserve"> (обнародования)</w:t>
      </w:r>
      <w:r w:rsidR="00AB07F1">
        <w:rPr>
          <w:color w:val="000000" w:themeColor="text1"/>
        </w:rPr>
        <w:t xml:space="preserve"> </w:t>
      </w:r>
      <w:r w:rsidR="00AB07F1" w:rsidRPr="00DA7B80">
        <w:rPr>
          <w:color w:val="000000" w:themeColor="text1"/>
        </w:rPr>
        <w:t xml:space="preserve"> на</w:t>
      </w:r>
      <w:r w:rsidR="00AB07F1">
        <w:rPr>
          <w:color w:val="000000" w:themeColor="text1"/>
        </w:rPr>
        <w:t xml:space="preserve">  </w:t>
      </w:r>
      <w:r w:rsidR="00AB07F1" w:rsidRPr="00DA7B80">
        <w:rPr>
          <w:color w:val="000000" w:themeColor="text1"/>
        </w:rPr>
        <w:t xml:space="preserve"> официальном </w:t>
      </w:r>
      <w:r w:rsidR="00AB07F1">
        <w:rPr>
          <w:color w:val="000000" w:themeColor="text1"/>
        </w:rPr>
        <w:t xml:space="preserve"> </w:t>
      </w:r>
      <w:r w:rsidR="00AB07F1" w:rsidRPr="00DA7B80">
        <w:rPr>
          <w:color w:val="000000" w:themeColor="text1"/>
        </w:rPr>
        <w:t xml:space="preserve">сайте </w:t>
      </w:r>
    </w:p>
    <w:p w:rsidR="00AB07F1" w:rsidRPr="00DA7B80" w:rsidRDefault="00AB07F1" w:rsidP="00D7780D">
      <w:pPr>
        <w:pStyle w:val="ConsPlusNormal"/>
        <w:jc w:val="both"/>
        <w:rPr>
          <w:color w:val="000000" w:themeColor="text1"/>
        </w:rPr>
      </w:pPr>
      <w:r w:rsidRPr="00DA7B80">
        <w:rPr>
          <w:color w:val="000000" w:themeColor="text1"/>
        </w:rPr>
        <w:t xml:space="preserve">Каларского муниципального округа Забайкальского края. </w:t>
      </w:r>
    </w:p>
    <w:p w:rsidR="00D7780D" w:rsidRDefault="00D7780D" w:rsidP="00D7780D">
      <w:pPr>
        <w:ind w:firstLine="0"/>
      </w:pPr>
    </w:p>
    <w:p w:rsidR="00AB07F1" w:rsidRPr="00C445CC" w:rsidRDefault="00AB07F1" w:rsidP="00D7780D">
      <w:pPr>
        <w:ind w:firstLine="0"/>
      </w:pPr>
      <w:r w:rsidRPr="00C445CC">
        <w:t xml:space="preserve">Глава Каларского муниципального </w:t>
      </w:r>
    </w:p>
    <w:p w:rsidR="00AB07F1" w:rsidRPr="006F3CAB" w:rsidRDefault="00AB07F1" w:rsidP="00FD1171">
      <w:pPr>
        <w:ind w:firstLine="0"/>
      </w:pPr>
      <w:r w:rsidRPr="00C445CC">
        <w:t>о</w:t>
      </w:r>
      <w:r w:rsidR="005D0534">
        <w:t xml:space="preserve">круга Забайкальского края </w:t>
      </w:r>
      <w:r w:rsidR="005D0534">
        <w:tab/>
      </w:r>
      <w:r w:rsidR="005D0534">
        <w:tab/>
      </w:r>
      <w:r w:rsidR="005D0534">
        <w:tab/>
      </w:r>
      <w:r w:rsidR="005D0534">
        <w:tab/>
      </w:r>
      <w:r w:rsidR="005D0534">
        <w:tab/>
      </w:r>
      <w:r w:rsidR="005D0534">
        <w:tab/>
      </w:r>
      <w:r w:rsidR="00FD1171">
        <w:t xml:space="preserve"> В.В. Устюжанин</w:t>
      </w:r>
    </w:p>
    <w:p w:rsidR="007A7F9A" w:rsidRPr="006F3CAB" w:rsidRDefault="007A7F9A" w:rsidP="00FD1171">
      <w:pPr>
        <w:ind w:firstLine="0"/>
      </w:pPr>
    </w:p>
    <w:p w:rsidR="007A7F9A" w:rsidRDefault="007A7F9A" w:rsidP="00FD1171">
      <w:pPr>
        <w:ind w:firstLine="0"/>
      </w:pPr>
      <w:r>
        <w:t>Председатель Совета Каларского</w:t>
      </w:r>
    </w:p>
    <w:p w:rsidR="007A7F9A" w:rsidRPr="007A7F9A" w:rsidRDefault="007A7F9A" w:rsidP="00FD1171">
      <w:pPr>
        <w:ind w:firstLine="0"/>
      </w:pPr>
      <w:r>
        <w:t>муниципального о</w:t>
      </w:r>
      <w:r w:rsidR="005D0534">
        <w:t>круга Забайкальского края</w:t>
      </w:r>
      <w:r w:rsidR="005D0534">
        <w:tab/>
      </w:r>
      <w:r w:rsidR="005D0534">
        <w:tab/>
      </w:r>
      <w:r w:rsidR="005D0534">
        <w:tab/>
      </w:r>
      <w:r>
        <w:t>А.В. Громов</w:t>
      </w:r>
    </w:p>
    <w:p w:rsidR="00D7780D" w:rsidRDefault="00D7780D" w:rsidP="00AB07F1">
      <w:pPr>
        <w:jc w:val="right"/>
        <w:sectPr w:rsidR="00D7780D" w:rsidSect="005D0534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B07F1" w:rsidRPr="00D7780D" w:rsidRDefault="00AB07F1" w:rsidP="00AB07F1">
      <w:pPr>
        <w:jc w:val="right"/>
      </w:pPr>
      <w:r w:rsidRPr="00D7780D">
        <w:lastRenderedPageBreak/>
        <w:t>Утверждены</w:t>
      </w:r>
    </w:p>
    <w:p w:rsidR="00AB07F1" w:rsidRPr="00D7780D" w:rsidRDefault="00D7780D" w:rsidP="00AB07F1">
      <w:pPr>
        <w:jc w:val="right"/>
      </w:pPr>
      <w:r>
        <w:t>р</w:t>
      </w:r>
      <w:r w:rsidR="00AB07F1" w:rsidRPr="00D7780D">
        <w:t xml:space="preserve">ешением Совета Каларского </w:t>
      </w:r>
    </w:p>
    <w:p w:rsidR="00AB07F1" w:rsidRPr="00D7780D" w:rsidRDefault="00AB07F1" w:rsidP="00AB07F1">
      <w:pPr>
        <w:jc w:val="right"/>
      </w:pPr>
      <w:r w:rsidRPr="00D7780D">
        <w:t xml:space="preserve">муниципального округа </w:t>
      </w:r>
    </w:p>
    <w:p w:rsidR="00AB07F1" w:rsidRPr="00D7780D" w:rsidRDefault="00AB07F1" w:rsidP="00AB07F1">
      <w:pPr>
        <w:jc w:val="right"/>
      </w:pPr>
      <w:r w:rsidRPr="00D7780D">
        <w:t xml:space="preserve">Забайкальского края </w:t>
      </w:r>
    </w:p>
    <w:p w:rsidR="00AB07F1" w:rsidRPr="00D7780D" w:rsidRDefault="00AB07F1" w:rsidP="00AB07F1">
      <w:pPr>
        <w:jc w:val="right"/>
      </w:pPr>
      <w:r w:rsidRPr="00D7780D">
        <w:t xml:space="preserve">от </w:t>
      </w:r>
      <w:r w:rsidR="00CC2651">
        <w:t>27.03.</w:t>
      </w:r>
      <w:r w:rsidR="00D7780D">
        <w:t>202</w:t>
      </w:r>
      <w:r w:rsidR="00FD12EA">
        <w:t>4</w:t>
      </w:r>
      <w:r w:rsidR="00CC2651">
        <w:t>г.</w:t>
      </w:r>
      <w:r w:rsidRPr="00D7780D">
        <w:t xml:space="preserve"> №</w:t>
      </w:r>
      <w:r w:rsidR="00FD12EA">
        <w:t xml:space="preserve"> </w:t>
      </w:r>
      <w:r w:rsidR="0009428C">
        <w:t>391</w:t>
      </w:r>
    </w:p>
    <w:p w:rsidR="00AB07F1" w:rsidRPr="00A64AB5" w:rsidRDefault="00AB07F1" w:rsidP="00AB07F1">
      <w:pPr>
        <w:rPr>
          <w:b/>
          <w:bCs/>
        </w:rPr>
      </w:pPr>
    </w:p>
    <w:p w:rsidR="002662DF" w:rsidRDefault="002662DF" w:rsidP="00266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62DF">
        <w:rPr>
          <w:rFonts w:ascii="Times New Roman" w:hAnsi="Times New Roman" w:cs="Times New Roman"/>
          <w:bCs/>
          <w:sz w:val="28"/>
          <w:szCs w:val="28"/>
        </w:rPr>
        <w:t xml:space="preserve">Изменения Норм расходов </w:t>
      </w:r>
      <w:r w:rsidR="00AB07F1" w:rsidRPr="00266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2DF">
        <w:rPr>
          <w:rFonts w:ascii="Times New Roman" w:hAnsi="Times New Roman" w:cs="Times New Roman"/>
          <w:sz w:val="28"/>
          <w:szCs w:val="28"/>
        </w:rPr>
        <w:t>на обеспечение участников физкультурных, спортивных и туристических мероприятий Каларского муниципального округа Забайкальского края, утвержденные  решением Совета Каларского муниципального округа Забайкальского края от 27 мая 2022 года № 199</w:t>
      </w:r>
      <w:r w:rsidR="00F8398E">
        <w:rPr>
          <w:rFonts w:ascii="Times New Roman" w:hAnsi="Times New Roman" w:cs="Times New Roman"/>
          <w:sz w:val="28"/>
          <w:szCs w:val="28"/>
        </w:rPr>
        <w:t xml:space="preserve"> (далее – Нормы расходов)</w:t>
      </w:r>
    </w:p>
    <w:p w:rsidR="002662DF" w:rsidRDefault="002662DF" w:rsidP="00266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07F1" w:rsidRPr="00352D5F" w:rsidRDefault="002662DF" w:rsidP="002662DF">
      <w:pPr>
        <w:pStyle w:val="a4"/>
        <w:numPr>
          <w:ilvl w:val="0"/>
          <w:numId w:val="4"/>
        </w:numPr>
        <w:rPr>
          <w:bCs/>
        </w:rPr>
      </w:pPr>
      <w:r w:rsidRPr="00352D5F">
        <w:rPr>
          <w:bCs/>
        </w:rPr>
        <w:t>Часть 3 Норм расходов изложить в следующей редакции:</w:t>
      </w:r>
    </w:p>
    <w:p w:rsidR="002662DF" w:rsidRPr="002662DF" w:rsidRDefault="002662DF" w:rsidP="002662DF">
      <w:pPr>
        <w:pStyle w:val="a4"/>
        <w:ind w:left="0" w:firstLine="0"/>
        <w:rPr>
          <w:b/>
          <w:bCs/>
        </w:rPr>
      </w:pPr>
    </w:p>
    <w:p w:rsidR="00FE64F8" w:rsidRPr="00093951" w:rsidRDefault="002662DF" w:rsidP="00D91981">
      <w:pPr>
        <w:pStyle w:val="a4"/>
        <w:ind w:left="0" w:firstLine="0"/>
        <w:jc w:val="center"/>
        <w:rPr>
          <w:b/>
        </w:rPr>
      </w:pPr>
      <w:r>
        <w:rPr>
          <w:b/>
          <w:color w:val="000000"/>
        </w:rPr>
        <w:t>«3.</w:t>
      </w:r>
      <w:r w:rsidR="00B54328">
        <w:rPr>
          <w:b/>
          <w:color w:val="000000"/>
        </w:rPr>
        <w:t xml:space="preserve"> </w:t>
      </w:r>
      <w:r w:rsidR="00AB07F1" w:rsidRPr="00093951">
        <w:rPr>
          <w:b/>
          <w:color w:val="000000"/>
        </w:rPr>
        <w:t>НОРМЫ РАСХОДОВ СРЕДСТВ НА ПРИОБРЕТЕНИЕ СПОРТИВНЫХ АТРИБУТОВ, ПРИЗОВ</w:t>
      </w:r>
      <w:r w:rsidR="00AB07F1">
        <w:rPr>
          <w:b/>
          <w:color w:val="000000"/>
        </w:rPr>
        <w:t xml:space="preserve"> И (ИЛИ) </w:t>
      </w:r>
      <w:r w:rsidR="00AB07F1" w:rsidRPr="00093951">
        <w:rPr>
          <w:b/>
          <w:color w:val="000000"/>
        </w:rPr>
        <w:t>НА ВЫПЛАТУ ДЕНЕЖНОГО ВОЗНАГРАЖДЕНИЯ ДЛЯ НАГРАЖДЕНИЯ ПОБЕДИТЕЛЕЙ И ПРИЗЕРОВ ФИЗКУЛЬТУРНЫХ, СПОРТИВНЫХ И ТУРИСТИЧЕСКИХ МЕРОПРИЯТИЙ, ПРОВОДИМЫХ НА ТЕРРИТОРИИ КАЛАРСКОГО МУНИЦИПАЛЬНОГО ОКРУГА ЗАБАЙКАЛЬСКОГО КРАЯ</w:t>
      </w:r>
      <w:r w:rsidR="00AB07F1" w:rsidRPr="00093951">
        <w:rPr>
          <w:b/>
        </w:rPr>
        <w:br/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783"/>
        <w:gridCol w:w="2693"/>
        <w:gridCol w:w="2551"/>
      </w:tblGrid>
      <w:tr w:rsidR="00AB07F1" w:rsidTr="00A652C8">
        <w:trPr>
          <w:trHeight w:val="1041"/>
        </w:trPr>
        <w:tc>
          <w:tcPr>
            <w:tcW w:w="6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7F1" w:rsidRDefault="00AB07F1" w:rsidP="0080014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7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7F1" w:rsidRDefault="00AB07F1" w:rsidP="00A652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52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7F1" w:rsidRDefault="00AB07F1" w:rsidP="00800149">
            <w:pPr>
              <w:ind w:firstLine="371"/>
              <w:contextualSpacing/>
              <w:jc w:val="center"/>
              <w:rPr>
                <w:kern w:val="2"/>
              </w:rPr>
            </w:pPr>
            <w:r>
              <w:rPr>
                <w:color w:val="000000"/>
              </w:rPr>
              <w:t>Стоимость призов или</w:t>
            </w:r>
          </w:p>
          <w:p w:rsidR="00AB07F1" w:rsidRDefault="00AB07F1" w:rsidP="0080014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color w:val="000000"/>
              </w:rPr>
              <w:t>суммы денежных призов (рублей)</w:t>
            </w:r>
          </w:p>
        </w:tc>
      </w:tr>
      <w:tr w:rsidR="00AB07F1" w:rsidTr="00A652C8">
        <w:trPr>
          <w:trHeight w:val="319"/>
        </w:trPr>
        <w:tc>
          <w:tcPr>
            <w:tcW w:w="6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7F1" w:rsidRDefault="00AB07F1" w:rsidP="00800149">
            <w:pPr>
              <w:rPr>
                <w:kern w:val="2"/>
              </w:rPr>
            </w:pPr>
          </w:p>
        </w:tc>
        <w:tc>
          <w:tcPr>
            <w:tcW w:w="3783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B07F1" w:rsidRDefault="00AB07F1" w:rsidP="00800149">
            <w:pPr>
              <w:rPr>
                <w:kern w:val="2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AB07F1" w:rsidRDefault="00AB07F1" w:rsidP="009F6BD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color w:val="000000"/>
              </w:rPr>
              <w:t>Командные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AB07F1" w:rsidRDefault="00AB07F1" w:rsidP="009F6BD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color w:val="000000"/>
              </w:rPr>
              <w:t>Личные</w:t>
            </w:r>
          </w:p>
        </w:tc>
      </w:tr>
      <w:tr w:rsidR="00AB07F1" w:rsidTr="00A652C8">
        <w:trPr>
          <w:trHeight w:val="1316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B07F1" w:rsidRDefault="00AB07F1" w:rsidP="0080014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F1" w:rsidRDefault="00AB07F1" w:rsidP="00800149">
            <w:r>
              <w:rPr>
                <w:color w:val="000000"/>
              </w:rPr>
              <w:t>- 1 место</w:t>
            </w:r>
          </w:p>
          <w:p w:rsidR="00AB07F1" w:rsidRDefault="00AB07F1" w:rsidP="00800149">
            <w:r>
              <w:rPr>
                <w:color w:val="000000"/>
              </w:rPr>
              <w:t>- 2 место</w:t>
            </w:r>
          </w:p>
          <w:p w:rsidR="00AB07F1" w:rsidRDefault="00AB07F1" w:rsidP="00800149">
            <w:pPr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</w:rPr>
              <w:t>- 3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1" w:rsidRPr="00DF37F9" w:rsidRDefault="00AB07F1" w:rsidP="009F6BD5">
            <w:pPr>
              <w:ind w:firstLine="0"/>
              <w:jc w:val="center"/>
              <w:rPr>
                <w:rStyle w:val="ac"/>
              </w:rPr>
            </w:pPr>
            <w:r>
              <w:rPr>
                <w:color w:val="000000"/>
              </w:rPr>
              <w:t>до 9000</w:t>
            </w:r>
          </w:p>
          <w:p w:rsidR="00AB07F1" w:rsidRDefault="00AB07F1" w:rsidP="009F6BD5">
            <w:pPr>
              <w:ind w:firstLine="0"/>
              <w:jc w:val="center"/>
            </w:pPr>
            <w:r>
              <w:rPr>
                <w:color w:val="000000"/>
              </w:rPr>
              <w:t>до 8000</w:t>
            </w:r>
          </w:p>
          <w:p w:rsidR="00AB07F1" w:rsidRDefault="00AB07F1" w:rsidP="009F6BD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kern w:val="2"/>
              </w:rPr>
            </w:pPr>
            <w:r>
              <w:rPr>
                <w:color w:val="000000"/>
              </w:rPr>
              <w:t>до 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1" w:rsidRDefault="00AB07F1" w:rsidP="009F6BD5">
            <w:r>
              <w:rPr>
                <w:color w:val="000000"/>
              </w:rPr>
              <w:t>до 5000</w:t>
            </w:r>
          </w:p>
          <w:p w:rsidR="00AB07F1" w:rsidRDefault="00AB07F1" w:rsidP="009F6BD5">
            <w:r>
              <w:rPr>
                <w:color w:val="000000"/>
              </w:rPr>
              <w:t>до 4000</w:t>
            </w:r>
          </w:p>
          <w:p w:rsidR="00AB07F1" w:rsidRDefault="00AB07F1" w:rsidP="009F6BD5">
            <w:pPr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</w:rPr>
              <w:t>до 3000</w:t>
            </w:r>
          </w:p>
        </w:tc>
      </w:tr>
    </w:tbl>
    <w:p w:rsidR="00A652C8" w:rsidRDefault="00A652C8" w:rsidP="00AB07F1">
      <w:pPr>
        <w:rPr>
          <w:color w:val="000000"/>
        </w:rPr>
      </w:pPr>
    </w:p>
    <w:p w:rsidR="00CF5F15" w:rsidRDefault="00AB07F1" w:rsidP="00AB07F1">
      <w:pPr>
        <w:rPr>
          <w:color w:val="000000"/>
        </w:rPr>
      </w:pPr>
      <w:r>
        <w:rPr>
          <w:color w:val="000000"/>
        </w:rPr>
        <w:t> </w:t>
      </w:r>
      <w:r w:rsidR="00CF5F15">
        <w:rPr>
          <w:color w:val="000000"/>
        </w:rPr>
        <w:t xml:space="preserve">Дополнительно </w:t>
      </w:r>
      <w:r w:rsidR="00DF37F9">
        <w:rPr>
          <w:color w:val="000000"/>
        </w:rPr>
        <w:t>к вышеуказанным Нормам расходов на награждение:</w:t>
      </w:r>
    </w:p>
    <w:p w:rsidR="00DF37F9" w:rsidRDefault="00DF37F9" w:rsidP="00AB07F1">
      <w:pPr>
        <w:rPr>
          <w:color w:val="000000"/>
        </w:rPr>
      </w:pPr>
      <w:r>
        <w:rPr>
          <w:color w:val="000000"/>
        </w:rPr>
        <w:t xml:space="preserve">- при проведении </w:t>
      </w:r>
      <w:r w:rsidRPr="00054807">
        <w:rPr>
          <w:color w:val="000000"/>
        </w:rPr>
        <w:t xml:space="preserve">районной спартакиады </w:t>
      </w:r>
      <w:r>
        <w:rPr>
          <w:color w:val="000000"/>
        </w:rPr>
        <w:t>«</w:t>
      </w:r>
      <w:proofErr w:type="spellStart"/>
      <w:r>
        <w:rPr>
          <w:color w:val="000000"/>
        </w:rPr>
        <w:t>Каларские</w:t>
      </w:r>
      <w:proofErr w:type="spellEnd"/>
      <w:r>
        <w:rPr>
          <w:color w:val="000000"/>
        </w:rPr>
        <w:t xml:space="preserve"> игры»:</w:t>
      </w:r>
    </w:p>
    <w:p w:rsidR="00AB07F1" w:rsidRDefault="00DF37F9" w:rsidP="00AB07F1">
      <w:pPr>
        <w:rPr>
          <w:color w:val="000000"/>
        </w:rPr>
      </w:pPr>
      <w:r>
        <w:rPr>
          <w:color w:val="000000"/>
        </w:rPr>
        <w:t>а) к</w:t>
      </w:r>
      <w:r w:rsidR="00AB07F1">
        <w:rPr>
          <w:color w:val="000000"/>
        </w:rPr>
        <w:t xml:space="preserve">оманда-победитель </w:t>
      </w:r>
      <w:r w:rsidR="00AB07F1" w:rsidRPr="00054807">
        <w:rPr>
          <w:color w:val="000000"/>
        </w:rPr>
        <w:t xml:space="preserve">районной спартакиады </w:t>
      </w:r>
      <w:r w:rsidR="00D91981">
        <w:rPr>
          <w:color w:val="000000"/>
        </w:rPr>
        <w:t>«</w:t>
      </w:r>
      <w:proofErr w:type="spellStart"/>
      <w:r w:rsidR="00D91981">
        <w:rPr>
          <w:color w:val="000000"/>
        </w:rPr>
        <w:t>Каларские</w:t>
      </w:r>
      <w:proofErr w:type="spellEnd"/>
      <w:r w:rsidR="00D91981">
        <w:rPr>
          <w:color w:val="000000"/>
        </w:rPr>
        <w:t xml:space="preserve"> игры» </w:t>
      </w:r>
      <w:r w:rsidR="00AB07F1">
        <w:rPr>
          <w:color w:val="000000"/>
        </w:rPr>
        <w:t xml:space="preserve">по итогам всех видов спорта награждается кубком стоимостью до </w:t>
      </w:r>
      <w:r>
        <w:rPr>
          <w:color w:val="000000"/>
        </w:rPr>
        <w:t>10</w:t>
      </w:r>
      <w:r w:rsidR="00D91981">
        <w:rPr>
          <w:color w:val="000000"/>
        </w:rPr>
        <w:t>000</w:t>
      </w:r>
      <w:r w:rsidR="00352D5F">
        <w:rPr>
          <w:color w:val="000000"/>
        </w:rPr>
        <w:t>,00</w:t>
      </w:r>
      <w:r w:rsidR="00D91981">
        <w:rPr>
          <w:color w:val="000000"/>
        </w:rPr>
        <w:t xml:space="preserve"> рублей и денежн</w:t>
      </w:r>
      <w:r w:rsidR="00B05A76">
        <w:rPr>
          <w:color w:val="000000"/>
        </w:rPr>
        <w:t>ым призом на сумму 10</w:t>
      </w:r>
      <w:bookmarkStart w:id="0" w:name="_GoBack"/>
      <w:bookmarkEnd w:id="0"/>
      <w:r>
        <w:rPr>
          <w:color w:val="000000"/>
        </w:rPr>
        <w:t>0000</w:t>
      </w:r>
      <w:r w:rsidR="00352D5F">
        <w:rPr>
          <w:color w:val="000000"/>
        </w:rPr>
        <w:t>,00</w:t>
      </w:r>
      <w:r>
        <w:rPr>
          <w:color w:val="000000"/>
        </w:rPr>
        <w:t xml:space="preserve"> рублей;</w:t>
      </w:r>
    </w:p>
    <w:p w:rsidR="00AB07F1" w:rsidRDefault="00DF37F9" w:rsidP="00AB07F1">
      <w:pPr>
        <w:rPr>
          <w:color w:val="000000"/>
        </w:rPr>
      </w:pPr>
      <w:r>
        <w:rPr>
          <w:color w:val="000000"/>
        </w:rPr>
        <w:t xml:space="preserve">б) команде участнице </w:t>
      </w:r>
      <w:r w:rsidRPr="00054807">
        <w:rPr>
          <w:color w:val="000000"/>
        </w:rPr>
        <w:t xml:space="preserve">районной спартакиады </w:t>
      </w:r>
      <w:r>
        <w:rPr>
          <w:color w:val="000000"/>
        </w:rPr>
        <w:t>«</w:t>
      </w:r>
      <w:proofErr w:type="spellStart"/>
      <w:r>
        <w:rPr>
          <w:color w:val="000000"/>
        </w:rPr>
        <w:t>Каларские</w:t>
      </w:r>
      <w:proofErr w:type="spellEnd"/>
      <w:r>
        <w:rPr>
          <w:color w:val="000000"/>
        </w:rPr>
        <w:t xml:space="preserve"> игры»- победителю в одном из видов спорта, выбранной методом лотереи вручается  д</w:t>
      </w:r>
      <w:r w:rsidR="00D91981">
        <w:rPr>
          <w:color w:val="000000"/>
        </w:rPr>
        <w:t>енежный приз стоимостью 100</w:t>
      </w:r>
      <w:r w:rsidR="00AB07F1">
        <w:rPr>
          <w:color w:val="000000"/>
        </w:rPr>
        <w:t>000 рублей</w:t>
      </w:r>
      <w:r>
        <w:rPr>
          <w:color w:val="000000"/>
        </w:rPr>
        <w:t>;</w:t>
      </w:r>
    </w:p>
    <w:p w:rsidR="00DF37F9" w:rsidRDefault="00DF37F9" w:rsidP="00AB07F1">
      <w:pPr>
        <w:rPr>
          <w:color w:val="000000"/>
        </w:rPr>
      </w:pPr>
      <w:r>
        <w:rPr>
          <w:color w:val="000000"/>
        </w:rPr>
        <w:t>- при проведении открытых турниров Каларского муниципального округа Забайкальского края (межрегиональных турниров, межмуниципальных турниров) на приз Главы Каларского муниципального округа Забайкальского края по игровым командным видам спорта вручаются денежные призы командам:</w:t>
      </w:r>
    </w:p>
    <w:p w:rsidR="00DF37F9" w:rsidRDefault="00DF37F9" w:rsidP="00AB07F1">
      <w:pPr>
        <w:rPr>
          <w:color w:val="000000"/>
        </w:rPr>
      </w:pPr>
      <w:r>
        <w:rPr>
          <w:color w:val="000000"/>
        </w:rPr>
        <w:t xml:space="preserve"> </w:t>
      </w:r>
      <w:r w:rsidR="00352D5F">
        <w:rPr>
          <w:color w:val="000000"/>
        </w:rPr>
        <w:t>за занятое 1 место -</w:t>
      </w:r>
      <w:r>
        <w:rPr>
          <w:color w:val="000000"/>
        </w:rPr>
        <w:t>50000,00 рублей;</w:t>
      </w:r>
    </w:p>
    <w:p w:rsidR="00352D5F" w:rsidRDefault="00352D5F" w:rsidP="00352D5F">
      <w:pPr>
        <w:rPr>
          <w:color w:val="000000"/>
        </w:rPr>
      </w:pPr>
      <w:r>
        <w:rPr>
          <w:color w:val="000000"/>
        </w:rPr>
        <w:lastRenderedPageBreak/>
        <w:t>за занятое 2 место -30000,00 рублей;</w:t>
      </w:r>
    </w:p>
    <w:p w:rsidR="00352D5F" w:rsidRDefault="00352D5F" w:rsidP="00352D5F">
      <w:pPr>
        <w:rPr>
          <w:color w:val="000000"/>
        </w:rPr>
      </w:pPr>
      <w:r>
        <w:rPr>
          <w:color w:val="000000"/>
        </w:rPr>
        <w:t>за занятое 3 место -15000,00 рублей.».</w:t>
      </w:r>
    </w:p>
    <w:p w:rsidR="00B54328" w:rsidRDefault="00B54328" w:rsidP="00AB07F1">
      <w:pPr>
        <w:rPr>
          <w:kern w:val="2"/>
        </w:rPr>
      </w:pPr>
    </w:p>
    <w:p w:rsidR="00B54328" w:rsidRPr="00352D5F" w:rsidRDefault="00B54328" w:rsidP="00B54328">
      <w:pPr>
        <w:pStyle w:val="a4"/>
        <w:numPr>
          <w:ilvl w:val="0"/>
          <w:numId w:val="4"/>
        </w:numPr>
        <w:rPr>
          <w:bCs/>
        </w:rPr>
      </w:pPr>
      <w:r w:rsidRPr="00352D5F">
        <w:rPr>
          <w:bCs/>
        </w:rPr>
        <w:t xml:space="preserve">Часть </w:t>
      </w:r>
      <w:r w:rsidR="002616CA" w:rsidRPr="00352D5F">
        <w:rPr>
          <w:bCs/>
        </w:rPr>
        <w:t>4</w:t>
      </w:r>
      <w:r w:rsidR="00D91981" w:rsidRPr="00352D5F">
        <w:rPr>
          <w:bCs/>
        </w:rPr>
        <w:t>.1</w:t>
      </w:r>
      <w:r w:rsidRPr="00352D5F">
        <w:rPr>
          <w:bCs/>
        </w:rPr>
        <w:t xml:space="preserve"> Норм расходов изложить в следующей редакции:</w:t>
      </w:r>
    </w:p>
    <w:p w:rsidR="00AB07F1" w:rsidRDefault="00AB07F1" w:rsidP="00AB07F1">
      <w:pPr>
        <w:jc w:val="right"/>
        <w:rPr>
          <w:color w:val="000000"/>
        </w:rPr>
      </w:pPr>
    </w:p>
    <w:p w:rsidR="00AB07F1" w:rsidRPr="00B54328" w:rsidRDefault="00B54328" w:rsidP="00B54328">
      <w:pPr>
        <w:ind w:left="709" w:firstLine="0"/>
        <w:jc w:val="center"/>
        <w:rPr>
          <w:b/>
        </w:rPr>
      </w:pPr>
      <w:r>
        <w:rPr>
          <w:b/>
          <w:color w:val="000000"/>
        </w:rPr>
        <w:t xml:space="preserve">«4.1.  </w:t>
      </w:r>
      <w:r w:rsidR="00AB07F1" w:rsidRPr="00B54328">
        <w:rPr>
          <w:b/>
          <w:color w:val="000000"/>
        </w:rPr>
        <w:t xml:space="preserve">НОРМЫ РАСХОДОВ НА ОПЛАТУ ТРУДА РАБОТЫ СУДЕЙ И ДРУГИХ РАБОТНИКОВ, ПРИВЛЕКАЕМЫХ НА ПРОВЕДЕНИЕ МЕРОПРИЯТИЙ </w:t>
      </w:r>
    </w:p>
    <w:p w:rsidR="00AB07F1" w:rsidRDefault="00AB07F1" w:rsidP="00AB07F1">
      <w:pPr>
        <w:pStyle w:val="a4"/>
        <w:ind w:left="1069" w:firstLine="0"/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827"/>
        <w:gridCol w:w="2977"/>
        <w:gridCol w:w="1984"/>
      </w:tblGrid>
      <w:tr w:rsidR="00AB07F1" w:rsidTr="00A652C8">
        <w:tc>
          <w:tcPr>
            <w:tcW w:w="993" w:type="dxa"/>
            <w:vMerge w:val="restart"/>
          </w:tcPr>
          <w:p w:rsidR="00AB07F1" w:rsidRDefault="00AB07F1" w:rsidP="00800149">
            <w:pPr>
              <w:pStyle w:val="a4"/>
              <w:ind w:left="0" w:firstLine="0"/>
            </w:pPr>
            <w:r>
              <w:t>№ п/п</w:t>
            </w:r>
          </w:p>
        </w:tc>
        <w:tc>
          <w:tcPr>
            <w:tcW w:w="3827" w:type="dxa"/>
            <w:vMerge w:val="restart"/>
          </w:tcPr>
          <w:p w:rsidR="00AB07F1" w:rsidRDefault="00AB07F1" w:rsidP="00800149">
            <w:pPr>
              <w:pStyle w:val="a4"/>
              <w:ind w:left="0" w:firstLine="0"/>
            </w:pPr>
            <w:r>
              <w:t>Наименование должностей</w:t>
            </w:r>
          </w:p>
        </w:tc>
        <w:tc>
          <w:tcPr>
            <w:tcW w:w="4961" w:type="dxa"/>
            <w:gridSpan w:val="2"/>
          </w:tcPr>
          <w:p w:rsidR="00AB07F1" w:rsidRDefault="00AB07F1" w:rsidP="00800149">
            <w:pPr>
              <w:pStyle w:val="a4"/>
              <w:ind w:left="0" w:firstLine="0"/>
              <w:jc w:val="center"/>
            </w:pPr>
            <w:r>
              <w:t>Оплата  труда (рублей)</w:t>
            </w:r>
          </w:p>
        </w:tc>
      </w:tr>
      <w:tr w:rsidR="00AB07F1" w:rsidTr="00A652C8">
        <w:tc>
          <w:tcPr>
            <w:tcW w:w="993" w:type="dxa"/>
            <w:vMerge/>
          </w:tcPr>
          <w:p w:rsidR="00AB07F1" w:rsidRDefault="00AB07F1" w:rsidP="00800149">
            <w:pPr>
              <w:pStyle w:val="a4"/>
              <w:ind w:left="0" w:firstLine="0"/>
            </w:pPr>
          </w:p>
        </w:tc>
        <w:tc>
          <w:tcPr>
            <w:tcW w:w="3827" w:type="dxa"/>
            <w:vMerge/>
          </w:tcPr>
          <w:p w:rsidR="00AB07F1" w:rsidRDefault="00AB07F1" w:rsidP="00800149">
            <w:pPr>
              <w:pStyle w:val="a4"/>
              <w:ind w:left="0" w:firstLine="0"/>
            </w:pPr>
          </w:p>
        </w:tc>
        <w:tc>
          <w:tcPr>
            <w:tcW w:w="2977" w:type="dxa"/>
          </w:tcPr>
          <w:p w:rsidR="00AB07F1" w:rsidRPr="0073747E" w:rsidRDefault="00AB07F1" w:rsidP="00800149">
            <w:pPr>
              <w:ind w:firstLine="34"/>
            </w:pPr>
            <w:r w:rsidRPr="00DA6B54">
              <w:t xml:space="preserve">Районная спартакиада </w:t>
            </w:r>
            <w:r>
              <w:t>(за мероприятие)</w:t>
            </w:r>
          </w:p>
        </w:tc>
        <w:tc>
          <w:tcPr>
            <w:tcW w:w="1984" w:type="dxa"/>
          </w:tcPr>
          <w:p w:rsidR="00AB07F1" w:rsidRPr="0073747E" w:rsidRDefault="00AB07F1" w:rsidP="00800149">
            <w:pPr>
              <w:ind w:firstLine="0"/>
            </w:pPr>
            <w:r w:rsidRPr="0073747E">
              <w:t>Прочие спортивные мероприятия</w:t>
            </w:r>
            <w:r>
              <w:t xml:space="preserve"> (за 1 день)</w:t>
            </w:r>
          </w:p>
        </w:tc>
      </w:tr>
      <w:tr w:rsidR="00AB07F1" w:rsidTr="00352D5F">
        <w:tc>
          <w:tcPr>
            <w:tcW w:w="993" w:type="dxa"/>
          </w:tcPr>
          <w:p w:rsidR="00AB07F1" w:rsidRDefault="00AB07F1" w:rsidP="00800149">
            <w:pPr>
              <w:pStyle w:val="a4"/>
              <w:ind w:left="0" w:firstLine="0"/>
            </w:pPr>
            <w:r>
              <w:t>1.</w:t>
            </w:r>
          </w:p>
        </w:tc>
        <w:tc>
          <w:tcPr>
            <w:tcW w:w="3827" w:type="dxa"/>
          </w:tcPr>
          <w:p w:rsidR="00AB07F1" w:rsidRDefault="00AB07F1" w:rsidP="00800149">
            <w:pPr>
              <w:pStyle w:val="a4"/>
              <w:ind w:left="0" w:firstLine="0"/>
            </w:pPr>
            <w:r>
              <w:t>Главный судья соревнований</w:t>
            </w:r>
          </w:p>
        </w:tc>
        <w:tc>
          <w:tcPr>
            <w:tcW w:w="2977" w:type="dxa"/>
            <w:vAlign w:val="bottom"/>
          </w:tcPr>
          <w:p w:rsidR="00AB07F1" w:rsidRDefault="00AB07F1" w:rsidP="00352D5F">
            <w:pPr>
              <w:pStyle w:val="a4"/>
              <w:ind w:left="0" w:firstLine="0"/>
              <w:jc w:val="center"/>
            </w:pPr>
            <w:r>
              <w:t>11500</w:t>
            </w:r>
          </w:p>
        </w:tc>
        <w:tc>
          <w:tcPr>
            <w:tcW w:w="1984" w:type="dxa"/>
            <w:vAlign w:val="bottom"/>
          </w:tcPr>
          <w:p w:rsidR="00AB07F1" w:rsidRDefault="00B54328" w:rsidP="00352D5F">
            <w:pPr>
              <w:pStyle w:val="a4"/>
              <w:ind w:left="0" w:firstLine="0"/>
              <w:jc w:val="center"/>
            </w:pPr>
            <w:r>
              <w:t>3448</w:t>
            </w:r>
          </w:p>
        </w:tc>
      </w:tr>
      <w:tr w:rsidR="00AB07F1" w:rsidTr="00352D5F">
        <w:tc>
          <w:tcPr>
            <w:tcW w:w="993" w:type="dxa"/>
          </w:tcPr>
          <w:p w:rsidR="00AB07F1" w:rsidRPr="00B66F89" w:rsidRDefault="00AB07F1" w:rsidP="00800149">
            <w:pPr>
              <w:pStyle w:val="a4"/>
              <w:ind w:left="0" w:firstLine="0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827" w:type="dxa"/>
          </w:tcPr>
          <w:p w:rsidR="00AB07F1" w:rsidRDefault="00AB07F1" w:rsidP="00800149">
            <w:pPr>
              <w:pStyle w:val="a4"/>
              <w:ind w:left="0" w:firstLine="0"/>
            </w:pPr>
            <w:r>
              <w:t>Главный секретарь</w:t>
            </w:r>
          </w:p>
        </w:tc>
        <w:tc>
          <w:tcPr>
            <w:tcW w:w="2977" w:type="dxa"/>
            <w:vAlign w:val="bottom"/>
          </w:tcPr>
          <w:p w:rsidR="00AB07F1" w:rsidRDefault="00AB07F1" w:rsidP="00352D5F">
            <w:pPr>
              <w:pStyle w:val="a4"/>
              <w:ind w:left="0" w:firstLine="0"/>
              <w:jc w:val="center"/>
            </w:pPr>
            <w:r>
              <w:t>5750</w:t>
            </w:r>
          </w:p>
        </w:tc>
        <w:tc>
          <w:tcPr>
            <w:tcW w:w="1984" w:type="dxa"/>
            <w:vAlign w:val="bottom"/>
          </w:tcPr>
          <w:p w:rsidR="00AB07F1" w:rsidRDefault="00B54328" w:rsidP="00352D5F">
            <w:pPr>
              <w:pStyle w:val="a4"/>
              <w:ind w:left="0" w:firstLine="0"/>
              <w:jc w:val="center"/>
            </w:pPr>
            <w:r>
              <w:t>2069</w:t>
            </w:r>
          </w:p>
        </w:tc>
      </w:tr>
      <w:tr w:rsidR="00AB07F1" w:rsidTr="00352D5F">
        <w:tc>
          <w:tcPr>
            <w:tcW w:w="993" w:type="dxa"/>
          </w:tcPr>
          <w:p w:rsidR="00AB07F1" w:rsidRDefault="00AB07F1" w:rsidP="00800149">
            <w:pPr>
              <w:pStyle w:val="a4"/>
              <w:ind w:left="0" w:firstLine="0"/>
            </w:pPr>
            <w:r>
              <w:t>3.</w:t>
            </w:r>
          </w:p>
        </w:tc>
        <w:tc>
          <w:tcPr>
            <w:tcW w:w="3827" w:type="dxa"/>
          </w:tcPr>
          <w:p w:rsidR="00AB07F1" w:rsidRDefault="00AB07F1" w:rsidP="00800149">
            <w:pPr>
              <w:pStyle w:val="a4"/>
              <w:ind w:left="0" w:firstLine="0"/>
            </w:pPr>
            <w:r>
              <w:t>Судьи</w:t>
            </w:r>
          </w:p>
        </w:tc>
        <w:tc>
          <w:tcPr>
            <w:tcW w:w="2977" w:type="dxa"/>
            <w:vAlign w:val="bottom"/>
          </w:tcPr>
          <w:p w:rsidR="00AB07F1" w:rsidRDefault="00B54328" w:rsidP="00352D5F">
            <w:pPr>
              <w:pStyle w:val="a4"/>
              <w:ind w:left="0" w:firstLine="0"/>
              <w:jc w:val="center"/>
            </w:pPr>
            <w:r>
              <w:t>2299</w:t>
            </w:r>
          </w:p>
        </w:tc>
        <w:tc>
          <w:tcPr>
            <w:tcW w:w="1984" w:type="dxa"/>
            <w:vAlign w:val="bottom"/>
          </w:tcPr>
          <w:p w:rsidR="00AB07F1" w:rsidRDefault="00B54328" w:rsidP="00352D5F">
            <w:pPr>
              <w:pStyle w:val="a4"/>
              <w:ind w:left="0" w:firstLine="0"/>
              <w:jc w:val="center"/>
            </w:pPr>
            <w:r>
              <w:t>2299</w:t>
            </w:r>
          </w:p>
        </w:tc>
      </w:tr>
      <w:tr w:rsidR="00AB07F1" w:rsidTr="00352D5F">
        <w:tc>
          <w:tcPr>
            <w:tcW w:w="993" w:type="dxa"/>
          </w:tcPr>
          <w:p w:rsidR="00AB07F1" w:rsidRDefault="00AB07F1" w:rsidP="00800149">
            <w:pPr>
              <w:pStyle w:val="a4"/>
              <w:ind w:left="0" w:firstLine="0"/>
            </w:pPr>
            <w:r>
              <w:t>4.</w:t>
            </w:r>
          </w:p>
        </w:tc>
        <w:tc>
          <w:tcPr>
            <w:tcW w:w="3827" w:type="dxa"/>
          </w:tcPr>
          <w:p w:rsidR="00AB07F1" w:rsidRDefault="00AB07F1" w:rsidP="00800149">
            <w:pPr>
              <w:pStyle w:val="a4"/>
              <w:ind w:left="0" w:firstLine="0"/>
            </w:pPr>
            <w:r>
              <w:t>Секретарь</w:t>
            </w:r>
          </w:p>
        </w:tc>
        <w:tc>
          <w:tcPr>
            <w:tcW w:w="2977" w:type="dxa"/>
            <w:vAlign w:val="bottom"/>
          </w:tcPr>
          <w:p w:rsidR="00AB07F1" w:rsidRDefault="00B54328" w:rsidP="00352D5F">
            <w:pPr>
              <w:pStyle w:val="a4"/>
              <w:ind w:left="0" w:firstLine="0"/>
              <w:jc w:val="center"/>
            </w:pPr>
            <w:r>
              <w:t>1150</w:t>
            </w:r>
          </w:p>
        </w:tc>
        <w:tc>
          <w:tcPr>
            <w:tcW w:w="1984" w:type="dxa"/>
            <w:vAlign w:val="bottom"/>
          </w:tcPr>
          <w:p w:rsidR="00AB07F1" w:rsidRDefault="00B54328" w:rsidP="00352D5F">
            <w:pPr>
              <w:pStyle w:val="a4"/>
              <w:ind w:left="0" w:firstLine="0"/>
              <w:jc w:val="center"/>
            </w:pPr>
            <w:r>
              <w:t>1150</w:t>
            </w:r>
          </w:p>
        </w:tc>
      </w:tr>
      <w:tr w:rsidR="00AB07F1" w:rsidTr="00352D5F">
        <w:tc>
          <w:tcPr>
            <w:tcW w:w="993" w:type="dxa"/>
          </w:tcPr>
          <w:p w:rsidR="00AB07F1" w:rsidRDefault="00AB07F1" w:rsidP="00800149">
            <w:pPr>
              <w:pStyle w:val="a4"/>
              <w:ind w:left="0" w:firstLine="0"/>
            </w:pPr>
            <w:r>
              <w:t>5.</w:t>
            </w:r>
          </w:p>
        </w:tc>
        <w:tc>
          <w:tcPr>
            <w:tcW w:w="3827" w:type="dxa"/>
          </w:tcPr>
          <w:p w:rsidR="00AB07F1" w:rsidRDefault="00AB07F1" w:rsidP="00800149">
            <w:pPr>
              <w:pStyle w:val="a4"/>
              <w:ind w:left="0" w:firstLine="0"/>
            </w:pPr>
            <w:r>
              <w:t>Медицинский работник (при отсутствии в штате учреждения)</w:t>
            </w:r>
          </w:p>
        </w:tc>
        <w:tc>
          <w:tcPr>
            <w:tcW w:w="2977" w:type="dxa"/>
            <w:vAlign w:val="bottom"/>
          </w:tcPr>
          <w:p w:rsidR="00AB07F1" w:rsidRDefault="00B54328" w:rsidP="00352D5F">
            <w:pPr>
              <w:pStyle w:val="a4"/>
              <w:ind w:left="0" w:firstLine="0"/>
              <w:jc w:val="center"/>
            </w:pPr>
            <w:r>
              <w:t>1150</w:t>
            </w:r>
          </w:p>
        </w:tc>
        <w:tc>
          <w:tcPr>
            <w:tcW w:w="1984" w:type="dxa"/>
            <w:vAlign w:val="bottom"/>
          </w:tcPr>
          <w:p w:rsidR="00AB07F1" w:rsidRDefault="00B54328" w:rsidP="00352D5F">
            <w:pPr>
              <w:pStyle w:val="a4"/>
              <w:ind w:left="0" w:firstLine="0"/>
              <w:jc w:val="center"/>
            </w:pPr>
            <w:r>
              <w:t>1150</w:t>
            </w:r>
          </w:p>
        </w:tc>
      </w:tr>
    </w:tbl>
    <w:p w:rsidR="00AB07F1" w:rsidRDefault="00AB07F1" w:rsidP="00AB07F1">
      <w:pPr>
        <w:pStyle w:val="a4"/>
        <w:ind w:left="1069" w:firstLine="0"/>
      </w:pPr>
    </w:p>
    <w:p w:rsidR="000E2619" w:rsidRDefault="000E2619" w:rsidP="007F7B25">
      <w:pPr>
        <w:autoSpaceDE w:val="0"/>
        <w:autoSpaceDN w:val="0"/>
        <w:adjustRightInd w:val="0"/>
        <w:jc w:val="center"/>
      </w:pPr>
    </w:p>
    <w:p w:rsidR="00DE18A1" w:rsidRDefault="007F7B25" w:rsidP="007F7B25">
      <w:pPr>
        <w:autoSpaceDE w:val="0"/>
        <w:autoSpaceDN w:val="0"/>
        <w:adjustRightInd w:val="0"/>
        <w:jc w:val="center"/>
      </w:pPr>
      <w:r>
        <w:t>_________________________</w:t>
      </w:r>
    </w:p>
    <w:sectPr w:rsidR="00DE18A1" w:rsidSect="00AB2018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3F" w:rsidRDefault="0093393F" w:rsidP="006B0732">
      <w:r>
        <w:separator/>
      </w:r>
    </w:p>
  </w:endnote>
  <w:endnote w:type="continuationSeparator" w:id="0">
    <w:p w:rsidR="0093393F" w:rsidRDefault="0093393F" w:rsidP="006B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3F" w:rsidRDefault="0093393F" w:rsidP="006B0732">
      <w:r>
        <w:separator/>
      </w:r>
    </w:p>
  </w:footnote>
  <w:footnote w:type="continuationSeparator" w:id="0">
    <w:p w:rsidR="0093393F" w:rsidRDefault="0093393F" w:rsidP="006B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D48F4"/>
    <w:multiLevelType w:val="hybridMultilevel"/>
    <w:tmpl w:val="37FC3A2C"/>
    <w:lvl w:ilvl="0" w:tplc="0C2079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835971"/>
    <w:multiLevelType w:val="multilevel"/>
    <w:tmpl w:val="2CE0DB18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B"/>
    <w:rsid w:val="0009428C"/>
    <w:rsid w:val="000D46DF"/>
    <w:rsid w:val="000E2619"/>
    <w:rsid w:val="001928FE"/>
    <w:rsid w:val="00205831"/>
    <w:rsid w:val="0022211B"/>
    <w:rsid w:val="00260358"/>
    <w:rsid w:val="002616CA"/>
    <w:rsid w:val="002662DF"/>
    <w:rsid w:val="00352D5F"/>
    <w:rsid w:val="003F69F5"/>
    <w:rsid w:val="0048064D"/>
    <w:rsid w:val="005D0534"/>
    <w:rsid w:val="006150D7"/>
    <w:rsid w:val="006913D4"/>
    <w:rsid w:val="006B0732"/>
    <w:rsid w:val="006C1823"/>
    <w:rsid w:val="006F3CAB"/>
    <w:rsid w:val="0075274F"/>
    <w:rsid w:val="007A7F9A"/>
    <w:rsid w:val="007E65E3"/>
    <w:rsid w:val="007F7B25"/>
    <w:rsid w:val="00823603"/>
    <w:rsid w:val="0093393F"/>
    <w:rsid w:val="009B2394"/>
    <w:rsid w:val="009F6BD5"/>
    <w:rsid w:val="00A03D64"/>
    <w:rsid w:val="00A112F7"/>
    <w:rsid w:val="00A652C8"/>
    <w:rsid w:val="00A955CC"/>
    <w:rsid w:val="00A95B12"/>
    <w:rsid w:val="00AA31D3"/>
    <w:rsid w:val="00AB07F1"/>
    <w:rsid w:val="00AB2018"/>
    <w:rsid w:val="00B05A76"/>
    <w:rsid w:val="00B54328"/>
    <w:rsid w:val="00B544DD"/>
    <w:rsid w:val="00BD4424"/>
    <w:rsid w:val="00CC2651"/>
    <w:rsid w:val="00CF5F15"/>
    <w:rsid w:val="00D03607"/>
    <w:rsid w:val="00D50A16"/>
    <w:rsid w:val="00D7780D"/>
    <w:rsid w:val="00D91981"/>
    <w:rsid w:val="00DD7CC2"/>
    <w:rsid w:val="00DE18A1"/>
    <w:rsid w:val="00DF37F9"/>
    <w:rsid w:val="00E10EE2"/>
    <w:rsid w:val="00EF50A1"/>
    <w:rsid w:val="00F53E88"/>
    <w:rsid w:val="00F641FE"/>
    <w:rsid w:val="00F8398E"/>
    <w:rsid w:val="00F93813"/>
    <w:rsid w:val="00FD1171"/>
    <w:rsid w:val="00FD12EA"/>
    <w:rsid w:val="00FE64F8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1823"/>
    <w:pPr>
      <w:suppressLineNumber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C1823"/>
    <w:pPr>
      <w:ind w:left="720"/>
      <w:contextualSpacing/>
    </w:pPr>
  </w:style>
  <w:style w:type="paragraph" w:customStyle="1" w:styleId="ConsPlusNormal">
    <w:name w:val="ConsPlusNormal"/>
    <w:rsid w:val="006C1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C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C182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8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07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732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B07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732"/>
    <w:rPr>
      <w:rFonts w:ascii="Times New Roman" w:hAnsi="Times New Roman" w:cs="Times New Roman"/>
      <w:sz w:val="28"/>
      <w:szCs w:val="28"/>
    </w:rPr>
  </w:style>
  <w:style w:type="character" w:styleId="ac">
    <w:name w:val="Intense Emphasis"/>
    <w:basedOn w:val="a0"/>
    <w:uiPriority w:val="21"/>
    <w:qFormat/>
    <w:rsid w:val="00DF37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1823"/>
    <w:pPr>
      <w:suppressLineNumber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C1823"/>
    <w:pPr>
      <w:ind w:left="720"/>
      <w:contextualSpacing/>
    </w:pPr>
  </w:style>
  <w:style w:type="paragraph" w:customStyle="1" w:styleId="ConsPlusNormal">
    <w:name w:val="ConsPlusNormal"/>
    <w:rsid w:val="006C1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C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C182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8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07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732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B07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732"/>
    <w:rPr>
      <w:rFonts w:ascii="Times New Roman" w:hAnsi="Times New Roman" w:cs="Times New Roman"/>
      <w:sz w:val="28"/>
      <w:szCs w:val="28"/>
    </w:rPr>
  </w:style>
  <w:style w:type="character" w:styleId="ac">
    <w:name w:val="Intense Emphasis"/>
    <w:basedOn w:val="a0"/>
    <w:uiPriority w:val="21"/>
    <w:qFormat/>
    <w:rsid w:val="00DF37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2024-03-21T00:34:00Z</cp:lastPrinted>
  <dcterms:created xsi:type="dcterms:W3CDTF">2024-04-01T03:46:00Z</dcterms:created>
  <dcterms:modified xsi:type="dcterms:W3CDTF">2024-04-12T05:34:00Z</dcterms:modified>
</cp:coreProperties>
</file>