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AF" w:rsidRDefault="000153AF" w:rsidP="000153AF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20"/>
          <w:lang w:eastAsia="ru-RU"/>
        </w:rPr>
        <w:drawing>
          <wp:inline distT="0" distB="0" distL="0" distR="0" wp14:anchorId="3194E86F" wp14:editId="38A5B94D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B48" w:rsidRDefault="00597B48" w:rsidP="000153AF">
      <w:pPr>
        <w:spacing w:after="0" w:line="240" w:lineRule="auto"/>
        <w:ind w:right="98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0153AF" w:rsidRDefault="000153AF" w:rsidP="000153AF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0153AF" w:rsidRPr="00472CFC" w:rsidRDefault="000153AF" w:rsidP="000153AF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72CFC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0153AF" w:rsidRPr="00636908" w:rsidRDefault="000153AF" w:rsidP="000153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3AF" w:rsidRPr="00636908" w:rsidRDefault="000153AF" w:rsidP="000153A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0153AF" w:rsidRPr="00472CFC" w:rsidRDefault="000153AF" w:rsidP="000153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3AF" w:rsidRDefault="00E32E86" w:rsidP="00BD3E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D7CCB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53A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53A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209</w:t>
      </w:r>
    </w:p>
    <w:p w:rsidR="000153AF" w:rsidRPr="00784130" w:rsidRDefault="000153AF" w:rsidP="000153A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784130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0153AF" w:rsidRDefault="000153AF" w:rsidP="000153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3AF" w:rsidRDefault="000153AF" w:rsidP="000153AF">
      <w:pPr>
        <w:pStyle w:val="30"/>
        <w:shd w:val="clear" w:color="auto" w:fill="auto"/>
        <w:spacing w:after="0" w:line="240" w:lineRule="auto"/>
        <w:rPr>
          <w:sz w:val="28"/>
          <w:szCs w:val="28"/>
          <w:lang w:eastAsia="ru-RU"/>
        </w:rPr>
      </w:pPr>
      <w:bookmarkStart w:id="0" w:name="_GoBack"/>
      <w:r w:rsidRPr="003A0AD0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внесении изменений в постановление администрации Каларского муниципального округа Забайкальского кра</w:t>
      </w:r>
      <w:r w:rsidR="00597B48">
        <w:rPr>
          <w:sz w:val="28"/>
          <w:szCs w:val="28"/>
          <w:lang w:eastAsia="ru-RU"/>
        </w:rPr>
        <w:t>я от 18 декабря 2023 года №716 «</w:t>
      </w:r>
      <w:r>
        <w:rPr>
          <w:sz w:val="28"/>
          <w:szCs w:val="28"/>
          <w:lang w:eastAsia="ru-RU"/>
        </w:rPr>
        <w:t>О проведении районного фотоконкурса «Каларский район: прошлое и настоящее»</w:t>
      </w:r>
      <w:bookmarkEnd w:id="0"/>
      <w:r>
        <w:rPr>
          <w:sz w:val="28"/>
          <w:szCs w:val="28"/>
          <w:lang w:eastAsia="ru-RU"/>
        </w:rPr>
        <w:t xml:space="preserve"> </w:t>
      </w:r>
    </w:p>
    <w:p w:rsidR="000153AF" w:rsidRDefault="000153AF" w:rsidP="000153AF">
      <w:pPr>
        <w:pStyle w:val="30"/>
        <w:shd w:val="clear" w:color="auto" w:fill="auto"/>
        <w:spacing w:after="0" w:line="240" w:lineRule="auto"/>
        <w:rPr>
          <w:b w:val="0"/>
          <w:sz w:val="28"/>
          <w:szCs w:val="28"/>
        </w:rPr>
      </w:pPr>
    </w:p>
    <w:p w:rsidR="000153AF" w:rsidRDefault="000153AF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CE65DD">
        <w:rPr>
          <w:b w:val="0"/>
          <w:color w:val="000000"/>
          <w:sz w:val="28"/>
          <w:szCs w:val="28"/>
          <w:lang w:eastAsia="ru-RU" w:bidi="ru-RU"/>
        </w:rPr>
        <w:t>В соответствии с</w:t>
      </w:r>
      <w:r>
        <w:rPr>
          <w:b w:val="0"/>
          <w:color w:val="000000"/>
          <w:sz w:val="28"/>
          <w:szCs w:val="28"/>
          <w:lang w:eastAsia="ru-RU" w:bidi="ru-RU"/>
        </w:rPr>
        <w:t xml:space="preserve">о ст. 32 Устава Каларского муниципального округа Забайкальского края </w:t>
      </w:r>
      <w:r w:rsidRPr="00CE65DD">
        <w:rPr>
          <w:b w:val="0"/>
          <w:color w:val="000000"/>
          <w:sz w:val="28"/>
          <w:szCs w:val="28"/>
          <w:lang w:eastAsia="ru-RU" w:bidi="ru-RU"/>
        </w:rPr>
        <w:t>администрация Каларского муниципальн</w:t>
      </w:r>
      <w:r w:rsidR="00597B48">
        <w:rPr>
          <w:b w:val="0"/>
          <w:color w:val="000000"/>
          <w:sz w:val="28"/>
          <w:szCs w:val="28"/>
          <w:lang w:eastAsia="ru-RU" w:bidi="ru-RU"/>
        </w:rPr>
        <w:t xml:space="preserve">ого округа Забайкальского края </w:t>
      </w:r>
      <w:r w:rsidRPr="00597B48">
        <w:rPr>
          <w:color w:val="000000"/>
          <w:sz w:val="28"/>
          <w:szCs w:val="28"/>
          <w:lang w:eastAsia="ru-RU" w:bidi="ru-RU"/>
        </w:rPr>
        <w:t>постановляет</w:t>
      </w:r>
      <w:r w:rsidRPr="00CE65DD">
        <w:rPr>
          <w:b w:val="0"/>
          <w:color w:val="000000"/>
          <w:sz w:val="28"/>
          <w:szCs w:val="28"/>
          <w:lang w:eastAsia="ru-RU" w:bidi="ru-RU"/>
        </w:rPr>
        <w:t>:</w:t>
      </w:r>
    </w:p>
    <w:p w:rsidR="000153AF" w:rsidRPr="00CE65DD" w:rsidRDefault="000153AF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rStyle w:val="21"/>
          <w:b/>
          <w:sz w:val="28"/>
          <w:szCs w:val="28"/>
        </w:rPr>
      </w:pPr>
    </w:p>
    <w:p w:rsidR="000153AF" w:rsidRPr="003A0AD0" w:rsidRDefault="000153AF" w:rsidP="000153AF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положение о районном фотоконкурсе «Каларский район: прошлое и настоящее» утвержденное постановлением администрации Каларского муниципального округа Забайкальского края от 18 декабря 2023 года № 716:</w:t>
      </w:r>
    </w:p>
    <w:p w:rsidR="000153AF" w:rsidRDefault="002B185D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 xml:space="preserve">1.1. </w:t>
      </w:r>
      <w:r w:rsidR="00597B48">
        <w:rPr>
          <w:b w:val="0"/>
          <w:color w:val="000000"/>
          <w:sz w:val="28"/>
          <w:szCs w:val="28"/>
          <w:lang w:eastAsia="ru-RU" w:bidi="ru-RU"/>
        </w:rPr>
        <w:t xml:space="preserve">Продлить </w:t>
      </w:r>
      <w:r w:rsidR="000153AF">
        <w:rPr>
          <w:b w:val="0"/>
          <w:color w:val="000000"/>
          <w:sz w:val="28"/>
          <w:szCs w:val="28"/>
          <w:lang w:eastAsia="ru-RU" w:bidi="ru-RU"/>
        </w:rPr>
        <w:t>прием раб</w:t>
      </w:r>
      <w:r w:rsidR="00597B48">
        <w:rPr>
          <w:b w:val="0"/>
          <w:color w:val="000000"/>
          <w:sz w:val="28"/>
          <w:szCs w:val="28"/>
          <w:lang w:eastAsia="ru-RU" w:bidi="ru-RU"/>
        </w:rPr>
        <w:t xml:space="preserve">от </w:t>
      </w:r>
      <w:r w:rsidR="00DD7CCB">
        <w:rPr>
          <w:b w:val="0"/>
          <w:color w:val="000000"/>
          <w:sz w:val="28"/>
          <w:szCs w:val="28"/>
          <w:lang w:eastAsia="ru-RU" w:bidi="ru-RU"/>
        </w:rPr>
        <w:t>до 12 июня</w:t>
      </w:r>
      <w:r>
        <w:rPr>
          <w:b w:val="0"/>
          <w:color w:val="000000"/>
          <w:sz w:val="28"/>
          <w:szCs w:val="28"/>
          <w:lang w:eastAsia="ru-RU" w:bidi="ru-RU"/>
        </w:rPr>
        <w:t xml:space="preserve"> 2024 года;</w:t>
      </w:r>
    </w:p>
    <w:p w:rsidR="002B185D" w:rsidRDefault="002B185D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>
        <w:rPr>
          <w:b w:val="0"/>
          <w:color w:val="000000"/>
          <w:sz w:val="28"/>
          <w:szCs w:val="28"/>
          <w:lang w:eastAsia="ru-RU" w:bidi="ru-RU"/>
        </w:rPr>
        <w:t>1.2. П</w:t>
      </w:r>
      <w:r w:rsidR="00DD7CCB">
        <w:rPr>
          <w:b w:val="0"/>
          <w:color w:val="000000"/>
          <w:sz w:val="28"/>
          <w:szCs w:val="28"/>
          <w:lang w:eastAsia="ru-RU" w:bidi="ru-RU"/>
        </w:rPr>
        <w:t>одведение итогов перенести на 24</w:t>
      </w:r>
      <w:r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="00DD7CCB">
        <w:rPr>
          <w:b w:val="0"/>
          <w:color w:val="000000"/>
          <w:sz w:val="28"/>
          <w:szCs w:val="28"/>
          <w:lang w:eastAsia="ru-RU" w:bidi="ru-RU"/>
        </w:rPr>
        <w:t xml:space="preserve">июня </w:t>
      </w:r>
      <w:r>
        <w:rPr>
          <w:b w:val="0"/>
          <w:color w:val="000000"/>
          <w:sz w:val="28"/>
          <w:szCs w:val="28"/>
          <w:lang w:eastAsia="ru-RU" w:bidi="ru-RU"/>
        </w:rPr>
        <w:t>2024 года.</w:t>
      </w:r>
    </w:p>
    <w:p w:rsidR="000153AF" w:rsidRPr="004E4A14" w:rsidRDefault="000153AF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постановление вступает в силу на следующий день после подписания.</w:t>
      </w:r>
    </w:p>
    <w:p w:rsidR="000153AF" w:rsidRDefault="000153AF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3AF" w:rsidRDefault="000153AF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0153AF" w:rsidRDefault="000153AF" w:rsidP="000153AF">
      <w:pPr>
        <w:pStyle w:val="3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597B48" w:rsidRDefault="00DD7CCB" w:rsidP="000153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97B48">
        <w:rPr>
          <w:rFonts w:ascii="Times New Roman" w:eastAsia="Times New Roman" w:hAnsi="Times New Roman"/>
          <w:sz w:val="28"/>
          <w:szCs w:val="28"/>
          <w:lang w:eastAsia="ru-RU"/>
        </w:rPr>
        <w:t>сполняющий обязанности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015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53AF" w:rsidRDefault="000153AF" w:rsidP="000153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Каларского муниципального округа </w:t>
      </w:r>
    </w:p>
    <w:p w:rsidR="000153AF" w:rsidRDefault="000153AF" w:rsidP="000153AF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DD7C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С.Н. </w:t>
      </w:r>
      <w:proofErr w:type="spellStart"/>
      <w:r w:rsidR="00DD7CCB">
        <w:rPr>
          <w:rFonts w:ascii="Times New Roman" w:eastAsia="Times New Roman" w:hAnsi="Times New Roman"/>
          <w:sz w:val="28"/>
          <w:szCs w:val="28"/>
          <w:lang w:eastAsia="ru-RU"/>
        </w:rPr>
        <w:t>Авдиевский</w:t>
      </w:r>
      <w:proofErr w:type="spellEnd"/>
    </w:p>
    <w:sectPr w:rsidR="000153AF" w:rsidSect="00597B4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AF"/>
    <w:rsid w:val="000153AF"/>
    <w:rsid w:val="002B185D"/>
    <w:rsid w:val="00597B48"/>
    <w:rsid w:val="00617A6B"/>
    <w:rsid w:val="009F7967"/>
    <w:rsid w:val="00A1420B"/>
    <w:rsid w:val="00BD3E28"/>
    <w:rsid w:val="00DD7CCB"/>
    <w:rsid w:val="00E32E86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153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53AF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153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53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53AF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153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53AF"/>
    <w:pPr>
      <w:widowControl w:val="0"/>
      <w:shd w:val="clear" w:color="auto" w:fill="FFFFFF"/>
      <w:spacing w:after="300" w:line="30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153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0153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53AF"/>
    <w:pPr>
      <w:widowControl w:val="0"/>
      <w:shd w:val="clear" w:color="auto" w:fill="FFFFFF"/>
      <w:spacing w:after="0" w:line="619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3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2FAA-E1FE-4C93-A554-8F4BEDA2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2024-04-17T01:27:00Z</cp:lastPrinted>
  <dcterms:created xsi:type="dcterms:W3CDTF">2024-05-09T23:50:00Z</dcterms:created>
  <dcterms:modified xsi:type="dcterms:W3CDTF">2024-05-10T00:17:00Z</dcterms:modified>
</cp:coreProperties>
</file>