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4DB" w:rsidRPr="00635098" w:rsidRDefault="002A04DB" w:rsidP="002A04DB">
      <w:pPr>
        <w:spacing w:after="160" w:line="259" w:lineRule="auto"/>
        <w:jc w:val="center"/>
        <w:rPr>
          <w:rFonts w:ascii="Times New Roman" w:eastAsia="Calibri" w:hAnsi="Times New Roman" w:cs="Times New Roman"/>
          <w:sz w:val="28"/>
          <w:szCs w:val="28"/>
          <w:lang w:eastAsia="ru-RU"/>
        </w:rPr>
      </w:pPr>
      <w:r>
        <w:rPr>
          <w:rFonts w:ascii="Times New Roman" w:eastAsia="Times New Roman" w:hAnsi="Times New Roman" w:cs="Times New Roman"/>
          <w:noProof/>
          <w:sz w:val="24"/>
          <w:szCs w:val="24"/>
          <w:lang w:eastAsia="ru-RU"/>
        </w:rPr>
        <w:drawing>
          <wp:inline distT="0" distB="0" distL="0" distR="0" wp14:anchorId="2134A705" wp14:editId="7BF821F6">
            <wp:extent cx="657225" cy="8001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a:ln>
                      <a:noFill/>
                    </a:ln>
                  </pic:spPr>
                </pic:pic>
              </a:graphicData>
            </a:graphic>
          </wp:inline>
        </w:drawing>
      </w:r>
    </w:p>
    <w:p w:rsidR="002A04DB" w:rsidRPr="0090215A" w:rsidRDefault="002A04DB" w:rsidP="002A04DB">
      <w:pPr>
        <w:spacing w:after="0" w:line="240" w:lineRule="auto"/>
        <w:jc w:val="center"/>
        <w:rPr>
          <w:rFonts w:ascii="Times New Roman" w:eastAsia="Times New Roman" w:hAnsi="Times New Roman"/>
          <w:b/>
          <w:sz w:val="36"/>
          <w:szCs w:val="36"/>
          <w:lang w:eastAsia="ru-RU"/>
        </w:rPr>
      </w:pPr>
      <w:r w:rsidRPr="0090215A">
        <w:rPr>
          <w:rFonts w:ascii="Times New Roman" w:eastAsia="Times New Roman" w:hAnsi="Times New Roman"/>
          <w:b/>
          <w:sz w:val="36"/>
          <w:szCs w:val="36"/>
          <w:lang w:eastAsia="ru-RU"/>
        </w:rPr>
        <w:t xml:space="preserve">АДМИНИСТРАЦИЯ </w:t>
      </w:r>
    </w:p>
    <w:p w:rsidR="002A04DB" w:rsidRDefault="002A04DB" w:rsidP="002A04DB">
      <w:pPr>
        <w:spacing w:after="0" w:line="240" w:lineRule="auto"/>
        <w:jc w:val="center"/>
        <w:rPr>
          <w:rFonts w:ascii="Times New Roman" w:eastAsia="Times New Roman" w:hAnsi="Times New Roman"/>
          <w:b/>
          <w:sz w:val="36"/>
          <w:szCs w:val="36"/>
          <w:lang w:eastAsia="ru-RU"/>
        </w:rPr>
      </w:pPr>
      <w:r w:rsidRPr="0090215A">
        <w:rPr>
          <w:rFonts w:ascii="Times New Roman" w:eastAsia="Times New Roman" w:hAnsi="Times New Roman"/>
          <w:b/>
          <w:sz w:val="36"/>
          <w:szCs w:val="36"/>
          <w:lang w:eastAsia="ru-RU"/>
        </w:rPr>
        <w:t>КАЛАРСКОГО МУНИЦИПАЛЬНОГО ОКРУГА ЗАБАЙКАЛЬСКОГО КРАЯ</w:t>
      </w:r>
    </w:p>
    <w:p w:rsidR="002A04DB" w:rsidRPr="00527680" w:rsidRDefault="002A04DB" w:rsidP="002A04DB">
      <w:pPr>
        <w:spacing w:after="0" w:line="240" w:lineRule="auto"/>
        <w:jc w:val="center"/>
        <w:rPr>
          <w:rFonts w:ascii="Times New Roman" w:eastAsia="Times New Roman" w:hAnsi="Times New Roman"/>
          <w:b/>
          <w:sz w:val="28"/>
          <w:szCs w:val="28"/>
          <w:lang w:eastAsia="ru-RU"/>
        </w:rPr>
      </w:pPr>
    </w:p>
    <w:p w:rsidR="002A04DB" w:rsidRPr="005B566F" w:rsidRDefault="002A04DB" w:rsidP="002A04DB">
      <w:pPr>
        <w:spacing w:after="0" w:line="240" w:lineRule="auto"/>
        <w:jc w:val="center"/>
        <w:rPr>
          <w:rFonts w:ascii="Times New Roman" w:eastAsia="Times New Roman" w:hAnsi="Times New Roman"/>
          <w:b/>
          <w:sz w:val="44"/>
          <w:szCs w:val="44"/>
          <w:lang w:eastAsia="ru-RU"/>
        </w:rPr>
      </w:pPr>
      <w:r w:rsidRPr="005B566F">
        <w:rPr>
          <w:rFonts w:ascii="Times New Roman" w:eastAsia="Times New Roman" w:hAnsi="Times New Roman"/>
          <w:b/>
          <w:sz w:val="44"/>
          <w:szCs w:val="44"/>
          <w:lang w:eastAsia="ru-RU"/>
        </w:rPr>
        <w:t>ПОСТАНОВЛЕНИЕ</w:t>
      </w:r>
    </w:p>
    <w:p w:rsidR="002A04DB" w:rsidRPr="000D7A8A" w:rsidRDefault="002A04DB" w:rsidP="002A04DB">
      <w:pPr>
        <w:spacing w:after="0" w:line="240" w:lineRule="auto"/>
        <w:jc w:val="center"/>
        <w:rPr>
          <w:rFonts w:ascii="Times New Roman" w:eastAsia="Times New Roman" w:hAnsi="Times New Roman"/>
          <w:b/>
          <w:sz w:val="28"/>
          <w:szCs w:val="28"/>
          <w:lang w:eastAsia="ru-RU"/>
        </w:rPr>
      </w:pPr>
    </w:p>
    <w:p w:rsidR="002A04DB" w:rsidRPr="000D7A8A" w:rsidRDefault="00232CE1" w:rsidP="002A04DB">
      <w:pPr>
        <w:spacing w:after="0" w:line="240" w:lineRule="auto"/>
        <w:jc w:val="both"/>
        <w:rPr>
          <w:rFonts w:ascii="Times New Roman" w:eastAsia="Times New Roman" w:hAnsi="Times New Roman"/>
          <w:sz w:val="28"/>
          <w:szCs w:val="28"/>
          <w:lang w:eastAsia="ru-RU"/>
        </w:rPr>
      </w:pPr>
      <w:r w:rsidRPr="000D7A8A">
        <w:rPr>
          <w:rFonts w:ascii="Times New Roman" w:eastAsia="Times New Roman" w:hAnsi="Times New Roman"/>
          <w:sz w:val="28"/>
          <w:szCs w:val="28"/>
          <w:lang w:eastAsia="ru-RU"/>
        </w:rPr>
        <w:t>28</w:t>
      </w:r>
      <w:r w:rsidR="00774EC1" w:rsidRPr="000D7A8A">
        <w:rPr>
          <w:rFonts w:ascii="Times New Roman" w:eastAsia="Times New Roman" w:hAnsi="Times New Roman"/>
          <w:sz w:val="28"/>
          <w:szCs w:val="28"/>
          <w:lang w:eastAsia="ru-RU"/>
        </w:rPr>
        <w:t xml:space="preserve"> </w:t>
      </w:r>
      <w:r w:rsidR="00F52953" w:rsidRPr="000D7A8A">
        <w:rPr>
          <w:rFonts w:ascii="Times New Roman" w:eastAsia="Times New Roman" w:hAnsi="Times New Roman"/>
          <w:sz w:val="28"/>
          <w:szCs w:val="28"/>
          <w:lang w:eastAsia="ru-RU"/>
        </w:rPr>
        <w:t>июня 2024</w:t>
      </w:r>
      <w:r w:rsidR="002A04DB" w:rsidRPr="000D7A8A">
        <w:rPr>
          <w:rFonts w:ascii="Times New Roman" w:eastAsia="Times New Roman" w:hAnsi="Times New Roman"/>
          <w:sz w:val="28"/>
          <w:szCs w:val="28"/>
          <w:lang w:eastAsia="ru-RU"/>
        </w:rPr>
        <w:t xml:space="preserve"> года</w:t>
      </w:r>
      <w:r w:rsidR="00CA4740" w:rsidRPr="000D7A8A">
        <w:rPr>
          <w:rFonts w:ascii="Times New Roman" w:eastAsia="Times New Roman" w:hAnsi="Times New Roman"/>
          <w:sz w:val="28"/>
          <w:szCs w:val="28"/>
          <w:lang w:eastAsia="ru-RU"/>
        </w:rPr>
        <w:tab/>
      </w:r>
      <w:r w:rsidR="00CA4740" w:rsidRPr="000D7A8A">
        <w:rPr>
          <w:rFonts w:ascii="Times New Roman" w:eastAsia="Times New Roman" w:hAnsi="Times New Roman"/>
          <w:sz w:val="28"/>
          <w:szCs w:val="28"/>
          <w:lang w:eastAsia="ru-RU"/>
        </w:rPr>
        <w:tab/>
      </w:r>
      <w:r w:rsidR="00CA4740" w:rsidRPr="000D7A8A">
        <w:rPr>
          <w:rFonts w:ascii="Times New Roman" w:eastAsia="Times New Roman" w:hAnsi="Times New Roman"/>
          <w:sz w:val="28"/>
          <w:szCs w:val="28"/>
          <w:lang w:eastAsia="ru-RU"/>
        </w:rPr>
        <w:tab/>
      </w:r>
      <w:r w:rsidR="00CA4740" w:rsidRPr="000D7A8A">
        <w:rPr>
          <w:rFonts w:ascii="Times New Roman" w:eastAsia="Times New Roman" w:hAnsi="Times New Roman"/>
          <w:sz w:val="28"/>
          <w:szCs w:val="28"/>
          <w:lang w:eastAsia="ru-RU"/>
        </w:rPr>
        <w:tab/>
      </w:r>
      <w:r w:rsidR="00CA4740" w:rsidRPr="000D7A8A">
        <w:rPr>
          <w:rFonts w:ascii="Times New Roman" w:eastAsia="Times New Roman" w:hAnsi="Times New Roman"/>
          <w:sz w:val="28"/>
          <w:szCs w:val="28"/>
          <w:lang w:eastAsia="ru-RU"/>
        </w:rPr>
        <w:tab/>
      </w:r>
      <w:r w:rsidR="00CA4740" w:rsidRPr="000D7A8A">
        <w:rPr>
          <w:rFonts w:ascii="Times New Roman" w:eastAsia="Times New Roman" w:hAnsi="Times New Roman"/>
          <w:sz w:val="28"/>
          <w:szCs w:val="28"/>
          <w:lang w:eastAsia="ru-RU"/>
        </w:rPr>
        <w:tab/>
      </w:r>
      <w:r w:rsidR="00CA4740" w:rsidRPr="000D7A8A">
        <w:rPr>
          <w:rFonts w:ascii="Times New Roman" w:eastAsia="Times New Roman" w:hAnsi="Times New Roman"/>
          <w:sz w:val="28"/>
          <w:szCs w:val="28"/>
          <w:lang w:eastAsia="ru-RU"/>
        </w:rPr>
        <w:tab/>
      </w:r>
      <w:r w:rsidR="00CA4740" w:rsidRPr="000D7A8A">
        <w:rPr>
          <w:rFonts w:ascii="Times New Roman" w:eastAsia="Times New Roman" w:hAnsi="Times New Roman"/>
          <w:sz w:val="28"/>
          <w:szCs w:val="28"/>
          <w:lang w:eastAsia="ru-RU"/>
        </w:rPr>
        <w:tab/>
      </w:r>
      <w:r w:rsidR="00CA4740" w:rsidRPr="000D7A8A">
        <w:rPr>
          <w:rFonts w:ascii="Times New Roman" w:eastAsia="Times New Roman" w:hAnsi="Times New Roman"/>
          <w:sz w:val="28"/>
          <w:szCs w:val="28"/>
          <w:lang w:eastAsia="ru-RU"/>
        </w:rPr>
        <w:tab/>
      </w:r>
      <w:r w:rsidR="002A04DB" w:rsidRPr="000D7A8A">
        <w:rPr>
          <w:rFonts w:ascii="Times New Roman" w:eastAsia="Times New Roman" w:hAnsi="Times New Roman"/>
          <w:sz w:val="28"/>
          <w:szCs w:val="28"/>
          <w:lang w:eastAsia="ru-RU"/>
        </w:rPr>
        <w:t xml:space="preserve">№ </w:t>
      </w:r>
      <w:r w:rsidR="00CA4740" w:rsidRPr="000D7A8A">
        <w:rPr>
          <w:rFonts w:ascii="Times New Roman" w:eastAsia="Times New Roman" w:hAnsi="Times New Roman"/>
          <w:sz w:val="28"/>
          <w:szCs w:val="28"/>
          <w:lang w:eastAsia="ru-RU"/>
        </w:rPr>
        <w:t>434</w:t>
      </w:r>
    </w:p>
    <w:p w:rsidR="002A04DB" w:rsidRPr="000D7A8A" w:rsidRDefault="002A04DB" w:rsidP="002A04DB">
      <w:pPr>
        <w:spacing w:after="0" w:line="240" w:lineRule="auto"/>
        <w:jc w:val="center"/>
        <w:rPr>
          <w:rFonts w:ascii="Times New Roman" w:eastAsia="Times New Roman" w:hAnsi="Times New Roman"/>
          <w:b/>
          <w:sz w:val="28"/>
          <w:szCs w:val="28"/>
          <w:lang w:eastAsia="ru-RU"/>
        </w:rPr>
      </w:pPr>
      <w:r w:rsidRPr="000D7A8A">
        <w:rPr>
          <w:rFonts w:ascii="Times New Roman" w:eastAsia="Times New Roman" w:hAnsi="Times New Roman"/>
          <w:b/>
          <w:sz w:val="28"/>
          <w:szCs w:val="28"/>
          <w:lang w:eastAsia="ru-RU"/>
        </w:rPr>
        <w:t>с. Чара</w:t>
      </w:r>
    </w:p>
    <w:p w:rsidR="002A04DB" w:rsidRPr="000D7A8A" w:rsidRDefault="002A04DB" w:rsidP="002A04DB">
      <w:pPr>
        <w:pStyle w:val="ConsPlusNormal"/>
        <w:jc w:val="both"/>
        <w:rPr>
          <w:rFonts w:ascii="Times New Roman" w:hAnsi="Times New Roman" w:cs="Times New Roman"/>
          <w:sz w:val="28"/>
          <w:szCs w:val="28"/>
        </w:rPr>
      </w:pPr>
    </w:p>
    <w:p w:rsidR="002A04DB" w:rsidRDefault="002A04DB" w:rsidP="002A04DB">
      <w:pPr>
        <w:pStyle w:val="ConsPlusNormal"/>
        <w:jc w:val="center"/>
        <w:rPr>
          <w:rFonts w:ascii="Times New Roman" w:hAnsi="Times New Roman" w:cs="Times New Roman"/>
          <w:b/>
          <w:sz w:val="28"/>
          <w:szCs w:val="28"/>
        </w:rPr>
      </w:pPr>
      <w:r w:rsidRPr="002A04DB">
        <w:rPr>
          <w:rFonts w:ascii="Times New Roman" w:hAnsi="Times New Roman" w:cs="Times New Roman"/>
          <w:b/>
          <w:sz w:val="28"/>
          <w:szCs w:val="28"/>
        </w:rPr>
        <w:t xml:space="preserve">О создании Приемочной комиссии для приемки </w:t>
      </w:r>
      <w:r w:rsidR="00812529" w:rsidRPr="00812529">
        <w:rPr>
          <w:rFonts w:ascii="Times New Roman" w:hAnsi="Times New Roman" w:cs="Times New Roman"/>
          <w:b/>
          <w:sz w:val="28"/>
          <w:szCs w:val="28"/>
        </w:rPr>
        <w:t>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 по муниципальным контрактам</w:t>
      </w:r>
      <w:r w:rsidR="00812529">
        <w:rPr>
          <w:rFonts w:ascii="Times New Roman" w:hAnsi="Times New Roman" w:cs="Times New Roman"/>
          <w:b/>
          <w:sz w:val="28"/>
          <w:szCs w:val="28"/>
        </w:rPr>
        <w:t xml:space="preserve"> Каларского муниципального округа Забайкальского края</w:t>
      </w:r>
    </w:p>
    <w:p w:rsidR="002A04DB" w:rsidRPr="009D20A1" w:rsidRDefault="002A04DB" w:rsidP="002A04DB">
      <w:pPr>
        <w:pStyle w:val="ConsPlusNormal"/>
        <w:jc w:val="both"/>
        <w:rPr>
          <w:rFonts w:ascii="Times New Roman" w:hAnsi="Times New Roman" w:cs="Times New Roman"/>
          <w:sz w:val="28"/>
          <w:szCs w:val="28"/>
        </w:rPr>
      </w:pPr>
    </w:p>
    <w:p w:rsidR="002A04DB" w:rsidRDefault="00955D5A" w:rsidP="002A04DB">
      <w:pPr>
        <w:pStyle w:val="ConsPlusNormal"/>
        <w:ind w:firstLine="709"/>
        <w:jc w:val="both"/>
        <w:rPr>
          <w:rFonts w:ascii="Times New Roman" w:hAnsi="Times New Roman" w:cs="Times New Roman"/>
          <w:b/>
          <w:sz w:val="28"/>
          <w:szCs w:val="28"/>
        </w:rPr>
      </w:pPr>
      <w:r w:rsidRPr="00955D5A">
        <w:rPr>
          <w:rFonts w:ascii="Times New Roman" w:hAnsi="Times New Roman" w:cs="Times New Roman"/>
          <w:sz w:val="28"/>
          <w:szCs w:val="28"/>
        </w:rPr>
        <w:t xml:space="preserve">В соответствии с </w:t>
      </w:r>
      <w:r w:rsidRPr="00095EE5">
        <w:rPr>
          <w:rFonts w:ascii="Times New Roman" w:hAnsi="Times New Roman" w:cs="Times New Roman"/>
          <w:sz w:val="28"/>
          <w:szCs w:val="28"/>
        </w:rPr>
        <w:t>частью 6 статьи 94 Закона от 05 апреля 2013 года № 44</w:t>
      </w:r>
      <w:r w:rsidRPr="00955D5A">
        <w:rPr>
          <w:rFonts w:ascii="Times New Roman" w:hAnsi="Times New Roman" w:cs="Times New Roman"/>
          <w:sz w:val="28"/>
          <w:szCs w:val="28"/>
        </w:rPr>
        <w:t>-ФЗ «О контрактной системе в сфере закупок товаров, работ, услуг для обеспечения государственных и муниципальных нужд» и в целях обеспечения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контрактом</w:t>
      </w:r>
      <w:r w:rsidR="002A04DB" w:rsidRPr="002A04DB">
        <w:rPr>
          <w:rFonts w:ascii="Times New Roman" w:hAnsi="Times New Roman" w:cs="Times New Roman"/>
          <w:sz w:val="28"/>
          <w:szCs w:val="28"/>
        </w:rPr>
        <w:t xml:space="preserve">, </w:t>
      </w:r>
      <w:r w:rsidR="002A04DB" w:rsidRPr="00904DFF">
        <w:rPr>
          <w:rFonts w:ascii="Times New Roman" w:hAnsi="Times New Roman" w:cs="Times New Roman"/>
          <w:sz w:val="28"/>
          <w:szCs w:val="28"/>
        </w:rPr>
        <w:t xml:space="preserve">администрация Каларского муниципального округа Забайкальского края </w:t>
      </w:r>
      <w:r w:rsidR="002A04DB" w:rsidRPr="00671DB3">
        <w:rPr>
          <w:rFonts w:ascii="Times New Roman" w:hAnsi="Times New Roman" w:cs="Times New Roman"/>
          <w:b/>
          <w:sz w:val="28"/>
          <w:szCs w:val="28"/>
        </w:rPr>
        <w:t>постановляет:</w:t>
      </w:r>
    </w:p>
    <w:p w:rsidR="002A04DB" w:rsidRPr="009D20A1" w:rsidRDefault="002A04DB" w:rsidP="002A04DB">
      <w:pPr>
        <w:pStyle w:val="ConsPlusNormal"/>
        <w:ind w:firstLine="709"/>
        <w:jc w:val="both"/>
        <w:rPr>
          <w:rFonts w:ascii="Times New Roman" w:hAnsi="Times New Roman" w:cs="Times New Roman"/>
          <w:sz w:val="28"/>
          <w:szCs w:val="28"/>
        </w:rPr>
      </w:pPr>
    </w:p>
    <w:p w:rsidR="002A04DB" w:rsidRDefault="002A04DB" w:rsidP="002A04DB">
      <w:pPr>
        <w:pStyle w:val="ConsPlusNormal"/>
        <w:ind w:firstLine="709"/>
        <w:jc w:val="both"/>
        <w:rPr>
          <w:rFonts w:ascii="Times New Roman" w:hAnsi="Times New Roman" w:cs="Times New Roman"/>
          <w:sz w:val="28"/>
          <w:szCs w:val="28"/>
        </w:rPr>
      </w:pPr>
      <w:r w:rsidRPr="008963E1">
        <w:rPr>
          <w:rFonts w:ascii="Times New Roman" w:hAnsi="Times New Roman" w:cs="Times New Roman"/>
          <w:sz w:val="28"/>
          <w:szCs w:val="28"/>
        </w:rPr>
        <w:t>1.</w:t>
      </w:r>
      <w:r w:rsidR="00955D5A">
        <w:rPr>
          <w:rFonts w:ascii="Times New Roman" w:hAnsi="Times New Roman" w:cs="Times New Roman"/>
          <w:sz w:val="28"/>
          <w:szCs w:val="28"/>
        </w:rPr>
        <w:t xml:space="preserve"> </w:t>
      </w:r>
      <w:r w:rsidR="00955D5A" w:rsidRPr="00955D5A">
        <w:rPr>
          <w:rFonts w:ascii="Times New Roman" w:hAnsi="Times New Roman" w:cs="Times New Roman"/>
          <w:sz w:val="28"/>
          <w:szCs w:val="28"/>
        </w:rPr>
        <w:t>Создать на постоянной основе Приемочную комиссию для приемки 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w:t>
      </w:r>
      <w:r w:rsidR="00EA1A0F">
        <w:rPr>
          <w:rFonts w:ascii="Times New Roman" w:hAnsi="Times New Roman" w:cs="Times New Roman"/>
          <w:sz w:val="28"/>
          <w:szCs w:val="28"/>
        </w:rPr>
        <w:t xml:space="preserve"> (далее по тексту – комиссия);</w:t>
      </w:r>
    </w:p>
    <w:p w:rsidR="00827B0C" w:rsidRDefault="00955D5A" w:rsidP="00955D5A">
      <w:pPr>
        <w:pStyle w:val="ConsPlusNormal"/>
        <w:ind w:firstLine="709"/>
        <w:jc w:val="both"/>
        <w:rPr>
          <w:rFonts w:ascii="Times New Roman" w:hAnsi="Times New Roman" w:cs="Times New Roman"/>
          <w:sz w:val="28"/>
          <w:szCs w:val="28"/>
        </w:rPr>
      </w:pPr>
      <w:r w:rsidRPr="00955D5A">
        <w:rPr>
          <w:rFonts w:ascii="Times New Roman" w:hAnsi="Times New Roman" w:cs="Times New Roman"/>
          <w:sz w:val="28"/>
          <w:szCs w:val="28"/>
        </w:rPr>
        <w:t>2.</w:t>
      </w:r>
      <w:r w:rsidR="00827B0C" w:rsidRPr="00827B0C">
        <w:rPr>
          <w:rFonts w:ascii="Times New Roman" w:hAnsi="Times New Roman" w:cs="Times New Roman"/>
          <w:sz w:val="28"/>
          <w:szCs w:val="28"/>
        </w:rPr>
        <w:t xml:space="preserve"> </w:t>
      </w:r>
      <w:r w:rsidR="00827B0C" w:rsidRPr="00955D5A">
        <w:rPr>
          <w:rFonts w:ascii="Times New Roman" w:hAnsi="Times New Roman" w:cs="Times New Roman"/>
          <w:sz w:val="28"/>
          <w:szCs w:val="28"/>
        </w:rPr>
        <w:t>Утверди</w:t>
      </w:r>
      <w:r w:rsidR="00827B0C">
        <w:rPr>
          <w:rFonts w:ascii="Times New Roman" w:hAnsi="Times New Roman" w:cs="Times New Roman"/>
          <w:sz w:val="28"/>
          <w:szCs w:val="28"/>
        </w:rPr>
        <w:t>ть состав комиссии (приложение 1</w:t>
      </w:r>
      <w:r w:rsidR="00EA1A0F">
        <w:rPr>
          <w:rFonts w:ascii="Times New Roman" w:hAnsi="Times New Roman" w:cs="Times New Roman"/>
          <w:sz w:val="28"/>
          <w:szCs w:val="28"/>
        </w:rPr>
        <w:t>);</w:t>
      </w:r>
      <w:r w:rsidRPr="00955D5A">
        <w:rPr>
          <w:rFonts w:ascii="Times New Roman" w:hAnsi="Times New Roman" w:cs="Times New Roman"/>
          <w:sz w:val="28"/>
          <w:szCs w:val="28"/>
        </w:rPr>
        <w:t xml:space="preserve"> </w:t>
      </w:r>
    </w:p>
    <w:p w:rsidR="00955D5A" w:rsidRDefault="00955D5A" w:rsidP="00827B0C">
      <w:pPr>
        <w:pStyle w:val="ConsPlusNormal"/>
        <w:ind w:firstLine="709"/>
        <w:jc w:val="both"/>
        <w:rPr>
          <w:rFonts w:ascii="Times New Roman" w:hAnsi="Times New Roman" w:cs="Times New Roman"/>
          <w:sz w:val="28"/>
          <w:szCs w:val="28"/>
        </w:rPr>
      </w:pPr>
      <w:r w:rsidRPr="00955D5A">
        <w:rPr>
          <w:rFonts w:ascii="Times New Roman" w:hAnsi="Times New Roman" w:cs="Times New Roman"/>
          <w:sz w:val="28"/>
          <w:szCs w:val="28"/>
        </w:rPr>
        <w:t xml:space="preserve">3. </w:t>
      </w:r>
      <w:r w:rsidR="00827B0C" w:rsidRPr="00955D5A">
        <w:rPr>
          <w:rFonts w:ascii="Times New Roman" w:hAnsi="Times New Roman" w:cs="Times New Roman"/>
          <w:sz w:val="28"/>
          <w:szCs w:val="28"/>
        </w:rPr>
        <w:t>Утвердить По</w:t>
      </w:r>
      <w:r w:rsidR="00827B0C">
        <w:rPr>
          <w:rFonts w:ascii="Times New Roman" w:hAnsi="Times New Roman" w:cs="Times New Roman"/>
          <w:sz w:val="28"/>
          <w:szCs w:val="28"/>
        </w:rPr>
        <w:t>ло</w:t>
      </w:r>
      <w:r w:rsidR="00EA1A0F">
        <w:rPr>
          <w:rFonts w:ascii="Times New Roman" w:hAnsi="Times New Roman" w:cs="Times New Roman"/>
          <w:sz w:val="28"/>
          <w:szCs w:val="28"/>
        </w:rPr>
        <w:t>жение о комиссии (приложение 2);</w:t>
      </w:r>
      <w:r w:rsidR="00827B0C">
        <w:rPr>
          <w:rFonts w:ascii="Times New Roman" w:hAnsi="Times New Roman" w:cs="Times New Roman"/>
          <w:sz w:val="28"/>
          <w:szCs w:val="28"/>
        </w:rPr>
        <w:t xml:space="preserve"> </w:t>
      </w:r>
    </w:p>
    <w:p w:rsidR="002A04DB" w:rsidRDefault="00827B0C" w:rsidP="002A04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2A04DB">
        <w:rPr>
          <w:rFonts w:ascii="Times New Roman" w:hAnsi="Times New Roman" w:cs="Times New Roman"/>
          <w:sz w:val="28"/>
          <w:szCs w:val="28"/>
        </w:rPr>
        <w:t xml:space="preserve">. </w:t>
      </w:r>
      <w:r w:rsidR="002A04DB" w:rsidRPr="009548F0">
        <w:rPr>
          <w:rFonts w:ascii="Times New Roman" w:hAnsi="Times New Roman"/>
          <w:sz w:val="28"/>
          <w:szCs w:val="28"/>
        </w:rPr>
        <w:t xml:space="preserve">Настоящее </w:t>
      </w:r>
      <w:r w:rsidR="002A04DB">
        <w:rPr>
          <w:rFonts w:ascii="Times New Roman" w:hAnsi="Times New Roman"/>
          <w:sz w:val="28"/>
          <w:szCs w:val="28"/>
        </w:rPr>
        <w:t>постановление</w:t>
      </w:r>
      <w:r w:rsidR="002A04DB" w:rsidRPr="009548F0">
        <w:rPr>
          <w:rFonts w:ascii="Times New Roman" w:hAnsi="Times New Roman"/>
          <w:sz w:val="28"/>
          <w:szCs w:val="28"/>
        </w:rPr>
        <w:t xml:space="preserve"> вступает в силу на следующий день после дня его официального опубликования (обнародования) на официальном сайте </w:t>
      </w:r>
      <w:r w:rsidR="002A04DB">
        <w:rPr>
          <w:rFonts w:ascii="Times New Roman" w:hAnsi="Times New Roman"/>
          <w:sz w:val="28"/>
          <w:szCs w:val="28"/>
        </w:rPr>
        <w:t xml:space="preserve">Каларского </w:t>
      </w:r>
      <w:r w:rsidR="002A04DB" w:rsidRPr="009548F0">
        <w:rPr>
          <w:rFonts w:ascii="Times New Roman" w:hAnsi="Times New Roman"/>
          <w:sz w:val="28"/>
          <w:szCs w:val="28"/>
        </w:rPr>
        <w:t xml:space="preserve">муниципального </w:t>
      </w:r>
      <w:r w:rsidR="002A04DB">
        <w:rPr>
          <w:rFonts w:ascii="Times New Roman" w:hAnsi="Times New Roman"/>
          <w:sz w:val="28"/>
          <w:szCs w:val="28"/>
        </w:rPr>
        <w:t>округа Забайкальского края в информационно-телекоммуникационной сети  «Интернет»</w:t>
      </w:r>
      <w:r w:rsidR="002A04DB" w:rsidRPr="009548F0">
        <w:rPr>
          <w:rFonts w:ascii="Times New Roman" w:hAnsi="Times New Roman"/>
          <w:sz w:val="28"/>
          <w:szCs w:val="28"/>
        </w:rPr>
        <w:t>.</w:t>
      </w:r>
    </w:p>
    <w:p w:rsidR="002A04DB" w:rsidRDefault="002A04DB" w:rsidP="002A04DB">
      <w:pPr>
        <w:pStyle w:val="ConsPlusNormal"/>
        <w:jc w:val="both"/>
        <w:rPr>
          <w:rFonts w:ascii="Times New Roman" w:hAnsi="Times New Roman" w:cs="Times New Roman"/>
          <w:sz w:val="28"/>
          <w:szCs w:val="28"/>
        </w:rPr>
      </w:pPr>
    </w:p>
    <w:p w:rsidR="002A04DB" w:rsidRDefault="002A04DB" w:rsidP="002A04DB">
      <w:pPr>
        <w:pStyle w:val="ConsPlusNormal"/>
        <w:jc w:val="both"/>
        <w:rPr>
          <w:rFonts w:ascii="Times New Roman" w:hAnsi="Times New Roman" w:cs="Times New Roman"/>
          <w:sz w:val="28"/>
          <w:szCs w:val="28"/>
        </w:rPr>
      </w:pPr>
    </w:p>
    <w:p w:rsidR="002A04DB" w:rsidRPr="009D20A1" w:rsidRDefault="002A04DB" w:rsidP="002A04DB">
      <w:pPr>
        <w:pStyle w:val="ConsPlusNormal"/>
        <w:jc w:val="both"/>
        <w:rPr>
          <w:rFonts w:ascii="Times New Roman" w:hAnsi="Times New Roman" w:cs="Times New Roman"/>
          <w:sz w:val="28"/>
          <w:szCs w:val="28"/>
        </w:rPr>
      </w:pPr>
    </w:p>
    <w:p w:rsidR="002A04DB" w:rsidRDefault="00095EE5" w:rsidP="002A04DB">
      <w:pPr>
        <w:pStyle w:val="ConsPlusNormal"/>
        <w:jc w:val="both"/>
        <w:rPr>
          <w:rFonts w:ascii="Times New Roman" w:hAnsi="Times New Roman" w:cs="Times New Roman"/>
          <w:sz w:val="28"/>
          <w:szCs w:val="28"/>
        </w:rPr>
      </w:pPr>
      <w:r>
        <w:rPr>
          <w:rFonts w:ascii="Times New Roman" w:hAnsi="Times New Roman" w:cs="Times New Roman"/>
          <w:sz w:val="28"/>
          <w:szCs w:val="28"/>
        </w:rPr>
        <w:t>Глава</w:t>
      </w:r>
      <w:r w:rsidR="002A04DB" w:rsidRPr="00635098">
        <w:rPr>
          <w:rFonts w:ascii="Times New Roman" w:hAnsi="Times New Roman" w:cs="Times New Roman"/>
          <w:sz w:val="28"/>
          <w:szCs w:val="28"/>
        </w:rPr>
        <w:t xml:space="preserve"> Каларского муниципального </w:t>
      </w:r>
    </w:p>
    <w:p w:rsidR="002A04DB" w:rsidRPr="00095EE5" w:rsidRDefault="002A04DB" w:rsidP="00095EE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округа </w:t>
      </w:r>
      <w:r w:rsidRPr="00635098">
        <w:rPr>
          <w:rFonts w:ascii="Times New Roman" w:hAnsi="Times New Roman" w:cs="Times New Roman"/>
          <w:sz w:val="28"/>
          <w:szCs w:val="28"/>
        </w:rPr>
        <w:t>Забайкальского края</w:t>
      </w:r>
      <w:r w:rsidR="000D7A8A">
        <w:rPr>
          <w:rFonts w:ascii="Times New Roman" w:hAnsi="Times New Roman" w:cs="Times New Roman"/>
          <w:sz w:val="28"/>
          <w:szCs w:val="28"/>
        </w:rPr>
        <w:tab/>
      </w:r>
      <w:r w:rsidR="000D7A8A">
        <w:rPr>
          <w:rFonts w:ascii="Times New Roman" w:hAnsi="Times New Roman" w:cs="Times New Roman"/>
          <w:sz w:val="28"/>
          <w:szCs w:val="28"/>
        </w:rPr>
        <w:tab/>
      </w:r>
      <w:r w:rsidR="000D7A8A">
        <w:rPr>
          <w:rFonts w:ascii="Times New Roman" w:hAnsi="Times New Roman" w:cs="Times New Roman"/>
          <w:sz w:val="28"/>
          <w:szCs w:val="28"/>
        </w:rPr>
        <w:tab/>
      </w:r>
      <w:r w:rsidR="000D7A8A">
        <w:rPr>
          <w:rFonts w:ascii="Times New Roman" w:hAnsi="Times New Roman" w:cs="Times New Roman"/>
          <w:sz w:val="28"/>
          <w:szCs w:val="28"/>
        </w:rPr>
        <w:tab/>
      </w:r>
      <w:r w:rsidR="000D7A8A">
        <w:rPr>
          <w:rFonts w:ascii="Times New Roman" w:hAnsi="Times New Roman" w:cs="Times New Roman"/>
          <w:sz w:val="28"/>
          <w:szCs w:val="28"/>
        </w:rPr>
        <w:tab/>
      </w:r>
      <w:r w:rsidR="000D7A8A">
        <w:rPr>
          <w:rFonts w:ascii="Times New Roman" w:hAnsi="Times New Roman" w:cs="Times New Roman"/>
          <w:sz w:val="28"/>
          <w:szCs w:val="28"/>
        </w:rPr>
        <w:tab/>
      </w:r>
      <w:r w:rsidR="00095EE5">
        <w:rPr>
          <w:rFonts w:ascii="Times New Roman" w:hAnsi="Times New Roman" w:cs="Times New Roman"/>
          <w:sz w:val="28"/>
          <w:szCs w:val="28"/>
        </w:rPr>
        <w:t>В.В. Устюжанин</w:t>
      </w:r>
    </w:p>
    <w:p w:rsidR="000D7A8A" w:rsidRDefault="000D7A8A">
      <w:r>
        <w:br w:type="page"/>
      </w:r>
    </w:p>
    <w:p w:rsidR="000D7A8A" w:rsidRPr="00294EAE" w:rsidRDefault="000D7A8A" w:rsidP="000D7A8A">
      <w:pPr>
        <w:tabs>
          <w:tab w:val="left" w:pos="7305"/>
        </w:tabs>
        <w:spacing w:after="0" w:line="259" w:lineRule="auto"/>
        <w:ind w:left="4536"/>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Приложение № 1</w:t>
      </w:r>
    </w:p>
    <w:p w:rsidR="000D7A8A" w:rsidRDefault="000D7A8A" w:rsidP="000D7A8A">
      <w:pPr>
        <w:spacing w:after="0"/>
        <w:ind w:left="4536"/>
        <w:jc w:val="center"/>
        <w:rPr>
          <w:rFonts w:ascii="Times New Roman" w:eastAsia="Calibri" w:hAnsi="Times New Roman" w:cs="Times New Roman"/>
          <w:color w:val="000000"/>
          <w:sz w:val="28"/>
          <w:szCs w:val="28"/>
          <w:lang w:eastAsia="ru-RU"/>
        </w:rPr>
      </w:pPr>
      <w:r w:rsidRPr="00294EAE">
        <w:rPr>
          <w:rFonts w:ascii="Times New Roman" w:eastAsia="Calibri" w:hAnsi="Times New Roman" w:cs="Times New Roman"/>
          <w:color w:val="000000"/>
          <w:sz w:val="28"/>
          <w:szCs w:val="28"/>
          <w:lang w:eastAsia="ru-RU"/>
        </w:rPr>
        <w:t xml:space="preserve">к постановлению администрации Каларского муниципального округа Забайкальского края </w:t>
      </w:r>
    </w:p>
    <w:p w:rsidR="000D7A8A" w:rsidRDefault="000D7A8A" w:rsidP="000D7A8A">
      <w:pPr>
        <w:spacing w:after="0"/>
        <w:ind w:left="4536"/>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от 28.06.2024 г. № 434</w:t>
      </w:r>
    </w:p>
    <w:p w:rsidR="000D7A8A" w:rsidRDefault="000D7A8A" w:rsidP="002A04DB">
      <w:pPr>
        <w:spacing w:after="160" w:line="259" w:lineRule="auto"/>
        <w:jc w:val="center"/>
        <w:rPr>
          <w:rFonts w:ascii="Times New Roman" w:hAnsi="Times New Roman" w:cs="Times New Roman"/>
          <w:b/>
          <w:sz w:val="28"/>
          <w:szCs w:val="28"/>
        </w:rPr>
      </w:pPr>
    </w:p>
    <w:p w:rsidR="002A04DB" w:rsidRPr="002D7BF9" w:rsidRDefault="002A04DB" w:rsidP="002A04DB">
      <w:pPr>
        <w:spacing w:after="160" w:line="259" w:lineRule="auto"/>
        <w:jc w:val="center"/>
        <w:rPr>
          <w:rFonts w:ascii="Times New Roman" w:hAnsi="Times New Roman" w:cs="Times New Roman"/>
          <w:b/>
          <w:sz w:val="28"/>
          <w:szCs w:val="28"/>
        </w:rPr>
      </w:pPr>
      <w:r>
        <w:rPr>
          <w:rFonts w:ascii="Times New Roman" w:hAnsi="Times New Roman" w:cs="Times New Roman"/>
          <w:b/>
          <w:sz w:val="28"/>
          <w:szCs w:val="28"/>
        </w:rPr>
        <w:t xml:space="preserve">Состав Комиссии </w:t>
      </w:r>
      <w:r w:rsidR="00955D5A">
        <w:rPr>
          <w:rFonts w:ascii="Times New Roman" w:hAnsi="Times New Roman" w:cs="Times New Roman"/>
          <w:b/>
          <w:sz w:val="28"/>
          <w:szCs w:val="28"/>
        </w:rPr>
        <w:t>по приемке</w:t>
      </w:r>
      <w:r w:rsidR="00955D5A" w:rsidRPr="00955D5A">
        <w:rPr>
          <w:rFonts w:ascii="Times New Roman" w:hAnsi="Times New Roman" w:cs="Times New Roman"/>
          <w:b/>
          <w:sz w:val="28"/>
          <w:szCs w:val="28"/>
        </w:rPr>
        <w:t xml:space="preserve"> 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w:t>
      </w:r>
      <w:r w:rsidR="00827B0C">
        <w:rPr>
          <w:rFonts w:ascii="Times New Roman" w:hAnsi="Times New Roman" w:cs="Times New Roman"/>
          <w:b/>
          <w:sz w:val="28"/>
          <w:szCs w:val="28"/>
        </w:rPr>
        <w:t xml:space="preserve"> по муниципальным контрактам</w:t>
      </w:r>
    </w:p>
    <w:p w:rsidR="002A04DB" w:rsidRDefault="002A04DB" w:rsidP="002A04DB">
      <w:pPr>
        <w:spacing w:after="0" w:line="259"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5"/>
        <w:gridCol w:w="4349"/>
        <w:gridCol w:w="3650"/>
      </w:tblGrid>
      <w:tr w:rsidR="002A04DB" w:rsidTr="001F4734">
        <w:tc>
          <w:tcPr>
            <w:tcW w:w="1855" w:type="dxa"/>
          </w:tcPr>
          <w:p w:rsidR="002A04DB" w:rsidRDefault="002A04DB" w:rsidP="001F4734">
            <w:pPr>
              <w:spacing w:line="259" w:lineRule="auto"/>
              <w:jc w:val="both"/>
              <w:rPr>
                <w:rFonts w:ascii="Times New Roman" w:hAnsi="Times New Roman" w:cs="Times New Roman"/>
                <w:sz w:val="28"/>
                <w:szCs w:val="28"/>
              </w:rPr>
            </w:pPr>
            <w:r>
              <w:rPr>
                <w:rFonts w:ascii="Times New Roman" w:hAnsi="Times New Roman" w:cs="Times New Roman"/>
                <w:sz w:val="28"/>
                <w:szCs w:val="28"/>
              </w:rPr>
              <w:t>Председатель Комиссии</w:t>
            </w:r>
          </w:p>
        </w:tc>
        <w:tc>
          <w:tcPr>
            <w:tcW w:w="4349" w:type="dxa"/>
          </w:tcPr>
          <w:p w:rsidR="002A04DB" w:rsidRDefault="00680AB2" w:rsidP="001F4734">
            <w:pPr>
              <w:spacing w:line="259" w:lineRule="auto"/>
              <w:jc w:val="both"/>
              <w:rPr>
                <w:rFonts w:ascii="Times New Roman" w:hAnsi="Times New Roman" w:cs="Times New Roman"/>
                <w:sz w:val="28"/>
                <w:szCs w:val="28"/>
              </w:rPr>
            </w:pPr>
            <w:r>
              <w:rPr>
                <w:rFonts w:ascii="Times New Roman" w:hAnsi="Times New Roman" w:cs="Times New Roman"/>
                <w:sz w:val="28"/>
                <w:szCs w:val="28"/>
              </w:rPr>
              <w:t>Устюжанин Владимир Владимирович</w:t>
            </w:r>
          </w:p>
        </w:tc>
        <w:tc>
          <w:tcPr>
            <w:tcW w:w="3650" w:type="dxa"/>
          </w:tcPr>
          <w:p w:rsidR="002A04DB" w:rsidRDefault="002A04DB" w:rsidP="001F4734">
            <w:pPr>
              <w:spacing w:line="259" w:lineRule="auto"/>
              <w:jc w:val="both"/>
              <w:rPr>
                <w:rFonts w:ascii="Times New Roman" w:hAnsi="Times New Roman" w:cs="Times New Roman"/>
                <w:sz w:val="28"/>
                <w:szCs w:val="28"/>
              </w:rPr>
            </w:pPr>
            <w:r>
              <w:rPr>
                <w:rFonts w:ascii="Times New Roman" w:hAnsi="Times New Roman" w:cs="Times New Roman"/>
                <w:sz w:val="28"/>
                <w:szCs w:val="28"/>
              </w:rPr>
              <w:t>Глава  Каларского муниципального округа</w:t>
            </w:r>
          </w:p>
          <w:p w:rsidR="002A04DB" w:rsidRDefault="002A04DB" w:rsidP="001F4734">
            <w:pPr>
              <w:spacing w:line="259" w:lineRule="auto"/>
              <w:jc w:val="both"/>
              <w:rPr>
                <w:rFonts w:ascii="Times New Roman" w:hAnsi="Times New Roman" w:cs="Times New Roman"/>
                <w:sz w:val="28"/>
                <w:szCs w:val="28"/>
              </w:rPr>
            </w:pPr>
          </w:p>
        </w:tc>
      </w:tr>
      <w:tr w:rsidR="002A04DB" w:rsidTr="001F4734">
        <w:tc>
          <w:tcPr>
            <w:tcW w:w="1855" w:type="dxa"/>
          </w:tcPr>
          <w:p w:rsidR="002A04DB" w:rsidRDefault="002A04DB" w:rsidP="001F4734">
            <w:pPr>
              <w:spacing w:line="259" w:lineRule="auto"/>
              <w:jc w:val="both"/>
              <w:rPr>
                <w:rFonts w:ascii="Times New Roman" w:hAnsi="Times New Roman" w:cs="Times New Roman"/>
                <w:sz w:val="28"/>
                <w:szCs w:val="28"/>
              </w:rPr>
            </w:pPr>
            <w:r>
              <w:rPr>
                <w:rFonts w:ascii="Times New Roman" w:hAnsi="Times New Roman" w:cs="Times New Roman"/>
                <w:sz w:val="28"/>
                <w:szCs w:val="28"/>
              </w:rPr>
              <w:t>Секретарь Комиссии</w:t>
            </w:r>
          </w:p>
        </w:tc>
        <w:tc>
          <w:tcPr>
            <w:tcW w:w="4349" w:type="dxa"/>
          </w:tcPr>
          <w:p w:rsidR="002A04DB" w:rsidRDefault="00680AB2" w:rsidP="001F4734">
            <w:pPr>
              <w:spacing w:line="259" w:lineRule="auto"/>
              <w:jc w:val="both"/>
              <w:rPr>
                <w:rFonts w:ascii="Times New Roman" w:hAnsi="Times New Roman" w:cs="Times New Roman"/>
                <w:sz w:val="28"/>
                <w:szCs w:val="28"/>
              </w:rPr>
            </w:pPr>
            <w:r>
              <w:rPr>
                <w:rFonts w:ascii="Times New Roman" w:hAnsi="Times New Roman" w:cs="Times New Roman"/>
                <w:sz w:val="28"/>
                <w:szCs w:val="28"/>
              </w:rPr>
              <w:t>Музарапова Любовь Александровна</w:t>
            </w:r>
          </w:p>
        </w:tc>
        <w:tc>
          <w:tcPr>
            <w:tcW w:w="3650" w:type="dxa"/>
          </w:tcPr>
          <w:p w:rsidR="002A04DB" w:rsidRDefault="009B26F7" w:rsidP="001F4734">
            <w:pPr>
              <w:spacing w:line="259" w:lineRule="auto"/>
              <w:jc w:val="both"/>
              <w:rPr>
                <w:rFonts w:ascii="Times New Roman" w:hAnsi="Times New Roman" w:cs="Times New Roman"/>
                <w:sz w:val="28"/>
                <w:szCs w:val="28"/>
              </w:rPr>
            </w:pPr>
            <w:r>
              <w:rPr>
                <w:rFonts w:ascii="Times New Roman" w:hAnsi="Times New Roman" w:cs="Times New Roman"/>
                <w:sz w:val="28"/>
                <w:szCs w:val="28"/>
              </w:rPr>
              <w:t>Начальник</w:t>
            </w:r>
            <w:r w:rsidR="00680AB2" w:rsidRPr="00680AB2">
              <w:rPr>
                <w:rFonts w:ascii="Times New Roman" w:hAnsi="Times New Roman" w:cs="Times New Roman"/>
                <w:sz w:val="28"/>
                <w:szCs w:val="28"/>
              </w:rPr>
              <w:t xml:space="preserve"> отдела экономики и жилищной политики</w:t>
            </w:r>
            <w:r w:rsidR="002A04DB">
              <w:rPr>
                <w:rFonts w:ascii="Times New Roman" w:hAnsi="Times New Roman" w:cs="Times New Roman"/>
                <w:sz w:val="28"/>
                <w:szCs w:val="28"/>
              </w:rPr>
              <w:t xml:space="preserve"> </w:t>
            </w:r>
          </w:p>
          <w:p w:rsidR="002A04DB" w:rsidRDefault="002A04DB" w:rsidP="001F4734">
            <w:pPr>
              <w:spacing w:line="259" w:lineRule="auto"/>
              <w:jc w:val="both"/>
              <w:rPr>
                <w:rFonts w:ascii="Times New Roman" w:hAnsi="Times New Roman" w:cs="Times New Roman"/>
                <w:sz w:val="28"/>
                <w:szCs w:val="28"/>
              </w:rPr>
            </w:pPr>
          </w:p>
        </w:tc>
      </w:tr>
      <w:tr w:rsidR="002A04DB" w:rsidTr="001F4734">
        <w:tc>
          <w:tcPr>
            <w:tcW w:w="1855" w:type="dxa"/>
          </w:tcPr>
          <w:p w:rsidR="002A04DB" w:rsidRDefault="002A04DB" w:rsidP="001F4734">
            <w:pPr>
              <w:spacing w:line="259" w:lineRule="auto"/>
              <w:jc w:val="both"/>
              <w:rPr>
                <w:rFonts w:ascii="Times New Roman" w:hAnsi="Times New Roman" w:cs="Times New Roman"/>
                <w:sz w:val="28"/>
                <w:szCs w:val="28"/>
              </w:rPr>
            </w:pPr>
            <w:r>
              <w:rPr>
                <w:rFonts w:ascii="Times New Roman" w:hAnsi="Times New Roman" w:cs="Times New Roman"/>
                <w:sz w:val="28"/>
                <w:szCs w:val="28"/>
              </w:rPr>
              <w:t>Члены Комиссии:</w:t>
            </w:r>
          </w:p>
        </w:tc>
        <w:tc>
          <w:tcPr>
            <w:tcW w:w="4349" w:type="dxa"/>
          </w:tcPr>
          <w:p w:rsidR="002A04DB" w:rsidRDefault="002A04DB" w:rsidP="001F4734">
            <w:pPr>
              <w:spacing w:line="259" w:lineRule="auto"/>
              <w:jc w:val="both"/>
              <w:rPr>
                <w:rFonts w:ascii="Times New Roman" w:hAnsi="Times New Roman" w:cs="Times New Roman"/>
                <w:sz w:val="28"/>
                <w:szCs w:val="28"/>
              </w:rPr>
            </w:pPr>
          </w:p>
          <w:p w:rsidR="002A04DB" w:rsidRDefault="002A04DB" w:rsidP="001F4734">
            <w:pPr>
              <w:spacing w:line="259" w:lineRule="auto"/>
              <w:jc w:val="both"/>
              <w:rPr>
                <w:rFonts w:ascii="Times New Roman" w:hAnsi="Times New Roman" w:cs="Times New Roman"/>
                <w:sz w:val="28"/>
                <w:szCs w:val="28"/>
              </w:rPr>
            </w:pPr>
          </w:p>
          <w:p w:rsidR="002A04DB" w:rsidRDefault="009B26F7" w:rsidP="001F4734">
            <w:pPr>
              <w:spacing w:line="259" w:lineRule="auto"/>
              <w:jc w:val="both"/>
              <w:rPr>
                <w:rFonts w:ascii="Times New Roman" w:hAnsi="Times New Roman" w:cs="Times New Roman"/>
                <w:sz w:val="28"/>
                <w:szCs w:val="28"/>
              </w:rPr>
            </w:pPr>
            <w:r>
              <w:rPr>
                <w:rFonts w:ascii="Times New Roman" w:hAnsi="Times New Roman" w:cs="Times New Roman"/>
                <w:sz w:val="28"/>
                <w:szCs w:val="28"/>
              </w:rPr>
              <w:t>Мишина Ольга Юрьевна</w:t>
            </w:r>
          </w:p>
          <w:p w:rsidR="002A04DB" w:rsidRDefault="002A04DB" w:rsidP="001F4734">
            <w:pPr>
              <w:spacing w:line="259" w:lineRule="auto"/>
              <w:jc w:val="both"/>
              <w:rPr>
                <w:rFonts w:ascii="Times New Roman" w:hAnsi="Times New Roman" w:cs="Times New Roman"/>
                <w:sz w:val="28"/>
                <w:szCs w:val="28"/>
              </w:rPr>
            </w:pPr>
          </w:p>
          <w:p w:rsidR="002A04DB" w:rsidRDefault="002A04DB" w:rsidP="001F4734">
            <w:pPr>
              <w:spacing w:line="259" w:lineRule="auto"/>
              <w:jc w:val="both"/>
              <w:rPr>
                <w:rFonts w:ascii="Times New Roman" w:hAnsi="Times New Roman" w:cs="Times New Roman"/>
                <w:sz w:val="28"/>
                <w:szCs w:val="28"/>
              </w:rPr>
            </w:pPr>
          </w:p>
          <w:p w:rsidR="002A04DB" w:rsidRDefault="002A04DB" w:rsidP="001F4734">
            <w:pPr>
              <w:spacing w:line="259" w:lineRule="auto"/>
              <w:jc w:val="both"/>
              <w:rPr>
                <w:rFonts w:ascii="Times New Roman" w:hAnsi="Times New Roman" w:cs="Times New Roman"/>
                <w:sz w:val="28"/>
                <w:szCs w:val="28"/>
              </w:rPr>
            </w:pPr>
          </w:p>
          <w:p w:rsidR="002A04DB" w:rsidRDefault="009B26F7" w:rsidP="001F4734">
            <w:pPr>
              <w:spacing w:line="259" w:lineRule="auto"/>
              <w:jc w:val="both"/>
              <w:rPr>
                <w:rFonts w:ascii="Times New Roman" w:hAnsi="Times New Roman" w:cs="Times New Roman"/>
                <w:sz w:val="28"/>
                <w:szCs w:val="28"/>
              </w:rPr>
            </w:pPr>
            <w:r>
              <w:rPr>
                <w:rFonts w:ascii="Times New Roman" w:hAnsi="Times New Roman" w:cs="Times New Roman"/>
                <w:sz w:val="28"/>
                <w:szCs w:val="28"/>
              </w:rPr>
              <w:t>Яценко Наталья Анатольевна</w:t>
            </w:r>
          </w:p>
        </w:tc>
        <w:tc>
          <w:tcPr>
            <w:tcW w:w="3650" w:type="dxa"/>
          </w:tcPr>
          <w:p w:rsidR="002A04DB" w:rsidRDefault="002A04DB" w:rsidP="001F4734">
            <w:pPr>
              <w:spacing w:line="259" w:lineRule="auto"/>
              <w:jc w:val="both"/>
              <w:rPr>
                <w:rFonts w:ascii="Times New Roman" w:hAnsi="Times New Roman" w:cs="Times New Roman"/>
                <w:sz w:val="28"/>
                <w:szCs w:val="28"/>
              </w:rPr>
            </w:pPr>
          </w:p>
          <w:p w:rsidR="002A04DB" w:rsidRDefault="002A04DB" w:rsidP="001F4734">
            <w:pPr>
              <w:spacing w:line="259" w:lineRule="auto"/>
              <w:jc w:val="both"/>
              <w:rPr>
                <w:rFonts w:ascii="Times New Roman" w:hAnsi="Times New Roman" w:cs="Times New Roman"/>
                <w:sz w:val="28"/>
                <w:szCs w:val="28"/>
              </w:rPr>
            </w:pPr>
          </w:p>
          <w:p w:rsidR="009B26F7" w:rsidRDefault="009B26F7" w:rsidP="009B26F7">
            <w:pPr>
              <w:spacing w:line="259" w:lineRule="auto"/>
              <w:jc w:val="both"/>
              <w:rPr>
                <w:rFonts w:ascii="Times New Roman" w:hAnsi="Times New Roman" w:cs="Times New Roman"/>
                <w:sz w:val="28"/>
                <w:szCs w:val="28"/>
              </w:rPr>
            </w:pPr>
            <w:r>
              <w:rPr>
                <w:rFonts w:ascii="Times New Roman" w:hAnsi="Times New Roman" w:cs="Times New Roman"/>
                <w:sz w:val="28"/>
                <w:szCs w:val="28"/>
              </w:rPr>
              <w:t>Начальник</w:t>
            </w:r>
            <w:r w:rsidRPr="00680AB2">
              <w:rPr>
                <w:rFonts w:ascii="Times New Roman" w:hAnsi="Times New Roman" w:cs="Times New Roman"/>
                <w:sz w:val="28"/>
                <w:szCs w:val="28"/>
              </w:rPr>
              <w:t xml:space="preserve"> отдела </w:t>
            </w:r>
            <w:r>
              <w:rPr>
                <w:rFonts w:ascii="Times New Roman" w:hAnsi="Times New Roman" w:cs="Times New Roman"/>
                <w:sz w:val="28"/>
                <w:szCs w:val="28"/>
              </w:rPr>
              <w:t xml:space="preserve">имущественных и земельных отношений </w:t>
            </w:r>
          </w:p>
          <w:p w:rsidR="002A04DB" w:rsidRDefault="002A04DB" w:rsidP="001F4734">
            <w:pPr>
              <w:spacing w:line="259" w:lineRule="auto"/>
              <w:jc w:val="both"/>
              <w:rPr>
                <w:rFonts w:ascii="Times New Roman" w:hAnsi="Times New Roman" w:cs="Times New Roman"/>
                <w:sz w:val="28"/>
                <w:szCs w:val="28"/>
              </w:rPr>
            </w:pPr>
          </w:p>
          <w:p w:rsidR="002A04DB" w:rsidRDefault="009B26F7" w:rsidP="001F4734">
            <w:pPr>
              <w:spacing w:line="259" w:lineRule="auto"/>
              <w:jc w:val="both"/>
              <w:rPr>
                <w:rFonts w:ascii="Times New Roman" w:hAnsi="Times New Roman" w:cs="Times New Roman"/>
                <w:sz w:val="28"/>
                <w:szCs w:val="28"/>
              </w:rPr>
            </w:pPr>
            <w:r>
              <w:rPr>
                <w:rFonts w:ascii="Times New Roman" w:hAnsi="Times New Roman" w:cs="Times New Roman"/>
                <w:sz w:val="28"/>
                <w:szCs w:val="28"/>
              </w:rPr>
              <w:t>Начальник</w:t>
            </w:r>
            <w:r w:rsidRPr="009B26F7">
              <w:rPr>
                <w:rFonts w:ascii="Times New Roman" w:hAnsi="Times New Roman" w:cs="Times New Roman"/>
                <w:sz w:val="28"/>
                <w:szCs w:val="28"/>
              </w:rPr>
              <w:t xml:space="preserve"> отдела жизнеобеспечения</w:t>
            </w:r>
          </w:p>
        </w:tc>
      </w:tr>
      <w:tr w:rsidR="002A04DB" w:rsidTr="001F4734">
        <w:tc>
          <w:tcPr>
            <w:tcW w:w="1855" w:type="dxa"/>
          </w:tcPr>
          <w:p w:rsidR="002A04DB" w:rsidRDefault="002A04DB" w:rsidP="001F4734">
            <w:pPr>
              <w:spacing w:line="259" w:lineRule="auto"/>
              <w:jc w:val="both"/>
              <w:rPr>
                <w:rFonts w:ascii="Times New Roman" w:hAnsi="Times New Roman" w:cs="Times New Roman"/>
                <w:sz w:val="28"/>
                <w:szCs w:val="28"/>
              </w:rPr>
            </w:pPr>
          </w:p>
        </w:tc>
        <w:tc>
          <w:tcPr>
            <w:tcW w:w="4349" w:type="dxa"/>
          </w:tcPr>
          <w:p w:rsidR="002A04DB" w:rsidRDefault="002A04DB" w:rsidP="001F4734">
            <w:pPr>
              <w:spacing w:line="259" w:lineRule="auto"/>
              <w:jc w:val="both"/>
              <w:rPr>
                <w:rFonts w:ascii="Times New Roman" w:hAnsi="Times New Roman" w:cs="Times New Roman"/>
                <w:sz w:val="28"/>
                <w:szCs w:val="28"/>
              </w:rPr>
            </w:pPr>
          </w:p>
        </w:tc>
        <w:tc>
          <w:tcPr>
            <w:tcW w:w="3650" w:type="dxa"/>
          </w:tcPr>
          <w:p w:rsidR="002A04DB" w:rsidRDefault="002A04DB" w:rsidP="001F4734">
            <w:pPr>
              <w:spacing w:line="259" w:lineRule="auto"/>
              <w:jc w:val="both"/>
              <w:rPr>
                <w:rFonts w:ascii="Times New Roman" w:hAnsi="Times New Roman" w:cs="Times New Roman"/>
                <w:sz w:val="28"/>
                <w:szCs w:val="28"/>
              </w:rPr>
            </w:pPr>
          </w:p>
          <w:p w:rsidR="002A04DB" w:rsidRDefault="002A04DB" w:rsidP="001F4734">
            <w:pPr>
              <w:spacing w:line="259" w:lineRule="auto"/>
              <w:jc w:val="both"/>
              <w:rPr>
                <w:rFonts w:ascii="Times New Roman" w:hAnsi="Times New Roman" w:cs="Times New Roman"/>
                <w:sz w:val="28"/>
                <w:szCs w:val="28"/>
              </w:rPr>
            </w:pPr>
          </w:p>
        </w:tc>
      </w:tr>
      <w:tr w:rsidR="002A04DB" w:rsidTr="001F4734">
        <w:tc>
          <w:tcPr>
            <w:tcW w:w="1855" w:type="dxa"/>
          </w:tcPr>
          <w:p w:rsidR="002A04DB" w:rsidRDefault="002A04DB" w:rsidP="001F4734">
            <w:pPr>
              <w:spacing w:line="259" w:lineRule="auto"/>
              <w:jc w:val="both"/>
              <w:rPr>
                <w:rFonts w:ascii="Times New Roman" w:hAnsi="Times New Roman" w:cs="Times New Roman"/>
                <w:sz w:val="28"/>
                <w:szCs w:val="28"/>
              </w:rPr>
            </w:pPr>
          </w:p>
        </w:tc>
        <w:tc>
          <w:tcPr>
            <w:tcW w:w="4349" w:type="dxa"/>
          </w:tcPr>
          <w:p w:rsidR="002A04DB" w:rsidRDefault="009B26F7" w:rsidP="001F4734">
            <w:pPr>
              <w:spacing w:line="259" w:lineRule="auto"/>
              <w:jc w:val="both"/>
              <w:rPr>
                <w:rFonts w:ascii="Times New Roman" w:hAnsi="Times New Roman" w:cs="Times New Roman"/>
                <w:sz w:val="28"/>
                <w:szCs w:val="28"/>
              </w:rPr>
            </w:pPr>
            <w:r>
              <w:rPr>
                <w:rFonts w:ascii="Times New Roman" w:hAnsi="Times New Roman" w:cs="Times New Roman"/>
                <w:sz w:val="28"/>
                <w:szCs w:val="28"/>
              </w:rPr>
              <w:t>Голубева Екатерина Сергеевна</w:t>
            </w:r>
          </w:p>
        </w:tc>
        <w:tc>
          <w:tcPr>
            <w:tcW w:w="3650" w:type="dxa"/>
          </w:tcPr>
          <w:p w:rsidR="002A04DB" w:rsidRPr="009B26F7" w:rsidRDefault="009B26F7" w:rsidP="001F4734">
            <w:pPr>
              <w:spacing w:line="259" w:lineRule="auto"/>
              <w:jc w:val="both"/>
              <w:rPr>
                <w:rFonts w:ascii="Times New Roman" w:hAnsi="Times New Roman" w:cs="Times New Roman"/>
                <w:sz w:val="28"/>
                <w:szCs w:val="28"/>
              </w:rPr>
            </w:pPr>
            <w:r w:rsidRPr="009B26F7">
              <w:rPr>
                <w:rFonts w:ascii="Times New Roman" w:hAnsi="Times New Roman" w:cs="Times New Roman"/>
                <w:sz w:val="28"/>
                <w:szCs w:val="28"/>
              </w:rPr>
              <w:t xml:space="preserve">Заместитель начальника отдела жизнеобеспечения </w:t>
            </w:r>
          </w:p>
          <w:p w:rsidR="009B26F7" w:rsidRDefault="009B26F7" w:rsidP="001F4734">
            <w:pPr>
              <w:spacing w:line="259" w:lineRule="auto"/>
              <w:jc w:val="both"/>
              <w:rPr>
                <w:rFonts w:ascii="Times New Roman" w:hAnsi="Times New Roman" w:cs="Times New Roman"/>
                <w:sz w:val="28"/>
                <w:szCs w:val="28"/>
              </w:rPr>
            </w:pPr>
          </w:p>
        </w:tc>
      </w:tr>
      <w:tr w:rsidR="002A04DB" w:rsidTr="001F4734">
        <w:tc>
          <w:tcPr>
            <w:tcW w:w="1855" w:type="dxa"/>
          </w:tcPr>
          <w:p w:rsidR="002A04DB" w:rsidRDefault="002A04DB" w:rsidP="001F4734">
            <w:pPr>
              <w:spacing w:line="259" w:lineRule="auto"/>
              <w:jc w:val="both"/>
              <w:rPr>
                <w:rFonts w:ascii="Times New Roman" w:hAnsi="Times New Roman" w:cs="Times New Roman"/>
                <w:sz w:val="28"/>
                <w:szCs w:val="28"/>
              </w:rPr>
            </w:pPr>
          </w:p>
        </w:tc>
        <w:tc>
          <w:tcPr>
            <w:tcW w:w="4349" w:type="dxa"/>
          </w:tcPr>
          <w:p w:rsidR="002A04DB" w:rsidRDefault="009B26F7" w:rsidP="001F4734">
            <w:pPr>
              <w:spacing w:line="259" w:lineRule="auto"/>
              <w:jc w:val="both"/>
              <w:rPr>
                <w:rFonts w:ascii="Times New Roman" w:hAnsi="Times New Roman" w:cs="Times New Roman"/>
                <w:sz w:val="28"/>
                <w:szCs w:val="28"/>
              </w:rPr>
            </w:pPr>
            <w:proofErr w:type="spellStart"/>
            <w:r>
              <w:rPr>
                <w:rFonts w:ascii="Times New Roman" w:hAnsi="Times New Roman" w:cs="Times New Roman"/>
                <w:sz w:val="28"/>
                <w:szCs w:val="28"/>
              </w:rPr>
              <w:t>Кобин</w:t>
            </w:r>
            <w:proofErr w:type="spellEnd"/>
            <w:r>
              <w:rPr>
                <w:rFonts w:ascii="Times New Roman" w:hAnsi="Times New Roman" w:cs="Times New Roman"/>
                <w:sz w:val="28"/>
                <w:szCs w:val="28"/>
              </w:rPr>
              <w:t xml:space="preserve"> Юрий Павлович</w:t>
            </w:r>
          </w:p>
        </w:tc>
        <w:tc>
          <w:tcPr>
            <w:tcW w:w="3650" w:type="dxa"/>
          </w:tcPr>
          <w:p w:rsidR="002A04DB" w:rsidRDefault="002A04DB" w:rsidP="001F4734">
            <w:pPr>
              <w:spacing w:line="259" w:lineRule="auto"/>
              <w:jc w:val="both"/>
              <w:rPr>
                <w:rFonts w:ascii="Times New Roman" w:hAnsi="Times New Roman" w:cs="Times New Roman"/>
                <w:sz w:val="28"/>
                <w:szCs w:val="28"/>
              </w:rPr>
            </w:pPr>
            <w:r>
              <w:rPr>
                <w:rFonts w:ascii="Times New Roman" w:hAnsi="Times New Roman" w:cs="Times New Roman"/>
                <w:sz w:val="28"/>
                <w:szCs w:val="28"/>
              </w:rPr>
              <w:t>Глава Новочарской городской администрации</w:t>
            </w:r>
          </w:p>
          <w:p w:rsidR="002A04DB" w:rsidRDefault="002A04DB" w:rsidP="001F4734">
            <w:pPr>
              <w:spacing w:line="259" w:lineRule="auto"/>
              <w:jc w:val="both"/>
              <w:rPr>
                <w:rFonts w:ascii="Times New Roman" w:hAnsi="Times New Roman" w:cs="Times New Roman"/>
                <w:sz w:val="28"/>
                <w:szCs w:val="28"/>
              </w:rPr>
            </w:pPr>
          </w:p>
        </w:tc>
      </w:tr>
      <w:tr w:rsidR="002A04DB" w:rsidTr="001F4734">
        <w:tc>
          <w:tcPr>
            <w:tcW w:w="1855" w:type="dxa"/>
          </w:tcPr>
          <w:p w:rsidR="002A04DB" w:rsidRDefault="002A04DB" w:rsidP="001F4734">
            <w:pPr>
              <w:spacing w:line="259" w:lineRule="auto"/>
              <w:jc w:val="both"/>
              <w:rPr>
                <w:rFonts w:ascii="Times New Roman" w:hAnsi="Times New Roman" w:cs="Times New Roman"/>
                <w:sz w:val="28"/>
                <w:szCs w:val="28"/>
              </w:rPr>
            </w:pPr>
          </w:p>
        </w:tc>
        <w:tc>
          <w:tcPr>
            <w:tcW w:w="4349" w:type="dxa"/>
          </w:tcPr>
          <w:p w:rsidR="002A04DB" w:rsidRDefault="002A04DB" w:rsidP="001F4734">
            <w:pPr>
              <w:spacing w:line="259" w:lineRule="auto"/>
              <w:jc w:val="both"/>
              <w:rPr>
                <w:rFonts w:ascii="Times New Roman" w:hAnsi="Times New Roman" w:cs="Times New Roman"/>
                <w:sz w:val="28"/>
                <w:szCs w:val="28"/>
              </w:rPr>
            </w:pPr>
            <w:r>
              <w:rPr>
                <w:rFonts w:ascii="Times New Roman" w:hAnsi="Times New Roman" w:cs="Times New Roman"/>
                <w:sz w:val="28"/>
                <w:szCs w:val="28"/>
              </w:rPr>
              <w:t>Полякова Марина Афанасьевна</w:t>
            </w:r>
          </w:p>
        </w:tc>
        <w:tc>
          <w:tcPr>
            <w:tcW w:w="3650" w:type="dxa"/>
          </w:tcPr>
          <w:p w:rsidR="002A04DB" w:rsidRDefault="00EA1A0F" w:rsidP="001F4734">
            <w:pPr>
              <w:spacing w:line="259" w:lineRule="auto"/>
              <w:jc w:val="both"/>
              <w:rPr>
                <w:rFonts w:ascii="Times New Roman" w:hAnsi="Times New Roman" w:cs="Times New Roman"/>
                <w:sz w:val="28"/>
                <w:szCs w:val="28"/>
              </w:rPr>
            </w:pPr>
            <w:r>
              <w:rPr>
                <w:rFonts w:ascii="Times New Roman" w:hAnsi="Times New Roman" w:cs="Times New Roman"/>
                <w:sz w:val="28"/>
                <w:szCs w:val="28"/>
              </w:rPr>
              <w:t>Главный специалист</w:t>
            </w:r>
            <w:r w:rsidR="002A04DB">
              <w:rPr>
                <w:rFonts w:ascii="Times New Roman" w:hAnsi="Times New Roman" w:cs="Times New Roman"/>
                <w:sz w:val="28"/>
                <w:szCs w:val="28"/>
              </w:rPr>
              <w:t xml:space="preserve"> Куандинской сельской администрации</w:t>
            </w:r>
          </w:p>
          <w:p w:rsidR="002A04DB" w:rsidRDefault="002A04DB" w:rsidP="001F4734">
            <w:pPr>
              <w:spacing w:line="259" w:lineRule="auto"/>
              <w:jc w:val="both"/>
              <w:rPr>
                <w:rFonts w:ascii="Times New Roman" w:hAnsi="Times New Roman" w:cs="Times New Roman"/>
                <w:sz w:val="28"/>
                <w:szCs w:val="28"/>
              </w:rPr>
            </w:pPr>
          </w:p>
        </w:tc>
      </w:tr>
      <w:tr w:rsidR="002A04DB" w:rsidTr="001F4734">
        <w:tc>
          <w:tcPr>
            <w:tcW w:w="1855" w:type="dxa"/>
          </w:tcPr>
          <w:p w:rsidR="002A04DB" w:rsidRDefault="002A04DB" w:rsidP="001F4734">
            <w:pPr>
              <w:spacing w:line="259" w:lineRule="auto"/>
              <w:jc w:val="both"/>
              <w:rPr>
                <w:rFonts w:ascii="Times New Roman" w:hAnsi="Times New Roman" w:cs="Times New Roman"/>
                <w:sz w:val="28"/>
                <w:szCs w:val="28"/>
              </w:rPr>
            </w:pPr>
          </w:p>
        </w:tc>
        <w:tc>
          <w:tcPr>
            <w:tcW w:w="4349" w:type="dxa"/>
          </w:tcPr>
          <w:p w:rsidR="002A04DB" w:rsidRDefault="002A04DB" w:rsidP="001F4734">
            <w:pPr>
              <w:spacing w:line="259" w:lineRule="auto"/>
              <w:jc w:val="both"/>
              <w:rPr>
                <w:rFonts w:ascii="Times New Roman" w:hAnsi="Times New Roman" w:cs="Times New Roman"/>
                <w:sz w:val="28"/>
                <w:szCs w:val="28"/>
              </w:rPr>
            </w:pPr>
            <w:r>
              <w:rPr>
                <w:rFonts w:ascii="Times New Roman" w:hAnsi="Times New Roman" w:cs="Times New Roman"/>
                <w:sz w:val="28"/>
                <w:szCs w:val="28"/>
              </w:rPr>
              <w:t>Симонова Светлана Алексеевна</w:t>
            </w:r>
          </w:p>
        </w:tc>
        <w:tc>
          <w:tcPr>
            <w:tcW w:w="3650" w:type="dxa"/>
          </w:tcPr>
          <w:p w:rsidR="002A04DB" w:rsidRDefault="00EA1A0F" w:rsidP="001F4734">
            <w:pPr>
              <w:spacing w:line="259" w:lineRule="auto"/>
              <w:jc w:val="both"/>
              <w:rPr>
                <w:rFonts w:ascii="Times New Roman" w:hAnsi="Times New Roman" w:cs="Times New Roman"/>
                <w:sz w:val="28"/>
                <w:szCs w:val="28"/>
              </w:rPr>
            </w:pPr>
            <w:r>
              <w:rPr>
                <w:rFonts w:ascii="Times New Roman" w:hAnsi="Times New Roman" w:cs="Times New Roman"/>
                <w:sz w:val="28"/>
                <w:szCs w:val="28"/>
              </w:rPr>
              <w:t xml:space="preserve">Главный специалист </w:t>
            </w:r>
            <w:r w:rsidR="002A04DB">
              <w:rPr>
                <w:rFonts w:ascii="Times New Roman" w:hAnsi="Times New Roman" w:cs="Times New Roman"/>
                <w:sz w:val="28"/>
                <w:szCs w:val="28"/>
              </w:rPr>
              <w:t>Чапо-Ологской сельской администрации</w:t>
            </w:r>
          </w:p>
          <w:p w:rsidR="002A04DB" w:rsidRDefault="002A04DB" w:rsidP="001F4734">
            <w:pPr>
              <w:spacing w:line="259" w:lineRule="auto"/>
              <w:jc w:val="both"/>
              <w:rPr>
                <w:rFonts w:ascii="Times New Roman" w:hAnsi="Times New Roman" w:cs="Times New Roman"/>
                <w:sz w:val="28"/>
                <w:szCs w:val="28"/>
              </w:rPr>
            </w:pPr>
          </w:p>
        </w:tc>
      </w:tr>
      <w:tr w:rsidR="002A04DB" w:rsidTr="001F4734">
        <w:tc>
          <w:tcPr>
            <w:tcW w:w="1855" w:type="dxa"/>
          </w:tcPr>
          <w:p w:rsidR="002A04DB" w:rsidRDefault="002A04DB" w:rsidP="001F4734">
            <w:pPr>
              <w:spacing w:line="259" w:lineRule="auto"/>
              <w:jc w:val="both"/>
              <w:rPr>
                <w:rFonts w:ascii="Times New Roman" w:hAnsi="Times New Roman" w:cs="Times New Roman"/>
                <w:sz w:val="28"/>
                <w:szCs w:val="28"/>
              </w:rPr>
            </w:pPr>
          </w:p>
        </w:tc>
        <w:tc>
          <w:tcPr>
            <w:tcW w:w="4349" w:type="dxa"/>
          </w:tcPr>
          <w:p w:rsidR="002A04DB" w:rsidRDefault="002A04DB" w:rsidP="001F4734">
            <w:pPr>
              <w:spacing w:line="259" w:lineRule="auto"/>
              <w:jc w:val="both"/>
              <w:rPr>
                <w:rFonts w:ascii="Times New Roman" w:hAnsi="Times New Roman" w:cs="Times New Roman"/>
                <w:sz w:val="28"/>
                <w:szCs w:val="28"/>
              </w:rPr>
            </w:pPr>
            <w:r>
              <w:rPr>
                <w:rFonts w:ascii="Times New Roman" w:hAnsi="Times New Roman" w:cs="Times New Roman"/>
                <w:sz w:val="28"/>
                <w:szCs w:val="28"/>
              </w:rPr>
              <w:t>Трофимович Светлана Викторовна</w:t>
            </w:r>
          </w:p>
          <w:p w:rsidR="002A04DB" w:rsidRDefault="002A04DB" w:rsidP="001F4734">
            <w:pPr>
              <w:spacing w:line="259" w:lineRule="auto"/>
              <w:jc w:val="both"/>
              <w:rPr>
                <w:rFonts w:ascii="Times New Roman" w:hAnsi="Times New Roman" w:cs="Times New Roman"/>
                <w:sz w:val="28"/>
                <w:szCs w:val="28"/>
              </w:rPr>
            </w:pPr>
          </w:p>
        </w:tc>
        <w:tc>
          <w:tcPr>
            <w:tcW w:w="3650" w:type="dxa"/>
          </w:tcPr>
          <w:p w:rsidR="002A04DB" w:rsidRDefault="002A04DB" w:rsidP="001F4734">
            <w:pPr>
              <w:spacing w:line="259" w:lineRule="auto"/>
              <w:jc w:val="both"/>
              <w:rPr>
                <w:rFonts w:ascii="Times New Roman" w:hAnsi="Times New Roman" w:cs="Times New Roman"/>
                <w:sz w:val="28"/>
                <w:szCs w:val="28"/>
              </w:rPr>
            </w:pPr>
            <w:r>
              <w:rPr>
                <w:rFonts w:ascii="Times New Roman" w:hAnsi="Times New Roman" w:cs="Times New Roman"/>
                <w:sz w:val="28"/>
                <w:szCs w:val="28"/>
              </w:rPr>
              <w:t>Глава Чарской сельской администрации</w:t>
            </w:r>
          </w:p>
        </w:tc>
      </w:tr>
      <w:tr w:rsidR="002A04DB" w:rsidTr="001F4734">
        <w:tc>
          <w:tcPr>
            <w:tcW w:w="1855" w:type="dxa"/>
          </w:tcPr>
          <w:p w:rsidR="002A04DB" w:rsidRDefault="002A04DB" w:rsidP="001F4734">
            <w:pPr>
              <w:spacing w:line="259" w:lineRule="auto"/>
              <w:jc w:val="both"/>
              <w:rPr>
                <w:rFonts w:ascii="Times New Roman" w:hAnsi="Times New Roman" w:cs="Times New Roman"/>
                <w:sz w:val="28"/>
                <w:szCs w:val="28"/>
              </w:rPr>
            </w:pPr>
          </w:p>
        </w:tc>
        <w:tc>
          <w:tcPr>
            <w:tcW w:w="4349" w:type="dxa"/>
          </w:tcPr>
          <w:p w:rsidR="002A04DB" w:rsidRDefault="002A04DB" w:rsidP="001F4734">
            <w:pPr>
              <w:spacing w:line="259" w:lineRule="auto"/>
              <w:jc w:val="both"/>
              <w:rPr>
                <w:rFonts w:ascii="Times New Roman" w:hAnsi="Times New Roman" w:cs="Times New Roman"/>
                <w:sz w:val="28"/>
                <w:szCs w:val="28"/>
              </w:rPr>
            </w:pPr>
            <w:r>
              <w:rPr>
                <w:rFonts w:ascii="Times New Roman" w:hAnsi="Times New Roman" w:cs="Times New Roman"/>
                <w:sz w:val="28"/>
                <w:szCs w:val="28"/>
              </w:rPr>
              <w:t>Каткова Светлана Степановна</w:t>
            </w:r>
          </w:p>
        </w:tc>
        <w:tc>
          <w:tcPr>
            <w:tcW w:w="3650" w:type="dxa"/>
          </w:tcPr>
          <w:p w:rsidR="002A04DB" w:rsidRDefault="00232CE1" w:rsidP="001F4734">
            <w:pPr>
              <w:spacing w:line="259" w:lineRule="auto"/>
              <w:jc w:val="both"/>
              <w:rPr>
                <w:rFonts w:ascii="Times New Roman" w:hAnsi="Times New Roman" w:cs="Times New Roman"/>
                <w:sz w:val="28"/>
                <w:szCs w:val="28"/>
              </w:rPr>
            </w:pPr>
            <w:r w:rsidRPr="00232CE1">
              <w:rPr>
                <w:rFonts w:ascii="Times New Roman" w:hAnsi="Times New Roman" w:cs="Times New Roman"/>
                <w:sz w:val="28"/>
                <w:szCs w:val="28"/>
              </w:rPr>
              <w:t>Старший специалист</w:t>
            </w:r>
            <w:r w:rsidR="002A04DB" w:rsidRPr="00232CE1">
              <w:rPr>
                <w:rFonts w:ascii="Times New Roman" w:hAnsi="Times New Roman" w:cs="Times New Roman"/>
                <w:sz w:val="28"/>
                <w:szCs w:val="28"/>
              </w:rPr>
              <w:t xml:space="preserve"> Икабьинской сельской администрации</w:t>
            </w:r>
          </w:p>
          <w:p w:rsidR="009B26F7" w:rsidRDefault="009B26F7" w:rsidP="001F4734">
            <w:pPr>
              <w:spacing w:line="259" w:lineRule="auto"/>
              <w:jc w:val="both"/>
              <w:rPr>
                <w:rFonts w:ascii="Times New Roman" w:hAnsi="Times New Roman" w:cs="Times New Roman"/>
                <w:sz w:val="28"/>
                <w:szCs w:val="28"/>
              </w:rPr>
            </w:pPr>
          </w:p>
        </w:tc>
      </w:tr>
      <w:tr w:rsidR="009B26F7" w:rsidTr="001F4734">
        <w:tc>
          <w:tcPr>
            <w:tcW w:w="1855" w:type="dxa"/>
          </w:tcPr>
          <w:p w:rsidR="009B26F7" w:rsidRDefault="009B26F7" w:rsidP="00095EE5">
            <w:pPr>
              <w:spacing w:before="240" w:line="259" w:lineRule="auto"/>
              <w:jc w:val="both"/>
              <w:rPr>
                <w:rFonts w:ascii="Times New Roman" w:hAnsi="Times New Roman" w:cs="Times New Roman"/>
                <w:sz w:val="28"/>
                <w:szCs w:val="28"/>
              </w:rPr>
            </w:pPr>
          </w:p>
        </w:tc>
        <w:tc>
          <w:tcPr>
            <w:tcW w:w="4349" w:type="dxa"/>
          </w:tcPr>
          <w:p w:rsidR="009B26F7" w:rsidRDefault="009B26F7" w:rsidP="00095EE5">
            <w:pPr>
              <w:spacing w:before="240" w:line="259" w:lineRule="auto"/>
              <w:jc w:val="both"/>
              <w:rPr>
                <w:rFonts w:ascii="Times New Roman" w:hAnsi="Times New Roman" w:cs="Times New Roman"/>
                <w:sz w:val="28"/>
                <w:szCs w:val="28"/>
              </w:rPr>
            </w:pPr>
            <w:r>
              <w:rPr>
                <w:rFonts w:ascii="Times New Roman" w:hAnsi="Times New Roman" w:cs="Times New Roman"/>
                <w:sz w:val="28"/>
                <w:szCs w:val="28"/>
              </w:rPr>
              <w:t>Смольникова Любовь Леонидовна</w:t>
            </w:r>
          </w:p>
        </w:tc>
        <w:tc>
          <w:tcPr>
            <w:tcW w:w="3650" w:type="dxa"/>
          </w:tcPr>
          <w:p w:rsidR="009B26F7" w:rsidRPr="009B26F7" w:rsidRDefault="009B26F7" w:rsidP="00095EE5">
            <w:pPr>
              <w:spacing w:before="240" w:line="259" w:lineRule="auto"/>
              <w:jc w:val="both"/>
              <w:rPr>
                <w:rFonts w:ascii="Times New Roman" w:hAnsi="Times New Roman" w:cs="Times New Roman"/>
                <w:sz w:val="28"/>
                <w:szCs w:val="28"/>
              </w:rPr>
            </w:pPr>
            <w:r w:rsidRPr="009B26F7">
              <w:rPr>
                <w:rFonts w:ascii="Times New Roman" w:hAnsi="Times New Roman" w:cs="Times New Roman"/>
                <w:sz w:val="28"/>
                <w:szCs w:val="28"/>
              </w:rPr>
              <w:t>Председатель контрольно-счетной палаты Каларского муниципального округа</w:t>
            </w:r>
          </w:p>
        </w:tc>
      </w:tr>
      <w:tr w:rsidR="009B26F7" w:rsidTr="001F4734">
        <w:tc>
          <w:tcPr>
            <w:tcW w:w="1855" w:type="dxa"/>
          </w:tcPr>
          <w:p w:rsidR="009B26F7" w:rsidRDefault="009B26F7" w:rsidP="00095EE5">
            <w:pPr>
              <w:spacing w:before="240" w:line="259" w:lineRule="auto"/>
              <w:jc w:val="both"/>
              <w:rPr>
                <w:rFonts w:ascii="Times New Roman" w:hAnsi="Times New Roman" w:cs="Times New Roman"/>
                <w:sz w:val="28"/>
                <w:szCs w:val="28"/>
              </w:rPr>
            </w:pPr>
          </w:p>
        </w:tc>
        <w:tc>
          <w:tcPr>
            <w:tcW w:w="4349" w:type="dxa"/>
          </w:tcPr>
          <w:p w:rsidR="009B26F7" w:rsidRDefault="00095EE5" w:rsidP="00095EE5">
            <w:pPr>
              <w:spacing w:before="240" w:line="259" w:lineRule="auto"/>
              <w:jc w:val="both"/>
              <w:rPr>
                <w:rFonts w:ascii="Times New Roman" w:hAnsi="Times New Roman" w:cs="Times New Roman"/>
                <w:sz w:val="28"/>
                <w:szCs w:val="28"/>
              </w:rPr>
            </w:pPr>
            <w:proofErr w:type="spellStart"/>
            <w:r>
              <w:rPr>
                <w:rFonts w:ascii="Times New Roman" w:hAnsi="Times New Roman" w:cs="Times New Roman"/>
                <w:sz w:val="28"/>
                <w:szCs w:val="28"/>
              </w:rPr>
              <w:t>Собянина</w:t>
            </w:r>
            <w:proofErr w:type="spellEnd"/>
            <w:r>
              <w:rPr>
                <w:rFonts w:ascii="Times New Roman" w:hAnsi="Times New Roman" w:cs="Times New Roman"/>
                <w:sz w:val="28"/>
                <w:szCs w:val="28"/>
              </w:rPr>
              <w:t xml:space="preserve"> Елена Олеговна</w:t>
            </w:r>
          </w:p>
        </w:tc>
        <w:tc>
          <w:tcPr>
            <w:tcW w:w="3650" w:type="dxa"/>
          </w:tcPr>
          <w:p w:rsidR="009B26F7" w:rsidRDefault="00095EE5" w:rsidP="00095EE5">
            <w:pPr>
              <w:spacing w:before="240" w:line="259" w:lineRule="auto"/>
              <w:jc w:val="both"/>
              <w:rPr>
                <w:rFonts w:ascii="Times New Roman" w:hAnsi="Times New Roman" w:cs="Times New Roman"/>
                <w:sz w:val="28"/>
                <w:szCs w:val="28"/>
              </w:rPr>
            </w:pPr>
            <w:r>
              <w:rPr>
                <w:rFonts w:ascii="Times New Roman" w:hAnsi="Times New Roman" w:cs="Times New Roman"/>
                <w:sz w:val="28"/>
                <w:szCs w:val="28"/>
              </w:rPr>
              <w:t xml:space="preserve">Директор </w:t>
            </w:r>
            <w:r w:rsidR="00EA1A0F">
              <w:rPr>
                <w:rFonts w:ascii="Times New Roman" w:hAnsi="Times New Roman" w:cs="Times New Roman"/>
                <w:sz w:val="28"/>
                <w:szCs w:val="28"/>
              </w:rPr>
              <w:t>«</w:t>
            </w:r>
            <w:r>
              <w:rPr>
                <w:rFonts w:ascii="Times New Roman" w:hAnsi="Times New Roman" w:cs="Times New Roman"/>
                <w:sz w:val="28"/>
                <w:szCs w:val="28"/>
              </w:rPr>
              <w:t>Центра МТО</w:t>
            </w:r>
            <w:r w:rsidR="00EA1A0F">
              <w:rPr>
                <w:rFonts w:ascii="Times New Roman" w:hAnsi="Times New Roman" w:cs="Times New Roman"/>
                <w:sz w:val="28"/>
                <w:szCs w:val="28"/>
              </w:rPr>
              <w:t>»</w:t>
            </w:r>
          </w:p>
        </w:tc>
      </w:tr>
      <w:tr w:rsidR="00EA1A0F" w:rsidTr="00702815">
        <w:tc>
          <w:tcPr>
            <w:tcW w:w="1855" w:type="dxa"/>
          </w:tcPr>
          <w:p w:rsidR="00EA1A0F" w:rsidRDefault="00EA1A0F" w:rsidP="00095EE5">
            <w:pPr>
              <w:spacing w:before="240" w:line="259" w:lineRule="auto"/>
              <w:jc w:val="both"/>
              <w:rPr>
                <w:rFonts w:ascii="Times New Roman" w:hAnsi="Times New Roman" w:cs="Times New Roman"/>
                <w:sz w:val="28"/>
                <w:szCs w:val="28"/>
              </w:rPr>
            </w:pPr>
          </w:p>
        </w:tc>
        <w:tc>
          <w:tcPr>
            <w:tcW w:w="7999" w:type="dxa"/>
            <w:gridSpan w:val="2"/>
          </w:tcPr>
          <w:p w:rsidR="00EA1A0F" w:rsidRDefault="00EA1A0F" w:rsidP="00774EC1">
            <w:pPr>
              <w:spacing w:before="240" w:line="276" w:lineRule="auto"/>
              <w:jc w:val="both"/>
              <w:rPr>
                <w:rFonts w:ascii="Times New Roman" w:hAnsi="Times New Roman" w:cs="Times New Roman"/>
                <w:sz w:val="28"/>
                <w:szCs w:val="28"/>
              </w:rPr>
            </w:pPr>
            <w:r>
              <w:rPr>
                <w:rFonts w:ascii="Times New Roman" w:hAnsi="Times New Roman" w:cs="Times New Roman"/>
                <w:sz w:val="28"/>
                <w:szCs w:val="28"/>
              </w:rPr>
              <w:t>По согласованию депутаты Совета Каларского муниципального округа Забайкальского края</w:t>
            </w:r>
          </w:p>
        </w:tc>
      </w:tr>
      <w:tr w:rsidR="009B26F7" w:rsidTr="001F4734">
        <w:tc>
          <w:tcPr>
            <w:tcW w:w="1855" w:type="dxa"/>
          </w:tcPr>
          <w:p w:rsidR="009B26F7" w:rsidRDefault="009B26F7" w:rsidP="00095EE5">
            <w:pPr>
              <w:spacing w:before="240" w:line="259" w:lineRule="auto"/>
              <w:jc w:val="both"/>
              <w:rPr>
                <w:rFonts w:ascii="Times New Roman" w:hAnsi="Times New Roman" w:cs="Times New Roman"/>
                <w:sz w:val="28"/>
                <w:szCs w:val="28"/>
              </w:rPr>
            </w:pPr>
          </w:p>
        </w:tc>
        <w:tc>
          <w:tcPr>
            <w:tcW w:w="4349" w:type="dxa"/>
          </w:tcPr>
          <w:p w:rsidR="009B26F7" w:rsidRDefault="00095EE5" w:rsidP="00774EC1">
            <w:pPr>
              <w:spacing w:before="240" w:line="480" w:lineRule="auto"/>
              <w:jc w:val="both"/>
              <w:rPr>
                <w:rFonts w:ascii="Times New Roman" w:hAnsi="Times New Roman" w:cs="Times New Roman"/>
                <w:sz w:val="28"/>
                <w:szCs w:val="28"/>
              </w:rPr>
            </w:pPr>
            <w:r>
              <w:rPr>
                <w:rFonts w:ascii="Times New Roman" w:hAnsi="Times New Roman" w:cs="Times New Roman"/>
                <w:sz w:val="28"/>
                <w:szCs w:val="28"/>
              </w:rPr>
              <w:t>Громов Аркадий Владимирович</w:t>
            </w:r>
          </w:p>
        </w:tc>
        <w:tc>
          <w:tcPr>
            <w:tcW w:w="3650" w:type="dxa"/>
          </w:tcPr>
          <w:p w:rsidR="009B26F7" w:rsidRDefault="009B26F7" w:rsidP="00774EC1">
            <w:pPr>
              <w:spacing w:before="240" w:line="480" w:lineRule="auto"/>
              <w:jc w:val="both"/>
              <w:rPr>
                <w:rFonts w:ascii="Times New Roman" w:hAnsi="Times New Roman" w:cs="Times New Roman"/>
                <w:sz w:val="28"/>
                <w:szCs w:val="28"/>
              </w:rPr>
            </w:pPr>
          </w:p>
        </w:tc>
      </w:tr>
      <w:tr w:rsidR="009B26F7" w:rsidTr="001F4734">
        <w:tc>
          <w:tcPr>
            <w:tcW w:w="1855" w:type="dxa"/>
          </w:tcPr>
          <w:p w:rsidR="009B26F7" w:rsidRDefault="009B26F7" w:rsidP="00095EE5">
            <w:pPr>
              <w:spacing w:before="240" w:line="259" w:lineRule="auto"/>
              <w:jc w:val="both"/>
              <w:rPr>
                <w:rFonts w:ascii="Times New Roman" w:hAnsi="Times New Roman" w:cs="Times New Roman"/>
                <w:sz w:val="28"/>
                <w:szCs w:val="28"/>
              </w:rPr>
            </w:pPr>
          </w:p>
        </w:tc>
        <w:tc>
          <w:tcPr>
            <w:tcW w:w="4349" w:type="dxa"/>
          </w:tcPr>
          <w:p w:rsidR="009B26F7" w:rsidRDefault="00095EE5" w:rsidP="00774EC1">
            <w:pPr>
              <w:spacing w:before="240" w:line="480" w:lineRule="auto"/>
              <w:jc w:val="both"/>
              <w:rPr>
                <w:rFonts w:ascii="Times New Roman" w:hAnsi="Times New Roman" w:cs="Times New Roman"/>
                <w:sz w:val="28"/>
                <w:szCs w:val="28"/>
              </w:rPr>
            </w:pPr>
            <w:proofErr w:type="spellStart"/>
            <w:r>
              <w:rPr>
                <w:rFonts w:ascii="Times New Roman" w:hAnsi="Times New Roman" w:cs="Times New Roman"/>
                <w:sz w:val="28"/>
                <w:szCs w:val="28"/>
              </w:rPr>
              <w:t>Гуткнехт</w:t>
            </w:r>
            <w:proofErr w:type="spellEnd"/>
            <w:r>
              <w:rPr>
                <w:rFonts w:ascii="Times New Roman" w:hAnsi="Times New Roman" w:cs="Times New Roman"/>
                <w:sz w:val="28"/>
                <w:szCs w:val="28"/>
              </w:rPr>
              <w:t xml:space="preserve"> Евгений </w:t>
            </w:r>
            <w:proofErr w:type="spellStart"/>
            <w:r>
              <w:rPr>
                <w:rFonts w:ascii="Times New Roman" w:hAnsi="Times New Roman" w:cs="Times New Roman"/>
                <w:sz w:val="28"/>
                <w:szCs w:val="28"/>
              </w:rPr>
              <w:t>Вальторович</w:t>
            </w:r>
            <w:proofErr w:type="spellEnd"/>
          </w:p>
        </w:tc>
        <w:tc>
          <w:tcPr>
            <w:tcW w:w="3650" w:type="dxa"/>
          </w:tcPr>
          <w:p w:rsidR="009B26F7" w:rsidRDefault="009B26F7" w:rsidP="00774EC1">
            <w:pPr>
              <w:spacing w:before="240" w:line="480" w:lineRule="auto"/>
              <w:jc w:val="both"/>
              <w:rPr>
                <w:rFonts w:ascii="Times New Roman" w:hAnsi="Times New Roman" w:cs="Times New Roman"/>
                <w:sz w:val="28"/>
                <w:szCs w:val="28"/>
              </w:rPr>
            </w:pPr>
          </w:p>
        </w:tc>
      </w:tr>
      <w:tr w:rsidR="009B26F7" w:rsidTr="001F4734">
        <w:tc>
          <w:tcPr>
            <w:tcW w:w="1855" w:type="dxa"/>
          </w:tcPr>
          <w:p w:rsidR="009B26F7" w:rsidRDefault="009B26F7" w:rsidP="00095EE5">
            <w:pPr>
              <w:spacing w:before="240" w:line="259" w:lineRule="auto"/>
              <w:jc w:val="both"/>
              <w:rPr>
                <w:rFonts w:ascii="Times New Roman" w:hAnsi="Times New Roman" w:cs="Times New Roman"/>
                <w:sz w:val="28"/>
                <w:szCs w:val="28"/>
              </w:rPr>
            </w:pPr>
          </w:p>
        </w:tc>
        <w:tc>
          <w:tcPr>
            <w:tcW w:w="4349" w:type="dxa"/>
          </w:tcPr>
          <w:p w:rsidR="009B26F7" w:rsidRDefault="00095EE5" w:rsidP="00774EC1">
            <w:pPr>
              <w:spacing w:before="240" w:line="480" w:lineRule="auto"/>
              <w:jc w:val="both"/>
              <w:rPr>
                <w:rFonts w:ascii="Times New Roman" w:hAnsi="Times New Roman" w:cs="Times New Roman"/>
                <w:sz w:val="28"/>
                <w:szCs w:val="28"/>
              </w:rPr>
            </w:pPr>
            <w:r>
              <w:rPr>
                <w:rFonts w:ascii="Times New Roman" w:hAnsi="Times New Roman" w:cs="Times New Roman"/>
                <w:sz w:val="28"/>
                <w:szCs w:val="28"/>
              </w:rPr>
              <w:t>Давыдов Андрей Николаевич</w:t>
            </w:r>
          </w:p>
        </w:tc>
        <w:tc>
          <w:tcPr>
            <w:tcW w:w="3650" w:type="dxa"/>
          </w:tcPr>
          <w:p w:rsidR="009B26F7" w:rsidRDefault="009B26F7" w:rsidP="00774EC1">
            <w:pPr>
              <w:spacing w:before="240" w:line="480" w:lineRule="auto"/>
              <w:jc w:val="both"/>
              <w:rPr>
                <w:rFonts w:ascii="Times New Roman" w:hAnsi="Times New Roman" w:cs="Times New Roman"/>
                <w:sz w:val="28"/>
                <w:szCs w:val="28"/>
              </w:rPr>
            </w:pPr>
          </w:p>
        </w:tc>
      </w:tr>
      <w:tr w:rsidR="009B26F7" w:rsidTr="001F4734">
        <w:tc>
          <w:tcPr>
            <w:tcW w:w="1855" w:type="dxa"/>
          </w:tcPr>
          <w:p w:rsidR="009B26F7" w:rsidRDefault="009B26F7" w:rsidP="00095EE5">
            <w:pPr>
              <w:spacing w:before="240" w:line="259" w:lineRule="auto"/>
              <w:jc w:val="both"/>
              <w:rPr>
                <w:rFonts w:ascii="Times New Roman" w:hAnsi="Times New Roman" w:cs="Times New Roman"/>
                <w:sz w:val="28"/>
                <w:szCs w:val="28"/>
              </w:rPr>
            </w:pPr>
          </w:p>
        </w:tc>
        <w:tc>
          <w:tcPr>
            <w:tcW w:w="4349" w:type="dxa"/>
          </w:tcPr>
          <w:p w:rsidR="009B26F7" w:rsidRDefault="00095EE5" w:rsidP="00774EC1">
            <w:pPr>
              <w:spacing w:before="240" w:line="480" w:lineRule="auto"/>
              <w:jc w:val="both"/>
              <w:rPr>
                <w:rFonts w:ascii="Times New Roman" w:hAnsi="Times New Roman" w:cs="Times New Roman"/>
                <w:sz w:val="28"/>
                <w:szCs w:val="28"/>
              </w:rPr>
            </w:pPr>
            <w:r>
              <w:rPr>
                <w:rFonts w:ascii="Times New Roman" w:hAnsi="Times New Roman" w:cs="Times New Roman"/>
                <w:sz w:val="28"/>
                <w:szCs w:val="28"/>
              </w:rPr>
              <w:t>Казаков Вадим Егорович</w:t>
            </w:r>
          </w:p>
        </w:tc>
        <w:tc>
          <w:tcPr>
            <w:tcW w:w="3650" w:type="dxa"/>
          </w:tcPr>
          <w:p w:rsidR="009B26F7" w:rsidRDefault="009B26F7" w:rsidP="00774EC1">
            <w:pPr>
              <w:spacing w:before="240" w:line="480" w:lineRule="auto"/>
              <w:jc w:val="both"/>
              <w:rPr>
                <w:rFonts w:ascii="Times New Roman" w:hAnsi="Times New Roman" w:cs="Times New Roman"/>
                <w:sz w:val="28"/>
                <w:szCs w:val="28"/>
              </w:rPr>
            </w:pPr>
          </w:p>
        </w:tc>
      </w:tr>
      <w:tr w:rsidR="00095EE5" w:rsidTr="001F4734">
        <w:tc>
          <w:tcPr>
            <w:tcW w:w="1855" w:type="dxa"/>
          </w:tcPr>
          <w:p w:rsidR="00095EE5" w:rsidRDefault="00095EE5" w:rsidP="00095EE5">
            <w:pPr>
              <w:spacing w:before="240" w:line="259" w:lineRule="auto"/>
              <w:jc w:val="both"/>
              <w:rPr>
                <w:rFonts w:ascii="Times New Roman" w:hAnsi="Times New Roman" w:cs="Times New Roman"/>
                <w:sz w:val="28"/>
                <w:szCs w:val="28"/>
              </w:rPr>
            </w:pPr>
          </w:p>
        </w:tc>
        <w:tc>
          <w:tcPr>
            <w:tcW w:w="4349" w:type="dxa"/>
          </w:tcPr>
          <w:p w:rsidR="00095EE5" w:rsidRDefault="00095EE5" w:rsidP="00774EC1">
            <w:pPr>
              <w:spacing w:before="240" w:line="480" w:lineRule="auto"/>
              <w:jc w:val="both"/>
              <w:rPr>
                <w:rFonts w:ascii="Times New Roman" w:hAnsi="Times New Roman" w:cs="Times New Roman"/>
                <w:sz w:val="28"/>
                <w:szCs w:val="28"/>
              </w:rPr>
            </w:pPr>
            <w:r>
              <w:rPr>
                <w:rFonts w:ascii="Times New Roman" w:hAnsi="Times New Roman" w:cs="Times New Roman"/>
                <w:sz w:val="28"/>
                <w:szCs w:val="28"/>
              </w:rPr>
              <w:t>Белоусова Светлана Викторовна</w:t>
            </w:r>
          </w:p>
        </w:tc>
        <w:tc>
          <w:tcPr>
            <w:tcW w:w="3650" w:type="dxa"/>
          </w:tcPr>
          <w:p w:rsidR="00095EE5" w:rsidRDefault="00095EE5" w:rsidP="00774EC1">
            <w:pPr>
              <w:spacing w:before="240" w:line="480" w:lineRule="auto"/>
              <w:jc w:val="both"/>
              <w:rPr>
                <w:rFonts w:ascii="Times New Roman" w:hAnsi="Times New Roman" w:cs="Times New Roman"/>
                <w:sz w:val="28"/>
                <w:szCs w:val="28"/>
              </w:rPr>
            </w:pPr>
          </w:p>
        </w:tc>
      </w:tr>
      <w:tr w:rsidR="00EA1A0F" w:rsidTr="005A1D9B">
        <w:tc>
          <w:tcPr>
            <w:tcW w:w="1855" w:type="dxa"/>
          </w:tcPr>
          <w:p w:rsidR="00EA1A0F" w:rsidRDefault="00EA1A0F" w:rsidP="00095EE5">
            <w:pPr>
              <w:spacing w:before="240" w:line="259" w:lineRule="auto"/>
              <w:jc w:val="both"/>
              <w:rPr>
                <w:rFonts w:ascii="Times New Roman" w:hAnsi="Times New Roman" w:cs="Times New Roman"/>
                <w:sz w:val="28"/>
                <w:szCs w:val="28"/>
              </w:rPr>
            </w:pPr>
          </w:p>
        </w:tc>
        <w:tc>
          <w:tcPr>
            <w:tcW w:w="7999" w:type="dxa"/>
            <w:gridSpan w:val="2"/>
          </w:tcPr>
          <w:p w:rsidR="00EA1A0F" w:rsidRDefault="00EA1A0F" w:rsidP="00774EC1">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 xml:space="preserve">По </w:t>
            </w:r>
            <w:r w:rsidR="00774EC1">
              <w:rPr>
                <w:rFonts w:ascii="Times New Roman" w:hAnsi="Times New Roman" w:cs="Times New Roman"/>
                <w:sz w:val="28"/>
                <w:szCs w:val="28"/>
              </w:rPr>
              <w:t xml:space="preserve"> </w:t>
            </w:r>
            <w:r>
              <w:rPr>
                <w:rFonts w:ascii="Times New Roman" w:hAnsi="Times New Roman" w:cs="Times New Roman"/>
                <w:sz w:val="28"/>
                <w:szCs w:val="28"/>
              </w:rPr>
              <w:t xml:space="preserve">согласованию  строительный </w:t>
            </w:r>
            <w:r w:rsidR="00774EC1">
              <w:rPr>
                <w:rFonts w:ascii="Times New Roman" w:hAnsi="Times New Roman" w:cs="Times New Roman"/>
                <w:sz w:val="28"/>
                <w:szCs w:val="28"/>
              </w:rPr>
              <w:t xml:space="preserve"> </w:t>
            </w:r>
            <w:r>
              <w:rPr>
                <w:rFonts w:ascii="Times New Roman" w:hAnsi="Times New Roman" w:cs="Times New Roman"/>
                <w:sz w:val="28"/>
                <w:szCs w:val="28"/>
              </w:rPr>
              <w:t>контроль</w:t>
            </w:r>
          </w:p>
        </w:tc>
      </w:tr>
    </w:tbl>
    <w:p w:rsidR="000D7A8A" w:rsidRDefault="000D7A8A" w:rsidP="002A04DB">
      <w:pPr>
        <w:spacing w:after="0" w:line="259" w:lineRule="auto"/>
        <w:jc w:val="both"/>
        <w:rPr>
          <w:rFonts w:ascii="Times New Roman" w:hAnsi="Times New Roman" w:cs="Times New Roman"/>
          <w:sz w:val="28"/>
          <w:szCs w:val="28"/>
        </w:rPr>
      </w:pPr>
    </w:p>
    <w:p w:rsidR="000D7A8A" w:rsidRDefault="000D7A8A">
      <w:pPr>
        <w:rPr>
          <w:rFonts w:ascii="Times New Roman" w:hAnsi="Times New Roman" w:cs="Times New Roman"/>
          <w:sz w:val="28"/>
          <w:szCs w:val="28"/>
        </w:rPr>
      </w:pPr>
      <w:r>
        <w:rPr>
          <w:rFonts w:ascii="Times New Roman" w:hAnsi="Times New Roman" w:cs="Times New Roman"/>
          <w:sz w:val="28"/>
          <w:szCs w:val="28"/>
        </w:rPr>
        <w:br w:type="page"/>
      </w:r>
    </w:p>
    <w:p w:rsidR="000D7A8A" w:rsidRPr="00294EAE" w:rsidRDefault="000D7A8A" w:rsidP="000D7A8A">
      <w:pPr>
        <w:tabs>
          <w:tab w:val="left" w:pos="7305"/>
        </w:tabs>
        <w:spacing w:after="0" w:line="259" w:lineRule="auto"/>
        <w:ind w:left="4536"/>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 xml:space="preserve">Приложение № </w:t>
      </w:r>
    </w:p>
    <w:p w:rsidR="000D7A8A" w:rsidRDefault="000D7A8A" w:rsidP="000D7A8A">
      <w:pPr>
        <w:spacing w:after="0"/>
        <w:ind w:left="4536"/>
        <w:jc w:val="center"/>
        <w:rPr>
          <w:rFonts w:ascii="Times New Roman" w:eastAsia="Calibri" w:hAnsi="Times New Roman" w:cs="Times New Roman"/>
          <w:color w:val="000000"/>
          <w:sz w:val="28"/>
          <w:szCs w:val="28"/>
          <w:lang w:eastAsia="ru-RU"/>
        </w:rPr>
      </w:pPr>
      <w:r w:rsidRPr="00294EAE">
        <w:rPr>
          <w:rFonts w:ascii="Times New Roman" w:eastAsia="Calibri" w:hAnsi="Times New Roman" w:cs="Times New Roman"/>
          <w:color w:val="000000"/>
          <w:sz w:val="28"/>
          <w:szCs w:val="28"/>
          <w:lang w:eastAsia="ru-RU"/>
        </w:rPr>
        <w:t xml:space="preserve">к постановлению администрации Каларского муниципального округа Забайкальского края </w:t>
      </w:r>
    </w:p>
    <w:p w:rsidR="000D7A8A" w:rsidRDefault="000D7A8A" w:rsidP="000D7A8A">
      <w:pPr>
        <w:spacing w:after="0"/>
        <w:ind w:left="4536"/>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от 28.06.2024 г. № 434</w:t>
      </w:r>
    </w:p>
    <w:p w:rsidR="002A04DB" w:rsidRDefault="002A04DB" w:rsidP="002A04DB">
      <w:pPr>
        <w:spacing w:after="0" w:line="259" w:lineRule="auto"/>
        <w:jc w:val="both"/>
        <w:rPr>
          <w:rFonts w:ascii="Times New Roman" w:hAnsi="Times New Roman" w:cs="Times New Roman"/>
          <w:sz w:val="28"/>
          <w:szCs w:val="28"/>
        </w:rPr>
      </w:pPr>
    </w:p>
    <w:p w:rsidR="002A04DB" w:rsidRPr="00A27936" w:rsidRDefault="002A04DB" w:rsidP="000D7A8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Pr="00A27936">
        <w:rPr>
          <w:rFonts w:ascii="Times New Roman" w:hAnsi="Times New Roman" w:cs="Times New Roman"/>
          <w:b/>
          <w:sz w:val="28"/>
          <w:szCs w:val="28"/>
        </w:rPr>
        <w:t xml:space="preserve">оложение о </w:t>
      </w:r>
      <w:r w:rsidR="00827B0C" w:rsidRPr="00827B0C">
        <w:rPr>
          <w:rFonts w:ascii="Times New Roman" w:hAnsi="Times New Roman" w:cs="Times New Roman"/>
          <w:b/>
          <w:sz w:val="28"/>
          <w:szCs w:val="28"/>
        </w:rPr>
        <w:t>Комиссии по приемке 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 по муниципальным контрактам</w:t>
      </w:r>
    </w:p>
    <w:p w:rsidR="000D7A8A" w:rsidRDefault="000D7A8A" w:rsidP="000D7A8A">
      <w:pPr>
        <w:spacing w:after="0" w:line="240" w:lineRule="auto"/>
        <w:ind w:firstLine="709"/>
        <w:jc w:val="both"/>
        <w:rPr>
          <w:rFonts w:ascii="Times New Roman" w:hAnsi="Times New Roman" w:cs="Times New Roman"/>
          <w:b/>
          <w:sz w:val="28"/>
          <w:szCs w:val="24"/>
        </w:rPr>
      </w:pPr>
    </w:p>
    <w:p w:rsidR="002A04DB" w:rsidRDefault="002A04DB" w:rsidP="000D7A8A">
      <w:pPr>
        <w:spacing w:after="0" w:line="240" w:lineRule="auto"/>
        <w:ind w:firstLine="709"/>
        <w:jc w:val="both"/>
        <w:rPr>
          <w:rFonts w:ascii="Times New Roman" w:hAnsi="Times New Roman" w:cs="Times New Roman"/>
          <w:b/>
          <w:sz w:val="28"/>
          <w:szCs w:val="24"/>
        </w:rPr>
      </w:pPr>
      <w:r w:rsidRPr="00A27936">
        <w:rPr>
          <w:rFonts w:ascii="Times New Roman" w:hAnsi="Times New Roman" w:cs="Times New Roman"/>
          <w:b/>
          <w:sz w:val="28"/>
          <w:szCs w:val="24"/>
        </w:rPr>
        <w:t>1.</w:t>
      </w:r>
      <w:r>
        <w:rPr>
          <w:rFonts w:ascii="Times New Roman" w:hAnsi="Times New Roman" w:cs="Times New Roman"/>
          <w:b/>
          <w:sz w:val="28"/>
          <w:szCs w:val="24"/>
        </w:rPr>
        <w:t xml:space="preserve"> </w:t>
      </w:r>
      <w:r w:rsidRPr="00A27936">
        <w:rPr>
          <w:rFonts w:ascii="Times New Roman" w:hAnsi="Times New Roman" w:cs="Times New Roman"/>
          <w:b/>
          <w:sz w:val="28"/>
          <w:szCs w:val="24"/>
        </w:rPr>
        <w:t>Общие положения</w:t>
      </w:r>
    </w:p>
    <w:p w:rsidR="000D7A8A" w:rsidRDefault="000D7A8A" w:rsidP="000D7A8A">
      <w:pPr>
        <w:spacing w:after="0" w:line="240" w:lineRule="auto"/>
        <w:ind w:firstLine="709"/>
        <w:jc w:val="both"/>
        <w:rPr>
          <w:rFonts w:ascii="Times New Roman" w:hAnsi="Times New Roman" w:cs="Times New Roman"/>
          <w:sz w:val="28"/>
          <w:szCs w:val="24"/>
        </w:rPr>
      </w:pPr>
    </w:p>
    <w:p w:rsidR="002A04DB" w:rsidRDefault="002A04DB" w:rsidP="000D7A8A">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1.1. Комиссия </w:t>
      </w:r>
      <w:r w:rsidR="00827B0C" w:rsidRPr="00827B0C">
        <w:rPr>
          <w:rFonts w:ascii="Times New Roman" w:hAnsi="Times New Roman" w:cs="Times New Roman"/>
          <w:sz w:val="28"/>
          <w:szCs w:val="24"/>
        </w:rPr>
        <w:t>по приемке 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 по муниципальным контрактам</w:t>
      </w:r>
      <w:r w:rsidRPr="00A27936">
        <w:rPr>
          <w:rFonts w:ascii="Times New Roman" w:hAnsi="Times New Roman" w:cs="Times New Roman"/>
          <w:sz w:val="28"/>
          <w:szCs w:val="24"/>
        </w:rPr>
        <w:t xml:space="preserve"> </w:t>
      </w:r>
      <w:r>
        <w:rPr>
          <w:rFonts w:ascii="Times New Roman" w:hAnsi="Times New Roman" w:cs="Times New Roman"/>
          <w:sz w:val="28"/>
          <w:szCs w:val="24"/>
        </w:rPr>
        <w:t>(</w:t>
      </w:r>
      <w:r w:rsidRPr="004A5FD0">
        <w:rPr>
          <w:rFonts w:ascii="Times New Roman" w:hAnsi="Times New Roman" w:cs="Times New Roman"/>
          <w:sz w:val="28"/>
          <w:szCs w:val="24"/>
        </w:rPr>
        <w:t xml:space="preserve">далее – Комиссия) является постоянно действующей и создана с целью </w:t>
      </w:r>
      <w:r w:rsidR="00345D50" w:rsidRPr="004A5FD0">
        <w:rPr>
          <w:rFonts w:ascii="Times New Roman" w:hAnsi="Times New Roman" w:cs="Times New Roman"/>
          <w:sz w:val="28"/>
          <w:szCs w:val="24"/>
        </w:rPr>
        <w:t>установления</w:t>
      </w:r>
      <w:r w:rsidRPr="004A5FD0">
        <w:rPr>
          <w:rFonts w:ascii="Times New Roman" w:hAnsi="Times New Roman" w:cs="Times New Roman"/>
          <w:sz w:val="28"/>
          <w:szCs w:val="24"/>
        </w:rPr>
        <w:t xml:space="preserve"> контроля за качеством, приемки работ по </w:t>
      </w:r>
      <w:r w:rsidR="00345D50" w:rsidRPr="004A5FD0">
        <w:rPr>
          <w:rFonts w:ascii="Times New Roman" w:hAnsi="Times New Roman" w:cs="Times New Roman"/>
          <w:sz w:val="28"/>
          <w:szCs w:val="24"/>
        </w:rPr>
        <w:t>муниципальным контрактам Каларского муниципального округа Забайкальского края</w:t>
      </w:r>
      <w:r w:rsidRPr="004A5FD0">
        <w:rPr>
          <w:rFonts w:ascii="Times New Roman" w:hAnsi="Times New Roman" w:cs="Times New Roman"/>
          <w:sz w:val="28"/>
          <w:szCs w:val="24"/>
        </w:rPr>
        <w:t>.</w:t>
      </w:r>
    </w:p>
    <w:p w:rsidR="002A04DB" w:rsidRDefault="002A04DB" w:rsidP="000D7A8A">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1.2. Комиссия образуется в составе председателя, секретаря и членов Комиссии. </w:t>
      </w:r>
    </w:p>
    <w:p w:rsidR="002A04DB" w:rsidRDefault="002A04DB" w:rsidP="000D7A8A">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1.3. Комиссия в своей деятельности руководствуется Федеральными законами, действующим законодательством Забайкальского края, муниципальными правовыми актами Каларского муниципального округа по вопросам, относящимся к компетенции Комиссии, а также настоящим Постановлением.</w:t>
      </w:r>
    </w:p>
    <w:p w:rsidR="002A04DB" w:rsidRDefault="002A04DB" w:rsidP="000D7A8A">
      <w:pPr>
        <w:spacing w:after="0" w:line="240" w:lineRule="auto"/>
        <w:ind w:firstLine="709"/>
        <w:jc w:val="both"/>
        <w:rPr>
          <w:rFonts w:ascii="Times New Roman" w:hAnsi="Times New Roman" w:cs="Times New Roman"/>
          <w:sz w:val="28"/>
          <w:szCs w:val="24"/>
        </w:rPr>
      </w:pPr>
    </w:p>
    <w:p w:rsidR="002A04DB" w:rsidRDefault="00827B0C" w:rsidP="000D7A8A">
      <w:pPr>
        <w:spacing w:after="0" w:line="240" w:lineRule="auto"/>
        <w:ind w:firstLine="709"/>
        <w:jc w:val="both"/>
        <w:rPr>
          <w:rFonts w:ascii="Times New Roman" w:hAnsi="Times New Roman" w:cs="Times New Roman"/>
          <w:b/>
          <w:sz w:val="28"/>
          <w:szCs w:val="24"/>
        </w:rPr>
      </w:pPr>
      <w:r w:rsidRPr="00827B0C">
        <w:rPr>
          <w:rFonts w:ascii="Times New Roman" w:hAnsi="Times New Roman" w:cs="Times New Roman"/>
          <w:b/>
          <w:sz w:val="28"/>
          <w:szCs w:val="24"/>
        </w:rPr>
        <w:t>2. Основные направления деятельности комиссии</w:t>
      </w:r>
    </w:p>
    <w:p w:rsidR="000D7A8A" w:rsidRDefault="000D7A8A" w:rsidP="000D7A8A">
      <w:pPr>
        <w:spacing w:after="0" w:line="240" w:lineRule="auto"/>
        <w:ind w:firstLine="709"/>
        <w:jc w:val="both"/>
        <w:rPr>
          <w:rFonts w:ascii="Times New Roman" w:hAnsi="Times New Roman" w:cs="Times New Roman"/>
          <w:sz w:val="28"/>
          <w:szCs w:val="24"/>
        </w:rPr>
      </w:pPr>
    </w:p>
    <w:p w:rsidR="00827B0C" w:rsidRPr="00827B0C" w:rsidRDefault="00827B0C" w:rsidP="000D7A8A">
      <w:pPr>
        <w:spacing w:after="0" w:line="240" w:lineRule="auto"/>
        <w:ind w:firstLine="709"/>
        <w:jc w:val="both"/>
        <w:rPr>
          <w:rFonts w:ascii="Times New Roman" w:hAnsi="Times New Roman" w:cs="Times New Roman"/>
          <w:sz w:val="28"/>
          <w:szCs w:val="24"/>
        </w:rPr>
      </w:pPr>
      <w:r w:rsidRPr="00827B0C">
        <w:rPr>
          <w:rFonts w:ascii="Times New Roman" w:hAnsi="Times New Roman" w:cs="Times New Roman"/>
          <w:sz w:val="28"/>
          <w:szCs w:val="24"/>
        </w:rPr>
        <w:t>2.1. Основными направлениями деятельности комиссии являются:</w:t>
      </w:r>
    </w:p>
    <w:p w:rsidR="00827B0C" w:rsidRPr="00827B0C" w:rsidRDefault="00827B0C" w:rsidP="000D7A8A">
      <w:pPr>
        <w:spacing w:after="0" w:line="240" w:lineRule="auto"/>
        <w:ind w:firstLine="709"/>
        <w:jc w:val="both"/>
        <w:rPr>
          <w:rFonts w:ascii="Times New Roman" w:hAnsi="Times New Roman" w:cs="Times New Roman"/>
          <w:sz w:val="28"/>
          <w:szCs w:val="24"/>
        </w:rPr>
      </w:pPr>
      <w:r w:rsidRPr="00827B0C">
        <w:rPr>
          <w:rFonts w:ascii="Times New Roman" w:hAnsi="Times New Roman" w:cs="Times New Roman"/>
          <w:sz w:val="28"/>
          <w:szCs w:val="24"/>
        </w:rPr>
        <w:t>2.1.1. установление соответствия объема, сроков и качества выполненных работ условиям и требованиям заключенных муниципальных контрактов, техническому заданию и сметной документации;</w:t>
      </w:r>
    </w:p>
    <w:p w:rsidR="00827B0C" w:rsidRPr="00827B0C" w:rsidRDefault="00827B0C" w:rsidP="000D7A8A">
      <w:pPr>
        <w:spacing w:after="0" w:line="240" w:lineRule="auto"/>
        <w:ind w:firstLine="709"/>
        <w:jc w:val="both"/>
        <w:rPr>
          <w:rFonts w:ascii="Times New Roman" w:hAnsi="Times New Roman" w:cs="Times New Roman"/>
          <w:sz w:val="28"/>
          <w:szCs w:val="24"/>
        </w:rPr>
      </w:pPr>
      <w:r w:rsidRPr="00827B0C">
        <w:rPr>
          <w:rFonts w:ascii="Times New Roman" w:hAnsi="Times New Roman" w:cs="Times New Roman"/>
          <w:sz w:val="28"/>
          <w:szCs w:val="24"/>
        </w:rPr>
        <w:t>2.1.2. подтверждение факта исполнения поставщиком (подрядчиком, исполнителем)  обязательств по выполнению работ;</w:t>
      </w:r>
    </w:p>
    <w:p w:rsidR="00827B0C" w:rsidRPr="00827B0C" w:rsidRDefault="00827B0C" w:rsidP="000D7A8A">
      <w:pPr>
        <w:spacing w:after="0" w:line="240" w:lineRule="auto"/>
        <w:ind w:firstLine="709"/>
        <w:jc w:val="both"/>
        <w:rPr>
          <w:rFonts w:ascii="Times New Roman" w:hAnsi="Times New Roman" w:cs="Times New Roman"/>
          <w:sz w:val="28"/>
          <w:szCs w:val="24"/>
        </w:rPr>
      </w:pPr>
      <w:r w:rsidRPr="00827B0C">
        <w:rPr>
          <w:rFonts w:ascii="Times New Roman" w:hAnsi="Times New Roman" w:cs="Times New Roman"/>
          <w:sz w:val="28"/>
          <w:szCs w:val="24"/>
        </w:rPr>
        <w:t xml:space="preserve">2.1.3. </w:t>
      </w:r>
      <w:r w:rsidRPr="00827B0C">
        <w:rPr>
          <w:rFonts w:ascii="Times New Roman" w:hAnsi="Times New Roman" w:cs="Times New Roman"/>
          <w:sz w:val="28"/>
          <w:szCs w:val="24"/>
        </w:rPr>
        <w:tab/>
        <w:t>проведение проверки полноты и правильности оформления сопроводительных документов, представленных поставщиком (подрядчиком, исполнителем), подтверждающих факт выполнения работ на предмет соответствия указанных работ количеству и качеству, ассортименту, годности, утвержденным образцам и формам изготовления, а также другим требованиям, предусмотренным муниципальными контрактами, включая сроки выполнения работ;</w:t>
      </w:r>
    </w:p>
    <w:p w:rsidR="00827B0C" w:rsidRPr="00827B0C" w:rsidRDefault="00827B0C" w:rsidP="000D7A8A">
      <w:pPr>
        <w:spacing w:after="0" w:line="240" w:lineRule="auto"/>
        <w:ind w:firstLine="709"/>
        <w:jc w:val="both"/>
        <w:rPr>
          <w:rFonts w:ascii="Times New Roman" w:hAnsi="Times New Roman" w:cs="Times New Roman"/>
          <w:sz w:val="28"/>
          <w:szCs w:val="24"/>
        </w:rPr>
      </w:pPr>
      <w:r w:rsidRPr="00827B0C">
        <w:rPr>
          <w:rFonts w:ascii="Times New Roman" w:hAnsi="Times New Roman" w:cs="Times New Roman"/>
          <w:sz w:val="28"/>
          <w:szCs w:val="24"/>
        </w:rPr>
        <w:t>2.1.4. по результатам проведенной приёмки работ:</w:t>
      </w:r>
    </w:p>
    <w:p w:rsidR="00827B0C" w:rsidRPr="00827B0C" w:rsidRDefault="00827B0C" w:rsidP="000D7A8A">
      <w:pPr>
        <w:spacing w:after="0" w:line="240" w:lineRule="auto"/>
        <w:ind w:firstLine="709"/>
        <w:jc w:val="both"/>
        <w:rPr>
          <w:rFonts w:ascii="Times New Roman" w:hAnsi="Times New Roman" w:cs="Times New Roman"/>
          <w:sz w:val="28"/>
          <w:szCs w:val="24"/>
        </w:rPr>
      </w:pPr>
      <w:r w:rsidRPr="00827B0C">
        <w:rPr>
          <w:rFonts w:ascii="Times New Roman" w:hAnsi="Times New Roman" w:cs="Times New Roman"/>
          <w:sz w:val="28"/>
          <w:szCs w:val="24"/>
        </w:rPr>
        <w:t>- в случае их соответствия условиям контрактов - составление документов о приёмке (актов приёмки выполненных работ);</w:t>
      </w:r>
    </w:p>
    <w:p w:rsidR="002A04DB" w:rsidRDefault="00827B0C" w:rsidP="000D7A8A">
      <w:pPr>
        <w:spacing w:after="0" w:line="240" w:lineRule="auto"/>
        <w:ind w:firstLine="709"/>
        <w:jc w:val="both"/>
        <w:rPr>
          <w:rFonts w:ascii="Times New Roman" w:hAnsi="Times New Roman" w:cs="Times New Roman"/>
          <w:sz w:val="28"/>
          <w:szCs w:val="24"/>
        </w:rPr>
      </w:pPr>
      <w:r w:rsidRPr="00827B0C">
        <w:rPr>
          <w:rFonts w:ascii="Times New Roman" w:hAnsi="Times New Roman" w:cs="Times New Roman"/>
          <w:sz w:val="28"/>
          <w:szCs w:val="24"/>
        </w:rPr>
        <w:lastRenderedPageBreak/>
        <w:t>- в случае их несоответствия условиям контрактов – составление мотивированного отказа от подписания с указанием причин отказа.</w:t>
      </w:r>
    </w:p>
    <w:p w:rsidR="002A04DB" w:rsidRDefault="002A04DB" w:rsidP="000D7A8A">
      <w:pPr>
        <w:spacing w:after="0" w:line="240" w:lineRule="auto"/>
        <w:ind w:firstLine="709"/>
        <w:jc w:val="both"/>
        <w:rPr>
          <w:rFonts w:ascii="Times New Roman" w:hAnsi="Times New Roman" w:cs="Times New Roman"/>
          <w:sz w:val="28"/>
          <w:szCs w:val="24"/>
        </w:rPr>
      </w:pPr>
    </w:p>
    <w:p w:rsidR="002A04DB" w:rsidRDefault="002A04DB" w:rsidP="000D7A8A">
      <w:pPr>
        <w:spacing w:after="0" w:line="240" w:lineRule="auto"/>
        <w:ind w:firstLine="709"/>
        <w:jc w:val="both"/>
        <w:rPr>
          <w:rFonts w:ascii="Times New Roman" w:hAnsi="Times New Roman" w:cs="Times New Roman"/>
          <w:b/>
          <w:sz w:val="28"/>
          <w:szCs w:val="24"/>
        </w:rPr>
      </w:pPr>
      <w:r w:rsidRPr="00680AB2">
        <w:rPr>
          <w:rFonts w:ascii="Times New Roman" w:hAnsi="Times New Roman" w:cs="Times New Roman"/>
          <w:b/>
          <w:sz w:val="28"/>
          <w:szCs w:val="24"/>
        </w:rPr>
        <w:t>3. Организация контроля и приемка работ по муниципальным контрактам</w:t>
      </w:r>
    </w:p>
    <w:p w:rsidR="002A04DB" w:rsidRDefault="002A04DB" w:rsidP="000D7A8A">
      <w:pPr>
        <w:spacing w:after="0" w:line="240" w:lineRule="auto"/>
        <w:ind w:firstLine="709"/>
        <w:jc w:val="both"/>
        <w:rPr>
          <w:rFonts w:ascii="Times New Roman" w:hAnsi="Times New Roman" w:cs="Times New Roman"/>
          <w:b/>
          <w:sz w:val="28"/>
          <w:szCs w:val="24"/>
        </w:rPr>
      </w:pPr>
    </w:p>
    <w:p w:rsidR="002A04DB" w:rsidRDefault="002A04DB" w:rsidP="000D7A8A">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Комиссия с целью осуществления приемки выполненных работ </w:t>
      </w:r>
      <w:r w:rsidR="00640356" w:rsidRPr="00640356">
        <w:rPr>
          <w:rFonts w:ascii="Times New Roman" w:hAnsi="Times New Roman" w:cs="Times New Roman"/>
          <w:sz w:val="28"/>
          <w:szCs w:val="24"/>
        </w:rPr>
        <w:t>по приемке 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 по муниципальным контрактам</w:t>
      </w:r>
      <w:r>
        <w:rPr>
          <w:rFonts w:ascii="Times New Roman" w:hAnsi="Times New Roman" w:cs="Times New Roman"/>
          <w:sz w:val="28"/>
          <w:szCs w:val="24"/>
        </w:rPr>
        <w:t xml:space="preserve"> Каларского муниципального округа.</w:t>
      </w:r>
      <w:r>
        <w:rPr>
          <w:rFonts w:ascii="Times New Roman" w:hAnsi="Times New Roman" w:cs="Times New Roman"/>
          <w:sz w:val="28"/>
          <w:szCs w:val="24"/>
        </w:rPr>
        <w:tab/>
      </w:r>
    </w:p>
    <w:p w:rsidR="002A04DB" w:rsidRDefault="00EA1A0F" w:rsidP="000D7A8A">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3.1</w:t>
      </w:r>
      <w:r w:rsidR="002A04DB">
        <w:rPr>
          <w:rFonts w:ascii="Times New Roman" w:hAnsi="Times New Roman" w:cs="Times New Roman"/>
          <w:sz w:val="28"/>
          <w:szCs w:val="24"/>
        </w:rPr>
        <w:t xml:space="preserve">. Организует приемку выполненных работ </w:t>
      </w:r>
      <w:r w:rsidR="00640356" w:rsidRPr="00640356">
        <w:rPr>
          <w:rFonts w:ascii="Times New Roman" w:hAnsi="Times New Roman" w:cs="Times New Roman"/>
          <w:sz w:val="28"/>
          <w:szCs w:val="24"/>
        </w:rPr>
        <w:t xml:space="preserve">по приемке 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 по муниципальным контрактам </w:t>
      </w:r>
      <w:r w:rsidR="002A04DB">
        <w:rPr>
          <w:rFonts w:ascii="Times New Roman" w:hAnsi="Times New Roman" w:cs="Times New Roman"/>
          <w:sz w:val="28"/>
          <w:szCs w:val="24"/>
        </w:rPr>
        <w:t>в соответствии с календарным графиком выполнения работ и условием контракта.</w:t>
      </w:r>
    </w:p>
    <w:p w:rsidR="002A04DB" w:rsidRDefault="00EA1A0F" w:rsidP="000D7A8A">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3.2</w:t>
      </w:r>
      <w:r w:rsidR="002A04DB">
        <w:rPr>
          <w:rFonts w:ascii="Times New Roman" w:hAnsi="Times New Roman" w:cs="Times New Roman"/>
          <w:sz w:val="28"/>
          <w:szCs w:val="24"/>
        </w:rPr>
        <w:t>. Определяет соответствие выполненных работ путем визуального осмотра и инструментальных измерений.</w:t>
      </w:r>
    </w:p>
    <w:p w:rsidR="002A04DB" w:rsidRDefault="00EA1A0F" w:rsidP="000D7A8A">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3.3</w:t>
      </w:r>
      <w:r w:rsidR="002A04DB">
        <w:rPr>
          <w:rFonts w:ascii="Times New Roman" w:hAnsi="Times New Roman" w:cs="Times New Roman"/>
          <w:sz w:val="28"/>
          <w:szCs w:val="24"/>
        </w:rPr>
        <w:t xml:space="preserve">. При приемке выполненных работ Комиссия вправе требовать предъявление </w:t>
      </w:r>
      <w:r w:rsidR="00640356">
        <w:rPr>
          <w:rFonts w:ascii="Times New Roman" w:hAnsi="Times New Roman" w:cs="Times New Roman"/>
          <w:sz w:val="28"/>
          <w:szCs w:val="24"/>
        </w:rPr>
        <w:t>следующих документов</w:t>
      </w:r>
      <w:r w:rsidR="002A04DB">
        <w:rPr>
          <w:rFonts w:ascii="Times New Roman" w:hAnsi="Times New Roman" w:cs="Times New Roman"/>
          <w:sz w:val="28"/>
          <w:szCs w:val="24"/>
        </w:rPr>
        <w:t>:</w:t>
      </w:r>
    </w:p>
    <w:p w:rsidR="002A04DB" w:rsidRDefault="00EA1A0F" w:rsidP="000D7A8A">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3.3</w:t>
      </w:r>
      <w:r w:rsidR="002A04DB">
        <w:rPr>
          <w:rFonts w:ascii="Times New Roman" w:hAnsi="Times New Roman" w:cs="Times New Roman"/>
          <w:sz w:val="28"/>
          <w:szCs w:val="24"/>
        </w:rPr>
        <w:t>.1. От администрации Каларского муниципального округа:</w:t>
      </w:r>
    </w:p>
    <w:p w:rsidR="002A04DB" w:rsidRDefault="002A04DB" w:rsidP="000D7A8A">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 муниципальный контракт и техническую документацию к нему, сметный расчет;  </w:t>
      </w:r>
    </w:p>
    <w:p w:rsidR="002A04DB" w:rsidRDefault="002A04DB" w:rsidP="000D7A8A">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 предписания, уведомления, иную переписку с Подрядчиком по вопросу исполнения муниципального контракта.</w:t>
      </w:r>
    </w:p>
    <w:p w:rsidR="002A04DB" w:rsidRDefault="00EA1A0F" w:rsidP="000D7A8A">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3.3</w:t>
      </w:r>
      <w:r w:rsidR="002A04DB">
        <w:rPr>
          <w:rFonts w:ascii="Times New Roman" w:hAnsi="Times New Roman" w:cs="Times New Roman"/>
          <w:sz w:val="28"/>
          <w:szCs w:val="24"/>
        </w:rPr>
        <w:t>.2. От Подрядчика:</w:t>
      </w:r>
    </w:p>
    <w:p w:rsidR="002A04DB" w:rsidRDefault="002A04DB" w:rsidP="000D7A8A">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 извещения о завершении всех предусмотренных муниципальным контрактом работ в соответствии с проектом, и о готовности объекта к приемке;</w:t>
      </w:r>
    </w:p>
    <w:p w:rsidR="002A04DB" w:rsidRDefault="002A04DB" w:rsidP="000D7A8A">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 ведомости выполненных работ с расчетом их стоимости;</w:t>
      </w:r>
    </w:p>
    <w:p w:rsidR="002A04DB" w:rsidRDefault="002A04DB" w:rsidP="000D7A8A">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 журналов производства работ;</w:t>
      </w:r>
    </w:p>
    <w:p w:rsidR="002A04DB" w:rsidRDefault="002A04DB" w:rsidP="000D7A8A">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 сертификатов, технических паспортов, актов испытаний, лабораторных журналов, документов, удостоверяющих качество материалов, использованных при производстве работ.</w:t>
      </w:r>
    </w:p>
    <w:p w:rsidR="002A04DB" w:rsidRDefault="00EA1A0F" w:rsidP="000D7A8A">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3.4</w:t>
      </w:r>
      <w:r w:rsidR="002A04DB">
        <w:rPr>
          <w:rFonts w:ascii="Times New Roman" w:hAnsi="Times New Roman" w:cs="Times New Roman"/>
          <w:sz w:val="28"/>
          <w:szCs w:val="24"/>
        </w:rPr>
        <w:t>. Комиссия вправе привлекать к участию в работе компетентных специалистов и проводить в случае необходимости измерения и проверки на соответствие условиям муниципального контракта.</w:t>
      </w:r>
    </w:p>
    <w:p w:rsidR="002A04DB" w:rsidRDefault="00EA1A0F" w:rsidP="000D7A8A">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3.5</w:t>
      </w:r>
      <w:r w:rsidR="002A04DB">
        <w:rPr>
          <w:rFonts w:ascii="Times New Roman" w:hAnsi="Times New Roman" w:cs="Times New Roman"/>
          <w:sz w:val="28"/>
          <w:szCs w:val="24"/>
        </w:rPr>
        <w:t>. Комиссия обязана:</w:t>
      </w:r>
    </w:p>
    <w:p w:rsidR="002A04DB" w:rsidRDefault="00EA1A0F" w:rsidP="000D7A8A">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3.5</w:t>
      </w:r>
      <w:r w:rsidR="002A04DB">
        <w:rPr>
          <w:rFonts w:ascii="Times New Roman" w:hAnsi="Times New Roman" w:cs="Times New Roman"/>
          <w:sz w:val="28"/>
          <w:szCs w:val="24"/>
        </w:rPr>
        <w:t>.1. Осуществлять свою деятельность в соответствии с действующими нормативно-правовыми актами, строительными нормами и правилами, стандартами, инструкциями и настоящим Положением;</w:t>
      </w:r>
    </w:p>
    <w:p w:rsidR="002A04DB" w:rsidRDefault="00EA1A0F" w:rsidP="000D7A8A">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3.5</w:t>
      </w:r>
      <w:r w:rsidR="002A04DB">
        <w:rPr>
          <w:rFonts w:ascii="Times New Roman" w:hAnsi="Times New Roman" w:cs="Times New Roman"/>
          <w:sz w:val="28"/>
          <w:szCs w:val="24"/>
        </w:rPr>
        <w:t>.2. Изучить и проанализировать предъявленные документы,;</w:t>
      </w:r>
    </w:p>
    <w:p w:rsidR="002A04DB" w:rsidRDefault="00EA1A0F" w:rsidP="000D7A8A">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3.5</w:t>
      </w:r>
      <w:r w:rsidR="002A04DB">
        <w:rPr>
          <w:rFonts w:ascii="Times New Roman" w:hAnsi="Times New Roman" w:cs="Times New Roman"/>
          <w:sz w:val="28"/>
          <w:szCs w:val="24"/>
        </w:rPr>
        <w:t>.3. Не допускать приемку при наличии отступлений от условий муниципального контракта, проектно-сметной документации, а также отступлений от проектно-сметной документации и локальных смет, не согласованных с администрацией Каларского муниципального округа.</w:t>
      </w:r>
    </w:p>
    <w:p w:rsidR="002A04DB" w:rsidRDefault="00EA1A0F" w:rsidP="000D7A8A">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lastRenderedPageBreak/>
        <w:t>3.5</w:t>
      </w:r>
      <w:r w:rsidR="002A04DB">
        <w:rPr>
          <w:rFonts w:ascii="Times New Roman" w:hAnsi="Times New Roman" w:cs="Times New Roman"/>
          <w:sz w:val="28"/>
          <w:szCs w:val="24"/>
        </w:rPr>
        <w:t xml:space="preserve">.4. Оформить и подписать Акт приемки выполненных работ </w:t>
      </w:r>
      <w:r w:rsidR="00640356" w:rsidRPr="00640356">
        <w:rPr>
          <w:rFonts w:ascii="Times New Roman" w:hAnsi="Times New Roman" w:cs="Times New Roman"/>
          <w:sz w:val="28"/>
          <w:szCs w:val="24"/>
        </w:rPr>
        <w:t>по приемке 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 по муниципальным контрактам Каларского муниципального округа</w:t>
      </w:r>
      <w:r w:rsidR="002A04DB">
        <w:rPr>
          <w:rFonts w:ascii="Times New Roman" w:hAnsi="Times New Roman" w:cs="Times New Roman"/>
          <w:sz w:val="28"/>
          <w:szCs w:val="24"/>
        </w:rPr>
        <w:t xml:space="preserve"> (далее – Акт приемки). Акт приемки подписывается всеми членами Комиссии. </w:t>
      </w:r>
    </w:p>
    <w:p w:rsidR="002A04DB" w:rsidRDefault="002A04DB" w:rsidP="000D7A8A">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Члены Комиссии, имеющие особое мнение, излагают его в письменном виде, которое прилагается к Акту приемки с обоснованиями, имеющими ссылки на действующие нормативные правовые акты. Заключение председателя Комиссии по указанным особым мнениям излагается в пояснительной записке к Акту приемки.</w:t>
      </w:r>
    </w:p>
    <w:p w:rsidR="002A04DB" w:rsidRDefault="00EA1A0F" w:rsidP="000D7A8A">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3.5</w:t>
      </w:r>
      <w:r w:rsidR="002A04DB">
        <w:rPr>
          <w:rFonts w:ascii="Times New Roman" w:hAnsi="Times New Roman" w:cs="Times New Roman"/>
          <w:sz w:val="28"/>
          <w:szCs w:val="24"/>
        </w:rPr>
        <w:t>.5. В случае если Комиссия принимает решение о невозможности приемки</w:t>
      </w:r>
      <w:r w:rsidR="00640356">
        <w:rPr>
          <w:rFonts w:ascii="Times New Roman" w:hAnsi="Times New Roman" w:cs="Times New Roman"/>
          <w:sz w:val="28"/>
          <w:szCs w:val="24"/>
        </w:rPr>
        <w:t xml:space="preserve"> </w:t>
      </w:r>
      <w:r w:rsidR="00640356" w:rsidRPr="00640356">
        <w:rPr>
          <w:rFonts w:ascii="Times New Roman" w:hAnsi="Times New Roman" w:cs="Times New Roman"/>
          <w:sz w:val="28"/>
          <w:szCs w:val="24"/>
        </w:rPr>
        <w:t>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 по муниципальным контрактам</w:t>
      </w:r>
      <w:r w:rsidR="002A04DB">
        <w:rPr>
          <w:rFonts w:ascii="Times New Roman" w:hAnsi="Times New Roman" w:cs="Times New Roman"/>
          <w:sz w:val="28"/>
          <w:szCs w:val="24"/>
        </w:rPr>
        <w:t>, составить мотивированное заключение с обоснованиями, имеющими ссылки на нормативные правовые акты, и предложениями по устранению выявленных недостатках, которое пописывается всеми членами Комиссии.</w:t>
      </w:r>
    </w:p>
    <w:p w:rsidR="002A04DB" w:rsidRDefault="00EA1A0F" w:rsidP="000D7A8A">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ab/>
        <w:t>3.5</w:t>
      </w:r>
      <w:r w:rsidR="002A04DB">
        <w:rPr>
          <w:rFonts w:ascii="Times New Roman" w:hAnsi="Times New Roman" w:cs="Times New Roman"/>
          <w:sz w:val="28"/>
          <w:szCs w:val="24"/>
        </w:rPr>
        <w:t>.6. Определить сроки устранения выявленных недостатков и дату проведения повторной Комиссии.</w:t>
      </w:r>
    </w:p>
    <w:p w:rsidR="002A04DB" w:rsidRDefault="002A04DB" w:rsidP="000D7A8A">
      <w:pPr>
        <w:spacing w:after="0" w:line="240" w:lineRule="auto"/>
        <w:ind w:firstLine="709"/>
        <w:jc w:val="both"/>
        <w:rPr>
          <w:rFonts w:ascii="Times New Roman" w:hAnsi="Times New Roman" w:cs="Times New Roman"/>
          <w:sz w:val="28"/>
          <w:szCs w:val="24"/>
        </w:rPr>
      </w:pPr>
    </w:p>
    <w:p w:rsidR="002A04DB" w:rsidRDefault="002A04DB" w:rsidP="000D7A8A">
      <w:pPr>
        <w:spacing w:after="0" w:line="240" w:lineRule="auto"/>
        <w:ind w:firstLine="709"/>
        <w:jc w:val="both"/>
        <w:rPr>
          <w:rFonts w:ascii="Times New Roman" w:hAnsi="Times New Roman" w:cs="Times New Roman"/>
          <w:b/>
          <w:sz w:val="28"/>
          <w:szCs w:val="24"/>
        </w:rPr>
      </w:pPr>
      <w:r>
        <w:rPr>
          <w:rFonts w:ascii="Times New Roman" w:hAnsi="Times New Roman" w:cs="Times New Roman"/>
          <w:b/>
          <w:sz w:val="28"/>
          <w:szCs w:val="24"/>
        </w:rPr>
        <w:t>4. Организация работы Комиссии</w:t>
      </w:r>
    </w:p>
    <w:p w:rsidR="000D7A8A" w:rsidRDefault="000D7A8A" w:rsidP="000D7A8A">
      <w:pPr>
        <w:spacing w:after="0" w:line="240" w:lineRule="auto"/>
        <w:ind w:firstLine="709"/>
        <w:jc w:val="both"/>
        <w:rPr>
          <w:rFonts w:ascii="Times New Roman" w:hAnsi="Times New Roman" w:cs="Times New Roman"/>
          <w:sz w:val="28"/>
          <w:szCs w:val="24"/>
        </w:rPr>
      </w:pPr>
    </w:p>
    <w:p w:rsidR="002A04DB" w:rsidRDefault="002A04DB" w:rsidP="000D7A8A">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4.1. Свою деятельность Комиссия осуществляет посредством проведения проверок, составления Акта приемки по результатам проверки, рассмотрения представленных материалов и документов.</w:t>
      </w:r>
    </w:p>
    <w:p w:rsidR="002A04DB" w:rsidRDefault="002A04DB" w:rsidP="000D7A8A">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4.2. Работу Комиссии возглавляет ее председатель.</w:t>
      </w:r>
    </w:p>
    <w:p w:rsidR="002A04DB" w:rsidRDefault="002A04DB" w:rsidP="000D7A8A">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4.3. Председатель Комиссии определяет время и место работы Комиссии, организует контроль за выполнением принятых Комиссией решений.</w:t>
      </w:r>
    </w:p>
    <w:p w:rsidR="002A04DB" w:rsidRDefault="002A04DB" w:rsidP="000D7A8A">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4.4. Секретарь Комиссии уведомляет членов Комиссии о месте, дате и время проведения Комиссии и повестке дня не позднее, чем за 3 рабочих дня до начала приемки, и ведет рабочую документацию Комиссии, обеспечивает оформление Акта приемки, направляет Подрядчику копию Акта приемки и иную необходимую информацию.</w:t>
      </w:r>
    </w:p>
    <w:p w:rsidR="002A04DB" w:rsidRDefault="002A04DB" w:rsidP="000D7A8A">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4.5. Члены Комиссии:</w:t>
      </w:r>
    </w:p>
    <w:p w:rsidR="002A04DB" w:rsidRDefault="002A04DB" w:rsidP="000D7A8A">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 Имеют право письменно излагать особое мнение, которое прилагается к Акту приемки, с обоснованиями, имеющими ссылки на действующее законодательные и нормативные акты;</w:t>
      </w:r>
    </w:p>
    <w:p w:rsidR="002A04DB" w:rsidRDefault="002A04DB" w:rsidP="000D7A8A">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 Вносить предложения по работе Комиссии.</w:t>
      </w:r>
    </w:p>
    <w:p w:rsidR="002A04DB" w:rsidRDefault="002A04DB" w:rsidP="000D7A8A">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4.6. Председатель, секретарь Комиссии вправе вести деловую переписку от имени Комиссии и представлять ее в других организациях в рамках полномочий Комиссии.</w:t>
      </w:r>
    </w:p>
    <w:p w:rsidR="002A04DB" w:rsidRDefault="002A04DB" w:rsidP="000D7A8A">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4.7. Решение Комиссии принимается простым большинством голосов и оформляется в виде Акта приемки, который подписывается всеми членами Комиссии. Комиссия принимает решение путем открытого голосования.</w:t>
      </w:r>
    </w:p>
    <w:p w:rsidR="002A04DB" w:rsidRDefault="002A04DB" w:rsidP="000D7A8A">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lastRenderedPageBreak/>
        <w:t xml:space="preserve">4.8. Комиссия правомочна принимать решение </w:t>
      </w:r>
      <w:r w:rsidR="00812529" w:rsidRPr="00812529">
        <w:rPr>
          <w:rFonts w:ascii="Times New Roman" w:hAnsi="Times New Roman" w:cs="Times New Roman"/>
          <w:sz w:val="28"/>
          <w:szCs w:val="24"/>
        </w:rPr>
        <w:t>по приемке 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 по муниципальным контрактам</w:t>
      </w:r>
      <w:r>
        <w:rPr>
          <w:rFonts w:ascii="Times New Roman" w:hAnsi="Times New Roman" w:cs="Times New Roman"/>
          <w:sz w:val="28"/>
          <w:szCs w:val="24"/>
        </w:rPr>
        <w:t>, если присутствует не менее половины от общего количества членов Комиссии.</w:t>
      </w:r>
    </w:p>
    <w:p w:rsidR="002A04DB" w:rsidRDefault="002A04DB" w:rsidP="000D7A8A">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4.9. Если число голосов «за» и «против» при принятии решения равно, решающим является голос председателя Комиссии.</w:t>
      </w:r>
    </w:p>
    <w:p w:rsidR="002A04DB" w:rsidRDefault="002A04DB" w:rsidP="000D7A8A">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4.10. В случае несогласия с принятым решением члены Комиссии вправе выразить особое мнение в письменной форме и приложить его к заключению или Акту приемки.</w:t>
      </w:r>
    </w:p>
    <w:p w:rsidR="002A04DB" w:rsidRDefault="002A04DB" w:rsidP="000D7A8A">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4.11. Оформление Акта приемки осуществляется в течение 5 рабочих дней с момента окончания приемки выполненных работ и подписывается всем членами Комиссии.</w:t>
      </w:r>
    </w:p>
    <w:p w:rsidR="002A04DB" w:rsidRPr="002859B0" w:rsidRDefault="002A04DB" w:rsidP="000D7A8A">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4.12. Копии Актов приемки выполненных работ передаются Подрядчику.</w:t>
      </w:r>
    </w:p>
    <w:p w:rsidR="000D7A8A" w:rsidRDefault="000D7A8A">
      <w:pPr>
        <w:rPr>
          <w:rFonts w:ascii="Times New Roman" w:hAnsi="Times New Roman" w:cs="Times New Roman"/>
          <w:sz w:val="28"/>
          <w:szCs w:val="24"/>
        </w:rPr>
      </w:pPr>
      <w:r>
        <w:rPr>
          <w:rFonts w:ascii="Times New Roman" w:hAnsi="Times New Roman" w:cs="Times New Roman"/>
          <w:sz w:val="28"/>
          <w:szCs w:val="24"/>
        </w:rPr>
        <w:br w:type="page"/>
      </w:r>
    </w:p>
    <w:p w:rsidR="000D7A8A" w:rsidRPr="00294EAE" w:rsidRDefault="000D7A8A" w:rsidP="000D7A8A">
      <w:pPr>
        <w:tabs>
          <w:tab w:val="left" w:pos="7305"/>
        </w:tabs>
        <w:spacing w:after="0" w:line="259" w:lineRule="auto"/>
        <w:ind w:left="4536"/>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Приложение № 1</w:t>
      </w:r>
    </w:p>
    <w:p w:rsidR="002A04DB" w:rsidRPr="00A61B29" w:rsidRDefault="000D7A8A" w:rsidP="000D7A8A">
      <w:pPr>
        <w:spacing w:after="0" w:line="240" w:lineRule="auto"/>
        <w:ind w:left="4536" w:firstLine="709"/>
        <w:jc w:val="center"/>
        <w:rPr>
          <w:rFonts w:ascii="Times New Roman" w:hAnsi="Times New Roman" w:cs="Times New Roman"/>
          <w:sz w:val="28"/>
          <w:szCs w:val="24"/>
        </w:rPr>
      </w:pPr>
      <w:r w:rsidRPr="00294EAE">
        <w:rPr>
          <w:rFonts w:ascii="Times New Roman" w:eastAsia="Calibri" w:hAnsi="Times New Roman" w:cs="Times New Roman"/>
          <w:color w:val="000000"/>
          <w:sz w:val="28"/>
          <w:szCs w:val="28"/>
          <w:lang w:eastAsia="ru-RU"/>
        </w:rPr>
        <w:t xml:space="preserve">к </w:t>
      </w:r>
      <w:r w:rsidRPr="00C451D0">
        <w:rPr>
          <w:rFonts w:ascii="Times New Roman" w:eastAsia="Calibri" w:hAnsi="Times New Roman" w:cs="Times New Roman"/>
          <w:color w:val="000000"/>
          <w:sz w:val="28"/>
          <w:szCs w:val="28"/>
          <w:lang w:eastAsia="ru-RU"/>
        </w:rPr>
        <w:t>Положени</w:t>
      </w:r>
      <w:r>
        <w:rPr>
          <w:rFonts w:ascii="Times New Roman" w:eastAsia="Calibri" w:hAnsi="Times New Roman" w:cs="Times New Roman"/>
          <w:color w:val="000000"/>
          <w:sz w:val="28"/>
          <w:szCs w:val="28"/>
          <w:lang w:eastAsia="ru-RU"/>
        </w:rPr>
        <w:t>ю</w:t>
      </w:r>
      <w:r w:rsidRPr="00C451D0">
        <w:rPr>
          <w:rFonts w:ascii="Times New Roman" w:eastAsia="Calibri" w:hAnsi="Times New Roman" w:cs="Times New Roman"/>
          <w:color w:val="000000"/>
          <w:sz w:val="28"/>
          <w:szCs w:val="28"/>
          <w:lang w:eastAsia="ru-RU"/>
        </w:rPr>
        <w:t xml:space="preserve"> о Комиссии </w:t>
      </w:r>
      <w:r w:rsidRPr="00812529">
        <w:rPr>
          <w:rFonts w:ascii="Times New Roman" w:eastAsia="Calibri" w:hAnsi="Times New Roman" w:cs="Times New Roman"/>
          <w:color w:val="000000"/>
          <w:sz w:val="28"/>
          <w:szCs w:val="28"/>
          <w:lang w:eastAsia="ru-RU"/>
        </w:rPr>
        <w:t>по приемке 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 по муниципальным контрактам Каларского муниципального округа</w:t>
      </w:r>
    </w:p>
    <w:p w:rsidR="000D7A8A" w:rsidRDefault="000D7A8A" w:rsidP="002A04DB">
      <w:pPr>
        <w:tabs>
          <w:tab w:val="left" w:pos="709"/>
        </w:tabs>
        <w:spacing w:after="0" w:line="259" w:lineRule="auto"/>
        <w:jc w:val="center"/>
        <w:rPr>
          <w:rFonts w:ascii="Times New Roman" w:hAnsi="Times New Roman" w:cs="Times New Roman"/>
          <w:b/>
          <w:sz w:val="28"/>
          <w:szCs w:val="28"/>
        </w:rPr>
      </w:pPr>
    </w:p>
    <w:p w:rsidR="002A04DB" w:rsidRDefault="002A04DB" w:rsidP="002A04DB">
      <w:pPr>
        <w:tabs>
          <w:tab w:val="left" w:pos="709"/>
        </w:tabs>
        <w:spacing w:after="0" w:line="259"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АКТ</w:t>
      </w:r>
    </w:p>
    <w:p w:rsidR="002A04DB" w:rsidRPr="00146ADA" w:rsidRDefault="00812529" w:rsidP="00812529">
      <w:pPr>
        <w:tabs>
          <w:tab w:val="left" w:pos="709"/>
        </w:tabs>
        <w:spacing w:after="0" w:line="259" w:lineRule="auto"/>
        <w:jc w:val="center"/>
        <w:rPr>
          <w:rFonts w:ascii="Times New Roman" w:hAnsi="Times New Roman" w:cs="Times New Roman"/>
          <w:b/>
          <w:sz w:val="28"/>
          <w:szCs w:val="28"/>
        </w:rPr>
      </w:pPr>
      <w:r w:rsidRPr="00812529">
        <w:rPr>
          <w:rFonts w:ascii="Times New Roman" w:hAnsi="Times New Roman" w:cs="Times New Roman"/>
          <w:b/>
          <w:sz w:val="28"/>
          <w:szCs w:val="28"/>
        </w:rPr>
        <w:t>приемке 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 по муниципальным контрактам Каларского муниципального округа</w:t>
      </w:r>
    </w:p>
    <w:p w:rsidR="002A04DB" w:rsidRDefault="002A04DB" w:rsidP="002A04DB">
      <w:pPr>
        <w:tabs>
          <w:tab w:val="left" w:pos="709"/>
        </w:tabs>
        <w:spacing w:after="0" w:line="259" w:lineRule="auto"/>
        <w:jc w:val="both"/>
        <w:rPr>
          <w:rFonts w:ascii="Times New Roman" w:hAnsi="Times New Roman" w:cs="Times New Roman"/>
          <w:sz w:val="28"/>
          <w:szCs w:val="28"/>
        </w:rPr>
      </w:pPr>
    </w:p>
    <w:p w:rsidR="002A04DB" w:rsidRDefault="002A04DB" w:rsidP="002A04DB">
      <w:pPr>
        <w:spacing w:after="0"/>
      </w:pPr>
      <w:r>
        <w:rPr>
          <w:rFonts w:ascii="Times New Roman" w:hAnsi="Times New Roman" w:cs="Times New Roman"/>
          <w:sz w:val="28"/>
          <w:szCs w:val="28"/>
        </w:rPr>
        <w:t>____________________________________________________________________</w:t>
      </w:r>
    </w:p>
    <w:p w:rsidR="002A04DB" w:rsidRPr="00C451D0" w:rsidRDefault="002A04DB" w:rsidP="002A04DB">
      <w:pPr>
        <w:tabs>
          <w:tab w:val="left" w:pos="709"/>
        </w:tabs>
        <w:spacing w:after="0" w:line="259" w:lineRule="auto"/>
        <w:jc w:val="center"/>
        <w:rPr>
          <w:rFonts w:ascii="Times New Roman" w:hAnsi="Times New Roman" w:cs="Times New Roman"/>
          <w:sz w:val="20"/>
          <w:szCs w:val="28"/>
        </w:rPr>
      </w:pPr>
      <w:r w:rsidRPr="00C451D0">
        <w:rPr>
          <w:rFonts w:ascii="Times New Roman" w:hAnsi="Times New Roman" w:cs="Times New Roman"/>
          <w:sz w:val="20"/>
          <w:szCs w:val="28"/>
        </w:rPr>
        <w:t xml:space="preserve">(наименование </w:t>
      </w:r>
      <w:r w:rsidR="00812529">
        <w:rPr>
          <w:rFonts w:ascii="Times New Roman" w:hAnsi="Times New Roman" w:cs="Times New Roman"/>
          <w:sz w:val="20"/>
          <w:szCs w:val="28"/>
        </w:rPr>
        <w:t>работ, услуг</w:t>
      </w:r>
      <w:r w:rsidRPr="00C451D0">
        <w:rPr>
          <w:rFonts w:ascii="Times New Roman" w:hAnsi="Times New Roman" w:cs="Times New Roman"/>
          <w:sz w:val="20"/>
          <w:szCs w:val="28"/>
        </w:rPr>
        <w:t>)</w:t>
      </w:r>
    </w:p>
    <w:p w:rsidR="002A04DB" w:rsidRDefault="002A04DB" w:rsidP="002A04DB">
      <w:r>
        <w:rPr>
          <w:rFonts w:ascii="Times New Roman" w:hAnsi="Times New Roman" w:cs="Times New Roman"/>
          <w:sz w:val="24"/>
          <w:szCs w:val="28"/>
        </w:rPr>
        <w:t>________________________________________________________________________________________________________________________________________________________________</w:t>
      </w:r>
    </w:p>
    <w:p w:rsidR="002A04DB" w:rsidRPr="00C451D0" w:rsidRDefault="002A04DB" w:rsidP="002A04DB">
      <w:pPr>
        <w:tabs>
          <w:tab w:val="left" w:pos="709"/>
        </w:tabs>
        <w:spacing w:after="0" w:line="259" w:lineRule="auto"/>
        <w:jc w:val="both"/>
        <w:rPr>
          <w:rFonts w:ascii="Times New Roman" w:hAnsi="Times New Roman" w:cs="Times New Roman"/>
          <w:sz w:val="24"/>
          <w:szCs w:val="28"/>
        </w:rPr>
      </w:pPr>
      <w:r>
        <w:rPr>
          <w:rFonts w:ascii="Times New Roman" w:hAnsi="Times New Roman" w:cs="Times New Roman"/>
          <w:sz w:val="24"/>
          <w:szCs w:val="28"/>
        </w:rPr>
        <w:t>_____________________                                                           «______» ______________20___ г.</w:t>
      </w:r>
    </w:p>
    <w:p w:rsidR="002A04DB" w:rsidRPr="00C451D0" w:rsidRDefault="002A04DB" w:rsidP="002A04DB">
      <w:pPr>
        <w:tabs>
          <w:tab w:val="left" w:pos="709"/>
        </w:tabs>
        <w:spacing w:after="0" w:line="259" w:lineRule="auto"/>
        <w:jc w:val="both"/>
        <w:rPr>
          <w:rFonts w:ascii="Times New Roman" w:hAnsi="Times New Roman" w:cs="Times New Roman"/>
          <w:sz w:val="24"/>
          <w:szCs w:val="28"/>
        </w:rPr>
      </w:pPr>
      <w:r w:rsidRPr="00C451D0">
        <w:rPr>
          <w:rFonts w:ascii="Times New Roman" w:hAnsi="Times New Roman" w:cs="Times New Roman"/>
          <w:sz w:val="20"/>
          <w:szCs w:val="28"/>
        </w:rPr>
        <w:t xml:space="preserve">   </w:t>
      </w:r>
      <w:r>
        <w:rPr>
          <w:rFonts w:ascii="Times New Roman" w:hAnsi="Times New Roman" w:cs="Times New Roman"/>
          <w:sz w:val="20"/>
          <w:szCs w:val="28"/>
        </w:rPr>
        <w:t xml:space="preserve">    </w:t>
      </w:r>
      <w:r w:rsidRPr="00C451D0">
        <w:rPr>
          <w:rFonts w:ascii="Times New Roman" w:hAnsi="Times New Roman" w:cs="Times New Roman"/>
          <w:sz w:val="20"/>
          <w:szCs w:val="28"/>
        </w:rPr>
        <w:t>(населенный пункт)</w:t>
      </w:r>
      <w:r>
        <w:rPr>
          <w:rFonts w:ascii="Times New Roman" w:hAnsi="Times New Roman" w:cs="Times New Roman"/>
          <w:sz w:val="28"/>
          <w:szCs w:val="28"/>
        </w:rPr>
        <w:tab/>
      </w:r>
    </w:p>
    <w:p w:rsidR="002A04DB" w:rsidRDefault="002A04DB" w:rsidP="002A04DB">
      <w:pPr>
        <w:tabs>
          <w:tab w:val="left" w:pos="709"/>
        </w:tabs>
        <w:spacing w:after="0" w:line="259" w:lineRule="auto"/>
        <w:jc w:val="both"/>
        <w:rPr>
          <w:rFonts w:ascii="Times New Roman" w:hAnsi="Times New Roman" w:cs="Times New Roman"/>
          <w:sz w:val="28"/>
          <w:szCs w:val="28"/>
        </w:rPr>
      </w:pPr>
    </w:p>
    <w:p w:rsidR="002A04DB" w:rsidRDefault="002A04DB" w:rsidP="002A04DB">
      <w:pPr>
        <w:tabs>
          <w:tab w:val="left" w:pos="709"/>
        </w:tabs>
        <w:spacing w:after="0" w:line="259" w:lineRule="auto"/>
        <w:jc w:val="both"/>
        <w:rPr>
          <w:rFonts w:ascii="Times New Roman" w:hAnsi="Times New Roman" w:cs="Times New Roman"/>
          <w:sz w:val="28"/>
          <w:szCs w:val="28"/>
        </w:rPr>
      </w:pPr>
      <w:r>
        <w:rPr>
          <w:rFonts w:ascii="Times New Roman" w:hAnsi="Times New Roman" w:cs="Times New Roman"/>
          <w:sz w:val="28"/>
          <w:szCs w:val="28"/>
        </w:rPr>
        <w:tab/>
        <w:t>Комиссия, действующая на основании Постановления администрации Каларского муниципального округа Забайкальского края от ___.</w:t>
      </w:r>
      <w:r w:rsidR="00812529">
        <w:rPr>
          <w:rFonts w:ascii="Times New Roman" w:hAnsi="Times New Roman" w:cs="Times New Roman"/>
          <w:sz w:val="28"/>
          <w:szCs w:val="28"/>
        </w:rPr>
        <w:t>06</w:t>
      </w:r>
      <w:r>
        <w:rPr>
          <w:rFonts w:ascii="Times New Roman" w:hAnsi="Times New Roman" w:cs="Times New Roman"/>
          <w:sz w:val="28"/>
          <w:szCs w:val="28"/>
        </w:rPr>
        <w:t>.</w:t>
      </w:r>
      <w:r w:rsidR="00812529">
        <w:rPr>
          <w:rFonts w:ascii="Times New Roman" w:hAnsi="Times New Roman" w:cs="Times New Roman"/>
          <w:sz w:val="28"/>
          <w:szCs w:val="28"/>
        </w:rPr>
        <w:t>2024</w:t>
      </w:r>
      <w:r>
        <w:rPr>
          <w:rFonts w:ascii="Times New Roman" w:hAnsi="Times New Roman" w:cs="Times New Roman"/>
          <w:sz w:val="28"/>
          <w:szCs w:val="28"/>
        </w:rPr>
        <w:t xml:space="preserve"> г. № ______ «</w:t>
      </w:r>
      <w:r w:rsidR="00812529" w:rsidRPr="00812529">
        <w:rPr>
          <w:rFonts w:ascii="Times New Roman" w:hAnsi="Times New Roman" w:cs="Times New Roman"/>
          <w:sz w:val="28"/>
          <w:szCs w:val="28"/>
        </w:rPr>
        <w:t>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 по муниципальным контрактам Каларского муниципального округа Забайкальского края</w:t>
      </w:r>
      <w:r>
        <w:rPr>
          <w:rFonts w:ascii="Times New Roman" w:hAnsi="Times New Roman" w:cs="Times New Roman"/>
          <w:sz w:val="28"/>
          <w:szCs w:val="28"/>
        </w:rPr>
        <w:t>», в составе:</w:t>
      </w:r>
    </w:p>
    <w:p w:rsidR="002A04DB" w:rsidRDefault="002A04DB" w:rsidP="002A04DB">
      <w:pPr>
        <w:tabs>
          <w:tab w:val="left" w:pos="709"/>
        </w:tabs>
        <w:spacing w:after="0" w:line="259" w:lineRule="auto"/>
        <w:jc w:val="both"/>
        <w:rPr>
          <w:rFonts w:ascii="Times New Roman" w:hAnsi="Times New Roman" w:cs="Times New Roman"/>
          <w:sz w:val="28"/>
          <w:szCs w:val="28"/>
        </w:rPr>
      </w:pPr>
    </w:p>
    <w:p w:rsidR="002A04DB" w:rsidRDefault="002A04DB" w:rsidP="002A04DB">
      <w:pPr>
        <w:tabs>
          <w:tab w:val="left" w:pos="709"/>
        </w:tabs>
        <w:spacing w:after="0" w:line="259" w:lineRule="auto"/>
        <w:jc w:val="both"/>
        <w:rPr>
          <w:rFonts w:ascii="Times New Roman" w:hAnsi="Times New Roman" w:cs="Times New Roman"/>
          <w:sz w:val="28"/>
          <w:szCs w:val="28"/>
        </w:rPr>
      </w:pPr>
      <w:r>
        <w:rPr>
          <w:rFonts w:ascii="Times New Roman" w:hAnsi="Times New Roman" w:cs="Times New Roman"/>
          <w:sz w:val="28"/>
          <w:szCs w:val="28"/>
        </w:rPr>
        <w:t>Председателя Комиссии _______________________________________________</w:t>
      </w:r>
    </w:p>
    <w:p w:rsidR="002A04DB" w:rsidRPr="00C451D0" w:rsidRDefault="002A04DB" w:rsidP="002A04DB">
      <w:pPr>
        <w:tabs>
          <w:tab w:val="left" w:pos="709"/>
        </w:tabs>
        <w:spacing w:after="0" w:line="259" w:lineRule="auto"/>
        <w:jc w:val="center"/>
        <w:rPr>
          <w:rFonts w:ascii="Times New Roman" w:hAnsi="Times New Roman" w:cs="Times New Roman"/>
          <w:sz w:val="20"/>
          <w:szCs w:val="28"/>
        </w:rPr>
      </w:pPr>
      <w:r>
        <w:rPr>
          <w:rFonts w:ascii="Times New Roman" w:hAnsi="Times New Roman" w:cs="Times New Roman"/>
          <w:sz w:val="24"/>
          <w:szCs w:val="28"/>
        </w:rPr>
        <w:t xml:space="preserve">                                                  </w:t>
      </w:r>
      <w:r w:rsidRPr="00C451D0">
        <w:rPr>
          <w:rFonts w:ascii="Times New Roman" w:hAnsi="Times New Roman" w:cs="Times New Roman"/>
          <w:sz w:val="20"/>
          <w:szCs w:val="28"/>
        </w:rPr>
        <w:t xml:space="preserve"> (должность, Ф.И.О.)</w:t>
      </w:r>
    </w:p>
    <w:p w:rsidR="002A04DB" w:rsidRPr="00C451D0" w:rsidRDefault="002A04DB" w:rsidP="002A04DB">
      <w:pPr>
        <w:tabs>
          <w:tab w:val="left" w:pos="709"/>
        </w:tabs>
        <w:spacing w:after="0" w:line="259" w:lineRule="auto"/>
        <w:jc w:val="center"/>
        <w:rPr>
          <w:rFonts w:ascii="Times New Roman" w:hAnsi="Times New Roman" w:cs="Times New Roman"/>
          <w:sz w:val="24"/>
          <w:szCs w:val="28"/>
        </w:rPr>
      </w:pPr>
    </w:p>
    <w:p w:rsidR="002A04DB" w:rsidRDefault="002A04DB" w:rsidP="002A04DB">
      <w:pPr>
        <w:tabs>
          <w:tab w:val="left" w:pos="709"/>
        </w:tabs>
        <w:spacing w:after="0" w:line="259" w:lineRule="auto"/>
        <w:jc w:val="both"/>
        <w:rPr>
          <w:rFonts w:ascii="Times New Roman" w:hAnsi="Times New Roman" w:cs="Times New Roman"/>
          <w:sz w:val="28"/>
          <w:szCs w:val="28"/>
        </w:rPr>
      </w:pPr>
      <w:r>
        <w:rPr>
          <w:rFonts w:ascii="Times New Roman" w:hAnsi="Times New Roman" w:cs="Times New Roman"/>
          <w:sz w:val="28"/>
          <w:szCs w:val="28"/>
        </w:rPr>
        <w:t>Секретаря Комиссии ________________________________________________</w:t>
      </w:r>
    </w:p>
    <w:p w:rsidR="002A04DB" w:rsidRDefault="002A04DB" w:rsidP="002A04DB">
      <w:pPr>
        <w:tabs>
          <w:tab w:val="left" w:pos="709"/>
        </w:tabs>
        <w:spacing w:after="0" w:line="259" w:lineRule="auto"/>
        <w:jc w:val="center"/>
        <w:rPr>
          <w:rFonts w:ascii="Times New Roman" w:hAnsi="Times New Roman" w:cs="Times New Roman"/>
          <w:sz w:val="24"/>
          <w:szCs w:val="28"/>
        </w:rPr>
      </w:pPr>
      <w:r>
        <w:rPr>
          <w:rFonts w:ascii="Times New Roman" w:hAnsi="Times New Roman" w:cs="Times New Roman"/>
          <w:sz w:val="28"/>
          <w:szCs w:val="28"/>
        </w:rPr>
        <w:tab/>
      </w:r>
      <w:r w:rsidRPr="00C451D0">
        <w:rPr>
          <w:rFonts w:ascii="Times New Roman" w:hAnsi="Times New Roman" w:cs="Times New Roman"/>
          <w:szCs w:val="28"/>
        </w:rPr>
        <w:t xml:space="preserve">                            </w:t>
      </w:r>
      <w:r>
        <w:rPr>
          <w:rFonts w:ascii="Times New Roman" w:hAnsi="Times New Roman" w:cs="Times New Roman"/>
          <w:szCs w:val="28"/>
        </w:rPr>
        <w:t xml:space="preserve">         </w:t>
      </w:r>
      <w:r w:rsidRPr="00C451D0">
        <w:rPr>
          <w:rFonts w:ascii="Times New Roman" w:hAnsi="Times New Roman" w:cs="Times New Roman"/>
          <w:szCs w:val="28"/>
        </w:rPr>
        <w:t xml:space="preserve"> </w:t>
      </w:r>
      <w:r w:rsidRPr="00C451D0">
        <w:rPr>
          <w:rFonts w:ascii="Times New Roman" w:hAnsi="Times New Roman" w:cs="Times New Roman"/>
          <w:sz w:val="20"/>
          <w:szCs w:val="28"/>
        </w:rPr>
        <w:t>(должность, Ф.И.О.)</w:t>
      </w:r>
    </w:p>
    <w:p w:rsidR="002A04DB" w:rsidRDefault="002A04DB" w:rsidP="002A04DB">
      <w:pPr>
        <w:tabs>
          <w:tab w:val="left" w:pos="709"/>
        </w:tabs>
        <w:spacing w:after="0" w:line="259" w:lineRule="auto"/>
        <w:jc w:val="center"/>
        <w:rPr>
          <w:rFonts w:ascii="Times New Roman" w:hAnsi="Times New Roman" w:cs="Times New Roman"/>
          <w:sz w:val="24"/>
          <w:szCs w:val="28"/>
        </w:rPr>
      </w:pPr>
    </w:p>
    <w:p w:rsidR="002A04DB" w:rsidRDefault="002A04DB" w:rsidP="002A04DB">
      <w:pPr>
        <w:tabs>
          <w:tab w:val="left" w:pos="709"/>
        </w:tabs>
        <w:spacing w:after="0" w:line="259" w:lineRule="auto"/>
        <w:jc w:val="both"/>
        <w:rPr>
          <w:rFonts w:ascii="Times New Roman" w:hAnsi="Times New Roman" w:cs="Times New Roman"/>
          <w:sz w:val="28"/>
          <w:szCs w:val="28"/>
        </w:rPr>
      </w:pPr>
      <w:r>
        <w:rPr>
          <w:rFonts w:ascii="Times New Roman" w:hAnsi="Times New Roman" w:cs="Times New Roman"/>
          <w:sz w:val="28"/>
          <w:szCs w:val="28"/>
        </w:rPr>
        <w:t>Членов Комиссии: ________________________________________________</w:t>
      </w:r>
    </w:p>
    <w:p w:rsidR="002A04DB" w:rsidRDefault="002A04DB" w:rsidP="002A04DB">
      <w:pPr>
        <w:tabs>
          <w:tab w:val="left" w:pos="709"/>
        </w:tabs>
        <w:spacing w:after="0" w:line="259" w:lineRule="auto"/>
        <w:jc w:val="center"/>
        <w:rPr>
          <w:rFonts w:ascii="Times New Roman" w:hAnsi="Times New Roman" w:cs="Times New Roman"/>
          <w:sz w:val="24"/>
          <w:szCs w:val="28"/>
        </w:rPr>
      </w:pPr>
      <w:r>
        <w:rPr>
          <w:rFonts w:ascii="Times New Roman" w:hAnsi="Times New Roman" w:cs="Times New Roman"/>
          <w:sz w:val="28"/>
          <w:szCs w:val="28"/>
        </w:rPr>
        <w:tab/>
        <w:t xml:space="preserve">                             </w:t>
      </w:r>
      <w:r w:rsidRPr="00C451D0">
        <w:rPr>
          <w:rFonts w:ascii="Times New Roman" w:hAnsi="Times New Roman" w:cs="Times New Roman"/>
          <w:sz w:val="20"/>
          <w:szCs w:val="28"/>
        </w:rPr>
        <w:t>(должность, Ф.И.О.)</w:t>
      </w:r>
    </w:p>
    <w:p w:rsidR="002A04DB" w:rsidRPr="00C451D0" w:rsidRDefault="002A04DB" w:rsidP="002A04DB">
      <w:pPr>
        <w:tabs>
          <w:tab w:val="left" w:pos="709"/>
        </w:tabs>
        <w:spacing w:after="0" w:line="259" w:lineRule="auto"/>
        <w:jc w:val="center"/>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 </w:t>
      </w:r>
      <w:r w:rsidRPr="00C451D0">
        <w:rPr>
          <w:rFonts w:ascii="Times New Roman" w:hAnsi="Times New Roman" w:cs="Times New Roman"/>
          <w:sz w:val="20"/>
          <w:szCs w:val="28"/>
        </w:rPr>
        <w:t>(должность, Ф.И.О.)</w:t>
      </w:r>
    </w:p>
    <w:p w:rsidR="002A04DB" w:rsidRPr="00C451D0" w:rsidRDefault="002A04DB" w:rsidP="002A04DB">
      <w:pPr>
        <w:tabs>
          <w:tab w:val="left" w:pos="709"/>
        </w:tabs>
        <w:spacing w:after="0" w:line="259" w:lineRule="auto"/>
        <w:jc w:val="center"/>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 </w:t>
      </w:r>
      <w:r w:rsidRPr="00C451D0">
        <w:rPr>
          <w:rFonts w:ascii="Times New Roman" w:hAnsi="Times New Roman" w:cs="Times New Roman"/>
          <w:sz w:val="20"/>
          <w:szCs w:val="28"/>
        </w:rPr>
        <w:t>(должность, Ф.И.О.)</w:t>
      </w:r>
    </w:p>
    <w:p w:rsidR="002A04DB" w:rsidRPr="00C451D0" w:rsidRDefault="002A04DB" w:rsidP="002A04DB">
      <w:pPr>
        <w:tabs>
          <w:tab w:val="left" w:pos="709"/>
        </w:tabs>
        <w:spacing w:after="0" w:line="259" w:lineRule="auto"/>
        <w:jc w:val="center"/>
        <w:rPr>
          <w:rFonts w:ascii="Times New Roman" w:hAnsi="Times New Roman" w:cs="Times New Roman"/>
          <w:szCs w:val="28"/>
        </w:rPr>
      </w:pPr>
      <w:r>
        <w:rPr>
          <w:rFonts w:ascii="Times New Roman" w:hAnsi="Times New Roman" w:cs="Times New Roman"/>
          <w:sz w:val="28"/>
          <w:szCs w:val="28"/>
        </w:rPr>
        <w:t xml:space="preserve">____________________________________________________________________ </w:t>
      </w:r>
      <w:r w:rsidRPr="00C451D0">
        <w:rPr>
          <w:rFonts w:ascii="Times New Roman" w:hAnsi="Times New Roman" w:cs="Times New Roman"/>
          <w:sz w:val="20"/>
          <w:szCs w:val="28"/>
        </w:rPr>
        <w:t>(должность, Ф.И.О.)</w:t>
      </w:r>
    </w:p>
    <w:p w:rsidR="002A04DB" w:rsidRPr="00C451D0" w:rsidRDefault="002A04DB" w:rsidP="002A04DB">
      <w:pPr>
        <w:tabs>
          <w:tab w:val="left" w:pos="709"/>
        </w:tabs>
        <w:spacing w:after="0" w:line="259" w:lineRule="auto"/>
        <w:jc w:val="center"/>
        <w:rPr>
          <w:rFonts w:ascii="Times New Roman" w:hAnsi="Times New Roman" w:cs="Times New Roman"/>
          <w:szCs w:val="28"/>
        </w:rPr>
      </w:pPr>
      <w:r>
        <w:rPr>
          <w:rFonts w:ascii="Times New Roman" w:hAnsi="Times New Roman" w:cs="Times New Roman"/>
          <w:sz w:val="28"/>
          <w:szCs w:val="28"/>
        </w:rPr>
        <w:lastRenderedPageBreak/>
        <w:t xml:space="preserve">____________________________________________________________________ </w:t>
      </w:r>
      <w:r w:rsidRPr="00C451D0">
        <w:rPr>
          <w:rFonts w:ascii="Times New Roman" w:hAnsi="Times New Roman" w:cs="Times New Roman"/>
          <w:sz w:val="20"/>
          <w:szCs w:val="28"/>
        </w:rPr>
        <w:t>(должность, Ф.И.О.)</w:t>
      </w:r>
    </w:p>
    <w:p w:rsidR="002A04DB" w:rsidRPr="00C451D0" w:rsidRDefault="002A04DB" w:rsidP="002A04DB">
      <w:pPr>
        <w:tabs>
          <w:tab w:val="left" w:pos="709"/>
        </w:tabs>
        <w:spacing w:after="0" w:line="259" w:lineRule="auto"/>
        <w:jc w:val="center"/>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 </w:t>
      </w:r>
      <w:r w:rsidRPr="00C451D0">
        <w:rPr>
          <w:rFonts w:ascii="Times New Roman" w:hAnsi="Times New Roman" w:cs="Times New Roman"/>
          <w:sz w:val="20"/>
          <w:szCs w:val="28"/>
        </w:rPr>
        <w:t>(должность, Ф.И.О.)</w:t>
      </w:r>
    </w:p>
    <w:p w:rsidR="002A04DB" w:rsidRPr="00C451D0" w:rsidRDefault="002A04DB" w:rsidP="002A04DB">
      <w:pPr>
        <w:tabs>
          <w:tab w:val="left" w:pos="709"/>
        </w:tabs>
        <w:spacing w:after="0" w:line="259" w:lineRule="auto"/>
        <w:jc w:val="center"/>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 </w:t>
      </w:r>
      <w:r w:rsidRPr="00C451D0">
        <w:rPr>
          <w:rFonts w:ascii="Times New Roman" w:hAnsi="Times New Roman" w:cs="Times New Roman"/>
          <w:sz w:val="20"/>
          <w:szCs w:val="28"/>
        </w:rPr>
        <w:t>(должность, Ф.И.О.)</w:t>
      </w:r>
    </w:p>
    <w:p w:rsidR="002A04DB" w:rsidRDefault="002A04DB" w:rsidP="002A04DB">
      <w:pPr>
        <w:tabs>
          <w:tab w:val="left" w:pos="709"/>
        </w:tabs>
        <w:spacing w:after="0" w:line="259" w:lineRule="auto"/>
        <w:jc w:val="both"/>
        <w:rPr>
          <w:rFonts w:ascii="Times New Roman" w:hAnsi="Times New Roman" w:cs="Times New Roman"/>
          <w:sz w:val="28"/>
          <w:szCs w:val="28"/>
        </w:rPr>
      </w:pPr>
    </w:p>
    <w:p w:rsidR="002A04DB" w:rsidRDefault="002A04DB" w:rsidP="002A04DB">
      <w:pPr>
        <w:tabs>
          <w:tab w:val="left" w:pos="709"/>
        </w:tabs>
        <w:spacing w:after="0" w:line="259" w:lineRule="auto"/>
        <w:jc w:val="both"/>
        <w:rPr>
          <w:rFonts w:ascii="Times New Roman" w:hAnsi="Times New Roman" w:cs="Times New Roman"/>
          <w:sz w:val="28"/>
          <w:szCs w:val="28"/>
        </w:rPr>
      </w:pPr>
      <w:r>
        <w:rPr>
          <w:rFonts w:ascii="Times New Roman" w:hAnsi="Times New Roman" w:cs="Times New Roman"/>
          <w:sz w:val="28"/>
          <w:szCs w:val="28"/>
        </w:rPr>
        <w:t xml:space="preserve">произвела приемку работ, выполненных </w:t>
      </w:r>
      <w:r w:rsidR="00680AB2">
        <w:rPr>
          <w:rFonts w:ascii="Times New Roman" w:hAnsi="Times New Roman" w:cs="Times New Roman"/>
          <w:sz w:val="28"/>
          <w:szCs w:val="28"/>
        </w:rPr>
        <w:t>работ____________________________</w:t>
      </w:r>
      <w:r>
        <w:rPr>
          <w:rFonts w:ascii="Times New Roman" w:hAnsi="Times New Roman" w:cs="Times New Roman"/>
          <w:sz w:val="28"/>
          <w:szCs w:val="28"/>
        </w:rPr>
        <w:t>_</w:t>
      </w:r>
    </w:p>
    <w:p w:rsidR="002A04DB" w:rsidRPr="00BD5E50" w:rsidRDefault="002A04DB" w:rsidP="002A04DB">
      <w:pPr>
        <w:tabs>
          <w:tab w:val="left" w:pos="709"/>
        </w:tabs>
        <w:spacing w:after="0" w:line="259" w:lineRule="auto"/>
        <w:jc w:val="both"/>
        <w:rPr>
          <w:rFonts w:ascii="Times New Roman" w:hAnsi="Times New Roman" w:cs="Times New Roman"/>
          <w:sz w:val="20"/>
          <w:szCs w:val="28"/>
        </w:rPr>
      </w:pPr>
      <w:r>
        <w:rPr>
          <w:rFonts w:ascii="Times New Roman" w:hAnsi="Times New Roman" w:cs="Times New Roman"/>
          <w:sz w:val="20"/>
          <w:szCs w:val="28"/>
        </w:rPr>
        <w:t xml:space="preserve">                                                                                                          (указать организацию, выполнявшую работы)</w:t>
      </w:r>
    </w:p>
    <w:p w:rsidR="002A04DB" w:rsidRDefault="002A04DB" w:rsidP="002A04DB">
      <w:r>
        <w:rPr>
          <w:rFonts w:ascii="Times New Roman" w:hAnsi="Times New Roman" w:cs="Times New Roman"/>
          <w:sz w:val="28"/>
          <w:szCs w:val="28"/>
        </w:rPr>
        <w:t>____________________________________________________________________</w:t>
      </w:r>
    </w:p>
    <w:p w:rsidR="002A04DB" w:rsidRDefault="002A04DB" w:rsidP="002A04DB">
      <w:pPr>
        <w:tabs>
          <w:tab w:val="left" w:pos="709"/>
        </w:tabs>
        <w:spacing w:after="0" w:line="259" w:lineRule="auto"/>
        <w:jc w:val="both"/>
        <w:rPr>
          <w:rFonts w:ascii="Times New Roman" w:hAnsi="Times New Roman" w:cs="Times New Roman"/>
          <w:sz w:val="28"/>
          <w:szCs w:val="28"/>
        </w:rPr>
      </w:pPr>
      <w:r>
        <w:rPr>
          <w:rFonts w:ascii="Times New Roman" w:hAnsi="Times New Roman" w:cs="Times New Roman"/>
          <w:sz w:val="28"/>
          <w:szCs w:val="28"/>
        </w:rPr>
        <w:t xml:space="preserve">в период с «___» _____________ 20___ г. по «___» _____________ 20___ г. </w:t>
      </w:r>
    </w:p>
    <w:p w:rsidR="00812529" w:rsidRDefault="00812529" w:rsidP="002A04DB">
      <w:pPr>
        <w:tabs>
          <w:tab w:val="left" w:pos="709"/>
        </w:tabs>
        <w:spacing w:after="0" w:line="259" w:lineRule="auto"/>
        <w:jc w:val="both"/>
        <w:rPr>
          <w:rFonts w:ascii="Times New Roman" w:hAnsi="Times New Roman" w:cs="Times New Roman"/>
          <w:sz w:val="28"/>
          <w:szCs w:val="28"/>
        </w:rPr>
      </w:pPr>
    </w:p>
    <w:p w:rsidR="002A04DB" w:rsidRDefault="002A04DB" w:rsidP="002A04DB">
      <w:pPr>
        <w:tabs>
          <w:tab w:val="left" w:pos="709"/>
        </w:tabs>
        <w:spacing w:after="0" w:line="259"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2A04DB" w:rsidRPr="00BD5E50" w:rsidRDefault="002A04DB" w:rsidP="002A04DB">
      <w:pPr>
        <w:tabs>
          <w:tab w:val="left" w:pos="709"/>
        </w:tabs>
        <w:spacing w:after="0" w:line="259" w:lineRule="auto"/>
        <w:jc w:val="center"/>
        <w:rPr>
          <w:rFonts w:ascii="Times New Roman" w:hAnsi="Times New Roman" w:cs="Times New Roman"/>
          <w:sz w:val="20"/>
          <w:szCs w:val="28"/>
        </w:rPr>
      </w:pPr>
      <w:r>
        <w:rPr>
          <w:rFonts w:ascii="Times New Roman" w:hAnsi="Times New Roman" w:cs="Times New Roman"/>
          <w:sz w:val="20"/>
          <w:szCs w:val="28"/>
        </w:rPr>
        <w:t xml:space="preserve">(наименование </w:t>
      </w:r>
      <w:r w:rsidR="00812529">
        <w:rPr>
          <w:rFonts w:ascii="Times New Roman" w:hAnsi="Times New Roman" w:cs="Times New Roman"/>
          <w:sz w:val="20"/>
          <w:szCs w:val="28"/>
        </w:rPr>
        <w:t>работ, услуг</w:t>
      </w:r>
      <w:r>
        <w:rPr>
          <w:rFonts w:ascii="Times New Roman" w:hAnsi="Times New Roman" w:cs="Times New Roman"/>
          <w:sz w:val="20"/>
          <w:szCs w:val="28"/>
        </w:rPr>
        <w:t>)</w:t>
      </w:r>
    </w:p>
    <w:p w:rsidR="002A04DB" w:rsidRPr="00C451D0" w:rsidRDefault="002A04DB" w:rsidP="002A04DB">
      <w:pPr>
        <w:tabs>
          <w:tab w:val="left" w:pos="709"/>
        </w:tabs>
        <w:spacing w:after="0" w:line="259"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 </w:t>
      </w:r>
    </w:p>
    <w:p w:rsidR="00812529" w:rsidRDefault="00812529" w:rsidP="002A04DB">
      <w:pPr>
        <w:tabs>
          <w:tab w:val="left" w:pos="5505"/>
        </w:tabs>
        <w:spacing w:after="0"/>
        <w:jc w:val="both"/>
        <w:rPr>
          <w:rFonts w:ascii="Times New Roman" w:hAnsi="Times New Roman" w:cs="Times New Roman"/>
          <w:sz w:val="28"/>
          <w:szCs w:val="28"/>
        </w:rPr>
      </w:pPr>
    </w:p>
    <w:p w:rsidR="002A04DB" w:rsidRDefault="002A04DB" w:rsidP="002A04DB">
      <w:pPr>
        <w:tabs>
          <w:tab w:val="left" w:pos="5505"/>
        </w:tabs>
        <w:spacing w:after="0"/>
        <w:jc w:val="both"/>
        <w:rPr>
          <w:rFonts w:ascii="Times New Roman" w:hAnsi="Times New Roman" w:cs="Times New Roman"/>
          <w:sz w:val="28"/>
          <w:szCs w:val="28"/>
        </w:rPr>
      </w:pPr>
      <w:r>
        <w:rPr>
          <w:rFonts w:ascii="Times New Roman" w:hAnsi="Times New Roman" w:cs="Times New Roman"/>
          <w:sz w:val="28"/>
          <w:szCs w:val="28"/>
        </w:rPr>
        <w:t>Комиссии представлены и ею расс</w:t>
      </w:r>
      <w:r w:rsidR="00812529">
        <w:rPr>
          <w:rFonts w:ascii="Times New Roman" w:hAnsi="Times New Roman" w:cs="Times New Roman"/>
          <w:sz w:val="28"/>
          <w:szCs w:val="28"/>
        </w:rPr>
        <w:t>мотрены нижеследующие документы</w:t>
      </w:r>
      <w:r>
        <w:rPr>
          <w:rFonts w:ascii="Times New Roman" w:hAnsi="Times New Roman" w:cs="Times New Roman"/>
          <w:sz w:val="28"/>
          <w:szCs w:val="28"/>
        </w:rPr>
        <w:t>: ____________________________________________________________________</w:t>
      </w:r>
    </w:p>
    <w:p w:rsidR="002A04DB" w:rsidRPr="00BD5E50" w:rsidRDefault="002A04DB" w:rsidP="002A04DB">
      <w:pPr>
        <w:tabs>
          <w:tab w:val="left" w:pos="5505"/>
        </w:tabs>
        <w:spacing w:after="0"/>
        <w:jc w:val="center"/>
        <w:rPr>
          <w:rFonts w:ascii="Times New Roman" w:hAnsi="Times New Roman" w:cs="Times New Roman"/>
          <w:sz w:val="20"/>
          <w:szCs w:val="28"/>
        </w:rPr>
      </w:pPr>
      <w:r w:rsidRPr="00BD5E50">
        <w:rPr>
          <w:rFonts w:ascii="Times New Roman" w:hAnsi="Times New Roman" w:cs="Times New Roman"/>
          <w:sz w:val="20"/>
          <w:szCs w:val="28"/>
        </w:rPr>
        <w:t>(перечислить проектно-сметную документацию и локальные сметы с указанием, кем и когда она утверждена, и</w:t>
      </w:r>
    </w:p>
    <w:p w:rsidR="002A04DB" w:rsidRDefault="002A04DB" w:rsidP="002A04DB">
      <w:pPr>
        <w:spacing w:after="0"/>
      </w:pPr>
      <w:r>
        <w:rPr>
          <w:rFonts w:ascii="Times New Roman" w:hAnsi="Times New Roman" w:cs="Times New Roman"/>
          <w:sz w:val="28"/>
          <w:szCs w:val="28"/>
        </w:rPr>
        <w:t>____________________________________________________________________</w:t>
      </w:r>
    </w:p>
    <w:p w:rsidR="002A04DB" w:rsidRPr="00BD5E50" w:rsidRDefault="002A04DB" w:rsidP="002A04DB">
      <w:pPr>
        <w:tabs>
          <w:tab w:val="left" w:pos="5505"/>
        </w:tabs>
        <w:spacing w:after="0"/>
        <w:jc w:val="center"/>
        <w:rPr>
          <w:rFonts w:ascii="Times New Roman" w:hAnsi="Times New Roman" w:cs="Times New Roman"/>
          <w:sz w:val="20"/>
          <w:szCs w:val="28"/>
        </w:rPr>
      </w:pPr>
      <w:r w:rsidRPr="00BD5E50">
        <w:rPr>
          <w:rFonts w:ascii="Times New Roman" w:hAnsi="Times New Roman" w:cs="Times New Roman"/>
          <w:sz w:val="20"/>
          <w:szCs w:val="28"/>
        </w:rPr>
        <w:t>документ, относящиеся к производству работ представленные Комиссии при приемке работ)</w:t>
      </w:r>
    </w:p>
    <w:p w:rsidR="002A04DB" w:rsidRDefault="002A04DB" w:rsidP="002A04DB">
      <w:r>
        <w:rPr>
          <w:rFonts w:ascii="Times New Roman" w:hAnsi="Times New Roman" w:cs="Times New Roman"/>
          <w:sz w:val="28"/>
          <w:szCs w:val="28"/>
        </w:rPr>
        <w:t>________________________________________________________________________________________________________________________________________</w:t>
      </w:r>
    </w:p>
    <w:p w:rsidR="00812529" w:rsidRDefault="002A04DB" w:rsidP="002A04DB">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ab/>
        <w:t>На основании рассмотрения предъявленной документации</w:t>
      </w:r>
      <w:r w:rsidR="00812529">
        <w:rPr>
          <w:rFonts w:ascii="Times New Roman" w:hAnsi="Times New Roman" w:cs="Times New Roman"/>
          <w:sz w:val="28"/>
          <w:szCs w:val="28"/>
        </w:rPr>
        <w:t xml:space="preserve"> по ____________________________________________________________________</w:t>
      </w:r>
    </w:p>
    <w:p w:rsidR="00812529" w:rsidRDefault="00812529" w:rsidP="00812529">
      <w:pPr>
        <w:tabs>
          <w:tab w:val="left" w:pos="0"/>
        </w:tabs>
        <w:spacing w:after="0"/>
        <w:jc w:val="center"/>
        <w:rPr>
          <w:rFonts w:ascii="Times New Roman" w:hAnsi="Times New Roman" w:cs="Times New Roman"/>
          <w:sz w:val="28"/>
          <w:szCs w:val="28"/>
        </w:rPr>
      </w:pPr>
      <w:r w:rsidRPr="00C451D0">
        <w:rPr>
          <w:rFonts w:ascii="Times New Roman" w:hAnsi="Times New Roman" w:cs="Times New Roman"/>
          <w:sz w:val="20"/>
          <w:szCs w:val="28"/>
        </w:rPr>
        <w:t>(</w:t>
      </w:r>
      <w:r w:rsidR="00680AB2" w:rsidRPr="00680AB2">
        <w:rPr>
          <w:rFonts w:ascii="Times New Roman" w:hAnsi="Times New Roman" w:cs="Times New Roman"/>
          <w:sz w:val="20"/>
          <w:szCs w:val="28"/>
        </w:rPr>
        <w:t>наименование работ, услуг</w:t>
      </w:r>
      <w:r w:rsidRPr="00C451D0">
        <w:rPr>
          <w:rFonts w:ascii="Times New Roman" w:hAnsi="Times New Roman" w:cs="Times New Roman"/>
          <w:sz w:val="20"/>
          <w:szCs w:val="28"/>
        </w:rPr>
        <w:t>)</w:t>
      </w:r>
    </w:p>
    <w:p w:rsidR="002A04DB" w:rsidRDefault="00812529" w:rsidP="002A04DB">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2A04DB">
        <w:rPr>
          <w:rFonts w:ascii="Times New Roman" w:hAnsi="Times New Roman" w:cs="Times New Roman"/>
          <w:sz w:val="28"/>
          <w:szCs w:val="28"/>
        </w:rPr>
        <w:t>установила следующее:</w:t>
      </w:r>
    </w:p>
    <w:p w:rsidR="002A04DB" w:rsidRDefault="002A04DB" w:rsidP="002A04DB">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ab/>
      </w:r>
      <w:r w:rsidRPr="00FF496F">
        <w:rPr>
          <w:rFonts w:ascii="Times New Roman" w:hAnsi="Times New Roman" w:cs="Times New Roman"/>
          <w:sz w:val="28"/>
          <w:szCs w:val="28"/>
        </w:rPr>
        <w:t>1.</w:t>
      </w:r>
      <w:r>
        <w:rPr>
          <w:rFonts w:ascii="Times New Roman" w:hAnsi="Times New Roman" w:cs="Times New Roman"/>
          <w:sz w:val="28"/>
          <w:szCs w:val="28"/>
        </w:rPr>
        <w:t xml:space="preserve"> В процессе </w:t>
      </w:r>
      <w:r w:rsidR="00680AB2">
        <w:rPr>
          <w:rFonts w:ascii="Times New Roman" w:hAnsi="Times New Roman" w:cs="Times New Roman"/>
          <w:sz w:val="28"/>
          <w:szCs w:val="28"/>
        </w:rPr>
        <w:t xml:space="preserve">визуального осмотра были выявлены следующие </w:t>
      </w:r>
      <w:r w:rsidR="00680AB2" w:rsidRPr="00680AB2">
        <w:rPr>
          <w:rFonts w:ascii="Times New Roman" w:hAnsi="Times New Roman" w:cs="Times New Roman"/>
          <w:sz w:val="28"/>
          <w:szCs w:val="28"/>
        </w:rPr>
        <w:t>замечания по выполнению работ</w:t>
      </w:r>
      <w:r w:rsidR="00680AB2">
        <w:rPr>
          <w:rFonts w:ascii="Times New Roman" w:hAnsi="Times New Roman" w:cs="Times New Roman"/>
          <w:sz w:val="28"/>
          <w:szCs w:val="28"/>
        </w:rPr>
        <w:t>:</w:t>
      </w:r>
    </w:p>
    <w:p w:rsidR="002A04DB" w:rsidRDefault="002A04DB" w:rsidP="002A04DB">
      <w:pPr>
        <w:spacing w:after="0"/>
      </w:pPr>
      <w:r>
        <w:rPr>
          <w:rFonts w:ascii="Times New Roman" w:hAnsi="Times New Roman" w:cs="Times New Roman"/>
          <w:sz w:val="28"/>
          <w:szCs w:val="28"/>
        </w:rPr>
        <w:t>____________________________________________________________________</w:t>
      </w:r>
    </w:p>
    <w:p w:rsidR="002A04DB" w:rsidRDefault="002A04DB" w:rsidP="002A04DB">
      <w:pPr>
        <w:tabs>
          <w:tab w:val="left" w:pos="0"/>
        </w:tabs>
        <w:spacing w:after="0"/>
        <w:jc w:val="center"/>
        <w:rPr>
          <w:rFonts w:ascii="Times New Roman" w:hAnsi="Times New Roman" w:cs="Times New Roman"/>
          <w:sz w:val="20"/>
          <w:szCs w:val="28"/>
        </w:rPr>
      </w:pPr>
      <w:r>
        <w:rPr>
          <w:rFonts w:ascii="Times New Roman" w:hAnsi="Times New Roman" w:cs="Times New Roman"/>
          <w:sz w:val="20"/>
          <w:szCs w:val="28"/>
        </w:rPr>
        <w:t xml:space="preserve">(перечислить все выявленные </w:t>
      </w:r>
      <w:r w:rsidR="00680AB2">
        <w:rPr>
          <w:rFonts w:ascii="Times New Roman" w:hAnsi="Times New Roman" w:cs="Times New Roman"/>
          <w:sz w:val="20"/>
          <w:szCs w:val="28"/>
        </w:rPr>
        <w:t>замечания)</w:t>
      </w:r>
    </w:p>
    <w:p w:rsidR="002A04DB" w:rsidRDefault="002A04DB" w:rsidP="002A04DB">
      <w:pPr>
        <w:spacing w:after="0"/>
      </w:pPr>
      <w:r>
        <w:rPr>
          <w:rFonts w:ascii="Times New Roman" w:hAnsi="Times New Roman" w:cs="Times New Roman"/>
          <w:sz w:val="28"/>
          <w:szCs w:val="28"/>
        </w:rPr>
        <w:t>____________________________________________________________________</w:t>
      </w:r>
    </w:p>
    <w:p w:rsidR="002A04DB" w:rsidRDefault="002A04DB" w:rsidP="002A04DB">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ab/>
        <w:t>2. Полная сметная стоимость (по утвержденной сметной документации) _______________________________________________________</w:t>
      </w:r>
      <w:r w:rsidR="00680AB2">
        <w:rPr>
          <w:rFonts w:ascii="Times New Roman" w:hAnsi="Times New Roman" w:cs="Times New Roman"/>
          <w:sz w:val="28"/>
          <w:szCs w:val="28"/>
        </w:rPr>
        <w:t>_____________</w:t>
      </w:r>
    </w:p>
    <w:p w:rsidR="002A04DB" w:rsidRDefault="002A04DB" w:rsidP="002A04DB">
      <w:r>
        <w:rPr>
          <w:rFonts w:ascii="Times New Roman" w:hAnsi="Times New Roman" w:cs="Times New Roman"/>
          <w:sz w:val="28"/>
          <w:szCs w:val="28"/>
        </w:rPr>
        <w:t>____________________________________________________________________</w:t>
      </w:r>
    </w:p>
    <w:p w:rsidR="002A04DB" w:rsidRDefault="002A04DB" w:rsidP="002A04DB">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ab/>
        <w:t>3. Фактическая стоимость _________________________________</w:t>
      </w:r>
      <w:r w:rsidR="00680AB2">
        <w:rPr>
          <w:rFonts w:ascii="Times New Roman" w:hAnsi="Times New Roman" w:cs="Times New Roman"/>
          <w:sz w:val="28"/>
          <w:szCs w:val="28"/>
        </w:rPr>
        <w:t>_______</w:t>
      </w:r>
    </w:p>
    <w:p w:rsidR="002A04DB" w:rsidRDefault="002A04DB" w:rsidP="002A04DB">
      <w:r>
        <w:rPr>
          <w:rFonts w:ascii="Times New Roman" w:hAnsi="Times New Roman" w:cs="Times New Roman"/>
          <w:sz w:val="28"/>
          <w:szCs w:val="28"/>
        </w:rPr>
        <w:t>____________________________________________________________________</w:t>
      </w:r>
    </w:p>
    <w:p w:rsidR="002A04DB" w:rsidRDefault="002A04DB" w:rsidP="002A04DB">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ab/>
        <w:t>4. Заключение</w:t>
      </w:r>
      <w:r w:rsidR="00680AB2">
        <w:rPr>
          <w:rFonts w:ascii="Times New Roman" w:hAnsi="Times New Roman" w:cs="Times New Roman"/>
          <w:sz w:val="28"/>
          <w:szCs w:val="28"/>
        </w:rPr>
        <w:t xml:space="preserve"> по</w:t>
      </w:r>
      <w:r>
        <w:rPr>
          <w:rFonts w:ascii="Times New Roman" w:hAnsi="Times New Roman" w:cs="Times New Roman"/>
          <w:sz w:val="28"/>
          <w:szCs w:val="28"/>
        </w:rPr>
        <w:t xml:space="preserve"> ________________________________________</w:t>
      </w:r>
      <w:r w:rsidR="00680AB2">
        <w:rPr>
          <w:rFonts w:ascii="Times New Roman" w:hAnsi="Times New Roman" w:cs="Times New Roman"/>
          <w:sz w:val="28"/>
          <w:szCs w:val="28"/>
        </w:rPr>
        <w:t>________</w:t>
      </w:r>
    </w:p>
    <w:p w:rsidR="002A04DB" w:rsidRDefault="002A04DB" w:rsidP="002A04DB">
      <w:pPr>
        <w:tabs>
          <w:tab w:val="left" w:pos="0"/>
        </w:tabs>
        <w:spacing w:after="0"/>
        <w:jc w:val="both"/>
        <w:rPr>
          <w:rFonts w:ascii="Times New Roman" w:hAnsi="Times New Roman" w:cs="Times New Roman"/>
          <w:sz w:val="20"/>
          <w:szCs w:val="28"/>
        </w:rPr>
      </w:pPr>
      <w:r>
        <w:rPr>
          <w:rFonts w:ascii="Times New Roman" w:hAnsi="Times New Roman" w:cs="Times New Roman"/>
          <w:sz w:val="20"/>
          <w:szCs w:val="28"/>
        </w:rPr>
        <w:t xml:space="preserve">                                                                                                         (</w:t>
      </w:r>
      <w:r w:rsidR="00680AB2" w:rsidRPr="00C451D0">
        <w:rPr>
          <w:rFonts w:ascii="Times New Roman" w:hAnsi="Times New Roman" w:cs="Times New Roman"/>
          <w:sz w:val="20"/>
          <w:szCs w:val="28"/>
        </w:rPr>
        <w:t xml:space="preserve">наименование </w:t>
      </w:r>
      <w:r w:rsidR="00680AB2">
        <w:rPr>
          <w:rFonts w:ascii="Times New Roman" w:hAnsi="Times New Roman" w:cs="Times New Roman"/>
          <w:sz w:val="20"/>
          <w:szCs w:val="28"/>
        </w:rPr>
        <w:t>работ, услуг</w:t>
      </w:r>
      <w:r>
        <w:rPr>
          <w:rFonts w:ascii="Times New Roman" w:hAnsi="Times New Roman" w:cs="Times New Roman"/>
          <w:sz w:val="20"/>
          <w:szCs w:val="28"/>
        </w:rPr>
        <w:t>)</w:t>
      </w:r>
    </w:p>
    <w:p w:rsidR="002A04DB" w:rsidRDefault="002A04DB" w:rsidP="002A04DB">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2A04DB" w:rsidRDefault="002A04DB" w:rsidP="002A04DB">
      <w:pPr>
        <w:jc w:val="both"/>
        <w:rPr>
          <w:rFonts w:ascii="Times New Roman" w:hAnsi="Times New Roman" w:cs="Times New Roman"/>
          <w:sz w:val="28"/>
          <w:szCs w:val="28"/>
        </w:rPr>
      </w:pPr>
      <w:r>
        <w:rPr>
          <w:rFonts w:ascii="Times New Roman" w:hAnsi="Times New Roman" w:cs="Times New Roman"/>
          <w:sz w:val="28"/>
          <w:szCs w:val="28"/>
        </w:rPr>
        <w:lastRenderedPageBreak/>
        <w:t>Выполнены в полном объеме в соответствии с муниципальным контрактом, проектно-сметной документацие</w:t>
      </w:r>
      <w:r w:rsidR="00680AB2">
        <w:rPr>
          <w:rFonts w:ascii="Times New Roman" w:hAnsi="Times New Roman" w:cs="Times New Roman"/>
          <w:sz w:val="28"/>
          <w:szCs w:val="28"/>
        </w:rPr>
        <w:t>й, локально-сметными расчетами.</w:t>
      </w:r>
    </w:p>
    <w:p w:rsidR="002A04DB" w:rsidRDefault="002A04DB" w:rsidP="002A04DB">
      <w:pPr>
        <w:jc w:val="both"/>
        <w:rPr>
          <w:rFonts w:ascii="Times New Roman" w:hAnsi="Times New Roman" w:cs="Times New Roman"/>
          <w:sz w:val="28"/>
          <w:szCs w:val="28"/>
        </w:rPr>
      </w:pPr>
      <w:r>
        <w:rPr>
          <w:rFonts w:ascii="Times New Roman" w:hAnsi="Times New Roman" w:cs="Times New Roman"/>
          <w:sz w:val="28"/>
          <w:szCs w:val="28"/>
        </w:rPr>
        <w:tab/>
        <w:t>Решение приемочной Комиссии:</w:t>
      </w:r>
    </w:p>
    <w:p w:rsidR="0067018B" w:rsidRDefault="00680AB2" w:rsidP="002A04DB">
      <w:pPr>
        <w:spacing w:after="0"/>
        <w:rPr>
          <w:rFonts w:ascii="Times New Roman" w:hAnsi="Times New Roman" w:cs="Times New Roman"/>
          <w:sz w:val="28"/>
          <w:szCs w:val="28"/>
        </w:rPr>
      </w:pPr>
      <w:r>
        <w:rPr>
          <w:rFonts w:ascii="Times New Roman" w:hAnsi="Times New Roman" w:cs="Times New Roman"/>
          <w:sz w:val="28"/>
          <w:szCs w:val="28"/>
        </w:rPr>
        <w:t>Предъявленная</w:t>
      </w:r>
      <w:r w:rsidR="002A04DB">
        <w:rPr>
          <w:rFonts w:ascii="Times New Roman" w:hAnsi="Times New Roman" w:cs="Times New Roman"/>
          <w:sz w:val="28"/>
          <w:szCs w:val="28"/>
        </w:rPr>
        <w:t xml:space="preserve"> к приемке </w:t>
      </w:r>
      <w:r w:rsidR="0067018B">
        <w:rPr>
          <w:rFonts w:ascii="Times New Roman" w:hAnsi="Times New Roman" w:cs="Times New Roman"/>
          <w:sz w:val="28"/>
          <w:szCs w:val="28"/>
        </w:rPr>
        <w:t>работа по</w:t>
      </w:r>
    </w:p>
    <w:p w:rsidR="002A04DB" w:rsidRDefault="0067018B" w:rsidP="002A04DB">
      <w:pPr>
        <w:spacing w:after="0"/>
      </w:pPr>
      <w:r>
        <w:rPr>
          <w:rFonts w:ascii="Times New Roman" w:hAnsi="Times New Roman" w:cs="Times New Roman"/>
          <w:sz w:val="28"/>
          <w:szCs w:val="28"/>
        </w:rPr>
        <w:t>________________________</w:t>
      </w:r>
      <w:r w:rsidR="002A04DB">
        <w:rPr>
          <w:rFonts w:ascii="Times New Roman" w:hAnsi="Times New Roman" w:cs="Times New Roman"/>
          <w:sz w:val="28"/>
          <w:szCs w:val="28"/>
        </w:rPr>
        <w:t>____________________________________</w:t>
      </w:r>
      <w:r w:rsidR="00680AB2">
        <w:rPr>
          <w:rFonts w:ascii="Times New Roman" w:hAnsi="Times New Roman" w:cs="Times New Roman"/>
          <w:sz w:val="28"/>
          <w:szCs w:val="28"/>
        </w:rPr>
        <w:t>______</w:t>
      </w:r>
    </w:p>
    <w:p w:rsidR="002A04DB" w:rsidRPr="00C451D0" w:rsidRDefault="002A04DB" w:rsidP="002A04DB">
      <w:pPr>
        <w:tabs>
          <w:tab w:val="left" w:pos="709"/>
        </w:tabs>
        <w:spacing w:after="0" w:line="259" w:lineRule="auto"/>
        <w:jc w:val="center"/>
        <w:rPr>
          <w:rFonts w:ascii="Times New Roman" w:hAnsi="Times New Roman" w:cs="Times New Roman"/>
          <w:sz w:val="20"/>
          <w:szCs w:val="28"/>
        </w:rPr>
      </w:pPr>
      <w:r w:rsidRPr="00C451D0">
        <w:rPr>
          <w:rFonts w:ascii="Times New Roman" w:hAnsi="Times New Roman" w:cs="Times New Roman"/>
          <w:sz w:val="20"/>
          <w:szCs w:val="28"/>
        </w:rPr>
        <w:t>(</w:t>
      </w:r>
      <w:r w:rsidR="00680AB2" w:rsidRPr="00680AB2">
        <w:rPr>
          <w:rFonts w:ascii="Times New Roman" w:hAnsi="Times New Roman" w:cs="Times New Roman"/>
          <w:sz w:val="20"/>
          <w:szCs w:val="28"/>
        </w:rPr>
        <w:t>наименование работ, услуг</w:t>
      </w:r>
      <w:r w:rsidRPr="00C451D0">
        <w:rPr>
          <w:rFonts w:ascii="Times New Roman" w:hAnsi="Times New Roman" w:cs="Times New Roman"/>
          <w:sz w:val="20"/>
          <w:szCs w:val="28"/>
        </w:rPr>
        <w:t>)</w:t>
      </w:r>
    </w:p>
    <w:p w:rsidR="002A04DB" w:rsidRDefault="002A04DB" w:rsidP="002A04DB">
      <w:r>
        <w:rPr>
          <w:rFonts w:ascii="Times New Roman" w:hAnsi="Times New Roman" w:cs="Times New Roman"/>
          <w:sz w:val="24"/>
          <w:szCs w:val="28"/>
        </w:rPr>
        <w:t>________________________________________________________________________________________________________________________________________________________________</w:t>
      </w:r>
    </w:p>
    <w:p w:rsidR="002A04DB" w:rsidRDefault="00680AB2" w:rsidP="002A04DB">
      <w:pPr>
        <w:jc w:val="both"/>
        <w:rPr>
          <w:rFonts w:ascii="Times New Roman" w:hAnsi="Times New Roman" w:cs="Times New Roman"/>
          <w:sz w:val="28"/>
          <w:szCs w:val="28"/>
        </w:rPr>
      </w:pPr>
      <w:r>
        <w:rPr>
          <w:rFonts w:ascii="Times New Roman" w:hAnsi="Times New Roman" w:cs="Times New Roman"/>
          <w:sz w:val="28"/>
          <w:szCs w:val="28"/>
        </w:rPr>
        <w:t>принимается</w:t>
      </w:r>
      <w:r w:rsidR="002A04DB">
        <w:rPr>
          <w:rFonts w:ascii="Times New Roman" w:hAnsi="Times New Roman" w:cs="Times New Roman"/>
          <w:sz w:val="28"/>
          <w:szCs w:val="28"/>
        </w:rPr>
        <w:t>.</w:t>
      </w:r>
    </w:p>
    <w:p w:rsidR="002A04DB" w:rsidRDefault="002A04DB" w:rsidP="002A04DB">
      <w:pPr>
        <w:spacing w:after="0"/>
        <w:jc w:val="both"/>
        <w:rPr>
          <w:rFonts w:ascii="Times New Roman" w:hAnsi="Times New Roman" w:cs="Times New Roman"/>
          <w:sz w:val="28"/>
          <w:szCs w:val="28"/>
        </w:rPr>
      </w:pPr>
      <w:r>
        <w:rPr>
          <w:rFonts w:ascii="Times New Roman" w:hAnsi="Times New Roman" w:cs="Times New Roman"/>
          <w:sz w:val="28"/>
          <w:szCs w:val="28"/>
        </w:rPr>
        <w:t>Приложения к Акту: ________________________________________________</w:t>
      </w:r>
    </w:p>
    <w:p w:rsidR="002A04DB" w:rsidRDefault="002A04DB" w:rsidP="002A04DB">
      <w:pPr>
        <w:spacing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w:t>
      </w:r>
    </w:p>
    <w:p w:rsidR="002A04DB" w:rsidRDefault="002A04DB" w:rsidP="002A04DB">
      <w:pPr>
        <w:spacing w:after="0"/>
        <w:jc w:val="both"/>
        <w:rPr>
          <w:rFonts w:ascii="Times New Roman" w:hAnsi="Times New Roman" w:cs="Times New Roman"/>
          <w:sz w:val="28"/>
          <w:szCs w:val="28"/>
        </w:rPr>
      </w:pPr>
      <w:r>
        <w:rPr>
          <w:rFonts w:ascii="Times New Roman" w:hAnsi="Times New Roman" w:cs="Times New Roman"/>
          <w:sz w:val="28"/>
          <w:szCs w:val="28"/>
        </w:rPr>
        <w:t>Акт составлен в ____ экземплярах.</w:t>
      </w:r>
    </w:p>
    <w:p w:rsidR="002A04DB" w:rsidRDefault="002A04DB" w:rsidP="002A04DB">
      <w:pPr>
        <w:spacing w:after="0"/>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3284"/>
        <w:gridCol w:w="3285"/>
        <w:gridCol w:w="3285"/>
      </w:tblGrid>
      <w:tr w:rsidR="002A04DB" w:rsidTr="001F4734">
        <w:tc>
          <w:tcPr>
            <w:tcW w:w="3284" w:type="dxa"/>
            <w:tcBorders>
              <w:top w:val="nil"/>
              <w:left w:val="nil"/>
              <w:bottom w:val="nil"/>
              <w:right w:val="nil"/>
            </w:tcBorders>
          </w:tcPr>
          <w:p w:rsidR="002A04DB" w:rsidRDefault="002A04DB" w:rsidP="001F4734">
            <w:pPr>
              <w:jc w:val="both"/>
              <w:rPr>
                <w:rFonts w:ascii="Times New Roman" w:hAnsi="Times New Roman" w:cs="Times New Roman"/>
                <w:sz w:val="28"/>
                <w:szCs w:val="28"/>
              </w:rPr>
            </w:pPr>
            <w:r>
              <w:rPr>
                <w:rFonts w:ascii="Times New Roman" w:hAnsi="Times New Roman" w:cs="Times New Roman"/>
                <w:sz w:val="28"/>
                <w:szCs w:val="28"/>
              </w:rPr>
              <w:t>Председатель Комиссии</w:t>
            </w:r>
          </w:p>
        </w:tc>
        <w:tc>
          <w:tcPr>
            <w:tcW w:w="3285" w:type="dxa"/>
            <w:tcBorders>
              <w:top w:val="nil"/>
              <w:left w:val="nil"/>
              <w:bottom w:val="single" w:sz="4" w:space="0" w:color="auto"/>
              <w:right w:val="nil"/>
            </w:tcBorders>
          </w:tcPr>
          <w:p w:rsidR="002A04DB" w:rsidRDefault="002A04DB" w:rsidP="001F4734">
            <w:pPr>
              <w:jc w:val="both"/>
              <w:rPr>
                <w:rFonts w:ascii="Times New Roman" w:hAnsi="Times New Roman" w:cs="Times New Roman"/>
                <w:sz w:val="28"/>
                <w:szCs w:val="28"/>
              </w:rPr>
            </w:pPr>
          </w:p>
        </w:tc>
        <w:tc>
          <w:tcPr>
            <w:tcW w:w="3285" w:type="dxa"/>
            <w:tcBorders>
              <w:top w:val="nil"/>
              <w:left w:val="nil"/>
              <w:bottom w:val="single" w:sz="4" w:space="0" w:color="auto"/>
              <w:right w:val="nil"/>
            </w:tcBorders>
          </w:tcPr>
          <w:p w:rsidR="002A04DB" w:rsidRDefault="002A04DB" w:rsidP="001F4734">
            <w:pPr>
              <w:jc w:val="both"/>
              <w:rPr>
                <w:rFonts w:ascii="Times New Roman" w:hAnsi="Times New Roman" w:cs="Times New Roman"/>
                <w:sz w:val="28"/>
                <w:szCs w:val="28"/>
              </w:rPr>
            </w:pPr>
            <w:r>
              <w:rPr>
                <w:rFonts w:ascii="Times New Roman" w:hAnsi="Times New Roman" w:cs="Times New Roman"/>
                <w:sz w:val="28"/>
                <w:szCs w:val="28"/>
              </w:rPr>
              <w:t>/</w:t>
            </w:r>
          </w:p>
        </w:tc>
      </w:tr>
      <w:tr w:rsidR="002A04DB" w:rsidTr="001F4734">
        <w:tc>
          <w:tcPr>
            <w:tcW w:w="3284" w:type="dxa"/>
            <w:tcBorders>
              <w:top w:val="nil"/>
              <w:left w:val="nil"/>
              <w:bottom w:val="nil"/>
              <w:right w:val="nil"/>
            </w:tcBorders>
          </w:tcPr>
          <w:p w:rsidR="002A04DB" w:rsidRDefault="002A04DB" w:rsidP="001F4734">
            <w:pPr>
              <w:jc w:val="both"/>
              <w:rPr>
                <w:rFonts w:ascii="Times New Roman" w:hAnsi="Times New Roman" w:cs="Times New Roman"/>
                <w:sz w:val="28"/>
                <w:szCs w:val="28"/>
              </w:rPr>
            </w:pPr>
          </w:p>
          <w:p w:rsidR="002A04DB" w:rsidRDefault="002A04DB" w:rsidP="001F4734">
            <w:pPr>
              <w:jc w:val="both"/>
              <w:rPr>
                <w:rFonts w:ascii="Times New Roman" w:hAnsi="Times New Roman" w:cs="Times New Roman"/>
                <w:sz w:val="28"/>
                <w:szCs w:val="28"/>
              </w:rPr>
            </w:pPr>
            <w:r>
              <w:rPr>
                <w:rFonts w:ascii="Times New Roman" w:hAnsi="Times New Roman" w:cs="Times New Roman"/>
                <w:sz w:val="28"/>
                <w:szCs w:val="28"/>
              </w:rPr>
              <w:t>Секретарь Комиссии</w:t>
            </w:r>
          </w:p>
        </w:tc>
        <w:tc>
          <w:tcPr>
            <w:tcW w:w="3285" w:type="dxa"/>
            <w:tcBorders>
              <w:top w:val="single" w:sz="4" w:space="0" w:color="auto"/>
              <w:left w:val="nil"/>
              <w:bottom w:val="single" w:sz="4" w:space="0" w:color="auto"/>
              <w:right w:val="nil"/>
            </w:tcBorders>
          </w:tcPr>
          <w:p w:rsidR="002A04DB" w:rsidRDefault="002A04DB" w:rsidP="001F4734">
            <w:pPr>
              <w:jc w:val="center"/>
              <w:rPr>
                <w:rFonts w:ascii="Times New Roman" w:hAnsi="Times New Roman" w:cs="Times New Roman"/>
                <w:sz w:val="20"/>
                <w:szCs w:val="28"/>
              </w:rPr>
            </w:pPr>
            <w:r w:rsidRPr="00EC04C0">
              <w:rPr>
                <w:rFonts w:ascii="Times New Roman" w:hAnsi="Times New Roman" w:cs="Times New Roman"/>
                <w:sz w:val="20"/>
                <w:szCs w:val="28"/>
              </w:rPr>
              <w:t>(подпись)</w:t>
            </w:r>
          </w:p>
          <w:p w:rsidR="002A04DB" w:rsidRPr="00EC04C0" w:rsidRDefault="002A04DB" w:rsidP="001F4734">
            <w:pPr>
              <w:jc w:val="center"/>
              <w:rPr>
                <w:rFonts w:ascii="Times New Roman" w:hAnsi="Times New Roman" w:cs="Times New Roman"/>
                <w:sz w:val="20"/>
                <w:szCs w:val="28"/>
              </w:rPr>
            </w:pPr>
          </w:p>
        </w:tc>
        <w:tc>
          <w:tcPr>
            <w:tcW w:w="3285" w:type="dxa"/>
            <w:tcBorders>
              <w:top w:val="single" w:sz="4" w:space="0" w:color="auto"/>
              <w:left w:val="nil"/>
              <w:bottom w:val="single" w:sz="4" w:space="0" w:color="auto"/>
              <w:right w:val="nil"/>
            </w:tcBorders>
          </w:tcPr>
          <w:p w:rsidR="002A04DB" w:rsidRDefault="002A04DB" w:rsidP="001F4734">
            <w:pPr>
              <w:tabs>
                <w:tab w:val="center" w:pos="1534"/>
              </w:tabs>
              <w:rPr>
                <w:rFonts w:ascii="Times New Roman" w:hAnsi="Times New Roman" w:cs="Times New Roman"/>
                <w:sz w:val="20"/>
                <w:szCs w:val="28"/>
              </w:rPr>
            </w:pPr>
            <w:r>
              <w:rPr>
                <w:rFonts w:ascii="Times New Roman" w:hAnsi="Times New Roman" w:cs="Times New Roman"/>
                <w:sz w:val="20"/>
                <w:szCs w:val="28"/>
              </w:rPr>
              <w:tab/>
            </w:r>
            <w:r w:rsidRPr="00EC04C0">
              <w:rPr>
                <w:rFonts w:ascii="Times New Roman" w:hAnsi="Times New Roman" w:cs="Times New Roman"/>
                <w:sz w:val="20"/>
                <w:szCs w:val="28"/>
              </w:rPr>
              <w:t>(расшифровка)</w:t>
            </w:r>
          </w:p>
          <w:p w:rsidR="002A04DB" w:rsidRPr="00EC04C0" w:rsidRDefault="002A04DB" w:rsidP="001F4734">
            <w:pPr>
              <w:tabs>
                <w:tab w:val="center" w:pos="1534"/>
              </w:tabs>
              <w:rPr>
                <w:rFonts w:ascii="Times New Roman" w:hAnsi="Times New Roman" w:cs="Times New Roman"/>
                <w:sz w:val="20"/>
                <w:szCs w:val="28"/>
              </w:rPr>
            </w:pPr>
            <w:r w:rsidRPr="003A23A6">
              <w:rPr>
                <w:rFonts w:ascii="Times New Roman" w:hAnsi="Times New Roman" w:cs="Times New Roman"/>
                <w:sz w:val="28"/>
                <w:szCs w:val="28"/>
              </w:rPr>
              <w:t>/</w:t>
            </w:r>
          </w:p>
        </w:tc>
      </w:tr>
      <w:tr w:rsidR="002A04DB" w:rsidTr="001F4734">
        <w:tc>
          <w:tcPr>
            <w:tcW w:w="3284" w:type="dxa"/>
            <w:tcBorders>
              <w:top w:val="nil"/>
              <w:left w:val="nil"/>
              <w:bottom w:val="nil"/>
              <w:right w:val="nil"/>
            </w:tcBorders>
          </w:tcPr>
          <w:p w:rsidR="002A04DB" w:rsidRDefault="002A04DB" w:rsidP="001F4734">
            <w:pPr>
              <w:jc w:val="both"/>
              <w:rPr>
                <w:rFonts w:ascii="Times New Roman" w:hAnsi="Times New Roman" w:cs="Times New Roman"/>
                <w:sz w:val="28"/>
                <w:szCs w:val="28"/>
              </w:rPr>
            </w:pPr>
          </w:p>
          <w:p w:rsidR="002A04DB" w:rsidRDefault="002A04DB" w:rsidP="001F4734">
            <w:pPr>
              <w:jc w:val="both"/>
              <w:rPr>
                <w:rFonts w:ascii="Times New Roman" w:hAnsi="Times New Roman" w:cs="Times New Roman"/>
                <w:sz w:val="28"/>
                <w:szCs w:val="28"/>
              </w:rPr>
            </w:pPr>
            <w:r>
              <w:rPr>
                <w:rFonts w:ascii="Times New Roman" w:hAnsi="Times New Roman" w:cs="Times New Roman"/>
                <w:sz w:val="28"/>
                <w:szCs w:val="28"/>
              </w:rPr>
              <w:t>Члены Комиссии:</w:t>
            </w:r>
          </w:p>
        </w:tc>
        <w:tc>
          <w:tcPr>
            <w:tcW w:w="3285" w:type="dxa"/>
            <w:tcBorders>
              <w:top w:val="single" w:sz="4" w:space="0" w:color="auto"/>
              <w:left w:val="nil"/>
              <w:bottom w:val="single" w:sz="4" w:space="0" w:color="auto"/>
              <w:right w:val="nil"/>
            </w:tcBorders>
          </w:tcPr>
          <w:p w:rsidR="002A04DB" w:rsidRDefault="002A04DB" w:rsidP="001F4734">
            <w:pPr>
              <w:jc w:val="center"/>
              <w:rPr>
                <w:rFonts w:ascii="Times New Roman" w:hAnsi="Times New Roman" w:cs="Times New Roman"/>
                <w:sz w:val="20"/>
                <w:szCs w:val="28"/>
              </w:rPr>
            </w:pPr>
            <w:r w:rsidRPr="00EC04C0">
              <w:rPr>
                <w:rFonts w:ascii="Times New Roman" w:hAnsi="Times New Roman" w:cs="Times New Roman"/>
                <w:sz w:val="20"/>
                <w:szCs w:val="28"/>
              </w:rPr>
              <w:t>(подпись)</w:t>
            </w:r>
          </w:p>
          <w:p w:rsidR="002A04DB" w:rsidRPr="00EC04C0" w:rsidRDefault="002A04DB" w:rsidP="001F4734">
            <w:pPr>
              <w:jc w:val="center"/>
              <w:rPr>
                <w:rFonts w:ascii="Times New Roman" w:hAnsi="Times New Roman" w:cs="Times New Roman"/>
                <w:sz w:val="20"/>
                <w:szCs w:val="28"/>
              </w:rPr>
            </w:pPr>
          </w:p>
        </w:tc>
        <w:tc>
          <w:tcPr>
            <w:tcW w:w="3285" w:type="dxa"/>
            <w:tcBorders>
              <w:top w:val="single" w:sz="4" w:space="0" w:color="auto"/>
              <w:left w:val="nil"/>
              <w:bottom w:val="single" w:sz="4" w:space="0" w:color="auto"/>
              <w:right w:val="nil"/>
            </w:tcBorders>
          </w:tcPr>
          <w:p w:rsidR="002A04DB" w:rsidRDefault="002A04DB" w:rsidP="001F4734">
            <w:pPr>
              <w:jc w:val="center"/>
              <w:rPr>
                <w:rFonts w:ascii="Times New Roman" w:hAnsi="Times New Roman" w:cs="Times New Roman"/>
                <w:sz w:val="20"/>
                <w:szCs w:val="28"/>
              </w:rPr>
            </w:pPr>
            <w:r w:rsidRPr="00EC04C0">
              <w:rPr>
                <w:rFonts w:ascii="Times New Roman" w:hAnsi="Times New Roman" w:cs="Times New Roman"/>
                <w:sz w:val="20"/>
                <w:szCs w:val="28"/>
              </w:rPr>
              <w:t>(расшифровка)</w:t>
            </w:r>
          </w:p>
          <w:p w:rsidR="002A04DB" w:rsidRPr="003A23A6" w:rsidRDefault="002A04DB" w:rsidP="001F4734">
            <w:pPr>
              <w:jc w:val="both"/>
              <w:rPr>
                <w:rFonts w:ascii="Times New Roman" w:hAnsi="Times New Roman" w:cs="Times New Roman"/>
                <w:sz w:val="28"/>
                <w:szCs w:val="28"/>
              </w:rPr>
            </w:pPr>
            <w:r>
              <w:rPr>
                <w:rFonts w:ascii="Times New Roman" w:hAnsi="Times New Roman" w:cs="Times New Roman"/>
                <w:sz w:val="28"/>
                <w:szCs w:val="28"/>
              </w:rPr>
              <w:t>/</w:t>
            </w:r>
          </w:p>
        </w:tc>
      </w:tr>
      <w:tr w:rsidR="002A04DB" w:rsidTr="001F4734">
        <w:tc>
          <w:tcPr>
            <w:tcW w:w="3284" w:type="dxa"/>
            <w:tcBorders>
              <w:top w:val="nil"/>
              <w:left w:val="nil"/>
              <w:bottom w:val="nil"/>
              <w:right w:val="nil"/>
            </w:tcBorders>
          </w:tcPr>
          <w:p w:rsidR="002A04DB" w:rsidRDefault="002A04DB" w:rsidP="001F4734">
            <w:pPr>
              <w:jc w:val="both"/>
              <w:rPr>
                <w:rFonts w:ascii="Times New Roman" w:hAnsi="Times New Roman" w:cs="Times New Roman"/>
                <w:sz w:val="28"/>
                <w:szCs w:val="28"/>
              </w:rPr>
            </w:pPr>
          </w:p>
        </w:tc>
        <w:tc>
          <w:tcPr>
            <w:tcW w:w="3285" w:type="dxa"/>
            <w:tcBorders>
              <w:top w:val="single" w:sz="4" w:space="0" w:color="auto"/>
              <w:left w:val="nil"/>
              <w:bottom w:val="single" w:sz="4" w:space="0" w:color="auto"/>
              <w:right w:val="nil"/>
            </w:tcBorders>
          </w:tcPr>
          <w:p w:rsidR="002A04DB" w:rsidRDefault="002A04DB" w:rsidP="001F4734">
            <w:pPr>
              <w:jc w:val="center"/>
              <w:rPr>
                <w:rFonts w:ascii="Times New Roman" w:hAnsi="Times New Roman" w:cs="Times New Roman"/>
                <w:sz w:val="20"/>
                <w:szCs w:val="28"/>
              </w:rPr>
            </w:pPr>
            <w:r w:rsidRPr="00EC04C0">
              <w:rPr>
                <w:rFonts w:ascii="Times New Roman" w:hAnsi="Times New Roman" w:cs="Times New Roman"/>
                <w:sz w:val="20"/>
                <w:szCs w:val="28"/>
              </w:rPr>
              <w:t>(подпись)</w:t>
            </w:r>
          </w:p>
          <w:p w:rsidR="002A04DB" w:rsidRPr="00EC04C0" w:rsidRDefault="002A04DB" w:rsidP="001F4734">
            <w:pPr>
              <w:jc w:val="center"/>
              <w:rPr>
                <w:rFonts w:ascii="Times New Roman" w:hAnsi="Times New Roman" w:cs="Times New Roman"/>
                <w:sz w:val="20"/>
                <w:szCs w:val="28"/>
              </w:rPr>
            </w:pPr>
          </w:p>
        </w:tc>
        <w:tc>
          <w:tcPr>
            <w:tcW w:w="3285" w:type="dxa"/>
            <w:tcBorders>
              <w:top w:val="single" w:sz="4" w:space="0" w:color="auto"/>
              <w:left w:val="nil"/>
              <w:bottom w:val="single" w:sz="4" w:space="0" w:color="auto"/>
              <w:right w:val="nil"/>
            </w:tcBorders>
          </w:tcPr>
          <w:p w:rsidR="002A04DB" w:rsidRDefault="002A04DB" w:rsidP="001F4734">
            <w:pPr>
              <w:jc w:val="center"/>
              <w:rPr>
                <w:rFonts w:ascii="Times New Roman" w:hAnsi="Times New Roman" w:cs="Times New Roman"/>
                <w:sz w:val="20"/>
                <w:szCs w:val="28"/>
              </w:rPr>
            </w:pPr>
            <w:r w:rsidRPr="00EC04C0">
              <w:rPr>
                <w:rFonts w:ascii="Times New Roman" w:hAnsi="Times New Roman" w:cs="Times New Roman"/>
                <w:sz w:val="20"/>
                <w:szCs w:val="28"/>
              </w:rPr>
              <w:t>(расшифровка)</w:t>
            </w:r>
          </w:p>
          <w:p w:rsidR="002A04DB" w:rsidRPr="003A23A6" w:rsidRDefault="002A04DB" w:rsidP="001F4734">
            <w:pPr>
              <w:jc w:val="both"/>
              <w:rPr>
                <w:rFonts w:ascii="Times New Roman" w:hAnsi="Times New Roman" w:cs="Times New Roman"/>
                <w:sz w:val="28"/>
                <w:szCs w:val="28"/>
              </w:rPr>
            </w:pPr>
            <w:r>
              <w:rPr>
                <w:rFonts w:ascii="Times New Roman" w:hAnsi="Times New Roman" w:cs="Times New Roman"/>
                <w:sz w:val="28"/>
                <w:szCs w:val="28"/>
              </w:rPr>
              <w:t>/</w:t>
            </w:r>
          </w:p>
        </w:tc>
      </w:tr>
      <w:tr w:rsidR="002A04DB" w:rsidTr="001F4734">
        <w:tc>
          <w:tcPr>
            <w:tcW w:w="3284" w:type="dxa"/>
            <w:tcBorders>
              <w:top w:val="nil"/>
              <w:left w:val="nil"/>
              <w:bottom w:val="nil"/>
              <w:right w:val="nil"/>
            </w:tcBorders>
          </w:tcPr>
          <w:p w:rsidR="002A04DB" w:rsidRDefault="002A04DB" w:rsidP="001F4734">
            <w:pPr>
              <w:jc w:val="both"/>
              <w:rPr>
                <w:rFonts w:ascii="Times New Roman" w:hAnsi="Times New Roman" w:cs="Times New Roman"/>
                <w:sz w:val="28"/>
                <w:szCs w:val="28"/>
              </w:rPr>
            </w:pPr>
          </w:p>
        </w:tc>
        <w:tc>
          <w:tcPr>
            <w:tcW w:w="3285" w:type="dxa"/>
            <w:tcBorders>
              <w:top w:val="single" w:sz="4" w:space="0" w:color="auto"/>
              <w:left w:val="nil"/>
              <w:bottom w:val="single" w:sz="4" w:space="0" w:color="auto"/>
              <w:right w:val="nil"/>
            </w:tcBorders>
          </w:tcPr>
          <w:p w:rsidR="002A04DB" w:rsidRDefault="002A04DB" w:rsidP="001F4734">
            <w:pPr>
              <w:jc w:val="center"/>
              <w:rPr>
                <w:rFonts w:ascii="Times New Roman" w:hAnsi="Times New Roman" w:cs="Times New Roman"/>
                <w:sz w:val="20"/>
                <w:szCs w:val="28"/>
              </w:rPr>
            </w:pPr>
            <w:r w:rsidRPr="00EC04C0">
              <w:rPr>
                <w:rFonts w:ascii="Times New Roman" w:hAnsi="Times New Roman" w:cs="Times New Roman"/>
                <w:sz w:val="20"/>
                <w:szCs w:val="28"/>
              </w:rPr>
              <w:t>(подпись)</w:t>
            </w:r>
          </w:p>
          <w:p w:rsidR="002A04DB" w:rsidRPr="00EC04C0" w:rsidRDefault="002A04DB" w:rsidP="001F4734">
            <w:pPr>
              <w:jc w:val="center"/>
              <w:rPr>
                <w:rFonts w:ascii="Times New Roman" w:hAnsi="Times New Roman" w:cs="Times New Roman"/>
                <w:sz w:val="20"/>
                <w:szCs w:val="28"/>
              </w:rPr>
            </w:pPr>
          </w:p>
        </w:tc>
        <w:tc>
          <w:tcPr>
            <w:tcW w:w="3285" w:type="dxa"/>
            <w:tcBorders>
              <w:top w:val="single" w:sz="4" w:space="0" w:color="auto"/>
              <w:left w:val="nil"/>
              <w:bottom w:val="single" w:sz="4" w:space="0" w:color="auto"/>
              <w:right w:val="nil"/>
            </w:tcBorders>
          </w:tcPr>
          <w:p w:rsidR="002A04DB" w:rsidRDefault="002A04DB" w:rsidP="001F4734">
            <w:pPr>
              <w:jc w:val="center"/>
              <w:rPr>
                <w:rFonts w:ascii="Times New Roman" w:hAnsi="Times New Roman" w:cs="Times New Roman"/>
                <w:sz w:val="20"/>
                <w:szCs w:val="28"/>
              </w:rPr>
            </w:pPr>
            <w:r w:rsidRPr="00EC04C0">
              <w:rPr>
                <w:rFonts w:ascii="Times New Roman" w:hAnsi="Times New Roman" w:cs="Times New Roman"/>
                <w:sz w:val="20"/>
                <w:szCs w:val="28"/>
              </w:rPr>
              <w:t>(расшифровка)</w:t>
            </w:r>
          </w:p>
          <w:p w:rsidR="002A04DB" w:rsidRPr="003A23A6" w:rsidRDefault="002A04DB" w:rsidP="001F4734">
            <w:pPr>
              <w:jc w:val="both"/>
              <w:rPr>
                <w:rFonts w:ascii="Times New Roman" w:hAnsi="Times New Roman" w:cs="Times New Roman"/>
                <w:sz w:val="28"/>
                <w:szCs w:val="28"/>
              </w:rPr>
            </w:pPr>
            <w:r>
              <w:rPr>
                <w:rFonts w:ascii="Times New Roman" w:hAnsi="Times New Roman" w:cs="Times New Roman"/>
                <w:sz w:val="28"/>
                <w:szCs w:val="28"/>
              </w:rPr>
              <w:t>/</w:t>
            </w:r>
          </w:p>
        </w:tc>
      </w:tr>
      <w:tr w:rsidR="002A04DB" w:rsidTr="001F4734">
        <w:tc>
          <w:tcPr>
            <w:tcW w:w="3284" w:type="dxa"/>
            <w:tcBorders>
              <w:top w:val="nil"/>
              <w:left w:val="nil"/>
              <w:bottom w:val="nil"/>
              <w:right w:val="nil"/>
            </w:tcBorders>
          </w:tcPr>
          <w:p w:rsidR="002A04DB" w:rsidRDefault="002A04DB" w:rsidP="001F4734">
            <w:pPr>
              <w:jc w:val="both"/>
              <w:rPr>
                <w:rFonts w:ascii="Times New Roman" w:hAnsi="Times New Roman" w:cs="Times New Roman"/>
                <w:sz w:val="28"/>
                <w:szCs w:val="28"/>
              </w:rPr>
            </w:pPr>
          </w:p>
        </w:tc>
        <w:tc>
          <w:tcPr>
            <w:tcW w:w="3285" w:type="dxa"/>
            <w:tcBorders>
              <w:top w:val="single" w:sz="4" w:space="0" w:color="auto"/>
              <w:left w:val="nil"/>
              <w:bottom w:val="single" w:sz="4" w:space="0" w:color="auto"/>
              <w:right w:val="nil"/>
            </w:tcBorders>
          </w:tcPr>
          <w:p w:rsidR="002A04DB" w:rsidRDefault="002A04DB" w:rsidP="001F4734">
            <w:pPr>
              <w:jc w:val="center"/>
              <w:rPr>
                <w:rFonts w:ascii="Times New Roman" w:hAnsi="Times New Roman" w:cs="Times New Roman"/>
                <w:sz w:val="20"/>
                <w:szCs w:val="28"/>
              </w:rPr>
            </w:pPr>
            <w:r w:rsidRPr="00EC04C0">
              <w:rPr>
                <w:rFonts w:ascii="Times New Roman" w:hAnsi="Times New Roman" w:cs="Times New Roman"/>
                <w:sz w:val="20"/>
                <w:szCs w:val="28"/>
              </w:rPr>
              <w:t>(подпись)</w:t>
            </w:r>
          </w:p>
          <w:p w:rsidR="002A04DB" w:rsidRPr="00EC04C0" w:rsidRDefault="002A04DB" w:rsidP="001F4734">
            <w:pPr>
              <w:jc w:val="center"/>
              <w:rPr>
                <w:rFonts w:ascii="Times New Roman" w:hAnsi="Times New Roman" w:cs="Times New Roman"/>
                <w:sz w:val="20"/>
                <w:szCs w:val="28"/>
              </w:rPr>
            </w:pPr>
          </w:p>
        </w:tc>
        <w:tc>
          <w:tcPr>
            <w:tcW w:w="3285" w:type="dxa"/>
            <w:tcBorders>
              <w:top w:val="single" w:sz="4" w:space="0" w:color="auto"/>
              <w:left w:val="nil"/>
              <w:bottom w:val="single" w:sz="4" w:space="0" w:color="auto"/>
              <w:right w:val="nil"/>
            </w:tcBorders>
          </w:tcPr>
          <w:p w:rsidR="002A04DB" w:rsidRDefault="002A04DB" w:rsidP="001F4734">
            <w:pPr>
              <w:jc w:val="center"/>
              <w:rPr>
                <w:rFonts w:ascii="Times New Roman" w:hAnsi="Times New Roman" w:cs="Times New Roman"/>
                <w:sz w:val="20"/>
                <w:szCs w:val="28"/>
              </w:rPr>
            </w:pPr>
            <w:r w:rsidRPr="00EC04C0">
              <w:rPr>
                <w:rFonts w:ascii="Times New Roman" w:hAnsi="Times New Roman" w:cs="Times New Roman"/>
                <w:sz w:val="20"/>
                <w:szCs w:val="28"/>
              </w:rPr>
              <w:t>(расшифровка)</w:t>
            </w:r>
          </w:p>
          <w:p w:rsidR="002A04DB" w:rsidRPr="003A23A6" w:rsidRDefault="002A04DB" w:rsidP="001F4734">
            <w:pPr>
              <w:jc w:val="both"/>
              <w:rPr>
                <w:rFonts w:ascii="Times New Roman" w:hAnsi="Times New Roman" w:cs="Times New Roman"/>
                <w:sz w:val="28"/>
                <w:szCs w:val="28"/>
              </w:rPr>
            </w:pPr>
            <w:r>
              <w:rPr>
                <w:rFonts w:ascii="Times New Roman" w:hAnsi="Times New Roman" w:cs="Times New Roman"/>
                <w:sz w:val="28"/>
                <w:szCs w:val="28"/>
              </w:rPr>
              <w:t>/</w:t>
            </w:r>
          </w:p>
        </w:tc>
      </w:tr>
      <w:tr w:rsidR="002A04DB" w:rsidTr="001F4734">
        <w:tc>
          <w:tcPr>
            <w:tcW w:w="3284" w:type="dxa"/>
            <w:tcBorders>
              <w:top w:val="nil"/>
              <w:left w:val="nil"/>
              <w:bottom w:val="nil"/>
              <w:right w:val="nil"/>
            </w:tcBorders>
          </w:tcPr>
          <w:p w:rsidR="002A04DB" w:rsidRDefault="002A04DB" w:rsidP="001F4734">
            <w:pPr>
              <w:jc w:val="both"/>
              <w:rPr>
                <w:rFonts w:ascii="Times New Roman" w:hAnsi="Times New Roman" w:cs="Times New Roman"/>
                <w:sz w:val="28"/>
                <w:szCs w:val="28"/>
              </w:rPr>
            </w:pPr>
          </w:p>
        </w:tc>
        <w:tc>
          <w:tcPr>
            <w:tcW w:w="3285" w:type="dxa"/>
            <w:tcBorders>
              <w:top w:val="single" w:sz="4" w:space="0" w:color="auto"/>
              <w:left w:val="nil"/>
              <w:bottom w:val="single" w:sz="4" w:space="0" w:color="auto"/>
              <w:right w:val="nil"/>
            </w:tcBorders>
          </w:tcPr>
          <w:p w:rsidR="002A04DB" w:rsidRDefault="002A04DB" w:rsidP="001F4734">
            <w:pPr>
              <w:jc w:val="center"/>
              <w:rPr>
                <w:rFonts w:ascii="Times New Roman" w:hAnsi="Times New Roman" w:cs="Times New Roman"/>
                <w:sz w:val="20"/>
                <w:szCs w:val="28"/>
              </w:rPr>
            </w:pPr>
            <w:r w:rsidRPr="00EC04C0">
              <w:rPr>
                <w:rFonts w:ascii="Times New Roman" w:hAnsi="Times New Roman" w:cs="Times New Roman"/>
                <w:sz w:val="20"/>
                <w:szCs w:val="28"/>
              </w:rPr>
              <w:t>(подпись)</w:t>
            </w:r>
          </w:p>
          <w:p w:rsidR="002A04DB" w:rsidRPr="00EC04C0" w:rsidRDefault="002A04DB" w:rsidP="001F4734">
            <w:pPr>
              <w:jc w:val="center"/>
              <w:rPr>
                <w:rFonts w:ascii="Times New Roman" w:hAnsi="Times New Roman" w:cs="Times New Roman"/>
                <w:sz w:val="20"/>
                <w:szCs w:val="28"/>
              </w:rPr>
            </w:pPr>
          </w:p>
        </w:tc>
        <w:tc>
          <w:tcPr>
            <w:tcW w:w="3285" w:type="dxa"/>
            <w:tcBorders>
              <w:top w:val="single" w:sz="4" w:space="0" w:color="auto"/>
              <w:left w:val="nil"/>
              <w:bottom w:val="single" w:sz="4" w:space="0" w:color="auto"/>
              <w:right w:val="nil"/>
            </w:tcBorders>
          </w:tcPr>
          <w:p w:rsidR="002A04DB" w:rsidRDefault="002A04DB" w:rsidP="001F4734">
            <w:pPr>
              <w:jc w:val="center"/>
              <w:rPr>
                <w:rFonts w:ascii="Times New Roman" w:hAnsi="Times New Roman" w:cs="Times New Roman"/>
                <w:sz w:val="20"/>
                <w:szCs w:val="28"/>
              </w:rPr>
            </w:pPr>
            <w:r w:rsidRPr="00EC04C0">
              <w:rPr>
                <w:rFonts w:ascii="Times New Roman" w:hAnsi="Times New Roman" w:cs="Times New Roman"/>
                <w:sz w:val="20"/>
                <w:szCs w:val="28"/>
              </w:rPr>
              <w:t>(расшифровка)</w:t>
            </w:r>
          </w:p>
          <w:p w:rsidR="002A04DB" w:rsidRPr="003A23A6" w:rsidRDefault="002A04DB" w:rsidP="001F4734">
            <w:pPr>
              <w:jc w:val="both"/>
              <w:rPr>
                <w:rFonts w:ascii="Times New Roman" w:hAnsi="Times New Roman" w:cs="Times New Roman"/>
                <w:sz w:val="28"/>
                <w:szCs w:val="28"/>
              </w:rPr>
            </w:pPr>
            <w:r>
              <w:rPr>
                <w:rFonts w:ascii="Times New Roman" w:hAnsi="Times New Roman" w:cs="Times New Roman"/>
                <w:sz w:val="28"/>
                <w:szCs w:val="28"/>
              </w:rPr>
              <w:t>/</w:t>
            </w:r>
          </w:p>
        </w:tc>
      </w:tr>
      <w:tr w:rsidR="002A04DB" w:rsidTr="001F4734">
        <w:tc>
          <w:tcPr>
            <w:tcW w:w="3284" w:type="dxa"/>
            <w:tcBorders>
              <w:top w:val="nil"/>
              <w:left w:val="nil"/>
              <w:bottom w:val="nil"/>
              <w:right w:val="nil"/>
            </w:tcBorders>
          </w:tcPr>
          <w:p w:rsidR="002A04DB" w:rsidRDefault="002A04DB" w:rsidP="001F4734">
            <w:pPr>
              <w:jc w:val="both"/>
              <w:rPr>
                <w:rFonts w:ascii="Times New Roman" w:hAnsi="Times New Roman" w:cs="Times New Roman"/>
                <w:sz w:val="28"/>
                <w:szCs w:val="28"/>
              </w:rPr>
            </w:pPr>
          </w:p>
        </w:tc>
        <w:tc>
          <w:tcPr>
            <w:tcW w:w="3285" w:type="dxa"/>
            <w:tcBorders>
              <w:top w:val="single" w:sz="4" w:space="0" w:color="auto"/>
              <w:left w:val="nil"/>
              <w:bottom w:val="single" w:sz="4" w:space="0" w:color="auto"/>
              <w:right w:val="nil"/>
            </w:tcBorders>
          </w:tcPr>
          <w:p w:rsidR="002A04DB" w:rsidRDefault="002A04DB" w:rsidP="001F4734">
            <w:pPr>
              <w:jc w:val="center"/>
              <w:rPr>
                <w:rFonts w:ascii="Times New Roman" w:hAnsi="Times New Roman" w:cs="Times New Roman"/>
                <w:sz w:val="20"/>
                <w:szCs w:val="28"/>
              </w:rPr>
            </w:pPr>
            <w:r w:rsidRPr="00EC04C0">
              <w:rPr>
                <w:rFonts w:ascii="Times New Roman" w:hAnsi="Times New Roman" w:cs="Times New Roman"/>
                <w:sz w:val="20"/>
                <w:szCs w:val="28"/>
              </w:rPr>
              <w:t>(подпись)</w:t>
            </w:r>
          </w:p>
          <w:p w:rsidR="002A04DB" w:rsidRPr="00EC04C0" w:rsidRDefault="002A04DB" w:rsidP="001F4734">
            <w:pPr>
              <w:jc w:val="center"/>
              <w:rPr>
                <w:rFonts w:ascii="Times New Roman" w:hAnsi="Times New Roman" w:cs="Times New Roman"/>
                <w:sz w:val="20"/>
                <w:szCs w:val="28"/>
              </w:rPr>
            </w:pPr>
          </w:p>
        </w:tc>
        <w:tc>
          <w:tcPr>
            <w:tcW w:w="3285" w:type="dxa"/>
            <w:tcBorders>
              <w:top w:val="single" w:sz="4" w:space="0" w:color="auto"/>
              <w:left w:val="nil"/>
              <w:bottom w:val="single" w:sz="4" w:space="0" w:color="auto"/>
              <w:right w:val="nil"/>
            </w:tcBorders>
          </w:tcPr>
          <w:p w:rsidR="002A04DB" w:rsidRDefault="002A04DB" w:rsidP="001F4734">
            <w:pPr>
              <w:jc w:val="center"/>
              <w:rPr>
                <w:rFonts w:ascii="Times New Roman" w:hAnsi="Times New Roman" w:cs="Times New Roman"/>
                <w:sz w:val="20"/>
                <w:szCs w:val="28"/>
              </w:rPr>
            </w:pPr>
            <w:r w:rsidRPr="00EC04C0">
              <w:rPr>
                <w:rFonts w:ascii="Times New Roman" w:hAnsi="Times New Roman" w:cs="Times New Roman"/>
                <w:sz w:val="20"/>
                <w:szCs w:val="28"/>
              </w:rPr>
              <w:t>(расшифровка)</w:t>
            </w:r>
          </w:p>
          <w:p w:rsidR="002A04DB" w:rsidRPr="003A23A6" w:rsidRDefault="002A04DB" w:rsidP="001F4734">
            <w:pPr>
              <w:jc w:val="both"/>
              <w:rPr>
                <w:rFonts w:ascii="Times New Roman" w:hAnsi="Times New Roman" w:cs="Times New Roman"/>
                <w:sz w:val="28"/>
                <w:szCs w:val="28"/>
              </w:rPr>
            </w:pPr>
            <w:r>
              <w:rPr>
                <w:rFonts w:ascii="Times New Roman" w:hAnsi="Times New Roman" w:cs="Times New Roman"/>
                <w:sz w:val="28"/>
                <w:szCs w:val="28"/>
              </w:rPr>
              <w:t>/</w:t>
            </w:r>
          </w:p>
        </w:tc>
      </w:tr>
      <w:tr w:rsidR="002A04DB" w:rsidTr="001F4734">
        <w:tc>
          <w:tcPr>
            <w:tcW w:w="3284" w:type="dxa"/>
            <w:tcBorders>
              <w:top w:val="nil"/>
              <w:left w:val="nil"/>
              <w:bottom w:val="nil"/>
              <w:right w:val="nil"/>
            </w:tcBorders>
          </w:tcPr>
          <w:p w:rsidR="002A04DB" w:rsidRDefault="002A04DB" w:rsidP="001F4734">
            <w:pPr>
              <w:jc w:val="both"/>
              <w:rPr>
                <w:rFonts w:ascii="Times New Roman" w:hAnsi="Times New Roman" w:cs="Times New Roman"/>
                <w:sz w:val="28"/>
                <w:szCs w:val="28"/>
              </w:rPr>
            </w:pPr>
          </w:p>
        </w:tc>
        <w:tc>
          <w:tcPr>
            <w:tcW w:w="3285" w:type="dxa"/>
            <w:tcBorders>
              <w:top w:val="single" w:sz="4" w:space="0" w:color="auto"/>
              <w:left w:val="nil"/>
              <w:bottom w:val="single" w:sz="4" w:space="0" w:color="auto"/>
              <w:right w:val="nil"/>
            </w:tcBorders>
          </w:tcPr>
          <w:p w:rsidR="002A04DB" w:rsidRDefault="002A04DB" w:rsidP="001F4734">
            <w:pPr>
              <w:jc w:val="center"/>
              <w:rPr>
                <w:rFonts w:ascii="Times New Roman" w:hAnsi="Times New Roman" w:cs="Times New Roman"/>
                <w:sz w:val="20"/>
                <w:szCs w:val="28"/>
              </w:rPr>
            </w:pPr>
            <w:r w:rsidRPr="00EC04C0">
              <w:rPr>
                <w:rFonts w:ascii="Times New Roman" w:hAnsi="Times New Roman" w:cs="Times New Roman"/>
                <w:sz w:val="20"/>
                <w:szCs w:val="28"/>
              </w:rPr>
              <w:t>(подпись)</w:t>
            </w:r>
          </w:p>
          <w:p w:rsidR="002A04DB" w:rsidRPr="00EC04C0" w:rsidRDefault="002A04DB" w:rsidP="001F4734">
            <w:pPr>
              <w:jc w:val="center"/>
              <w:rPr>
                <w:rFonts w:ascii="Times New Roman" w:hAnsi="Times New Roman" w:cs="Times New Roman"/>
                <w:sz w:val="20"/>
                <w:szCs w:val="28"/>
              </w:rPr>
            </w:pPr>
          </w:p>
        </w:tc>
        <w:tc>
          <w:tcPr>
            <w:tcW w:w="3285" w:type="dxa"/>
            <w:tcBorders>
              <w:top w:val="single" w:sz="4" w:space="0" w:color="auto"/>
              <w:left w:val="nil"/>
              <w:bottom w:val="single" w:sz="4" w:space="0" w:color="auto"/>
              <w:right w:val="nil"/>
            </w:tcBorders>
          </w:tcPr>
          <w:p w:rsidR="002A04DB" w:rsidRDefault="002A04DB" w:rsidP="001F4734">
            <w:pPr>
              <w:jc w:val="center"/>
              <w:rPr>
                <w:rFonts w:ascii="Times New Roman" w:hAnsi="Times New Roman" w:cs="Times New Roman"/>
                <w:sz w:val="20"/>
                <w:szCs w:val="28"/>
              </w:rPr>
            </w:pPr>
            <w:r w:rsidRPr="00EC04C0">
              <w:rPr>
                <w:rFonts w:ascii="Times New Roman" w:hAnsi="Times New Roman" w:cs="Times New Roman"/>
                <w:sz w:val="20"/>
                <w:szCs w:val="28"/>
              </w:rPr>
              <w:t>(расшифровка)</w:t>
            </w:r>
          </w:p>
          <w:p w:rsidR="002A04DB" w:rsidRPr="003A23A6" w:rsidRDefault="002A04DB" w:rsidP="001F4734">
            <w:pPr>
              <w:jc w:val="both"/>
              <w:rPr>
                <w:rFonts w:ascii="Times New Roman" w:hAnsi="Times New Roman" w:cs="Times New Roman"/>
                <w:sz w:val="28"/>
                <w:szCs w:val="28"/>
              </w:rPr>
            </w:pPr>
            <w:r>
              <w:rPr>
                <w:rFonts w:ascii="Times New Roman" w:hAnsi="Times New Roman" w:cs="Times New Roman"/>
                <w:sz w:val="28"/>
                <w:szCs w:val="28"/>
              </w:rPr>
              <w:t>/</w:t>
            </w:r>
          </w:p>
        </w:tc>
      </w:tr>
      <w:tr w:rsidR="002A04DB" w:rsidTr="001F4734">
        <w:tc>
          <w:tcPr>
            <w:tcW w:w="3284" w:type="dxa"/>
            <w:tcBorders>
              <w:top w:val="nil"/>
              <w:left w:val="nil"/>
              <w:bottom w:val="nil"/>
              <w:right w:val="nil"/>
            </w:tcBorders>
          </w:tcPr>
          <w:p w:rsidR="002A04DB" w:rsidRDefault="002A04DB" w:rsidP="001F4734">
            <w:pPr>
              <w:jc w:val="both"/>
              <w:rPr>
                <w:rFonts w:ascii="Times New Roman" w:hAnsi="Times New Roman" w:cs="Times New Roman"/>
                <w:sz w:val="28"/>
                <w:szCs w:val="28"/>
              </w:rPr>
            </w:pPr>
          </w:p>
        </w:tc>
        <w:tc>
          <w:tcPr>
            <w:tcW w:w="3285" w:type="dxa"/>
            <w:tcBorders>
              <w:top w:val="single" w:sz="4" w:space="0" w:color="auto"/>
              <w:left w:val="nil"/>
              <w:bottom w:val="nil"/>
              <w:right w:val="nil"/>
            </w:tcBorders>
          </w:tcPr>
          <w:p w:rsidR="002A04DB" w:rsidRDefault="002A04DB" w:rsidP="001F4734">
            <w:pPr>
              <w:jc w:val="center"/>
              <w:rPr>
                <w:rFonts w:ascii="Times New Roman" w:hAnsi="Times New Roman" w:cs="Times New Roman"/>
                <w:sz w:val="20"/>
                <w:szCs w:val="28"/>
              </w:rPr>
            </w:pPr>
            <w:r w:rsidRPr="00EC04C0">
              <w:rPr>
                <w:rFonts w:ascii="Times New Roman" w:hAnsi="Times New Roman" w:cs="Times New Roman"/>
                <w:sz w:val="20"/>
                <w:szCs w:val="28"/>
              </w:rPr>
              <w:t>(подпись)</w:t>
            </w:r>
          </w:p>
          <w:p w:rsidR="002A04DB" w:rsidRPr="00EC04C0" w:rsidRDefault="002A04DB" w:rsidP="001F4734">
            <w:pPr>
              <w:jc w:val="center"/>
              <w:rPr>
                <w:rFonts w:ascii="Times New Roman" w:hAnsi="Times New Roman" w:cs="Times New Roman"/>
                <w:sz w:val="20"/>
                <w:szCs w:val="28"/>
              </w:rPr>
            </w:pPr>
          </w:p>
        </w:tc>
        <w:tc>
          <w:tcPr>
            <w:tcW w:w="3285" w:type="dxa"/>
            <w:tcBorders>
              <w:top w:val="single" w:sz="4" w:space="0" w:color="auto"/>
              <w:left w:val="nil"/>
              <w:bottom w:val="nil"/>
              <w:right w:val="nil"/>
            </w:tcBorders>
          </w:tcPr>
          <w:p w:rsidR="002A04DB" w:rsidRPr="00EC04C0" w:rsidRDefault="002A04DB" w:rsidP="001F4734">
            <w:pPr>
              <w:jc w:val="center"/>
              <w:rPr>
                <w:rFonts w:ascii="Times New Roman" w:hAnsi="Times New Roman" w:cs="Times New Roman"/>
                <w:sz w:val="20"/>
                <w:szCs w:val="28"/>
              </w:rPr>
            </w:pPr>
            <w:r w:rsidRPr="00EC04C0">
              <w:rPr>
                <w:rFonts w:ascii="Times New Roman" w:hAnsi="Times New Roman" w:cs="Times New Roman"/>
                <w:sz w:val="20"/>
                <w:szCs w:val="28"/>
              </w:rPr>
              <w:t>(расшифровка)</w:t>
            </w:r>
          </w:p>
        </w:tc>
      </w:tr>
    </w:tbl>
    <w:p w:rsidR="002A04DB" w:rsidRDefault="002A04DB" w:rsidP="002A04DB">
      <w:pPr>
        <w:jc w:val="both"/>
        <w:rPr>
          <w:rFonts w:ascii="Times New Roman" w:hAnsi="Times New Roman" w:cs="Times New Roman"/>
          <w:sz w:val="28"/>
          <w:szCs w:val="28"/>
        </w:rPr>
      </w:pPr>
    </w:p>
    <w:p w:rsidR="00C95736" w:rsidRDefault="00C95736"/>
    <w:sectPr w:rsidR="00C95736" w:rsidSect="000D7A8A">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A96"/>
    <w:rsid w:val="00095EE5"/>
    <w:rsid w:val="000D7A8A"/>
    <w:rsid w:val="0015595B"/>
    <w:rsid w:val="001D250C"/>
    <w:rsid w:val="00207BCA"/>
    <w:rsid w:val="00232CE1"/>
    <w:rsid w:val="002A04DB"/>
    <w:rsid w:val="00345D50"/>
    <w:rsid w:val="004A5FD0"/>
    <w:rsid w:val="00640356"/>
    <w:rsid w:val="0067018B"/>
    <w:rsid w:val="00680AB2"/>
    <w:rsid w:val="00774EC1"/>
    <w:rsid w:val="007773E3"/>
    <w:rsid w:val="00812529"/>
    <w:rsid w:val="00827B0C"/>
    <w:rsid w:val="00955D5A"/>
    <w:rsid w:val="009B26F7"/>
    <w:rsid w:val="00C10938"/>
    <w:rsid w:val="00C95736"/>
    <w:rsid w:val="00CA4740"/>
    <w:rsid w:val="00EA1A0F"/>
    <w:rsid w:val="00F40A96"/>
    <w:rsid w:val="00F52953"/>
    <w:rsid w:val="00FC6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4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04DB"/>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59"/>
    <w:rsid w:val="002A04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A04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04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4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04DB"/>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59"/>
    <w:rsid w:val="002A04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A04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04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2452</Words>
  <Characters>13983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AdmR-2</dc:creator>
  <cp:lastModifiedBy>Пользователь</cp:lastModifiedBy>
  <cp:revision>3</cp:revision>
  <cp:lastPrinted>2024-06-28T01:29:00Z</cp:lastPrinted>
  <dcterms:created xsi:type="dcterms:W3CDTF">2024-07-22T22:57:00Z</dcterms:created>
  <dcterms:modified xsi:type="dcterms:W3CDTF">2024-07-22T23:18:00Z</dcterms:modified>
</cp:coreProperties>
</file>