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EF" w:rsidRPr="00223CF2" w:rsidRDefault="00143353" w:rsidP="00223CF2">
      <w:pPr>
        <w:pStyle w:val="Title"/>
        <w:spacing w:before="0" w:after="0"/>
        <w:ind w:firstLine="0"/>
        <w:rPr>
          <w:noProof/>
          <w:kern w:val="0"/>
        </w:rPr>
      </w:pPr>
      <w:r>
        <w:rPr>
          <w:noProof/>
          <w:kern w:val="0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CF2" w:rsidRPr="00223CF2" w:rsidRDefault="00223CF2" w:rsidP="00223CF2">
      <w:pPr>
        <w:pStyle w:val="Title"/>
        <w:spacing w:before="0" w:after="0"/>
        <w:ind w:firstLine="0"/>
        <w:rPr>
          <w:kern w:val="0"/>
          <w:szCs w:val="28"/>
          <w:lang w:eastAsia="en-US"/>
        </w:rPr>
      </w:pPr>
      <w:r w:rsidRPr="00223CF2">
        <w:rPr>
          <w:kern w:val="0"/>
          <w:szCs w:val="28"/>
          <w:lang w:eastAsia="en-US"/>
        </w:rPr>
        <w:t>СОВЕТ КАЛАРСКОГО МУНИЦИПАЛЬНОГО ОКРУГА</w:t>
      </w:r>
    </w:p>
    <w:p w:rsidR="00223CF2" w:rsidRPr="00223CF2" w:rsidRDefault="00223CF2" w:rsidP="00223CF2">
      <w:pPr>
        <w:pStyle w:val="Title"/>
        <w:spacing w:before="0" w:after="0"/>
        <w:ind w:firstLine="0"/>
        <w:rPr>
          <w:kern w:val="0"/>
          <w:szCs w:val="28"/>
          <w:lang w:eastAsia="en-US"/>
        </w:rPr>
      </w:pPr>
      <w:r w:rsidRPr="00223CF2">
        <w:rPr>
          <w:kern w:val="0"/>
          <w:szCs w:val="28"/>
          <w:lang w:eastAsia="en-US"/>
        </w:rPr>
        <w:t>ЗАБАЙКАЛЬСКОГО КРАЯ</w:t>
      </w:r>
    </w:p>
    <w:p w:rsidR="00223CF2" w:rsidRDefault="00223CF2" w:rsidP="00223CF2">
      <w:pPr>
        <w:pStyle w:val="Title"/>
        <w:spacing w:before="0" w:after="0"/>
        <w:ind w:firstLine="0"/>
        <w:rPr>
          <w:kern w:val="0"/>
          <w:szCs w:val="40"/>
          <w:lang w:eastAsia="en-US"/>
        </w:rPr>
      </w:pPr>
    </w:p>
    <w:p w:rsidR="00223CF2" w:rsidRDefault="00223CF2" w:rsidP="00223CF2">
      <w:pPr>
        <w:pStyle w:val="Title"/>
        <w:spacing w:before="0" w:after="0"/>
        <w:ind w:firstLine="0"/>
        <w:rPr>
          <w:kern w:val="0"/>
          <w:szCs w:val="40"/>
          <w:lang w:eastAsia="en-US"/>
        </w:rPr>
      </w:pPr>
    </w:p>
    <w:p w:rsidR="0024000F" w:rsidRPr="00223CF2" w:rsidRDefault="0024000F" w:rsidP="00223CF2">
      <w:pPr>
        <w:pStyle w:val="Title"/>
        <w:spacing w:before="0" w:after="0"/>
        <w:ind w:firstLine="0"/>
        <w:rPr>
          <w:kern w:val="0"/>
          <w:szCs w:val="40"/>
          <w:lang w:eastAsia="en-US"/>
        </w:rPr>
      </w:pPr>
      <w:r w:rsidRPr="00223CF2">
        <w:rPr>
          <w:kern w:val="0"/>
          <w:szCs w:val="40"/>
          <w:lang w:eastAsia="en-US"/>
        </w:rPr>
        <w:t>РЕШЕНИЕ</w:t>
      </w:r>
    </w:p>
    <w:p w:rsidR="0024000F" w:rsidRPr="00223CF2" w:rsidRDefault="0024000F" w:rsidP="00223CF2">
      <w:pPr>
        <w:pStyle w:val="Title"/>
        <w:spacing w:before="0" w:after="0"/>
        <w:ind w:firstLine="0"/>
        <w:rPr>
          <w:kern w:val="0"/>
          <w:sz w:val="24"/>
          <w:szCs w:val="24"/>
          <w:lang w:eastAsia="en-US"/>
        </w:rPr>
      </w:pPr>
    </w:p>
    <w:p w:rsidR="00223CF2" w:rsidRPr="00223CF2" w:rsidRDefault="00223CF2" w:rsidP="00223CF2">
      <w:pPr>
        <w:pStyle w:val="Title"/>
        <w:spacing w:before="0" w:after="0"/>
        <w:ind w:firstLine="0"/>
        <w:rPr>
          <w:kern w:val="0"/>
          <w:sz w:val="24"/>
          <w:szCs w:val="24"/>
          <w:lang w:eastAsia="en-US"/>
        </w:rPr>
      </w:pPr>
    </w:p>
    <w:p w:rsidR="0024000F" w:rsidRPr="00223CF2" w:rsidRDefault="00BD52E3" w:rsidP="00223CF2">
      <w:pPr>
        <w:pStyle w:val="Title"/>
        <w:spacing w:before="0" w:after="0"/>
        <w:ind w:firstLine="0"/>
        <w:rPr>
          <w:iCs/>
          <w:kern w:val="0"/>
          <w:sz w:val="24"/>
          <w:szCs w:val="24"/>
          <w:lang w:eastAsia="en-US"/>
        </w:rPr>
      </w:pPr>
      <w:r>
        <w:rPr>
          <w:iCs/>
          <w:kern w:val="0"/>
          <w:sz w:val="24"/>
          <w:szCs w:val="24"/>
          <w:lang w:eastAsia="en-US"/>
        </w:rPr>
        <w:t>__________________</w:t>
      </w:r>
      <w:r w:rsidR="00223CF2" w:rsidRPr="00223CF2">
        <w:rPr>
          <w:iCs/>
          <w:sz w:val="24"/>
          <w:szCs w:val="24"/>
          <w:lang w:eastAsia="en-US"/>
        </w:rPr>
        <w:t xml:space="preserve"> </w:t>
      </w:r>
      <w:r w:rsidR="00223CF2" w:rsidRPr="00223CF2">
        <w:rPr>
          <w:iCs/>
          <w:sz w:val="24"/>
          <w:szCs w:val="24"/>
          <w:lang w:eastAsia="en-US"/>
        </w:rPr>
        <w:tab/>
      </w:r>
      <w:r w:rsidR="00223CF2" w:rsidRPr="00223CF2">
        <w:rPr>
          <w:iCs/>
          <w:sz w:val="24"/>
          <w:szCs w:val="24"/>
          <w:lang w:eastAsia="en-US"/>
        </w:rPr>
        <w:tab/>
      </w:r>
      <w:r w:rsidR="00223CF2" w:rsidRPr="00223CF2">
        <w:rPr>
          <w:iCs/>
          <w:sz w:val="24"/>
          <w:szCs w:val="24"/>
          <w:lang w:eastAsia="en-US"/>
        </w:rPr>
        <w:tab/>
      </w:r>
      <w:r w:rsidR="00223CF2" w:rsidRPr="00223CF2">
        <w:rPr>
          <w:iCs/>
          <w:sz w:val="24"/>
          <w:szCs w:val="24"/>
          <w:lang w:eastAsia="en-US"/>
        </w:rPr>
        <w:tab/>
      </w:r>
      <w:r w:rsidR="00223CF2" w:rsidRPr="00223CF2">
        <w:rPr>
          <w:iCs/>
          <w:sz w:val="24"/>
          <w:szCs w:val="24"/>
          <w:lang w:eastAsia="en-US"/>
        </w:rPr>
        <w:tab/>
      </w:r>
      <w:r w:rsidR="00223CF2" w:rsidRPr="00223CF2">
        <w:rPr>
          <w:iCs/>
          <w:sz w:val="24"/>
          <w:szCs w:val="24"/>
          <w:lang w:eastAsia="en-US"/>
        </w:rPr>
        <w:tab/>
      </w:r>
      <w:r w:rsidR="00223CF2" w:rsidRPr="00223CF2">
        <w:rPr>
          <w:iCs/>
          <w:sz w:val="24"/>
          <w:szCs w:val="24"/>
          <w:lang w:eastAsia="en-US"/>
        </w:rPr>
        <w:tab/>
        <w:t xml:space="preserve">№ </w:t>
      </w:r>
      <w:r>
        <w:rPr>
          <w:iCs/>
          <w:kern w:val="0"/>
          <w:sz w:val="24"/>
          <w:szCs w:val="24"/>
          <w:lang w:eastAsia="en-US"/>
        </w:rPr>
        <w:t>________</w:t>
      </w:r>
    </w:p>
    <w:p w:rsidR="0024000F" w:rsidRPr="00223CF2" w:rsidRDefault="0024000F" w:rsidP="00223CF2">
      <w:pPr>
        <w:pStyle w:val="Title"/>
        <w:spacing w:before="0" w:after="0"/>
        <w:ind w:firstLine="0"/>
        <w:rPr>
          <w:kern w:val="0"/>
          <w:sz w:val="24"/>
          <w:szCs w:val="24"/>
        </w:rPr>
      </w:pPr>
    </w:p>
    <w:p w:rsidR="00223CF2" w:rsidRPr="00223CF2" w:rsidRDefault="00223CF2" w:rsidP="00223CF2">
      <w:pPr>
        <w:pStyle w:val="Title"/>
        <w:spacing w:before="0" w:after="0"/>
        <w:ind w:firstLine="0"/>
        <w:rPr>
          <w:kern w:val="0"/>
          <w:sz w:val="24"/>
          <w:szCs w:val="24"/>
        </w:rPr>
      </w:pPr>
    </w:p>
    <w:p w:rsidR="0024000F" w:rsidRPr="00223CF2" w:rsidRDefault="0024000F" w:rsidP="00223CF2">
      <w:pPr>
        <w:pStyle w:val="Title"/>
        <w:spacing w:before="0" w:after="0"/>
        <w:ind w:firstLine="0"/>
        <w:rPr>
          <w:kern w:val="0"/>
          <w:sz w:val="24"/>
          <w:szCs w:val="24"/>
        </w:rPr>
      </w:pPr>
      <w:r w:rsidRPr="00223CF2">
        <w:rPr>
          <w:kern w:val="0"/>
          <w:sz w:val="24"/>
          <w:szCs w:val="24"/>
        </w:rPr>
        <w:t>с. Чара</w:t>
      </w:r>
    </w:p>
    <w:p w:rsidR="0024000F" w:rsidRPr="00223CF2" w:rsidRDefault="0024000F" w:rsidP="00223CF2">
      <w:pPr>
        <w:pStyle w:val="Title"/>
        <w:spacing w:before="0" w:after="0"/>
        <w:ind w:firstLine="0"/>
        <w:rPr>
          <w:kern w:val="0"/>
          <w:sz w:val="24"/>
          <w:szCs w:val="24"/>
        </w:rPr>
      </w:pPr>
    </w:p>
    <w:p w:rsidR="00223CF2" w:rsidRPr="00223CF2" w:rsidRDefault="00223CF2" w:rsidP="00223CF2">
      <w:pPr>
        <w:pStyle w:val="Title"/>
        <w:spacing w:before="0" w:after="0"/>
        <w:ind w:firstLine="0"/>
        <w:rPr>
          <w:kern w:val="0"/>
          <w:sz w:val="24"/>
          <w:szCs w:val="24"/>
        </w:rPr>
      </w:pPr>
    </w:p>
    <w:p w:rsidR="00223CF2" w:rsidRDefault="00155A22" w:rsidP="00223CF2">
      <w:pPr>
        <w:pStyle w:val="Title"/>
        <w:spacing w:before="0" w:after="0"/>
        <w:ind w:firstLine="0"/>
        <w:rPr>
          <w:kern w:val="0"/>
          <w:szCs w:val="28"/>
        </w:rPr>
      </w:pPr>
      <w:r w:rsidRPr="00223CF2">
        <w:rPr>
          <w:kern w:val="0"/>
          <w:szCs w:val="28"/>
        </w:rPr>
        <w:t xml:space="preserve">О </w:t>
      </w:r>
      <w:r w:rsidR="0000607B">
        <w:rPr>
          <w:kern w:val="0"/>
          <w:szCs w:val="28"/>
        </w:rPr>
        <w:t xml:space="preserve">внесении изменений в положение о </w:t>
      </w:r>
      <w:r w:rsidR="00904BB3" w:rsidRPr="00223CF2">
        <w:rPr>
          <w:kern w:val="0"/>
          <w:szCs w:val="28"/>
        </w:rPr>
        <w:t>денежном вознаграждении лиц</w:t>
      </w:r>
      <w:r w:rsidR="00223CF2" w:rsidRPr="00223CF2">
        <w:rPr>
          <w:kern w:val="0"/>
          <w:szCs w:val="28"/>
        </w:rPr>
        <w:t>,</w:t>
      </w:r>
      <w:r w:rsidR="00223CF2">
        <w:rPr>
          <w:kern w:val="0"/>
          <w:szCs w:val="28"/>
        </w:rPr>
        <w:t xml:space="preserve"> </w:t>
      </w:r>
      <w:r w:rsidR="00904BB3" w:rsidRPr="00223CF2">
        <w:rPr>
          <w:kern w:val="0"/>
          <w:szCs w:val="28"/>
        </w:rPr>
        <w:t xml:space="preserve">замещающих муниципальные должности в органах местного самоуправления </w:t>
      </w:r>
      <w:r w:rsidR="002B6741" w:rsidRPr="00223CF2">
        <w:rPr>
          <w:kern w:val="0"/>
          <w:szCs w:val="28"/>
        </w:rPr>
        <w:t>Каларского муниципального округа Забайкальского края</w:t>
      </w:r>
      <w:r w:rsidR="0000607B">
        <w:rPr>
          <w:kern w:val="0"/>
          <w:szCs w:val="28"/>
        </w:rPr>
        <w:t>, утвержденное решением Совета Каларского муниципального округа Забайкальского края от 26 февраля 2021 года № 49</w:t>
      </w:r>
    </w:p>
    <w:p w:rsidR="00386689" w:rsidRPr="00386689" w:rsidRDefault="00386689" w:rsidP="00223CF2">
      <w:pPr>
        <w:pStyle w:val="Title"/>
        <w:spacing w:before="0" w:after="0"/>
        <w:ind w:firstLine="0"/>
        <w:rPr>
          <w:kern w:val="0"/>
          <w:sz w:val="24"/>
          <w:szCs w:val="24"/>
        </w:rPr>
      </w:pPr>
    </w:p>
    <w:p w:rsidR="00FB1041" w:rsidRPr="00386689" w:rsidRDefault="00FB1041" w:rsidP="00223CF2">
      <w:pPr>
        <w:suppressAutoHyphens/>
        <w:ind w:firstLine="709"/>
        <w:rPr>
          <w:rFonts w:cs="Arial"/>
        </w:rPr>
      </w:pPr>
    </w:p>
    <w:p w:rsidR="00A7393E" w:rsidRPr="00223CF2" w:rsidRDefault="00B06207" w:rsidP="0000607B">
      <w:pPr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  <w:r w:rsidRPr="00223CF2">
        <w:rPr>
          <w:rFonts w:cs="Arial"/>
          <w:szCs w:val="28"/>
        </w:rPr>
        <w:t>В соответствии с</w:t>
      </w:r>
      <w:r w:rsidR="00B63794" w:rsidRPr="00223CF2">
        <w:rPr>
          <w:rFonts w:cs="Arial"/>
          <w:szCs w:val="28"/>
        </w:rPr>
        <w:t xml:space="preserve"> </w:t>
      </w:r>
      <w:r w:rsidR="0000607B">
        <w:rPr>
          <w:rFonts w:eastAsia="Calibri" w:cs="Arial"/>
        </w:rPr>
        <w:t>Постановление</w:t>
      </w:r>
      <w:r w:rsidR="0000607B">
        <w:rPr>
          <w:rFonts w:eastAsia="Calibri" w:cs="Arial"/>
        </w:rPr>
        <w:t>м</w:t>
      </w:r>
      <w:r w:rsidR="0000607B">
        <w:rPr>
          <w:rFonts w:eastAsia="Calibri" w:cs="Arial"/>
        </w:rPr>
        <w:t xml:space="preserve"> Правительства Забайкальского края от 09</w:t>
      </w:r>
      <w:r w:rsidR="0000607B">
        <w:rPr>
          <w:rFonts w:eastAsia="Calibri" w:cs="Arial"/>
        </w:rPr>
        <w:t xml:space="preserve"> июня </w:t>
      </w:r>
      <w:r w:rsidR="0000607B">
        <w:rPr>
          <w:rFonts w:eastAsia="Calibri" w:cs="Arial"/>
        </w:rPr>
        <w:t>2020</w:t>
      </w:r>
      <w:r w:rsidR="0000607B">
        <w:rPr>
          <w:rFonts w:eastAsia="Calibri" w:cs="Arial"/>
        </w:rPr>
        <w:t xml:space="preserve"> года № </w:t>
      </w:r>
      <w:r w:rsidR="0000607B">
        <w:rPr>
          <w:rFonts w:eastAsia="Calibri" w:cs="Arial"/>
        </w:rPr>
        <w:t>195</w:t>
      </w:r>
      <w:r w:rsidR="0000607B">
        <w:rPr>
          <w:rFonts w:eastAsia="Calibri" w:cs="Arial"/>
        </w:rPr>
        <w:t xml:space="preserve"> «</w:t>
      </w:r>
      <w:r w:rsidR="0000607B">
        <w:rPr>
          <w:rFonts w:eastAsia="Calibri" w:cs="Arial"/>
        </w:rPr>
        <w:t xml:space="preserve">Об утверждении Методики расчета нормативов формирования расходов на содержание органов местного самоуправления муниципальных </w:t>
      </w:r>
      <w:r w:rsidR="0000607B">
        <w:rPr>
          <w:rFonts w:eastAsia="Calibri" w:cs="Arial"/>
        </w:rPr>
        <w:t xml:space="preserve">образований Забайкальского края», </w:t>
      </w:r>
      <w:r w:rsidR="00904BB3" w:rsidRPr="00223CF2">
        <w:rPr>
          <w:rFonts w:cs="Arial"/>
          <w:bCs/>
          <w:szCs w:val="28"/>
        </w:rPr>
        <w:t xml:space="preserve">Совет </w:t>
      </w:r>
      <w:r w:rsidR="00E74246" w:rsidRPr="00223CF2">
        <w:rPr>
          <w:rFonts w:cs="Arial"/>
          <w:bCs/>
          <w:szCs w:val="28"/>
        </w:rPr>
        <w:t xml:space="preserve">Каларского муниципального округа Забайкальского края </w:t>
      </w:r>
      <w:r w:rsidR="00DB2688" w:rsidRPr="00223CF2">
        <w:rPr>
          <w:rFonts w:cs="Arial"/>
          <w:bCs/>
          <w:szCs w:val="28"/>
        </w:rPr>
        <w:t>решил</w:t>
      </w:r>
      <w:r w:rsidR="00E0140E" w:rsidRPr="00223CF2">
        <w:rPr>
          <w:rFonts w:cs="Arial"/>
          <w:bCs/>
          <w:szCs w:val="28"/>
        </w:rPr>
        <w:t>:</w:t>
      </w:r>
    </w:p>
    <w:p w:rsidR="00A7393E" w:rsidRPr="00223CF2" w:rsidRDefault="00A7393E" w:rsidP="00223CF2">
      <w:pPr>
        <w:suppressAutoHyphens/>
        <w:ind w:firstLine="709"/>
        <w:rPr>
          <w:rFonts w:cs="Arial"/>
          <w:bCs/>
          <w:szCs w:val="28"/>
        </w:rPr>
      </w:pPr>
    </w:p>
    <w:p w:rsidR="00A7393E" w:rsidRPr="00223CF2" w:rsidRDefault="00A7393E" w:rsidP="00223CF2">
      <w:pPr>
        <w:suppressAutoHyphens/>
        <w:ind w:firstLine="709"/>
        <w:rPr>
          <w:rFonts w:cs="Arial"/>
          <w:szCs w:val="28"/>
        </w:rPr>
      </w:pPr>
      <w:r w:rsidRPr="00223CF2">
        <w:rPr>
          <w:rFonts w:cs="Arial"/>
          <w:bCs/>
          <w:szCs w:val="28"/>
        </w:rPr>
        <w:t xml:space="preserve">1. </w:t>
      </w:r>
      <w:r w:rsidR="00155A22" w:rsidRPr="00223CF2">
        <w:rPr>
          <w:rFonts w:cs="Arial"/>
          <w:szCs w:val="28"/>
        </w:rPr>
        <w:t>Утвердить прилагаем</w:t>
      </w:r>
      <w:r w:rsidR="0000607B">
        <w:rPr>
          <w:rFonts w:cs="Arial"/>
          <w:szCs w:val="28"/>
        </w:rPr>
        <w:t xml:space="preserve">ые изменения в </w:t>
      </w:r>
      <w:r w:rsidR="00485BEF" w:rsidRPr="00223CF2">
        <w:rPr>
          <w:rFonts w:cs="Arial"/>
          <w:szCs w:val="28"/>
        </w:rPr>
        <w:t>п</w:t>
      </w:r>
      <w:r w:rsidR="00155A22" w:rsidRPr="00223CF2">
        <w:rPr>
          <w:rFonts w:cs="Arial"/>
          <w:szCs w:val="28"/>
        </w:rPr>
        <w:t xml:space="preserve">оложение </w:t>
      </w:r>
      <w:r w:rsidR="00022551" w:rsidRPr="00223CF2">
        <w:rPr>
          <w:rFonts w:cs="Arial"/>
          <w:szCs w:val="28"/>
        </w:rPr>
        <w:t xml:space="preserve">о денежном вознаграждении </w:t>
      </w:r>
      <w:r w:rsidR="00155A22" w:rsidRPr="00223CF2">
        <w:rPr>
          <w:rFonts w:cs="Arial"/>
          <w:szCs w:val="28"/>
        </w:rPr>
        <w:t>лиц</w:t>
      </w:r>
      <w:r w:rsidR="00223CF2" w:rsidRPr="00223CF2">
        <w:rPr>
          <w:rFonts w:cs="Arial"/>
          <w:szCs w:val="28"/>
        </w:rPr>
        <w:t>,</w:t>
      </w:r>
      <w:r w:rsidR="00223CF2">
        <w:rPr>
          <w:rFonts w:cs="Arial"/>
          <w:szCs w:val="28"/>
        </w:rPr>
        <w:t xml:space="preserve"> </w:t>
      </w:r>
      <w:r w:rsidR="00155A22" w:rsidRPr="00223CF2">
        <w:rPr>
          <w:rFonts w:cs="Arial"/>
          <w:szCs w:val="28"/>
        </w:rPr>
        <w:t>замещающи</w:t>
      </w:r>
      <w:r w:rsidR="00775B47" w:rsidRPr="00223CF2">
        <w:rPr>
          <w:rFonts w:cs="Arial"/>
          <w:szCs w:val="28"/>
        </w:rPr>
        <w:t>х</w:t>
      </w:r>
      <w:r w:rsidR="00155A22" w:rsidRPr="00223CF2">
        <w:rPr>
          <w:rFonts w:cs="Arial"/>
          <w:szCs w:val="28"/>
        </w:rPr>
        <w:t xml:space="preserve"> муниципальные должности в </w:t>
      </w:r>
      <w:r w:rsidR="00B63794" w:rsidRPr="00223CF2">
        <w:rPr>
          <w:rFonts w:cs="Arial"/>
          <w:szCs w:val="28"/>
        </w:rPr>
        <w:t>органах местного самоуправления</w:t>
      </w:r>
      <w:r w:rsidR="00904BB3" w:rsidRPr="00223CF2">
        <w:rPr>
          <w:rFonts w:cs="Arial"/>
          <w:szCs w:val="28"/>
        </w:rPr>
        <w:t xml:space="preserve"> </w:t>
      </w:r>
      <w:r w:rsidR="00E74246" w:rsidRPr="00223CF2">
        <w:rPr>
          <w:rFonts w:cs="Arial"/>
          <w:szCs w:val="28"/>
        </w:rPr>
        <w:t>Каларского муниципального округа Забайкальского края</w:t>
      </w:r>
      <w:r w:rsidR="0000607B">
        <w:rPr>
          <w:rFonts w:cs="Arial"/>
          <w:szCs w:val="28"/>
        </w:rPr>
        <w:t>, утвержденное решением Совета Каларского муниципального округа Забайкальского края от 26 февраля 2021 года № 49</w:t>
      </w:r>
      <w:r w:rsidR="00251409" w:rsidRPr="00223CF2">
        <w:rPr>
          <w:rFonts w:cs="Arial"/>
          <w:szCs w:val="28"/>
        </w:rPr>
        <w:t>;</w:t>
      </w:r>
    </w:p>
    <w:p w:rsidR="00485BEF" w:rsidRPr="00223CF2" w:rsidRDefault="00A7393E" w:rsidP="00223CF2">
      <w:pPr>
        <w:suppressAutoHyphens/>
        <w:ind w:firstLine="709"/>
        <w:rPr>
          <w:rFonts w:cs="Arial"/>
          <w:szCs w:val="28"/>
        </w:rPr>
      </w:pPr>
      <w:r w:rsidRPr="00223CF2">
        <w:rPr>
          <w:rFonts w:cs="Arial"/>
          <w:szCs w:val="28"/>
        </w:rPr>
        <w:t>2.</w:t>
      </w:r>
      <w:r w:rsidR="00E74246" w:rsidRPr="00223CF2">
        <w:rPr>
          <w:rFonts w:cs="Arial"/>
          <w:szCs w:val="28"/>
        </w:rPr>
        <w:t xml:space="preserve"> </w:t>
      </w:r>
      <w:r w:rsidR="00B06207" w:rsidRPr="00223CF2">
        <w:rPr>
          <w:rFonts w:cs="Arial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="00485BEF" w:rsidRPr="00223CF2">
        <w:rPr>
          <w:rFonts w:cs="Arial"/>
          <w:szCs w:val="28"/>
        </w:rPr>
        <w:t xml:space="preserve"> на официальном сайте </w:t>
      </w:r>
      <w:r w:rsidR="005237D0" w:rsidRPr="00223CF2">
        <w:rPr>
          <w:rFonts w:cs="Arial"/>
          <w:szCs w:val="28"/>
        </w:rPr>
        <w:t>Каларского муниципального округа Забайкальского края</w:t>
      </w:r>
      <w:r w:rsidR="00223CF2">
        <w:rPr>
          <w:rFonts w:cs="Arial"/>
          <w:szCs w:val="28"/>
        </w:rPr>
        <w:t xml:space="preserve"> </w:t>
      </w:r>
      <w:r w:rsidR="00251409" w:rsidRPr="00223CF2">
        <w:rPr>
          <w:rFonts w:cs="Arial"/>
          <w:szCs w:val="28"/>
        </w:rPr>
        <w:t>и распространяется на правоотношения</w:t>
      </w:r>
      <w:r w:rsidR="00223CF2" w:rsidRPr="00223CF2">
        <w:rPr>
          <w:rFonts w:cs="Arial"/>
          <w:szCs w:val="28"/>
        </w:rPr>
        <w:t>,</w:t>
      </w:r>
      <w:r w:rsidR="00223CF2">
        <w:rPr>
          <w:rFonts w:cs="Arial"/>
          <w:szCs w:val="28"/>
        </w:rPr>
        <w:t xml:space="preserve"> </w:t>
      </w:r>
      <w:r w:rsidR="00251409" w:rsidRPr="00223CF2">
        <w:rPr>
          <w:rFonts w:cs="Arial"/>
          <w:szCs w:val="28"/>
        </w:rPr>
        <w:t xml:space="preserve">возникшие с </w:t>
      </w:r>
      <w:r w:rsidR="0000607B">
        <w:rPr>
          <w:rFonts w:cs="Arial"/>
          <w:szCs w:val="28"/>
        </w:rPr>
        <w:t>01 июня 2024</w:t>
      </w:r>
      <w:r w:rsidR="00223CF2">
        <w:rPr>
          <w:rFonts w:cs="Arial"/>
          <w:szCs w:val="28"/>
        </w:rPr>
        <w:t xml:space="preserve"> </w:t>
      </w:r>
      <w:r w:rsidR="00223CF2" w:rsidRPr="00223CF2">
        <w:rPr>
          <w:rFonts w:cs="Arial"/>
          <w:szCs w:val="28"/>
        </w:rPr>
        <w:t>года</w:t>
      </w:r>
      <w:r w:rsidR="00485BEF" w:rsidRPr="00223CF2">
        <w:rPr>
          <w:rFonts w:cs="Arial"/>
          <w:szCs w:val="28"/>
        </w:rPr>
        <w:t>.</w:t>
      </w:r>
    </w:p>
    <w:p w:rsidR="00B06207" w:rsidRPr="00223CF2" w:rsidRDefault="00B06207" w:rsidP="00223CF2">
      <w:pPr>
        <w:suppressAutoHyphens/>
        <w:ind w:firstLine="709"/>
        <w:rPr>
          <w:rFonts w:cs="Arial"/>
          <w:szCs w:val="28"/>
        </w:rPr>
      </w:pPr>
    </w:p>
    <w:p w:rsidR="00B63794" w:rsidRPr="00223CF2" w:rsidRDefault="00B63794" w:rsidP="00223CF2">
      <w:pPr>
        <w:suppressAutoHyphens/>
        <w:ind w:firstLine="709"/>
        <w:rPr>
          <w:rFonts w:cs="Arial"/>
          <w:szCs w:val="28"/>
        </w:rPr>
      </w:pPr>
    </w:p>
    <w:p w:rsidR="005C514B" w:rsidRPr="00223CF2" w:rsidRDefault="005C514B" w:rsidP="00223CF2">
      <w:pPr>
        <w:suppressAutoHyphens/>
        <w:ind w:firstLine="709"/>
        <w:rPr>
          <w:rFonts w:cs="Arial"/>
          <w:szCs w:val="28"/>
        </w:rPr>
      </w:pPr>
    </w:p>
    <w:p w:rsidR="00251409" w:rsidRPr="00223CF2" w:rsidRDefault="00B06207" w:rsidP="00223CF2">
      <w:pPr>
        <w:suppressAutoHyphens/>
        <w:ind w:firstLine="0"/>
        <w:rPr>
          <w:rFonts w:cs="Arial"/>
          <w:szCs w:val="28"/>
        </w:rPr>
      </w:pPr>
      <w:r w:rsidRPr="00223CF2">
        <w:rPr>
          <w:rFonts w:cs="Arial"/>
          <w:szCs w:val="28"/>
        </w:rPr>
        <w:t>Глава</w:t>
      </w:r>
      <w:r w:rsidR="00485BEF" w:rsidRPr="00223CF2">
        <w:rPr>
          <w:rFonts w:cs="Arial"/>
          <w:szCs w:val="28"/>
        </w:rPr>
        <w:t xml:space="preserve"> </w:t>
      </w:r>
      <w:r w:rsidR="00251409" w:rsidRPr="00223CF2">
        <w:rPr>
          <w:rFonts w:cs="Arial"/>
          <w:szCs w:val="28"/>
        </w:rPr>
        <w:t>Каларского муниципального</w:t>
      </w:r>
    </w:p>
    <w:p w:rsidR="00B06207" w:rsidRDefault="00251409" w:rsidP="00223CF2">
      <w:pPr>
        <w:suppressAutoHyphens/>
        <w:ind w:firstLine="0"/>
        <w:rPr>
          <w:rFonts w:cs="Arial"/>
          <w:szCs w:val="28"/>
        </w:rPr>
      </w:pPr>
      <w:r w:rsidRPr="00223CF2">
        <w:rPr>
          <w:rFonts w:cs="Arial"/>
          <w:szCs w:val="28"/>
        </w:rPr>
        <w:t>округа Забайкальского края</w:t>
      </w:r>
      <w:r w:rsidR="00223CF2">
        <w:rPr>
          <w:rFonts w:cs="Arial"/>
          <w:szCs w:val="28"/>
        </w:rPr>
        <w:t xml:space="preserve"> </w:t>
      </w:r>
      <w:r w:rsidR="00223CF2">
        <w:rPr>
          <w:rFonts w:cs="Arial"/>
          <w:szCs w:val="28"/>
        </w:rPr>
        <w:tab/>
      </w:r>
      <w:r w:rsidR="00223CF2">
        <w:rPr>
          <w:rFonts w:cs="Arial"/>
          <w:szCs w:val="28"/>
        </w:rPr>
        <w:tab/>
      </w:r>
      <w:r w:rsidR="00223CF2">
        <w:rPr>
          <w:rFonts w:cs="Arial"/>
          <w:szCs w:val="28"/>
        </w:rPr>
        <w:tab/>
      </w:r>
      <w:r w:rsidR="00223CF2">
        <w:rPr>
          <w:rFonts w:cs="Arial"/>
          <w:szCs w:val="28"/>
        </w:rPr>
        <w:tab/>
      </w:r>
      <w:r w:rsidR="00223CF2">
        <w:rPr>
          <w:rFonts w:cs="Arial"/>
          <w:szCs w:val="28"/>
        </w:rPr>
        <w:tab/>
      </w:r>
      <w:r w:rsidR="00223CF2">
        <w:rPr>
          <w:rFonts w:cs="Arial"/>
          <w:szCs w:val="28"/>
        </w:rPr>
        <w:tab/>
      </w:r>
      <w:r w:rsidR="00223CF2">
        <w:rPr>
          <w:rFonts w:cs="Arial"/>
          <w:szCs w:val="28"/>
        </w:rPr>
        <w:tab/>
      </w:r>
      <w:r w:rsidR="00BD52E3">
        <w:rPr>
          <w:rFonts w:cs="Arial"/>
          <w:szCs w:val="28"/>
        </w:rPr>
        <w:t>Устюжанин В.В.</w:t>
      </w:r>
    </w:p>
    <w:p w:rsidR="00BD52E3" w:rsidRDefault="00BD52E3" w:rsidP="00223CF2">
      <w:pPr>
        <w:suppressAutoHyphens/>
        <w:ind w:firstLine="0"/>
        <w:rPr>
          <w:rFonts w:cs="Arial"/>
          <w:szCs w:val="28"/>
        </w:rPr>
      </w:pPr>
    </w:p>
    <w:p w:rsidR="00BD52E3" w:rsidRDefault="00BD52E3" w:rsidP="00223CF2">
      <w:pPr>
        <w:suppressAutoHyphens/>
        <w:ind w:firstLine="0"/>
        <w:rPr>
          <w:rFonts w:cs="Arial"/>
          <w:szCs w:val="28"/>
        </w:rPr>
      </w:pPr>
    </w:p>
    <w:p w:rsidR="00BD52E3" w:rsidRDefault="00BD52E3" w:rsidP="00223CF2">
      <w:pPr>
        <w:suppressAutoHyphens/>
        <w:ind w:firstLine="0"/>
        <w:rPr>
          <w:rFonts w:cs="Arial"/>
          <w:szCs w:val="28"/>
        </w:rPr>
      </w:pPr>
    </w:p>
    <w:p w:rsidR="00BD52E3" w:rsidRDefault="00BD52E3" w:rsidP="00223CF2">
      <w:pPr>
        <w:suppressAutoHyphens/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Председатель Совета Каларского </w:t>
      </w:r>
    </w:p>
    <w:p w:rsidR="00BD52E3" w:rsidRPr="00223CF2" w:rsidRDefault="00BD52E3" w:rsidP="00223CF2">
      <w:pPr>
        <w:suppressAutoHyphens/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муниципального округа Забайкальского края 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Громов А.В.</w:t>
      </w:r>
      <w:bookmarkStart w:id="0" w:name="_GoBack"/>
      <w:bookmarkEnd w:id="0"/>
    </w:p>
    <w:p w:rsidR="00DB2688" w:rsidRPr="0000607B" w:rsidRDefault="00B06207" w:rsidP="00223CF2">
      <w:pPr>
        <w:suppressAutoHyphens/>
        <w:ind w:right="4819" w:firstLine="0"/>
        <w:rPr>
          <w:rFonts w:asciiTheme="minorHAnsi" w:hAnsiTheme="minorHAnsi" w:cs="Arial"/>
          <w:szCs w:val="28"/>
        </w:rPr>
      </w:pPr>
      <w:r w:rsidRPr="00223CF2">
        <w:rPr>
          <w:rFonts w:cs="Arial"/>
          <w:szCs w:val="28"/>
        </w:rPr>
        <w:br w:type="page"/>
      </w:r>
      <w:r w:rsidR="00223CF2" w:rsidRPr="00223CF2">
        <w:rPr>
          <w:rFonts w:ascii="Courier" w:hAnsi="Courier" w:cs="Arial"/>
          <w:szCs w:val="28"/>
        </w:rPr>
        <w:lastRenderedPageBreak/>
        <w:t xml:space="preserve">Утверждено: </w:t>
      </w:r>
      <w:r w:rsidR="00904BB3" w:rsidRPr="00223CF2">
        <w:rPr>
          <w:rFonts w:ascii="Courier" w:hAnsi="Courier" w:cs="Arial"/>
          <w:szCs w:val="28"/>
        </w:rPr>
        <w:t>р</w:t>
      </w:r>
      <w:r w:rsidRPr="00223CF2">
        <w:rPr>
          <w:rFonts w:ascii="Courier" w:hAnsi="Courier" w:cs="Arial"/>
          <w:szCs w:val="28"/>
        </w:rPr>
        <w:t>ешени</w:t>
      </w:r>
      <w:r w:rsidR="00B63794" w:rsidRPr="00223CF2">
        <w:rPr>
          <w:rFonts w:ascii="Courier" w:hAnsi="Courier" w:cs="Arial"/>
          <w:szCs w:val="28"/>
        </w:rPr>
        <w:t>ем</w:t>
      </w:r>
      <w:r w:rsidR="00904BB3" w:rsidRPr="00223CF2">
        <w:rPr>
          <w:rFonts w:ascii="Courier" w:hAnsi="Courier" w:cs="Arial"/>
          <w:szCs w:val="28"/>
        </w:rPr>
        <w:t xml:space="preserve"> Совета</w:t>
      </w:r>
      <w:r w:rsidR="00485BEF" w:rsidRPr="00223CF2">
        <w:rPr>
          <w:rFonts w:ascii="Courier" w:hAnsi="Courier" w:cs="Arial"/>
          <w:szCs w:val="28"/>
        </w:rPr>
        <w:t xml:space="preserve"> </w:t>
      </w:r>
      <w:r w:rsidR="002B6741" w:rsidRPr="00223CF2">
        <w:rPr>
          <w:rFonts w:ascii="Courier" w:hAnsi="Courier" w:cs="Arial"/>
          <w:szCs w:val="28"/>
        </w:rPr>
        <w:t>Каларского</w:t>
      </w:r>
      <w:r w:rsidR="00223CF2" w:rsidRPr="00223CF2">
        <w:rPr>
          <w:rFonts w:ascii="Courier" w:hAnsi="Courier" w:cs="Arial"/>
          <w:szCs w:val="28"/>
        </w:rPr>
        <w:t xml:space="preserve"> </w:t>
      </w:r>
      <w:r w:rsidR="002B6741" w:rsidRPr="00223CF2">
        <w:rPr>
          <w:rFonts w:ascii="Courier" w:hAnsi="Courier" w:cs="Arial"/>
          <w:szCs w:val="28"/>
        </w:rPr>
        <w:t>муниципального округа Забайкальского края</w:t>
      </w:r>
      <w:r w:rsidR="00223CF2" w:rsidRPr="00223CF2">
        <w:rPr>
          <w:rFonts w:ascii="Courier" w:hAnsi="Courier" w:cs="Arial"/>
          <w:szCs w:val="28"/>
        </w:rPr>
        <w:t xml:space="preserve"> </w:t>
      </w:r>
      <w:r w:rsidRPr="00223CF2">
        <w:rPr>
          <w:rFonts w:ascii="Courier" w:hAnsi="Courier" w:cs="Arial"/>
          <w:szCs w:val="28"/>
        </w:rPr>
        <w:t xml:space="preserve">от </w:t>
      </w:r>
      <w:r w:rsidR="0000607B">
        <w:rPr>
          <w:rFonts w:asciiTheme="minorHAnsi" w:hAnsiTheme="minorHAnsi" w:cs="Arial"/>
          <w:szCs w:val="28"/>
        </w:rPr>
        <w:t>_______ № _______</w:t>
      </w:r>
    </w:p>
    <w:p w:rsidR="00223CF2" w:rsidRDefault="00223CF2" w:rsidP="00223CF2">
      <w:pPr>
        <w:pStyle w:val="Title"/>
        <w:suppressAutoHyphens/>
        <w:spacing w:before="0" w:after="0"/>
        <w:ind w:firstLine="709"/>
        <w:jc w:val="both"/>
        <w:outlineLvl w:val="9"/>
        <w:rPr>
          <w:b w:val="0"/>
          <w:kern w:val="0"/>
          <w:sz w:val="24"/>
          <w:szCs w:val="28"/>
        </w:rPr>
      </w:pPr>
    </w:p>
    <w:p w:rsidR="00223CF2" w:rsidRDefault="00223CF2" w:rsidP="00223CF2">
      <w:pPr>
        <w:pStyle w:val="Title"/>
        <w:suppressAutoHyphens/>
        <w:spacing w:before="0" w:after="0"/>
        <w:ind w:firstLine="709"/>
        <w:jc w:val="both"/>
        <w:outlineLvl w:val="9"/>
        <w:rPr>
          <w:b w:val="0"/>
          <w:kern w:val="0"/>
          <w:sz w:val="24"/>
          <w:szCs w:val="28"/>
        </w:rPr>
      </w:pPr>
    </w:p>
    <w:p w:rsidR="00223CF2" w:rsidRDefault="0000607B" w:rsidP="00223CF2">
      <w:pPr>
        <w:pStyle w:val="Title"/>
        <w:ind w:firstLine="0"/>
        <w:rPr>
          <w:kern w:val="0"/>
        </w:rPr>
      </w:pPr>
      <w:r>
        <w:rPr>
          <w:kern w:val="0"/>
        </w:rPr>
        <w:t xml:space="preserve">Изменения в </w:t>
      </w:r>
      <w:r w:rsidR="002B6741" w:rsidRPr="00223CF2">
        <w:rPr>
          <w:kern w:val="0"/>
        </w:rPr>
        <w:t>П</w:t>
      </w:r>
      <w:r w:rsidR="00904BB3" w:rsidRPr="00223CF2">
        <w:rPr>
          <w:kern w:val="0"/>
        </w:rPr>
        <w:t>оложение о денежном вознаграждении лиц</w:t>
      </w:r>
      <w:r w:rsidR="00223CF2" w:rsidRPr="00223CF2">
        <w:rPr>
          <w:kern w:val="0"/>
        </w:rPr>
        <w:t>,</w:t>
      </w:r>
      <w:r w:rsidR="00223CF2">
        <w:rPr>
          <w:kern w:val="0"/>
        </w:rPr>
        <w:t xml:space="preserve"> </w:t>
      </w:r>
      <w:r w:rsidR="00904BB3" w:rsidRPr="00223CF2">
        <w:rPr>
          <w:kern w:val="0"/>
        </w:rPr>
        <w:t xml:space="preserve">замещающих муниципальные должности в органах местного самоуправления </w:t>
      </w:r>
      <w:r w:rsidR="00473C39" w:rsidRPr="00223CF2">
        <w:rPr>
          <w:kern w:val="0"/>
        </w:rPr>
        <w:t>Каларского муниципального округа Забайкальского края</w:t>
      </w:r>
      <w:r>
        <w:rPr>
          <w:kern w:val="0"/>
        </w:rPr>
        <w:t>, утвержденное решением Совета Каларского муниципального округа Забайкальского края от 26 февраля 2021 года № 49</w:t>
      </w:r>
    </w:p>
    <w:p w:rsidR="00386689" w:rsidRPr="00386689" w:rsidRDefault="00386689" w:rsidP="00386689">
      <w:pPr>
        <w:pStyle w:val="Title"/>
        <w:spacing w:before="0" w:after="0"/>
        <w:ind w:firstLine="0"/>
        <w:rPr>
          <w:kern w:val="0"/>
          <w:sz w:val="24"/>
          <w:szCs w:val="24"/>
        </w:rPr>
      </w:pPr>
    </w:p>
    <w:p w:rsidR="00386689" w:rsidRPr="00C87F83" w:rsidRDefault="0000607B" w:rsidP="00386689">
      <w:pPr>
        <w:suppressAutoHyphens/>
        <w:ind w:firstLine="709"/>
        <w:rPr>
          <w:rFonts w:cs="Arial"/>
          <w:color w:val="000000" w:themeColor="text1"/>
        </w:rPr>
      </w:pPr>
      <w:r w:rsidRPr="00C87F83">
        <w:rPr>
          <w:rFonts w:cs="Arial"/>
          <w:color w:val="000000" w:themeColor="text1"/>
        </w:rPr>
        <w:t>1. Первый абзац пункта 2 изложить в следующей редакции: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cs="Arial"/>
          <w:color w:val="000000" w:themeColor="text1"/>
          <w:szCs w:val="28"/>
        </w:rPr>
        <w:t>2. Главе Каларского муниципального округа Забайкальского края у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станавливается денежное вознаграждение в размере, не превышающем </w:t>
      </w:r>
      <w:r w:rsidR="00CA5F3D" w:rsidRPr="00C87F83">
        <w:rPr>
          <w:rFonts w:eastAsia="Calibri" w:cs="Arial"/>
          <w:color w:val="000000" w:themeColor="text1"/>
          <w:szCs w:val="28"/>
          <w:lang w:eastAsia="en-US"/>
        </w:rPr>
        <w:t xml:space="preserve">5,8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>должностных оклада ежемесячно, состоящее из:</w:t>
      </w:r>
    </w:p>
    <w:p w:rsidR="0000607B" w:rsidRPr="00C87F83" w:rsidRDefault="0000607B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00607B" w:rsidRPr="00C87F83" w:rsidRDefault="0000607B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2. подпункт 2.1. пункта 2 изложить в новой редакции: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2.1.</w:t>
      </w:r>
      <w:r w:rsidRPr="00C87F83">
        <w:rPr>
          <w:rFonts w:cs="Arial"/>
          <w:color w:val="000000" w:themeColor="text1"/>
          <w:szCs w:val="28"/>
        </w:rPr>
        <w:t xml:space="preserve">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должностного оклада в размере </w:t>
      </w:r>
      <w:r w:rsidR="00CA5F3D" w:rsidRPr="00C87F83">
        <w:rPr>
          <w:rFonts w:eastAsia="Calibri" w:cs="Arial"/>
          <w:color w:val="000000" w:themeColor="text1"/>
          <w:szCs w:val="28"/>
          <w:lang w:eastAsia="en-US"/>
        </w:rPr>
        <w:t xml:space="preserve">16691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>рублей;</w:t>
      </w:r>
    </w:p>
    <w:p w:rsidR="0000607B" w:rsidRPr="00C87F83" w:rsidRDefault="0000607B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031AF3" w:rsidRPr="00C87F83" w:rsidRDefault="0000607B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3. Подпункт 2.2.2. пункта 2 изложить в новой редакции: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2.2.2.</w:t>
      </w:r>
      <w:r w:rsidRPr="00C87F83">
        <w:rPr>
          <w:rFonts w:cs="Arial"/>
          <w:color w:val="000000" w:themeColor="text1"/>
          <w:szCs w:val="28"/>
        </w:rPr>
        <w:t xml:space="preserve">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ежемесячного денежного поощрения в размере </w:t>
      </w:r>
      <w:r w:rsidR="009A0A85" w:rsidRPr="00C87F83">
        <w:rPr>
          <w:rFonts w:eastAsia="Calibri" w:cs="Arial"/>
          <w:color w:val="000000" w:themeColor="text1"/>
          <w:szCs w:val="28"/>
          <w:lang w:eastAsia="en-US"/>
        </w:rPr>
        <w:t>4,1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 должностных окладов;</w:t>
      </w:r>
    </w:p>
    <w:p w:rsidR="0000607B" w:rsidRPr="00C87F83" w:rsidRDefault="0000607B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00607B" w:rsidRPr="00C87F83" w:rsidRDefault="0000607B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4. Первый абзац пункта 3 изложить в новой редакции: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cs="Arial"/>
          <w:color w:val="000000" w:themeColor="text1"/>
          <w:szCs w:val="28"/>
        </w:rPr>
        <w:t xml:space="preserve">3. Председателю Совета Каларского муниципального округа Забайкальского края, осуществляющему свои полномочия на постоянной основе, председателю контрольно-счетной палаты Каларского муниципального округа Забайкальского края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устанавливается денежное вознаграждение в размере, не превышающем </w:t>
      </w:r>
      <w:r w:rsidR="00CA5F3D" w:rsidRPr="00C87F83">
        <w:rPr>
          <w:rFonts w:eastAsia="Calibri" w:cs="Arial"/>
          <w:color w:val="000000" w:themeColor="text1"/>
          <w:szCs w:val="28"/>
          <w:lang w:eastAsia="en-US"/>
        </w:rPr>
        <w:t xml:space="preserve">5,3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>должностных оклада ежемесячно, состоящее из:</w:t>
      </w:r>
    </w:p>
    <w:p w:rsidR="00564452" w:rsidRPr="00C87F83" w:rsidRDefault="00564452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564452" w:rsidRPr="00C87F83" w:rsidRDefault="00564452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5. Пункт 3.1. пункта 3 изложить в новой редакции: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3.1.</w:t>
      </w:r>
      <w:r w:rsidRPr="00C87F83">
        <w:rPr>
          <w:rFonts w:cs="Arial"/>
          <w:color w:val="000000" w:themeColor="text1"/>
          <w:szCs w:val="28"/>
        </w:rPr>
        <w:t xml:space="preserve">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>должностного оклада в размере: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cs="Arial"/>
          <w:color w:val="000000" w:themeColor="text1"/>
          <w:szCs w:val="28"/>
        </w:rPr>
        <w:t xml:space="preserve">председателю Совета Каларского муниципального округа Забайкальского края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- </w:t>
      </w:r>
      <w:r w:rsidR="00CA5F3D" w:rsidRPr="00C87F83">
        <w:rPr>
          <w:rFonts w:cs="Arial"/>
          <w:color w:val="000000" w:themeColor="text1"/>
          <w:szCs w:val="28"/>
        </w:rPr>
        <w:t xml:space="preserve">16691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рублей, 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председателю контрольно-счетной палаты Каларского муниципального округа Забайкальского края - </w:t>
      </w:r>
      <w:r w:rsidR="00CA5F3D" w:rsidRPr="00C87F83">
        <w:rPr>
          <w:rFonts w:eastAsia="Calibri" w:cs="Arial"/>
          <w:color w:val="000000" w:themeColor="text1"/>
          <w:szCs w:val="28"/>
          <w:lang w:eastAsia="en-US"/>
        </w:rPr>
        <w:t xml:space="preserve">13353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>рублей;</w:t>
      </w:r>
    </w:p>
    <w:p w:rsidR="00143353" w:rsidRPr="00C87F83" w:rsidRDefault="0014335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564452" w:rsidRPr="00C87F83" w:rsidRDefault="00564452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6. Подпункт 3.2.1. пункта 3 изложить в новой редакции:</w:t>
      </w:r>
    </w:p>
    <w:p w:rsidR="00031AF3" w:rsidRPr="00C87F83" w:rsidRDefault="00031AF3" w:rsidP="00031AF3">
      <w:pPr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3.2.1.</w:t>
      </w:r>
      <w:r w:rsidRPr="00C87F83">
        <w:rPr>
          <w:rFonts w:cs="Arial"/>
          <w:color w:val="000000" w:themeColor="text1"/>
          <w:szCs w:val="28"/>
        </w:rPr>
        <w:t xml:space="preserve">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ежемесячного денежного поощрения в размере </w:t>
      </w:r>
      <w:r w:rsidR="009A0A85" w:rsidRPr="00C87F83">
        <w:rPr>
          <w:rFonts w:eastAsia="Calibri" w:cs="Arial"/>
          <w:color w:val="000000" w:themeColor="text1"/>
          <w:szCs w:val="28"/>
          <w:lang w:eastAsia="en-US"/>
        </w:rPr>
        <w:t xml:space="preserve">4,3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 должностных окладов;</w:t>
      </w:r>
    </w:p>
    <w:p w:rsidR="00564452" w:rsidRPr="00C87F83" w:rsidRDefault="00564452" w:rsidP="00031AF3">
      <w:pPr>
        <w:tabs>
          <w:tab w:val="left" w:pos="540"/>
        </w:tabs>
        <w:suppressAutoHyphens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564452" w:rsidRPr="00C87F83" w:rsidRDefault="00564452" w:rsidP="00031AF3">
      <w:pPr>
        <w:tabs>
          <w:tab w:val="left" w:pos="540"/>
        </w:tabs>
        <w:suppressAutoHyphens/>
        <w:ind w:firstLine="709"/>
        <w:rPr>
          <w:rFonts w:eastAsia="Calibri" w:cs="Arial"/>
          <w:color w:val="000000" w:themeColor="text1"/>
          <w:szCs w:val="28"/>
          <w:lang w:eastAsia="en-US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7. Первый абзац пункта 4 и подпункт 4.1. пункта 4</w:t>
      </w:r>
      <w:r w:rsidR="00C87F83" w:rsidRPr="00C87F83">
        <w:rPr>
          <w:rFonts w:eastAsia="Calibri" w:cs="Arial"/>
          <w:color w:val="000000" w:themeColor="text1"/>
          <w:szCs w:val="28"/>
          <w:lang w:eastAsia="en-US"/>
        </w:rPr>
        <w:t xml:space="preserve"> </w:t>
      </w:r>
      <w:r w:rsidRPr="00C87F83">
        <w:rPr>
          <w:rFonts w:eastAsia="Calibri" w:cs="Arial"/>
          <w:color w:val="000000" w:themeColor="text1"/>
          <w:szCs w:val="28"/>
          <w:lang w:eastAsia="en-US"/>
        </w:rPr>
        <w:t xml:space="preserve"> изложить в новой редакции:</w:t>
      </w:r>
    </w:p>
    <w:p w:rsidR="00031AF3" w:rsidRPr="00C87F83" w:rsidRDefault="00031AF3" w:rsidP="00031AF3">
      <w:pPr>
        <w:tabs>
          <w:tab w:val="left" w:pos="540"/>
        </w:tabs>
        <w:suppressAutoHyphens/>
        <w:ind w:firstLine="709"/>
        <w:rPr>
          <w:rFonts w:cs="Arial"/>
          <w:color w:val="000000" w:themeColor="text1"/>
          <w:szCs w:val="28"/>
        </w:rPr>
      </w:pPr>
      <w:r w:rsidRPr="00C87F83">
        <w:rPr>
          <w:rFonts w:cs="Arial"/>
          <w:color w:val="000000" w:themeColor="text1"/>
          <w:szCs w:val="28"/>
        </w:rPr>
        <w:t xml:space="preserve">4. Заместителю председателя, аудитору Контрольно-счетной палаты Каларского муниципального округа Забайкальского края устанавливается денежное содержание в размере, не превышающем </w:t>
      </w:r>
      <w:r w:rsidR="00CA5F3D" w:rsidRPr="00C87F83">
        <w:rPr>
          <w:rFonts w:cs="Arial"/>
          <w:color w:val="000000" w:themeColor="text1"/>
          <w:szCs w:val="28"/>
        </w:rPr>
        <w:t xml:space="preserve">4,3 </w:t>
      </w:r>
      <w:r w:rsidRPr="00C87F83">
        <w:rPr>
          <w:rFonts w:cs="Arial"/>
          <w:color w:val="000000" w:themeColor="text1"/>
          <w:szCs w:val="28"/>
        </w:rPr>
        <w:t>должностного оклада ежемесячно, состоящее из:</w:t>
      </w:r>
    </w:p>
    <w:p w:rsidR="00031AF3" w:rsidRPr="00C87F83" w:rsidRDefault="00031AF3" w:rsidP="00031AF3">
      <w:pPr>
        <w:tabs>
          <w:tab w:val="left" w:pos="540"/>
        </w:tabs>
        <w:suppressAutoHyphens/>
        <w:ind w:firstLine="709"/>
        <w:rPr>
          <w:rFonts w:cs="Arial"/>
          <w:color w:val="000000" w:themeColor="text1"/>
          <w:szCs w:val="28"/>
        </w:rPr>
      </w:pPr>
      <w:r w:rsidRPr="00C87F83">
        <w:rPr>
          <w:rFonts w:cs="Arial"/>
          <w:color w:val="000000" w:themeColor="text1"/>
          <w:szCs w:val="28"/>
        </w:rPr>
        <w:t>4.1. должностного оклада в размере</w:t>
      </w:r>
      <w:r w:rsidR="00CA5F3D" w:rsidRPr="00C87F83">
        <w:rPr>
          <w:rFonts w:cs="Arial"/>
          <w:color w:val="000000" w:themeColor="text1"/>
        </w:rPr>
        <w:t>10349</w:t>
      </w:r>
      <w:r w:rsidRPr="00C87F83">
        <w:rPr>
          <w:rFonts w:cs="Arial"/>
          <w:color w:val="000000" w:themeColor="text1"/>
          <w:szCs w:val="28"/>
        </w:rPr>
        <w:t xml:space="preserve"> рублей.</w:t>
      </w:r>
    </w:p>
    <w:p w:rsidR="00031AF3" w:rsidRPr="00C87F83" w:rsidRDefault="00031AF3" w:rsidP="00031AF3">
      <w:pPr>
        <w:tabs>
          <w:tab w:val="left" w:pos="540"/>
        </w:tabs>
        <w:suppressAutoHyphens/>
        <w:ind w:firstLine="709"/>
        <w:rPr>
          <w:rFonts w:eastAsia="Calibri" w:cs="Arial"/>
          <w:color w:val="000000" w:themeColor="text1"/>
          <w:szCs w:val="28"/>
          <w:lang w:eastAsia="en-US"/>
        </w:rPr>
      </w:pPr>
    </w:p>
    <w:p w:rsidR="00C87F83" w:rsidRPr="00C87F83" w:rsidRDefault="00C87F83" w:rsidP="00031AF3">
      <w:pPr>
        <w:tabs>
          <w:tab w:val="left" w:pos="540"/>
        </w:tabs>
        <w:suppressAutoHyphens/>
        <w:ind w:firstLine="709"/>
        <w:rPr>
          <w:rFonts w:cs="Arial"/>
          <w:color w:val="000000" w:themeColor="text1"/>
          <w:szCs w:val="28"/>
        </w:rPr>
      </w:pPr>
      <w:r w:rsidRPr="00C87F83">
        <w:rPr>
          <w:rFonts w:eastAsia="Calibri" w:cs="Arial"/>
          <w:color w:val="000000" w:themeColor="text1"/>
          <w:szCs w:val="28"/>
          <w:lang w:eastAsia="en-US"/>
        </w:rPr>
        <w:t>8. Подпункт 4.3. пункта 4 изложить в новой редакции:</w:t>
      </w:r>
    </w:p>
    <w:p w:rsidR="00031AF3" w:rsidRPr="00C87F83" w:rsidRDefault="00031AF3" w:rsidP="00031AF3">
      <w:pPr>
        <w:tabs>
          <w:tab w:val="left" w:pos="540"/>
        </w:tabs>
        <w:suppressAutoHyphens/>
        <w:ind w:firstLine="709"/>
        <w:rPr>
          <w:rFonts w:cs="Arial"/>
          <w:color w:val="000000" w:themeColor="text1"/>
          <w:szCs w:val="28"/>
        </w:rPr>
      </w:pPr>
      <w:r w:rsidRPr="00C87F83">
        <w:rPr>
          <w:rFonts w:cs="Arial"/>
          <w:color w:val="000000" w:themeColor="text1"/>
          <w:szCs w:val="28"/>
        </w:rPr>
        <w:t xml:space="preserve">4.3. ежемесячного денежного поощрения в размере </w:t>
      </w:r>
      <w:r w:rsidR="009A0A85" w:rsidRPr="00C87F83">
        <w:rPr>
          <w:rFonts w:cs="Arial"/>
          <w:color w:val="000000" w:themeColor="text1"/>
          <w:szCs w:val="28"/>
        </w:rPr>
        <w:t xml:space="preserve">3,3 </w:t>
      </w:r>
      <w:r w:rsidRPr="00C87F83">
        <w:rPr>
          <w:rFonts w:cs="Arial"/>
          <w:color w:val="000000" w:themeColor="text1"/>
          <w:szCs w:val="28"/>
        </w:rPr>
        <w:t>должностных окладов;</w:t>
      </w:r>
    </w:p>
    <w:p w:rsidR="00C87F83" w:rsidRPr="00C87F83" w:rsidRDefault="00C87F83" w:rsidP="00223CF2">
      <w:pPr>
        <w:pStyle w:val="ConsPlusNormal"/>
        <w:widowControl/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C87F83" w:rsidRPr="00C87F83" w:rsidRDefault="00C87F83" w:rsidP="00223CF2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8"/>
        </w:rPr>
      </w:pPr>
      <w:r w:rsidRPr="00C87F83">
        <w:rPr>
          <w:rFonts w:ascii="Arial" w:hAnsi="Arial" w:cs="Arial"/>
          <w:color w:val="000000" w:themeColor="text1"/>
          <w:sz w:val="24"/>
          <w:szCs w:val="28"/>
        </w:rPr>
        <w:t xml:space="preserve">9. Пункты 18, 19, </w:t>
      </w:r>
      <w:r w:rsidRPr="00C87F83">
        <w:rPr>
          <w:rFonts w:ascii="Arial" w:hAnsi="Arial" w:cs="Arial"/>
          <w:color w:val="000000" w:themeColor="text1"/>
          <w:sz w:val="24"/>
          <w:szCs w:val="28"/>
        </w:rPr>
        <w:t>19</w:t>
      </w:r>
      <w:r w:rsidRPr="00C87F83">
        <w:rPr>
          <w:rFonts w:ascii="Arial" w:hAnsi="Arial" w:cs="Arial"/>
          <w:color w:val="000000" w:themeColor="text1"/>
          <w:sz w:val="24"/>
          <w:szCs w:val="28"/>
          <w:vertAlign w:val="superscript"/>
        </w:rPr>
        <w:t>1</w:t>
      </w:r>
      <w:r w:rsidRPr="00C87F83">
        <w:rPr>
          <w:rFonts w:ascii="Arial" w:hAnsi="Arial" w:cs="Arial"/>
          <w:color w:val="000000" w:themeColor="text1"/>
          <w:sz w:val="24"/>
          <w:szCs w:val="28"/>
        </w:rPr>
        <w:t>, 19</w:t>
      </w:r>
      <w:r w:rsidRPr="00C87F83">
        <w:rPr>
          <w:rFonts w:ascii="Arial" w:hAnsi="Arial" w:cs="Arial"/>
          <w:color w:val="000000" w:themeColor="text1"/>
          <w:sz w:val="24"/>
          <w:szCs w:val="28"/>
          <w:vertAlign w:val="superscript"/>
        </w:rPr>
        <w:t>2</w:t>
      </w:r>
      <w:r w:rsidRPr="00C87F83">
        <w:rPr>
          <w:rFonts w:ascii="Arial" w:hAnsi="Arial" w:cs="Arial"/>
          <w:color w:val="000000" w:themeColor="text1"/>
          <w:sz w:val="24"/>
          <w:szCs w:val="28"/>
        </w:rPr>
        <w:t xml:space="preserve"> изложить в новой редакции:</w:t>
      </w:r>
    </w:p>
    <w:p w:rsidR="006D58EB" w:rsidRPr="00C87F83" w:rsidRDefault="00D84BD3" w:rsidP="00223CF2">
      <w:pPr>
        <w:pStyle w:val="ConsPlusNormal"/>
        <w:widowControl/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C87F83">
        <w:rPr>
          <w:rFonts w:ascii="Arial" w:hAnsi="Arial" w:cs="Arial"/>
          <w:color w:val="000000" w:themeColor="text1"/>
          <w:sz w:val="24"/>
          <w:szCs w:val="28"/>
        </w:rPr>
        <w:t>18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.</w:t>
      </w:r>
      <w:r w:rsidR="00DB2688" w:rsidRPr="00C87F83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Размер фонда оплаты труда главы</w:t>
      </w:r>
      <w:r w:rsidRPr="00C87F83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2B6741" w:rsidRPr="00C87F83">
        <w:rPr>
          <w:rFonts w:ascii="Arial" w:hAnsi="Arial" w:cs="Arial"/>
          <w:color w:val="000000" w:themeColor="text1"/>
          <w:sz w:val="24"/>
          <w:szCs w:val="28"/>
        </w:rPr>
        <w:t>Каларского муниципального округа Забайкальского края</w:t>
      </w:r>
      <w:r w:rsidR="00223CF2" w:rsidRPr="00C87F83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 xml:space="preserve">в расчете на год не может превышать </w:t>
      </w:r>
      <w:r w:rsidR="009A0A85" w:rsidRPr="00C87F83">
        <w:rPr>
          <w:rFonts w:ascii="Arial" w:hAnsi="Arial" w:cs="Arial"/>
          <w:color w:val="000000" w:themeColor="text1"/>
          <w:sz w:val="24"/>
          <w:szCs w:val="28"/>
        </w:rPr>
        <w:t xml:space="preserve">74,6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должностных оклада.</w:t>
      </w:r>
    </w:p>
    <w:p w:rsidR="006D58EB" w:rsidRPr="00C87F83" w:rsidRDefault="00D84BD3" w:rsidP="00223CF2">
      <w:pPr>
        <w:pStyle w:val="ConsPlusNormal"/>
        <w:widowControl/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C87F83">
        <w:rPr>
          <w:rFonts w:ascii="Arial" w:hAnsi="Arial" w:cs="Arial"/>
          <w:color w:val="000000" w:themeColor="text1"/>
          <w:sz w:val="24"/>
          <w:szCs w:val="28"/>
        </w:rPr>
        <w:lastRenderedPageBreak/>
        <w:t>19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.</w:t>
      </w:r>
      <w:r w:rsidR="00DB2688" w:rsidRPr="00C87F83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Размер фонда оплаты труда председателя</w:t>
      </w:r>
      <w:r w:rsidRPr="00C87F83">
        <w:rPr>
          <w:rFonts w:ascii="Arial" w:hAnsi="Arial" w:cs="Arial"/>
          <w:color w:val="000000" w:themeColor="text1"/>
          <w:sz w:val="24"/>
          <w:szCs w:val="28"/>
        </w:rPr>
        <w:t xml:space="preserve"> Совета </w:t>
      </w:r>
      <w:r w:rsidR="002B6741" w:rsidRPr="00C87F83">
        <w:rPr>
          <w:rFonts w:ascii="Arial" w:hAnsi="Arial" w:cs="Arial"/>
          <w:color w:val="000000" w:themeColor="text1"/>
          <w:sz w:val="24"/>
          <w:szCs w:val="28"/>
        </w:rPr>
        <w:t>Каларского муниципального округа Забайкальского края</w:t>
      </w:r>
      <w:r w:rsidR="00223CF2" w:rsidRPr="00C87F83">
        <w:rPr>
          <w:rFonts w:ascii="Arial" w:hAnsi="Arial" w:cs="Arial"/>
          <w:color w:val="000000" w:themeColor="text1"/>
          <w:sz w:val="24"/>
          <w:szCs w:val="28"/>
        </w:rPr>
        <w:t xml:space="preserve">,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осуществляющ</w:t>
      </w:r>
      <w:r w:rsidRPr="00C87F83">
        <w:rPr>
          <w:rFonts w:ascii="Arial" w:hAnsi="Arial" w:cs="Arial"/>
          <w:color w:val="000000" w:themeColor="text1"/>
          <w:sz w:val="24"/>
          <w:szCs w:val="28"/>
        </w:rPr>
        <w:t>его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 xml:space="preserve"> свои полномочия на постоянной основе</w:t>
      </w:r>
      <w:r w:rsidR="00223CF2" w:rsidRPr="00C87F83">
        <w:rPr>
          <w:rFonts w:ascii="Arial" w:hAnsi="Arial" w:cs="Arial"/>
          <w:color w:val="000000" w:themeColor="text1"/>
          <w:sz w:val="24"/>
          <w:szCs w:val="28"/>
        </w:rPr>
        <w:t xml:space="preserve">,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 xml:space="preserve">в расчете на год не может превышать </w:t>
      </w:r>
      <w:r w:rsidR="009A0A85" w:rsidRPr="00C87F83">
        <w:rPr>
          <w:rFonts w:ascii="Arial" w:hAnsi="Arial" w:cs="Arial"/>
          <w:color w:val="000000" w:themeColor="text1"/>
          <w:sz w:val="24"/>
          <w:szCs w:val="28"/>
        </w:rPr>
        <w:t xml:space="preserve">68,6 </w:t>
      </w:r>
      <w:r w:rsidR="006D58EB" w:rsidRPr="00C87F83">
        <w:rPr>
          <w:rFonts w:ascii="Arial" w:hAnsi="Arial" w:cs="Arial"/>
          <w:color w:val="000000" w:themeColor="text1"/>
          <w:sz w:val="24"/>
          <w:szCs w:val="28"/>
        </w:rPr>
        <w:t>должностных оклада.</w:t>
      </w:r>
    </w:p>
    <w:p w:rsidR="00386689" w:rsidRPr="00C87F83" w:rsidRDefault="00386689" w:rsidP="00223CF2">
      <w:pPr>
        <w:pStyle w:val="ConsPlusNormal"/>
        <w:widowControl/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F83">
        <w:rPr>
          <w:rFonts w:ascii="Arial" w:hAnsi="Arial" w:cs="Arial"/>
          <w:color w:val="000000" w:themeColor="text1"/>
          <w:sz w:val="24"/>
          <w:szCs w:val="24"/>
        </w:rPr>
        <w:t>19</w:t>
      </w:r>
      <w:r w:rsidRPr="00C87F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C87F83">
        <w:rPr>
          <w:rFonts w:ascii="Arial" w:hAnsi="Arial" w:cs="Arial"/>
          <w:color w:val="000000" w:themeColor="text1"/>
          <w:sz w:val="24"/>
          <w:szCs w:val="24"/>
        </w:rPr>
        <w:t xml:space="preserve">. Размер фонда оплаты труда председателя Контрольно-счетной палаты Каларского муниципального округа Забайкальского края в расчете на год не может превышать </w:t>
      </w:r>
      <w:r w:rsidR="009A0A85" w:rsidRPr="00C87F83">
        <w:rPr>
          <w:rFonts w:ascii="Arial" w:hAnsi="Arial" w:cs="Arial"/>
          <w:color w:val="000000" w:themeColor="text1"/>
          <w:sz w:val="24"/>
          <w:szCs w:val="24"/>
        </w:rPr>
        <w:t xml:space="preserve">67,4 </w:t>
      </w:r>
      <w:r w:rsidRPr="00C87F83">
        <w:rPr>
          <w:rFonts w:ascii="Arial" w:hAnsi="Arial" w:cs="Arial"/>
          <w:color w:val="000000" w:themeColor="text1"/>
          <w:sz w:val="24"/>
          <w:szCs w:val="24"/>
        </w:rPr>
        <w:t>должностных оклада.</w:t>
      </w:r>
    </w:p>
    <w:p w:rsidR="00386689" w:rsidRPr="00C87F83" w:rsidRDefault="00386689" w:rsidP="00223CF2">
      <w:pPr>
        <w:pStyle w:val="ConsPlusNormal"/>
        <w:widowControl/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7F83">
        <w:rPr>
          <w:rFonts w:ascii="Arial" w:hAnsi="Arial" w:cs="Arial"/>
          <w:color w:val="000000" w:themeColor="text1"/>
          <w:sz w:val="24"/>
          <w:szCs w:val="24"/>
        </w:rPr>
        <w:t>19</w:t>
      </w:r>
      <w:r w:rsidRPr="00C87F83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C87F83">
        <w:rPr>
          <w:rFonts w:ascii="Arial" w:hAnsi="Arial" w:cs="Arial"/>
          <w:color w:val="000000" w:themeColor="text1"/>
          <w:sz w:val="24"/>
          <w:szCs w:val="24"/>
        </w:rPr>
        <w:t xml:space="preserve">. Размер фонда оплаты труда заместителя председателя, аудитора Контрольно-счетной палаты Каларского муниципального округа Забайкальского края в расчете на год не может превышать </w:t>
      </w:r>
      <w:r w:rsidR="009A0A85" w:rsidRPr="00C87F83">
        <w:rPr>
          <w:rFonts w:ascii="Arial" w:hAnsi="Arial" w:cs="Arial"/>
          <w:color w:val="000000" w:themeColor="text1"/>
          <w:sz w:val="24"/>
          <w:szCs w:val="24"/>
        </w:rPr>
        <w:t>5</w:t>
      </w:r>
      <w:r w:rsidR="00C87F83" w:rsidRPr="00C87F83">
        <w:rPr>
          <w:rFonts w:ascii="Arial" w:hAnsi="Arial" w:cs="Arial"/>
          <w:color w:val="000000" w:themeColor="text1"/>
          <w:sz w:val="24"/>
          <w:szCs w:val="24"/>
        </w:rPr>
        <w:t>,7</w:t>
      </w:r>
      <w:r w:rsidR="009A0A85" w:rsidRPr="00C87F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7F83">
        <w:rPr>
          <w:rFonts w:ascii="Arial" w:hAnsi="Arial" w:cs="Arial"/>
          <w:color w:val="000000" w:themeColor="text1"/>
          <w:sz w:val="24"/>
          <w:szCs w:val="24"/>
        </w:rPr>
        <w:t>должностных оклада.</w:t>
      </w:r>
    </w:p>
    <w:sectPr w:rsidR="00386689" w:rsidRPr="00C87F83" w:rsidSect="00223CF2">
      <w:type w:val="continuous"/>
      <w:pgSz w:w="11906" w:h="16838"/>
      <w:pgMar w:top="720" w:right="720" w:bottom="720" w:left="720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45" w:rsidRDefault="00BE6345" w:rsidP="008A07FC">
      <w:r>
        <w:separator/>
      </w:r>
    </w:p>
  </w:endnote>
  <w:endnote w:type="continuationSeparator" w:id="0">
    <w:p w:rsidR="00BE6345" w:rsidRDefault="00BE6345" w:rsidP="008A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45" w:rsidRDefault="00BE6345" w:rsidP="008A07FC">
      <w:r>
        <w:separator/>
      </w:r>
    </w:p>
  </w:footnote>
  <w:footnote w:type="continuationSeparator" w:id="0">
    <w:p w:rsidR="00BE6345" w:rsidRDefault="00BE6345" w:rsidP="008A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abstractNum w:abstractNumId="2">
    <w:nsid w:val="7B5677CB"/>
    <w:multiLevelType w:val="hybridMultilevel"/>
    <w:tmpl w:val="01BCFC8E"/>
    <w:lvl w:ilvl="0" w:tplc="B56ED0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07B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08A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384D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AF3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47DBA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7DE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A56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39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353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CF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00F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1409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15D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571C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41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897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0FCC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27A1E"/>
    <w:rsid w:val="0033006E"/>
    <w:rsid w:val="00331BB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77400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86689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0D80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779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3C39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5BEF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0A29"/>
    <w:rsid w:val="004A3059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192F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7D0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4452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1C57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40B"/>
    <w:rsid w:val="006C7B6D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E7D64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2CB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466"/>
    <w:rsid w:val="007828C1"/>
    <w:rsid w:val="00782D66"/>
    <w:rsid w:val="00783DCD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1A9C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0D6"/>
    <w:rsid w:val="008447DE"/>
    <w:rsid w:val="008458DD"/>
    <w:rsid w:val="008478AA"/>
    <w:rsid w:val="00850C12"/>
    <w:rsid w:val="00850C80"/>
    <w:rsid w:val="00851998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66CA1"/>
    <w:rsid w:val="00871678"/>
    <w:rsid w:val="00871789"/>
    <w:rsid w:val="0087254E"/>
    <w:rsid w:val="00872729"/>
    <w:rsid w:val="00872A99"/>
    <w:rsid w:val="00873417"/>
    <w:rsid w:val="00873BEA"/>
    <w:rsid w:val="00873F63"/>
    <w:rsid w:val="00874993"/>
    <w:rsid w:val="00874A87"/>
    <w:rsid w:val="008751C9"/>
    <w:rsid w:val="00876A3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7FC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800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594B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BB3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1DD9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8D3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0A85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1CCF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6B34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306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02BC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93E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8751F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AF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17726"/>
    <w:rsid w:val="00B2035F"/>
    <w:rsid w:val="00B20432"/>
    <w:rsid w:val="00B207D0"/>
    <w:rsid w:val="00B211C2"/>
    <w:rsid w:val="00B215DB"/>
    <w:rsid w:val="00B2173C"/>
    <w:rsid w:val="00B219CD"/>
    <w:rsid w:val="00B21BD0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330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2FF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2E3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345"/>
    <w:rsid w:val="00BE6DE0"/>
    <w:rsid w:val="00BE7486"/>
    <w:rsid w:val="00BF0534"/>
    <w:rsid w:val="00BF111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3B78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87F83"/>
    <w:rsid w:val="00C909A4"/>
    <w:rsid w:val="00C90ACF"/>
    <w:rsid w:val="00C9146F"/>
    <w:rsid w:val="00C92A55"/>
    <w:rsid w:val="00C92DC9"/>
    <w:rsid w:val="00C94254"/>
    <w:rsid w:val="00C94DEB"/>
    <w:rsid w:val="00C94E55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5F3D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2B3A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21A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37EE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2E8D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4B9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BD3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2688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302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474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246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1439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5BC"/>
    <w:rsid w:val="00F23943"/>
    <w:rsid w:val="00F2398D"/>
    <w:rsid w:val="00F243B8"/>
    <w:rsid w:val="00F25793"/>
    <w:rsid w:val="00F2587C"/>
    <w:rsid w:val="00F25A6B"/>
    <w:rsid w:val="00F26B6E"/>
    <w:rsid w:val="00F274F2"/>
    <w:rsid w:val="00F2778F"/>
    <w:rsid w:val="00F2785A"/>
    <w:rsid w:val="00F27FCF"/>
    <w:rsid w:val="00F30C98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4EE6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1"/>
    <w:rsid w:val="00FB1042"/>
    <w:rsid w:val="00FB1273"/>
    <w:rsid w:val="00FB153C"/>
    <w:rsid w:val="00FB17DB"/>
    <w:rsid w:val="00FB19D1"/>
    <w:rsid w:val="00FB1E43"/>
    <w:rsid w:val="00FB1F0C"/>
    <w:rsid w:val="00FB2049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3CF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3CF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3CF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3CF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3C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DB26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B26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B26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B268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23C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23CF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B268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3C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23CF2"/>
    <w:rPr>
      <w:color w:val="0000FF"/>
      <w:u w:val="none"/>
    </w:rPr>
  </w:style>
  <w:style w:type="paragraph" w:styleId="a9">
    <w:name w:val="header"/>
    <w:basedOn w:val="a"/>
    <w:link w:val="aa"/>
    <w:uiPriority w:val="99"/>
    <w:semiHidden/>
    <w:unhideWhenUsed/>
    <w:rsid w:val="008A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8A07FC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A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8A0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23CF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3CF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3CF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Normal (Web)"/>
    <w:basedOn w:val="a"/>
    <w:unhideWhenUsed/>
    <w:rsid w:val="002B674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e">
    <w:name w:val="Strong"/>
    <w:qFormat/>
    <w:rsid w:val="002B6741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223C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3CF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23CF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3CF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3CF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23C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aliases w:val="!Части документа Знак"/>
    <w:link w:val="1"/>
    <w:rsid w:val="00DB26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B26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B26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B268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23C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23CF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B268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23C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223CF2"/>
    <w:rPr>
      <w:color w:val="0000FF"/>
      <w:u w:val="none"/>
    </w:rPr>
  </w:style>
  <w:style w:type="paragraph" w:styleId="a9">
    <w:name w:val="header"/>
    <w:basedOn w:val="a"/>
    <w:link w:val="aa"/>
    <w:uiPriority w:val="99"/>
    <w:semiHidden/>
    <w:unhideWhenUsed/>
    <w:rsid w:val="008A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8A07FC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A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8A0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23CF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3CF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3CF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Normal (Web)"/>
    <w:basedOn w:val="a"/>
    <w:unhideWhenUsed/>
    <w:rsid w:val="002B674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e">
    <w:name w:val="Strong"/>
    <w:qFormat/>
    <w:rsid w:val="002B6741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223C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CCD3-6F29-48DE-A301-D2249BD2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4443</CharactersWithSpaces>
  <SharedDoc>false</SharedDoc>
  <HLinks>
    <vt:vector size="54" baseType="variant">
      <vt:variant>
        <vt:i4>4194397</vt:i4>
      </vt:variant>
      <vt:variant>
        <vt:i4>24</vt:i4>
      </vt:variant>
      <vt:variant>
        <vt:i4>0</vt:i4>
      </vt:variant>
      <vt:variant>
        <vt:i4>5</vt:i4>
      </vt:variant>
      <vt:variant>
        <vt:lpwstr>about:blank?act=fcc64cfa-20aa-473d-a83d-bba1b2afb4e8</vt:lpwstr>
      </vt:variant>
      <vt:variant>
        <vt:lpwstr/>
      </vt:variant>
      <vt:variant>
        <vt:i4>1376270</vt:i4>
      </vt:variant>
      <vt:variant>
        <vt:i4>21</vt:i4>
      </vt:variant>
      <vt:variant>
        <vt:i4>0</vt:i4>
      </vt:variant>
      <vt:variant>
        <vt:i4>5</vt:i4>
      </vt:variant>
      <vt:variant>
        <vt:lpwstr>about:blank?act=942a9c29-a4a3-4c73-b4b1-b334d6769231</vt:lpwstr>
      </vt:variant>
      <vt:variant>
        <vt:lpwstr/>
      </vt:variant>
      <vt:variant>
        <vt:i4>1245197</vt:i4>
      </vt:variant>
      <vt:variant>
        <vt:i4>18</vt:i4>
      </vt:variant>
      <vt:variant>
        <vt:i4>0</vt:i4>
      </vt:variant>
      <vt:variant>
        <vt:i4>5</vt:i4>
      </vt:variant>
      <vt:variant>
        <vt:lpwstr>about:blank?act=5cd36978-0322-4d01-8119-43412d57d645</vt:lpwstr>
      </vt:variant>
      <vt:variant>
        <vt:lpwstr/>
      </vt:variant>
      <vt:variant>
        <vt:i4>1572867</vt:i4>
      </vt:variant>
      <vt:variant>
        <vt:i4>15</vt:i4>
      </vt:variant>
      <vt:variant>
        <vt:i4>0</vt:i4>
      </vt:variant>
      <vt:variant>
        <vt:i4>5</vt:i4>
      </vt:variant>
      <vt:variant>
        <vt:lpwstr>about:blank?act=2c7b17cd-00e0-4168-8af0-d6a34ba26df7</vt:lpwstr>
      </vt:variant>
      <vt:variant>
        <vt:lpwstr/>
      </vt:variant>
      <vt:variant>
        <vt:i4>4653149</vt:i4>
      </vt:variant>
      <vt:variant>
        <vt:i4>12</vt:i4>
      </vt:variant>
      <vt:variant>
        <vt:i4>0</vt:i4>
      </vt:variant>
      <vt:variant>
        <vt:i4>5</vt:i4>
      </vt:variant>
      <vt:variant>
        <vt:lpwstr>about:blank?act=3feaadd6-a7d4-4e41-b4ae-fec93db29367</vt:lpwstr>
      </vt:variant>
      <vt:variant>
        <vt:lpwstr/>
      </vt:variant>
      <vt:variant>
        <vt:i4>1966091</vt:i4>
      </vt:variant>
      <vt:variant>
        <vt:i4>9</vt:i4>
      </vt:variant>
      <vt:variant>
        <vt:i4>0</vt:i4>
      </vt:variant>
      <vt:variant>
        <vt:i4>5</vt:i4>
      </vt:variant>
      <vt:variant>
        <vt:lpwstr>about:blank?act=f044dd2c-cd74-4715-b46b-b8f165bac985</vt:lpwstr>
      </vt:variant>
      <vt:variant>
        <vt:lpwstr/>
      </vt:variant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C:\content\act\c1de3b59-0211-419b-ae56-bedbd662aec5.html</vt:lpwstr>
      </vt:variant>
      <vt:variant>
        <vt:lpwstr/>
      </vt:variant>
      <vt:variant>
        <vt:i4>327727</vt:i4>
      </vt:variant>
      <vt:variant>
        <vt:i4>3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station170</dc:creator>
  <cp:lastModifiedBy>Пользователь</cp:lastModifiedBy>
  <cp:revision>3</cp:revision>
  <cp:lastPrinted>2021-03-03T04:46:00Z</cp:lastPrinted>
  <dcterms:created xsi:type="dcterms:W3CDTF">2024-09-11T06:39:00Z</dcterms:created>
  <dcterms:modified xsi:type="dcterms:W3CDTF">2024-09-11T06:57:00Z</dcterms:modified>
</cp:coreProperties>
</file>