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2A" w:rsidRDefault="000A662A" w:rsidP="000A662A">
      <w:pPr>
        <w:jc w:val="center"/>
        <w:rPr>
          <w:rFonts w:eastAsia="Calibri"/>
          <w:b/>
          <w:sz w:val="28"/>
          <w:szCs w:val="20"/>
          <w:lang w:eastAsia="en-US"/>
        </w:rPr>
      </w:pPr>
      <w:r w:rsidRPr="000A662A">
        <w:rPr>
          <w:rFonts w:eastAsia="Calibri"/>
          <w:b/>
          <w:noProof/>
          <w:sz w:val="32"/>
          <w:szCs w:val="20"/>
        </w:rPr>
        <w:drawing>
          <wp:inline distT="0" distB="0" distL="0" distR="0" wp14:anchorId="431C7C48" wp14:editId="36D8A522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F2B" w:rsidRPr="000A662A" w:rsidRDefault="00B91F2B" w:rsidP="000A662A">
      <w:pPr>
        <w:jc w:val="center"/>
        <w:rPr>
          <w:rFonts w:eastAsia="Calibri"/>
          <w:b/>
          <w:sz w:val="28"/>
          <w:szCs w:val="20"/>
          <w:lang w:eastAsia="en-US"/>
        </w:rPr>
      </w:pPr>
    </w:p>
    <w:p w:rsidR="000A662A" w:rsidRPr="000A662A" w:rsidRDefault="000A662A" w:rsidP="000A662A">
      <w:pPr>
        <w:ind w:left="-567"/>
        <w:jc w:val="center"/>
        <w:rPr>
          <w:rFonts w:eastAsia="Calibri"/>
          <w:b/>
          <w:sz w:val="36"/>
          <w:szCs w:val="36"/>
          <w:lang w:eastAsia="en-US"/>
        </w:rPr>
      </w:pPr>
      <w:r w:rsidRPr="000A662A">
        <w:rPr>
          <w:rFonts w:eastAsia="Calibri"/>
          <w:b/>
          <w:sz w:val="36"/>
          <w:szCs w:val="36"/>
          <w:lang w:eastAsia="en-US"/>
        </w:rPr>
        <w:t xml:space="preserve">АДМИНИСТРАЦИЯ </w:t>
      </w:r>
    </w:p>
    <w:p w:rsidR="000A662A" w:rsidRPr="000A662A" w:rsidRDefault="000A662A" w:rsidP="000A662A">
      <w:pPr>
        <w:ind w:left="-567"/>
        <w:jc w:val="center"/>
        <w:rPr>
          <w:rFonts w:eastAsia="Calibri"/>
          <w:b/>
          <w:sz w:val="36"/>
          <w:szCs w:val="36"/>
          <w:lang w:eastAsia="en-US"/>
        </w:rPr>
      </w:pPr>
      <w:r w:rsidRPr="000A662A">
        <w:rPr>
          <w:rFonts w:eastAsia="Calibri"/>
          <w:b/>
          <w:sz w:val="36"/>
          <w:szCs w:val="36"/>
          <w:lang w:eastAsia="en-US"/>
        </w:rPr>
        <w:t>КАЛАРСКОГО МУНИЦИПАЛЬНОГО ОКРУГА ЗАБАЙКАЛЬСКОГО КРАЯ</w:t>
      </w:r>
    </w:p>
    <w:p w:rsidR="000A662A" w:rsidRPr="000A662A" w:rsidRDefault="000A662A" w:rsidP="000A662A">
      <w:pPr>
        <w:ind w:left="-720"/>
        <w:jc w:val="center"/>
        <w:rPr>
          <w:rFonts w:eastAsia="Calibri"/>
          <w:b/>
          <w:sz w:val="28"/>
          <w:szCs w:val="36"/>
          <w:lang w:eastAsia="en-US"/>
        </w:rPr>
      </w:pPr>
    </w:p>
    <w:p w:rsidR="000A662A" w:rsidRPr="000A662A" w:rsidRDefault="000A662A" w:rsidP="000A662A">
      <w:pPr>
        <w:jc w:val="center"/>
        <w:rPr>
          <w:rFonts w:eastAsia="Calibri"/>
          <w:b/>
          <w:sz w:val="44"/>
          <w:szCs w:val="44"/>
          <w:lang w:eastAsia="en-US"/>
        </w:rPr>
      </w:pPr>
      <w:r w:rsidRPr="000A662A">
        <w:rPr>
          <w:rFonts w:eastAsia="Calibri"/>
          <w:b/>
          <w:sz w:val="44"/>
          <w:szCs w:val="44"/>
          <w:lang w:eastAsia="en-US"/>
        </w:rPr>
        <w:t>ПОСТАНОВЛЕНИЕ</w:t>
      </w:r>
    </w:p>
    <w:p w:rsidR="000A662A" w:rsidRPr="000A662A" w:rsidRDefault="000A662A" w:rsidP="000A662A">
      <w:pPr>
        <w:jc w:val="center"/>
        <w:rPr>
          <w:rFonts w:eastAsia="Calibri"/>
          <w:b/>
          <w:sz w:val="28"/>
          <w:szCs w:val="44"/>
          <w:lang w:eastAsia="en-US"/>
        </w:rPr>
      </w:pPr>
    </w:p>
    <w:p w:rsidR="000A662A" w:rsidRPr="000A662A" w:rsidRDefault="002815B5" w:rsidP="00952E6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="00A04DC2">
        <w:rPr>
          <w:rFonts w:eastAsia="Calibri"/>
          <w:sz w:val="28"/>
          <w:szCs w:val="28"/>
          <w:lang w:eastAsia="en-US"/>
        </w:rPr>
        <w:t xml:space="preserve"> февраля 20</w:t>
      </w:r>
      <w:r w:rsidR="000A662A" w:rsidRPr="000A662A">
        <w:rPr>
          <w:rFonts w:eastAsia="Calibri"/>
          <w:sz w:val="28"/>
          <w:szCs w:val="28"/>
          <w:lang w:eastAsia="en-US"/>
        </w:rPr>
        <w:t>2</w:t>
      </w:r>
      <w:r w:rsidR="00A04DC2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0A662A" w:rsidRPr="000A662A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199</w:t>
      </w:r>
    </w:p>
    <w:p w:rsidR="000A662A" w:rsidRDefault="000A662A" w:rsidP="000A662A">
      <w:pPr>
        <w:jc w:val="center"/>
        <w:rPr>
          <w:rFonts w:eastAsia="Calibri"/>
          <w:b/>
          <w:sz w:val="32"/>
          <w:szCs w:val="32"/>
          <w:lang w:eastAsia="en-US"/>
        </w:rPr>
      </w:pPr>
      <w:r w:rsidRPr="000A662A">
        <w:rPr>
          <w:rFonts w:eastAsia="Calibri"/>
          <w:b/>
          <w:sz w:val="32"/>
          <w:szCs w:val="32"/>
          <w:lang w:eastAsia="en-US"/>
        </w:rPr>
        <w:t>с. Чара</w:t>
      </w:r>
    </w:p>
    <w:p w:rsidR="000A662A" w:rsidRPr="000A662A" w:rsidRDefault="000A662A" w:rsidP="000A662A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F6598C" w:rsidRDefault="000533DA" w:rsidP="000A662A">
      <w:pPr>
        <w:jc w:val="center"/>
        <w:rPr>
          <w:b/>
          <w:spacing w:val="2"/>
          <w:sz w:val="28"/>
          <w:szCs w:val="28"/>
        </w:rPr>
      </w:pPr>
      <w:r w:rsidRPr="001F1746">
        <w:rPr>
          <w:b/>
          <w:color w:val="000000"/>
          <w:sz w:val="28"/>
          <w:szCs w:val="28"/>
        </w:rPr>
        <w:t xml:space="preserve"> </w:t>
      </w:r>
      <w:r w:rsidR="004B5840" w:rsidRPr="001F1746">
        <w:rPr>
          <w:b/>
          <w:color w:val="000000"/>
          <w:sz w:val="28"/>
          <w:szCs w:val="28"/>
        </w:rPr>
        <w:t xml:space="preserve">Об утверждении Правил персонифицированного </w:t>
      </w:r>
      <w:r w:rsidR="00B53F55">
        <w:rPr>
          <w:b/>
          <w:color w:val="000000"/>
          <w:sz w:val="28"/>
          <w:szCs w:val="28"/>
        </w:rPr>
        <w:t>учета</w:t>
      </w:r>
      <w:r w:rsidR="004B5840" w:rsidRPr="001F1746">
        <w:rPr>
          <w:b/>
          <w:color w:val="000000"/>
          <w:sz w:val="28"/>
          <w:szCs w:val="28"/>
        </w:rPr>
        <w:t xml:space="preserve"> детей в </w:t>
      </w:r>
      <w:r w:rsidR="000A662A">
        <w:rPr>
          <w:b/>
          <w:color w:val="000000"/>
          <w:sz w:val="28"/>
          <w:szCs w:val="28"/>
        </w:rPr>
        <w:t>Каларском муниципал</w:t>
      </w:r>
      <w:r w:rsidR="00A04DC2">
        <w:rPr>
          <w:b/>
          <w:color w:val="000000"/>
          <w:sz w:val="28"/>
          <w:szCs w:val="28"/>
        </w:rPr>
        <w:t>ьном округе Забайкальского края</w:t>
      </w:r>
    </w:p>
    <w:p w:rsidR="000A662A" w:rsidRPr="00E165CA" w:rsidRDefault="000A662A" w:rsidP="000A662A">
      <w:pPr>
        <w:jc w:val="center"/>
        <w:rPr>
          <w:b/>
          <w:color w:val="000000"/>
          <w:sz w:val="28"/>
          <w:szCs w:val="28"/>
        </w:rPr>
      </w:pPr>
    </w:p>
    <w:p w:rsidR="00491BE2" w:rsidRPr="00214E4B" w:rsidRDefault="00A04DC2" w:rsidP="002815B5">
      <w:pPr>
        <w:spacing w:before="120"/>
        <w:ind w:right="62" w:firstLine="709"/>
        <w:jc w:val="both"/>
        <w:rPr>
          <w:color w:val="000000"/>
          <w:sz w:val="28"/>
          <w:szCs w:val="28"/>
        </w:rPr>
      </w:pPr>
      <w:r w:rsidRPr="00A04DC2">
        <w:rPr>
          <w:sz w:val="28"/>
          <w:szCs w:val="28"/>
        </w:rPr>
        <w:t>В целях реализации Концепции развития дополнительного образования детей до 2030 года, утвержденной распоряжением Правительств</w:t>
      </w:r>
      <w:r w:rsidR="009E4071">
        <w:rPr>
          <w:sz w:val="28"/>
          <w:szCs w:val="28"/>
        </w:rPr>
        <w:t xml:space="preserve">а Российской Федерации от 31 марта 2022 года </w:t>
      </w:r>
      <w:r w:rsidRPr="00A04DC2">
        <w:rPr>
          <w:sz w:val="28"/>
          <w:szCs w:val="28"/>
        </w:rPr>
        <w:t>№</w:t>
      </w:r>
      <w:r w:rsidR="009E4071">
        <w:rPr>
          <w:sz w:val="28"/>
          <w:szCs w:val="28"/>
        </w:rPr>
        <w:t xml:space="preserve"> </w:t>
      </w:r>
      <w:r w:rsidRPr="00A04DC2">
        <w:rPr>
          <w:sz w:val="28"/>
          <w:szCs w:val="28"/>
        </w:rPr>
        <w:t>678-р, Целевой модели развития региональных систем дополнительного образования детей, утвержденной приказом Министерства просвещени</w:t>
      </w:r>
      <w:r w:rsidR="009E4071">
        <w:rPr>
          <w:sz w:val="28"/>
          <w:szCs w:val="28"/>
        </w:rPr>
        <w:t xml:space="preserve">я Российской Федерации от 03 сентября </w:t>
      </w:r>
      <w:r w:rsidRPr="00A04DC2">
        <w:rPr>
          <w:sz w:val="28"/>
          <w:szCs w:val="28"/>
        </w:rPr>
        <w:t>2019</w:t>
      </w:r>
      <w:r w:rsidR="009E4071">
        <w:rPr>
          <w:sz w:val="28"/>
          <w:szCs w:val="28"/>
        </w:rPr>
        <w:t xml:space="preserve"> года </w:t>
      </w:r>
      <w:r w:rsidR="001F41D0">
        <w:rPr>
          <w:sz w:val="28"/>
          <w:szCs w:val="28"/>
        </w:rPr>
        <w:t xml:space="preserve">№ 467, </w:t>
      </w:r>
      <w:r w:rsidRPr="00A04DC2">
        <w:rPr>
          <w:sz w:val="28"/>
          <w:szCs w:val="28"/>
        </w:rPr>
        <w:t xml:space="preserve">на основании Постановления Правительства </w:t>
      </w:r>
      <w:r w:rsidR="001F41D0">
        <w:rPr>
          <w:sz w:val="28"/>
          <w:szCs w:val="28"/>
        </w:rPr>
        <w:t>Забайкальского края</w:t>
      </w:r>
      <w:r w:rsidRPr="00A04DC2">
        <w:rPr>
          <w:sz w:val="28"/>
          <w:szCs w:val="28"/>
        </w:rPr>
        <w:t xml:space="preserve"> от </w:t>
      </w:r>
      <w:r w:rsidR="009E4071">
        <w:rPr>
          <w:sz w:val="28"/>
          <w:szCs w:val="28"/>
        </w:rPr>
        <w:t xml:space="preserve">30 апреля </w:t>
      </w:r>
      <w:r w:rsidRPr="001F41D0">
        <w:rPr>
          <w:sz w:val="28"/>
          <w:szCs w:val="28"/>
        </w:rPr>
        <w:t>20</w:t>
      </w:r>
      <w:r w:rsidR="001F41D0" w:rsidRPr="001F41D0">
        <w:rPr>
          <w:sz w:val="28"/>
          <w:szCs w:val="28"/>
        </w:rPr>
        <w:t>20</w:t>
      </w:r>
      <w:r w:rsidR="009E4071">
        <w:rPr>
          <w:sz w:val="28"/>
          <w:szCs w:val="28"/>
        </w:rPr>
        <w:t xml:space="preserve"> года</w:t>
      </w:r>
      <w:r w:rsidRPr="001F41D0">
        <w:rPr>
          <w:sz w:val="28"/>
          <w:szCs w:val="28"/>
        </w:rPr>
        <w:t xml:space="preserve"> №</w:t>
      </w:r>
      <w:r w:rsidR="001F41D0" w:rsidRPr="001F41D0">
        <w:rPr>
          <w:sz w:val="28"/>
          <w:szCs w:val="28"/>
        </w:rPr>
        <w:t>139</w:t>
      </w:r>
      <w:r w:rsidRPr="00A04DC2">
        <w:rPr>
          <w:sz w:val="28"/>
          <w:szCs w:val="28"/>
        </w:rPr>
        <w:t xml:space="preserve"> «О внедрении систем персонифицированного учета детей и персонифицированного финансирования дополнительного образования детей в </w:t>
      </w:r>
      <w:r w:rsidR="001F41D0">
        <w:rPr>
          <w:sz w:val="28"/>
          <w:szCs w:val="28"/>
        </w:rPr>
        <w:t>Забайкальском крае</w:t>
      </w:r>
      <w:r w:rsidRPr="00A04DC2">
        <w:rPr>
          <w:sz w:val="28"/>
          <w:szCs w:val="28"/>
        </w:rPr>
        <w:t xml:space="preserve">», Приказа </w:t>
      </w:r>
      <w:r w:rsidR="001F41D0">
        <w:rPr>
          <w:sz w:val="28"/>
          <w:szCs w:val="28"/>
        </w:rPr>
        <w:t>М</w:t>
      </w:r>
      <w:r w:rsidR="001F41D0" w:rsidRPr="001F41D0">
        <w:rPr>
          <w:sz w:val="28"/>
          <w:szCs w:val="28"/>
        </w:rPr>
        <w:t>и</w:t>
      </w:r>
      <w:r w:rsidR="001F41D0">
        <w:rPr>
          <w:sz w:val="28"/>
          <w:szCs w:val="28"/>
        </w:rPr>
        <w:t>нистерства образования и науки</w:t>
      </w:r>
      <w:r w:rsidR="009E4071">
        <w:rPr>
          <w:sz w:val="28"/>
          <w:szCs w:val="28"/>
        </w:rPr>
        <w:t xml:space="preserve"> Забайкальского края от 09 октября </w:t>
      </w:r>
      <w:r w:rsidR="001F41D0" w:rsidRPr="001F41D0">
        <w:rPr>
          <w:sz w:val="28"/>
          <w:szCs w:val="28"/>
        </w:rPr>
        <w:t>2023</w:t>
      </w:r>
      <w:r w:rsidR="009E4071">
        <w:rPr>
          <w:sz w:val="28"/>
          <w:szCs w:val="28"/>
        </w:rPr>
        <w:t xml:space="preserve"> года</w:t>
      </w:r>
      <w:r w:rsidR="001F41D0" w:rsidRPr="001F41D0">
        <w:rPr>
          <w:sz w:val="28"/>
          <w:szCs w:val="28"/>
        </w:rPr>
        <w:t xml:space="preserve"> №</w:t>
      </w:r>
      <w:r w:rsidR="001F41D0">
        <w:rPr>
          <w:sz w:val="28"/>
          <w:szCs w:val="28"/>
        </w:rPr>
        <w:t xml:space="preserve"> </w:t>
      </w:r>
      <w:r w:rsidR="001F41D0" w:rsidRPr="001F41D0">
        <w:rPr>
          <w:sz w:val="28"/>
          <w:szCs w:val="28"/>
        </w:rPr>
        <w:t>805 «Об утверждении Правил персонифицированного учета детей, обучающихся по дополнительным общеобразовательным программам, в Забайкальском крае»</w:t>
      </w:r>
      <w:r w:rsidR="00387BFA" w:rsidRPr="004B5840">
        <w:rPr>
          <w:color w:val="000000"/>
          <w:sz w:val="28"/>
          <w:szCs w:val="28"/>
        </w:rPr>
        <w:t xml:space="preserve">, руководствуясь </w:t>
      </w:r>
      <w:r w:rsidR="00387BFA">
        <w:rPr>
          <w:color w:val="000000"/>
          <w:sz w:val="28"/>
          <w:szCs w:val="28"/>
        </w:rPr>
        <w:t>Уставом</w:t>
      </w:r>
      <w:r w:rsidR="000A662A">
        <w:rPr>
          <w:color w:val="000000"/>
          <w:sz w:val="28"/>
          <w:szCs w:val="28"/>
        </w:rPr>
        <w:t xml:space="preserve"> Каларского </w:t>
      </w:r>
      <w:r w:rsidR="00387BFA">
        <w:rPr>
          <w:color w:val="000000"/>
          <w:sz w:val="28"/>
          <w:szCs w:val="28"/>
        </w:rPr>
        <w:t xml:space="preserve">муниципального </w:t>
      </w:r>
      <w:r w:rsidR="000A662A">
        <w:rPr>
          <w:color w:val="000000"/>
          <w:sz w:val="28"/>
          <w:szCs w:val="28"/>
        </w:rPr>
        <w:t>округа Забайкальского края</w:t>
      </w:r>
      <w:r w:rsidR="00387BFA">
        <w:rPr>
          <w:color w:val="000000"/>
          <w:sz w:val="28"/>
          <w:szCs w:val="28"/>
        </w:rPr>
        <w:t xml:space="preserve">, администрация </w:t>
      </w:r>
      <w:r w:rsidR="000A662A">
        <w:rPr>
          <w:color w:val="000000"/>
          <w:sz w:val="28"/>
          <w:szCs w:val="28"/>
        </w:rPr>
        <w:t xml:space="preserve">Каларского </w:t>
      </w:r>
      <w:r w:rsidR="00387BFA" w:rsidRPr="000A662A">
        <w:rPr>
          <w:color w:val="000000"/>
          <w:sz w:val="28"/>
          <w:szCs w:val="28"/>
          <w:shd w:val="clear" w:color="auto" w:fill="FFFFFF" w:themeFill="background1"/>
        </w:rPr>
        <w:t>муниципального</w:t>
      </w:r>
      <w:r w:rsidR="00387BFA" w:rsidRPr="00D34FCE">
        <w:rPr>
          <w:color w:val="000000"/>
          <w:sz w:val="28"/>
          <w:szCs w:val="28"/>
        </w:rPr>
        <w:t xml:space="preserve"> </w:t>
      </w:r>
      <w:r w:rsidR="000A662A">
        <w:rPr>
          <w:color w:val="000000"/>
          <w:sz w:val="28"/>
          <w:szCs w:val="28"/>
        </w:rPr>
        <w:t xml:space="preserve">округа Забайкальского края </w:t>
      </w:r>
      <w:r w:rsidR="002815B5" w:rsidRPr="002815B5">
        <w:rPr>
          <w:b/>
          <w:color w:val="000000"/>
          <w:sz w:val="28"/>
          <w:szCs w:val="28"/>
        </w:rPr>
        <w:t>постановляет:</w:t>
      </w:r>
    </w:p>
    <w:p w:rsidR="00491BE2" w:rsidRPr="00D95984" w:rsidRDefault="00491BE2" w:rsidP="000A662A">
      <w:pPr>
        <w:ind w:firstLine="720"/>
        <w:jc w:val="both"/>
        <w:rPr>
          <w:sz w:val="28"/>
          <w:szCs w:val="28"/>
        </w:rPr>
      </w:pPr>
    </w:p>
    <w:p w:rsidR="004B5840" w:rsidRPr="000533DA" w:rsidRDefault="000A662A" w:rsidP="000A662A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72D0" w:rsidRPr="000533DA">
        <w:rPr>
          <w:color w:val="000000"/>
          <w:sz w:val="28"/>
          <w:szCs w:val="28"/>
        </w:rPr>
        <w:t>Обеспечить</w:t>
      </w:r>
      <w:r w:rsidR="004B5840" w:rsidRPr="000533DA">
        <w:rPr>
          <w:color w:val="000000"/>
          <w:sz w:val="28"/>
          <w:szCs w:val="28"/>
        </w:rPr>
        <w:t xml:space="preserve"> на территории</w:t>
      </w:r>
      <w:r w:rsidR="00936E09" w:rsidRPr="000533DA">
        <w:rPr>
          <w:color w:val="000000"/>
          <w:sz w:val="28"/>
          <w:szCs w:val="28"/>
        </w:rPr>
        <w:t xml:space="preserve"> </w:t>
      </w:r>
      <w:r w:rsidRPr="00F37848">
        <w:rPr>
          <w:color w:val="000000"/>
          <w:sz w:val="28"/>
          <w:szCs w:val="28"/>
        </w:rPr>
        <w:t xml:space="preserve">Каларского муниципального округа Забайкальского края </w:t>
      </w:r>
      <w:r w:rsidR="00B53F55" w:rsidRPr="00F37848">
        <w:rPr>
          <w:color w:val="000000"/>
          <w:sz w:val="28"/>
          <w:szCs w:val="28"/>
        </w:rPr>
        <w:t xml:space="preserve">реализацию </w:t>
      </w:r>
      <w:r w:rsidR="00597B52" w:rsidRPr="00F37848">
        <w:rPr>
          <w:color w:val="000000"/>
          <w:sz w:val="28"/>
          <w:szCs w:val="28"/>
        </w:rPr>
        <w:t>системы</w:t>
      </w:r>
      <w:r w:rsidR="004B5840" w:rsidRPr="00F37848">
        <w:rPr>
          <w:color w:val="000000"/>
          <w:sz w:val="28"/>
          <w:szCs w:val="28"/>
        </w:rPr>
        <w:t xml:space="preserve"> персонифицированного </w:t>
      </w:r>
      <w:r w:rsidR="00B53F55" w:rsidRPr="00F37848">
        <w:rPr>
          <w:color w:val="000000"/>
          <w:sz w:val="28"/>
          <w:szCs w:val="28"/>
        </w:rPr>
        <w:t>учета детей, обучающихся по</w:t>
      </w:r>
      <w:r w:rsidR="00B53F55" w:rsidRPr="00B53F55">
        <w:rPr>
          <w:color w:val="000000"/>
          <w:sz w:val="28"/>
          <w:szCs w:val="28"/>
        </w:rPr>
        <w:t xml:space="preserve">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r w:rsidRPr="000A662A">
        <w:rPr>
          <w:color w:val="000000"/>
          <w:sz w:val="28"/>
          <w:szCs w:val="28"/>
        </w:rPr>
        <w:t>Каларского муниципального округа Забайкальского края</w:t>
      </w:r>
      <w:r w:rsidR="00B53F55">
        <w:rPr>
          <w:color w:val="000000"/>
          <w:sz w:val="28"/>
          <w:szCs w:val="28"/>
        </w:rPr>
        <w:t>.</w:t>
      </w:r>
      <w:r w:rsidR="004B5840" w:rsidRPr="000533DA">
        <w:rPr>
          <w:color w:val="000000"/>
          <w:sz w:val="28"/>
          <w:szCs w:val="28"/>
        </w:rPr>
        <w:t xml:space="preserve"> </w:t>
      </w:r>
    </w:p>
    <w:p w:rsidR="004B5840" w:rsidRPr="000533DA" w:rsidRDefault="000A662A" w:rsidP="000A662A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B5840" w:rsidRPr="000533DA">
        <w:rPr>
          <w:color w:val="000000"/>
          <w:sz w:val="28"/>
          <w:szCs w:val="28"/>
        </w:rPr>
        <w:t xml:space="preserve">Утвердить </w:t>
      </w:r>
      <w:r w:rsidR="00F37848">
        <w:rPr>
          <w:color w:val="000000"/>
          <w:sz w:val="28"/>
          <w:szCs w:val="28"/>
        </w:rPr>
        <w:t xml:space="preserve">прилагаемые </w:t>
      </w:r>
      <w:r w:rsidR="004B5840" w:rsidRPr="000533DA">
        <w:rPr>
          <w:color w:val="000000"/>
          <w:sz w:val="28"/>
          <w:szCs w:val="28"/>
        </w:rPr>
        <w:t xml:space="preserve">Правила 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r w:rsidRPr="000A662A">
        <w:rPr>
          <w:color w:val="000000"/>
          <w:sz w:val="28"/>
          <w:szCs w:val="28"/>
        </w:rPr>
        <w:t>Каларского муниципаль</w:t>
      </w:r>
      <w:r w:rsidR="003A4EFB">
        <w:rPr>
          <w:color w:val="000000"/>
          <w:sz w:val="28"/>
          <w:szCs w:val="28"/>
        </w:rPr>
        <w:t>ного округа Забайкальского края</w:t>
      </w:r>
      <w:r w:rsidR="004B5840" w:rsidRPr="000533DA">
        <w:rPr>
          <w:color w:val="000000"/>
          <w:sz w:val="28"/>
          <w:szCs w:val="28"/>
        </w:rPr>
        <w:t>.</w:t>
      </w:r>
    </w:p>
    <w:p w:rsidR="0021052A" w:rsidRPr="000533DA" w:rsidRDefault="00B53F55" w:rsidP="000A662A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A662A">
        <w:rPr>
          <w:sz w:val="28"/>
          <w:szCs w:val="28"/>
        </w:rPr>
        <w:t>Отделу у</w:t>
      </w:r>
      <w:r w:rsidRPr="000533DA">
        <w:rPr>
          <w:sz w:val="28"/>
          <w:szCs w:val="28"/>
        </w:rPr>
        <w:t>правлени</w:t>
      </w:r>
      <w:r w:rsidR="000A662A">
        <w:rPr>
          <w:sz w:val="28"/>
          <w:szCs w:val="28"/>
        </w:rPr>
        <w:t>я</w:t>
      </w:r>
      <w:r w:rsidRPr="000533DA">
        <w:rPr>
          <w:sz w:val="28"/>
          <w:szCs w:val="28"/>
        </w:rPr>
        <w:t xml:space="preserve"> образовани</w:t>
      </w:r>
      <w:r w:rsidR="000A662A">
        <w:rPr>
          <w:sz w:val="28"/>
          <w:szCs w:val="28"/>
        </w:rPr>
        <w:t xml:space="preserve">ем администрации </w:t>
      </w:r>
      <w:r w:rsidR="000A662A">
        <w:rPr>
          <w:color w:val="000000"/>
          <w:sz w:val="28"/>
          <w:szCs w:val="28"/>
        </w:rPr>
        <w:t>Каларского муниципального округа Забайкальского края</w:t>
      </w:r>
      <w:r w:rsidR="000F430D" w:rsidRPr="000533DA">
        <w:rPr>
          <w:sz w:val="28"/>
          <w:szCs w:val="28"/>
        </w:rPr>
        <w:t xml:space="preserve"> </w:t>
      </w:r>
      <w:r w:rsidR="008572D0" w:rsidRPr="000533DA">
        <w:rPr>
          <w:color w:val="000000"/>
          <w:sz w:val="28"/>
          <w:szCs w:val="28"/>
        </w:rPr>
        <w:t xml:space="preserve">обеспечить </w:t>
      </w:r>
      <w:r>
        <w:rPr>
          <w:color w:val="000000"/>
          <w:sz w:val="28"/>
          <w:szCs w:val="28"/>
        </w:rPr>
        <w:t>реализацию</w:t>
      </w:r>
      <w:r w:rsidR="008572D0" w:rsidRPr="000533DA">
        <w:rPr>
          <w:color w:val="000000"/>
          <w:sz w:val="28"/>
          <w:szCs w:val="28"/>
        </w:rPr>
        <w:t xml:space="preserve"> </w:t>
      </w:r>
      <w:r w:rsidR="00E165CA">
        <w:rPr>
          <w:color w:val="000000"/>
          <w:sz w:val="28"/>
          <w:szCs w:val="28"/>
        </w:rPr>
        <w:t>системы</w:t>
      </w:r>
      <w:r w:rsidR="008572D0" w:rsidRPr="000533DA">
        <w:rPr>
          <w:color w:val="000000"/>
          <w:sz w:val="28"/>
          <w:szCs w:val="28"/>
        </w:rPr>
        <w:t xml:space="preserve"> </w:t>
      </w:r>
      <w:r w:rsidRPr="000533DA">
        <w:rPr>
          <w:color w:val="000000"/>
          <w:sz w:val="28"/>
          <w:szCs w:val="28"/>
        </w:rPr>
        <w:t xml:space="preserve">персонифицированного </w:t>
      </w:r>
      <w:r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>
        <w:rPr>
          <w:color w:val="000000"/>
          <w:sz w:val="28"/>
          <w:szCs w:val="28"/>
        </w:rPr>
        <w:t xml:space="preserve">, </w:t>
      </w:r>
      <w:r w:rsidR="008572D0" w:rsidRPr="000533DA">
        <w:rPr>
          <w:color w:val="000000"/>
          <w:sz w:val="28"/>
          <w:szCs w:val="28"/>
        </w:rPr>
        <w:t>в муниципальных организациях</w:t>
      </w:r>
      <w:r w:rsidR="00350C83" w:rsidRPr="000533DA">
        <w:rPr>
          <w:color w:val="000000"/>
          <w:sz w:val="28"/>
          <w:szCs w:val="28"/>
        </w:rPr>
        <w:t>, реализующих дополнительные общеобразовательные программы</w:t>
      </w:r>
      <w:r w:rsidR="0021052A" w:rsidRPr="000533DA">
        <w:rPr>
          <w:color w:val="000000"/>
          <w:sz w:val="28"/>
          <w:szCs w:val="28"/>
        </w:rPr>
        <w:t>.</w:t>
      </w:r>
    </w:p>
    <w:p w:rsidR="008572D0" w:rsidRPr="000533DA" w:rsidRDefault="000533DA" w:rsidP="000A662A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1052A" w:rsidRPr="000533DA">
        <w:rPr>
          <w:color w:val="000000"/>
          <w:sz w:val="28"/>
          <w:szCs w:val="28"/>
        </w:rPr>
        <w:t xml:space="preserve">Муниципальному </w:t>
      </w:r>
      <w:r w:rsidR="0021052A" w:rsidRPr="00FF38AF">
        <w:rPr>
          <w:color w:val="000000"/>
          <w:sz w:val="28"/>
          <w:szCs w:val="28"/>
        </w:rPr>
        <w:t xml:space="preserve">опорному центру </w:t>
      </w:r>
      <w:r w:rsidR="003A4EFB">
        <w:rPr>
          <w:color w:val="000000"/>
          <w:sz w:val="28"/>
          <w:szCs w:val="28"/>
        </w:rPr>
        <w:t>МУ</w:t>
      </w:r>
      <w:r w:rsidR="000A662A">
        <w:rPr>
          <w:color w:val="000000"/>
          <w:sz w:val="28"/>
          <w:szCs w:val="28"/>
        </w:rPr>
        <w:t xml:space="preserve">ДО Дом детского творчества </w:t>
      </w:r>
      <w:r w:rsidR="00111437" w:rsidRPr="00FF38AF">
        <w:rPr>
          <w:color w:val="000000"/>
          <w:sz w:val="28"/>
          <w:szCs w:val="28"/>
        </w:rPr>
        <w:t>обеспечить взаимодействие</w:t>
      </w:r>
      <w:r w:rsidR="00111437" w:rsidRPr="000533DA">
        <w:rPr>
          <w:color w:val="000000"/>
          <w:sz w:val="28"/>
          <w:szCs w:val="28"/>
        </w:rPr>
        <w:t xml:space="preserve"> с </w:t>
      </w:r>
      <w:r w:rsidR="007B0F55" w:rsidRPr="000533DA">
        <w:rPr>
          <w:color w:val="000000"/>
          <w:sz w:val="28"/>
          <w:szCs w:val="28"/>
        </w:rPr>
        <w:t>о</w:t>
      </w:r>
      <w:r w:rsidR="00111437" w:rsidRPr="000533DA">
        <w:rPr>
          <w:color w:val="000000"/>
          <w:sz w:val="28"/>
          <w:szCs w:val="28"/>
        </w:rPr>
        <w:t xml:space="preserve">ператором </w:t>
      </w:r>
      <w:r w:rsidR="0021052A" w:rsidRPr="000533DA">
        <w:rPr>
          <w:color w:val="000000"/>
          <w:sz w:val="28"/>
          <w:szCs w:val="28"/>
        </w:rPr>
        <w:t xml:space="preserve">персонифицированного </w:t>
      </w:r>
      <w:r w:rsidR="00B53F55">
        <w:rPr>
          <w:color w:val="000000"/>
          <w:sz w:val="28"/>
          <w:szCs w:val="28"/>
        </w:rPr>
        <w:t>учета</w:t>
      </w:r>
      <w:r w:rsidR="0021052A" w:rsidRPr="000533DA">
        <w:rPr>
          <w:color w:val="000000"/>
          <w:sz w:val="28"/>
          <w:szCs w:val="28"/>
        </w:rPr>
        <w:t xml:space="preserve"> </w:t>
      </w:r>
      <w:r w:rsidR="000A662A">
        <w:rPr>
          <w:color w:val="000000"/>
          <w:sz w:val="28"/>
          <w:szCs w:val="28"/>
        </w:rPr>
        <w:t>Забайкальского края</w:t>
      </w:r>
      <w:r w:rsidR="00111437" w:rsidRPr="000533DA">
        <w:rPr>
          <w:color w:val="000000"/>
          <w:sz w:val="28"/>
          <w:szCs w:val="28"/>
        </w:rPr>
        <w:t xml:space="preserve">, содействовать информированию о системе персонифицированного </w:t>
      </w:r>
      <w:r w:rsidR="00B53F55">
        <w:rPr>
          <w:color w:val="000000"/>
          <w:sz w:val="28"/>
          <w:szCs w:val="28"/>
        </w:rPr>
        <w:t>учета</w:t>
      </w:r>
      <w:r w:rsidR="00E165CA">
        <w:rPr>
          <w:color w:val="000000"/>
          <w:sz w:val="28"/>
          <w:szCs w:val="28"/>
        </w:rPr>
        <w:t xml:space="preserve"> детей</w:t>
      </w:r>
      <w:r w:rsidR="00111437" w:rsidRPr="000533DA">
        <w:rPr>
          <w:color w:val="000000"/>
          <w:sz w:val="28"/>
          <w:szCs w:val="28"/>
        </w:rPr>
        <w:t xml:space="preserve">, </w:t>
      </w:r>
      <w:r w:rsidR="00B53F55" w:rsidRPr="00B53F55">
        <w:rPr>
          <w:color w:val="000000"/>
          <w:sz w:val="28"/>
          <w:szCs w:val="28"/>
        </w:rPr>
        <w:t>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r w:rsidR="000A662A" w:rsidRPr="000A662A">
        <w:rPr>
          <w:color w:val="000000"/>
          <w:sz w:val="28"/>
          <w:szCs w:val="28"/>
        </w:rPr>
        <w:t>Каларского муниципального округа Забайкальского края</w:t>
      </w:r>
      <w:r w:rsidR="00B53F55">
        <w:rPr>
          <w:color w:val="000000"/>
          <w:sz w:val="28"/>
          <w:szCs w:val="28"/>
        </w:rPr>
        <w:t>,</w:t>
      </w:r>
      <w:r w:rsidR="00B53F55" w:rsidRPr="000533DA">
        <w:rPr>
          <w:color w:val="000000"/>
          <w:sz w:val="28"/>
          <w:szCs w:val="28"/>
        </w:rPr>
        <w:t xml:space="preserve"> </w:t>
      </w:r>
      <w:r w:rsidR="00111437" w:rsidRPr="000533DA">
        <w:rPr>
          <w:color w:val="000000"/>
          <w:sz w:val="28"/>
          <w:szCs w:val="28"/>
        </w:rPr>
        <w:t xml:space="preserve">организационному и методическому сопровождению </w:t>
      </w:r>
      <w:r w:rsidR="00B53F55">
        <w:rPr>
          <w:color w:val="000000"/>
          <w:sz w:val="28"/>
          <w:szCs w:val="28"/>
        </w:rPr>
        <w:t xml:space="preserve">реализации </w:t>
      </w:r>
      <w:r w:rsidR="00111437" w:rsidRPr="000533DA">
        <w:rPr>
          <w:color w:val="000000"/>
          <w:sz w:val="28"/>
          <w:szCs w:val="28"/>
        </w:rPr>
        <w:t>системы</w:t>
      </w:r>
      <w:r w:rsidR="008572D0" w:rsidRPr="000533DA">
        <w:rPr>
          <w:color w:val="000000"/>
          <w:sz w:val="28"/>
          <w:szCs w:val="28"/>
        </w:rPr>
        <w:t>.</w:t>
      </w:r>
    </w:p>
    <w:p w:rsidR="000A662A" w:rsidRPr="00D34FCE" w:rsidRDefault="000A662A" w:rsidP="003A4EFB">
      <w:pPr>
        <w:numPr>
          <w:ilvl w:val="0"/>
          <w:numId w:val="2"/>
        </w:numPr>
        <w:shd w:val="clear" w:color="auto" w:fill="FFFFFF" w:themeFill="background1"/>
        <w:tabs>
          <w:tab w:val="left" w:pos="426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 xml:space="preserve"> Признать утратившим силу </w:t>
      </w:r>
      <w:r w:rsidRPr="00D34FCE">
        <w:rPr>
          <w:color w:val="000000"/>
          <w:sz w:val="28"/>
          <w:szCs w:val="28"/>
        </w:rPr>
        <w:t xml:space="preserve">постановление администрации </w:t>
      </w:r>
      <w:r w:rsidRPr="000A662A">
        <w:rPr>
          <w:color w:val="000000"/>
          <w:sz w:val="28"/>
          <w:szCs w:val="28"/>
        </w:rPr>
        <w:t xml:space="preserve">Каларского муниципального округа Забайкальского </w:t>
      </w:r>
      <w:r w:rsidRPr="00D34FCE">
        <w:rPr>
          <w:color w:val="000000"/>
          <w:sz w:val="28"/>
          <w:szCs w:val="28"/>
        </w:rPr>
        <w:t xml:space="preserve">края от </w:t>
      </w:r>
      <w:r w:rsidR="00D34FCE" w:rsidRPr="00D34FCE">
        <w:rPr>
          <w:color w:val="000000"/>
          <w:sz w:val="28"/>
          <w:szCs w:val="28"/>
        </w:rPr>
        <w:t>11 февраля 2022 года</w:t>
      </w:r>
      <w:r w:rsidRPr="00D34FCE">
        <w:rPr>
          <w:color w:val="000000"/>
          <w:sz w:val="28"/>
          <w:szCs w:val="28"/>
        </w:rPr>
        <w:t xml:space="preserve"> № </w:t>
      </w:r>
      <w:r w:rsidR="00D34FCE" w:rsidRPr="00D34FCE">
        <w:rPr>
          <w:color w:val="000000"/>
          <w:sz w:val="28"/>
          <w:szCs w:val="28"/>
        </w:rPr>
        <w:t>74</w:t>
      </w:r>
      <w:r w:rsidRPr="00D34FCE">
        <w:rPr>
          <w:color w:val="000000"/>
          <w:sz w:val="28"/>
          <w:szCs w:val="28"/>
        </w:rPr>
        <w:t xml:space="preserve"> «</w:t>
      </w:r>
      <w:r w:rsidR="003A4EFB" w:rsidRPr="003A4EFB">
        <w:rPr>
          <w:color w:val="000000"/>
          <w:sz w:val="28"/>
          <w:szCs w:val="28"/>
        </w:rPr>
        <w:t>Об утверждении Правил персонифицированного финансирования дополнительного образования детей в Каларском муниципальном округе Забайкальского края</w:t>
      </w:r>
      <w:r w:rsidRPr="00D34FCE">
        <w:rPr>
          <w:color w:val="000000"/>
          <w:sz w:val="28"/>
          <w:szCs w:val="28"/>
        </w:rPr>
        <w:t>».</w:t>
      </w:r>
    </w:p>
    <w:p w:rsidR="003A4EFB" w:rsidRPr="009B68FE" w:rsidRDefault="00A04DC2" w:rsidP="009B68FE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533DA" w:rsidRPr="000A662A">
        <w:rPr>
          <w:color w:val="000000"/>
          <w:sz w:val="28"/>
          <w:szCs w:val="28"/>
        </w:rPr>
        <w:t xml:space="preserve">Контроль </w:t>
      </w:r>
      <w:r w:rsidR="00F37848">
        <w:rPr>
          <w:color w:val="000000"/>
          <w:sz w:val="28"/>
          <w:szCs w:val="28"/>
        </w:rPr>
        <w:t>исполнения</w:t>
      </w:r>
      <w:r w:rsidR="000533DA" w:rsidRPr="000A662A">
        <w:rPr>
          <w:color w:val="000000"/>
          <w:sz w:val="28"/>
          <w:szCs w:val="28"/>
        </w:rPr>
        <w:t xml:space="preserve"> настоящего постановления возложить на </w:t>
      </w:r>
      <w:proofErr w:type="spellStart"/>
      <w:r w:rsidR="003A4EFB">
        <w:rPr>
          <w:color w:val="000000"/>
          <w:sz w:val="28"/>
          <w:szCs w:val="28"/>
        </w:rPr>
        <w:t>и.о</w:t>
      </w:r>
      <w:proofErr w:type="spellEnd"/>
      <w:r w:rsidR="003A4EFB">
        <w:rPr>
          <w:color w:val="000000"/>
          <w:sz w:val="28"/>
          <w:szCs w:val="28"/>
        </w:rPr>
        <w:t xml:space="preserve">. </w:t>
      </w:r>
      <w:r w:rsidR="000A662A" w:rsidRPr="000A662A">
        <w:rPr>
          <w:sz w:val="28"/>
          <w:szCs w:val="28"/>
        </w:rPr>
        <w:t>з</w:t>
      </w:r>
      <w:r w:rsidR="00387BFA" w:rsidRPr="000A662A">
        <w:rPr>
          <w:sz w:val="28"/>
          <w:szCs w:val="28"/>
        </w:rPr>
        <w:t xml:space="preserve">аместителя главы </w:t>
      </w:r>
      <w:r w:rsidR="000A662A" w:rsidRPr="000A662A">
        <w:rPr>
          <w:sz w:val="28"/>
          <w:szCs w:val="28"/>
        </w:rPr>
        <w:t>а</w:t>
      </w:r>
      <w:r w:rsidR="00387BFA" w:rsidRPr="000A662A">
        <w:rPr>
          <w:sz w:val="28"/>
          <w:szCs w:val="28"/>
        </w:rPr>
        <w:t xml:space="preserve">дминистрации </w:t>
      </w:r>
      <w:r w:rsidR="000A662A" w:rsidRPr="000A662A">
        <w:rPr>
          <w:color w:val="000000"/>
          <w:sz w:val="28"/>
          <w:szCs w:val="28"/>
        </w:rPr>
        <w:t xml:space="preserve">Каларского муниципального округа Забайкальского края </w:t>
      </w:r>
      <w:r w:rsidR="00387BFA" w:rsidRPr="000A662A">
        <w:rPr>
          <w:sz w:val="28"/>
          <w:szCs w:val="28"/>
        </w:rPr>
        <w:t>по социальн</w:t>
      </w:r>
      <w:r w:rsidR="003A4EFB">
        <w:rPr>
          <w:sz w:val="28"/>
          <w:szCs w:val="28"/>
        </w:rPr>
        <w:t>ым вопросам</w:t>
      </w:r>
      <w:r w:rsidR="000533DA" w:rsidRPr="000A662A">
        <w:rPr>
          <w:color w:val="000000"/>
          <w:sz w:val="28"/>
          <w:szCs w:val="28"/>
        </w:rPr>
        <w:t>.</w:t>
      </w:r>
    </w:p>
    <w:p w:rsidR="009B68FE" w:rsidRPr="009B68FE" w:rsidRDefault="009B68FE" w:rsidP="009B68FE">
      <w:pPr>
        <w:pStyle w:val="40"/>
        <w:spacing w:line="317" w:lineRule="exact"/>
        <w:ind w:firstLine="567"/>
        <w:jc w:val="both"/>
        <w:rPr>
          <w:rFonts w:ascii="Times New Roman" w:hAnsi="Times New Roman" w:cs="Times New Roman"/>
          <w:b w:val="0"/>
        </w:rPr>
      </w:pPr>
      <w:r w:rsidRPr="009B68FE">
        <w:rPr>
          <w:rFonts w:ascii="Times New Roman" w:hAnsi="Times New Roman" w:cs="Times New Roman"/>
          <w:b w:val="0"/>
          <w:color w:val="000000"/>
        </w:rPr>
        <w:t>7.</w:t>
      </w:r>
      <w:r w:rsidR="000A662A" w:rsidRPr="009B68FE">
        <w:rPr>
          <w:rFonts w:ascii="Times New Roman" w:hAnsi="Times New Roman" w:cs="Times New Roman"/>
          <w:b w:val="0"/>
          <w:color w:val="000000"/>
        </w:rPr>
        <w:t xml:space="preserve"> </w:t>
      </w:r>
      <w:r w:rsidRPr="009B68FE">
        <w:rPr>
          <w:rFonts w:ascii="Times New Roman" w:hAnsi="Times New Roman" w:cs="Times New Roman"/>
          <w:b w:val="0"/>
          <w:color w:val="000000"/>
        </w:rPr>
        <w:t>Настоящее постановление вступает в силу</w:t>
      </w:r>
      <w:r>
        <w:rPr>
          <w:rFonts w:ascii="Times New Roman" w:hAnsi="Times New Roman" w:cs="Times New Roman"/>
          <w:b w:val="0"/>
          <w:color w:val="000000"/>
        </w:rPr>
        <w:t xml:space="preserve"> </w:t>
      </w:r>
      <w:r w:rsidRPr="009B68FE">
        <w:rPr>
          <w:rFonts w:ascii="Times New Roman" w:hAnsi="Times New Roman" w:cs="Times New Roman"/>
          <w:b w:val="0"/>
          <w:color w:val="000000"/>
        </w:rPr>
        <w:t xml:space="preserve">на следующий день после дня его </w:t>
      </w:r>
      <w:r>
        <w:rPr>
          <w:rFonts w:ascii="Times New Roman" w:hAnsi="Times New Roman" w:cs="Times New Roman"/>
          <w:b w:val="0"/>
        </w:rPr>
        <w:t>официального опубликования</w:t>
      </w:r>
      <w:r w:rsidRPr="009B68FE">
        <w:rPr>
          <w:rFonts w:ascii="Times New Roman" w:hAnsi="Times New Roman" w:cs="Times New Roman"/>
          <w:b w:val="0"/>
        </w:rPr>
        <w:t xml:space="preserve"> в сетевом издании «</w:t>
      </w:r>
      <w:proofErr w:type="spellStart"/>
      <w:r w:rsidRPr="009B68FE">
        <w:rPr>
          <w:rFonts w:ascii="Times New Roman" w:hAnsi="Times New Roman" w:cs="Times New Roman"/>
          <w:b w:val="0"/>
        </w:rPr>
        <w:t>Каларский</w:t>
      </w:r>
      <w:proofErr w:type="spellEnd"/>
      <w:r w:rsidRPr="009B68FE">
        <w:rPr>
          <w:rFonts w:ascii="Times New Roman" w:hAnsi="Times New Roman" w:cs="Times New Roman"/>
          <w:b w:val="0"/>
        </w:rPr>
        <w:t xml:space="preserve"> район: день за днем» </w:t>
      </w:r>
      <w:proofErr w:type="spellStart"/>
      <w:r w:rsidRPr="009B68FE">
        <w:rPr>
          <w:rFonts w:ascii="Times New Roman" w:hAnsi="Times New Roman" w:cs="Times New Roman"/>
          <w:b w:val="0"/>
          <w:u w:val="single"/>
          <w:lang w:val="en-US"/>
        </w:rPr>
        <w:t>newchara</w:t>
      </w:r>
      <w:proofErr w:type="spellEnd"/>
      <w:r w:rsidRPr="009B68FE">
        <w:rPr>
          <w:rFonts w:ascii="Times New Roman" w:hAnsi="Times New Roman" w:cs="Times New Roman"/>
          <w:b w:val="0"/>
          <w:u w:val="single"/>
        </w:rPr>
        <w:t>.</w:t>
      </w:r>
      <w:proofErr w:type="spellStart"/>
      <w:r w:rsidRPr="009B68FE">
        <w:rPr>
          <w:rFonts w:ascii="Times New Roman" w:hAnsi="Times New Roman" w:cs="Times New Roman"/>
          <w:b w:val="0"/>
          <w:u w:val="single"/>
          <w:lang w:val="en-US"/>
        </w:rPr>
        <w:t>ru</w:t>
      </w:r>
      <w:proofErr w:type="spellEnd"/>
      <w:r w:rsidRPr="009B68FE">
        <w:rPr>
          <w:rFonts w:ascii="Times New Roman" w:hAnsi="Times New Roman" w:cs="Times New Roman"/>
          <w:b w:val="0"/>
        </w:rPr>
        <w:t xml:space="preserve"> и распространяется на правоотношения, возникшие с 01 января 2025 года.</w:t>
      </w:r>
    </w:p>
    <w:p w:rsidR="00E22A81" w:rsidRPr="009B68FE" w:rsidRDefault="00E22A81" w:rsidP="009B68FE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F37848" w:rsidRDefault="00F37848" w:rsidP="00F37848">
      <w:pP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2815B5" w:rsidRDefault="002815B5" w:rsidP="00F37848">
      <w:pP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A662A" w:rsidRPr="000A662A" w:rsidRDefault="002815B5" w:rsidP="00F37848">
      <w:pPr>
        <w:tabs>
          <w:tab w:val="left" w:pos="426"/>
        </w:tabs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 xml:space="preserve">. </w:t>
      </w:r>
      <w:r w:rsidR="000A662A" w:rsidRPr="000A662A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0A662A" w:rsidRPr="000A662A">
        <w:rPr>
          <w:color w:val="000000"/>
          <w:sz w:val="28"/>
          <w:szCs w:val="28"/>
        </w:rPr>
        <w:t xml:space="preserve"> Каларского муниципального </w:t>
      </w:r>
    </w:p>
    <w:p w:rsidR="00F37848" w:rsidRDefault="00F37848" w:rsidP="002815B5">
      <w:pPr>
        <w:tabs>
          <w:tab w:val="left" w:pos="426"/>
        </w:tabs>
        <w:jc w:val="both"/>
        <w:rPr>
          <w:sz w:val="28"/>
          <w:szCs w:val="28"/>
        </w:rPr>
      </w:pPr>
      <w:r w:rsidRPr="000A662A">
        <w:rPr>
          <w:color w:val="000000"/>
          <w:sz w:val="28"/>
          <w:szCs w:val="28"/>
        </w:rPr>
        <w:t xml:space="preserve">округа </w:t>
      </w:r>
      <w:r w:rsidR="000A662A" w:rsidRPr="000A662A">
        <w:rPr>
          <w:color w:val="000000"/>
          <w:sz w:val="28"/>
          <w:szCs w:val="28"/>
        </w:rPr>
        <w:t>Забайкальского края</w:t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2815B5">
        <w:rPr>
          <w:color w:val="000000"/>
          <w:sz w:val="28"/>
          <w:szCs w:val="28"/>
        </w:rPr>
        <w:t xml:space="preserve"> С.Н. </w:t>
      </w:r>
      <w:proofErr w:type="spellStart"/>
      <w:r w:rsidR="002815B5">
        <w:rPr>
          <w:color w:val="000000"/>
          <w:sz w:val="28"/>
          <w:szCs w:val="28"/>
        </w:rPr>
        <w:t>Авдиевский</w:t>
      </w:r>
      <w:proofErr w:type="spellEnd"/>
    </w:p>
    <w:p w:rsidR="00F37848" w:rsidRDefault="00F37848" w:rsidP="000A662A">
      <w:pPr>
        <w:tabs>
          <w:tab w:val="left" w:pos="851"/>
        </w:tabs>
        <w:ind w:left="5812"/>
        <w:jc w:val="center"/>
        <w:rPr>
          <w:sz w:val="28"/>
          <w:szCs w:val="28"/>
        </w:rPr>
      </w:pPr>
    </w:p>
    <w:p w:rsidR="00952E6B" w:rsidRDefault="00952E6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5396" w:rsidRPr="009B68FE" w:rsidRDefault="009B68FE" w:rsidP="00B91F2B">
      <w:pPr>
        <w:tabs>
          <w:tab w:val="left" w:pos="851"/>
        </w:tabs>
        <w:ind w:left="4536"/>
        <w:jc w:val="center"/>
        <w:rPr>
          <w:b/>
          <w:sz w:val="28"/>
          <w:szCs w:val="28"/>
        </w:rPr>
      </w:pPr>
      <w:r w:rsidRPr="009B68FE">
        <w:rPr>
          <w:b/>
          <w:sz w:val="28"/>
          <w:szCs w:val="28"/>
        </w:rPr>
        <w:lastRenderedPageBreak/>
        <w:t>УТВЕРЖДЕНО:</w:t>
      </w:r>
      <w:bookmarkStart w:id="0" w:name="_GoBack"/>
      <w:bookmarkEnd w:id="0"/>
    </w:p>
    <w:p w:rsidR="00235052" w:rsidRPr="00B91F2B" w:rsidRDefault="009B68FE" w:rsidP="00B91F2B">
      <w:pPr>
        <w:tabs>
          <w:tab w:val="left" w:pos="851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B91F2B">
        <w:rPr>
          <w:sz w:val="28"/>
          <w:szCs w:val="28"/>
        </w:rPr>
        <w:t xml:space="preserve"> </w:t>
      </w:r>
      <w:r w:rsidR="00235052" w:rsidRPr="00B91F2B">
        <w:rPr>
          <w:sz w:val="28"/>
          <w:szCs w:val="28"/>
        </w:rPr>
        <w:t xml:space="preserve">администрации </w:t>
      </w:r>
      <w:r w:rsidR="00F37848" w:rsidRPr="00B91F2B">
        <w:rPr>
          <w:color w:val="000000"/>
          <w:sz w:val="28"/>
          <w:szCs w:val="28"/>
        </w:rPr>
        <w:t>Каларского муниципального округа Забайкальского края</w:t>
      </w:r>
    </w:p>
    <w:p w:rsidR="00235052" w:rsidRPr="00B91F2B" w:rsidRDefault="00235052" w:rsidP="00B91F2B">
      <w:pPr>
        <w:tabs>
          <w:tab w:val="left" w:pos="851"/>
        </w:tabs>
        <w:ind w:left="4536"/>
        <w:jc w:val="center"/>
        <w:rPr>
          <w:sz w:val="28"/>
          <w:szCs w:val="28"/>
        </w:rPr>
      </w:pPr>
      <w:r w:rsidRPr="00B91F2B">
        <w:rPr>
          <w:sz w:val="28"/>
          <w:szCs w:val="28"/>
        </w:rPr>
        <w:t xml:space="preserve">от </w:t>
      </w:r>
      <w:r w:rsidR="002815B5" w:rsidRPr="00B91F2B">
        <w:rPr>
          <w:sz w:val="28"/>
          <w:szCs w:val="28"/>
        </w:rPr>
        <w:t>1</w:t>
      </w:r>
      <w:r w:rsidR="00CF5396" w:rsidRPr="00B91F2B">
        <w:rPr>
          <w:sz w:val="28"/>
          <w:szCs w:val="28"/>
        </w:rPr>
        <w:t>9</w:t>
      </w:r>
      <w:r w:rsidR="00F37848" w:rsidRPr="00B91F2B">
        <w:rPr>
          <w:sz w:val="28"/>
          <w:szCs w:val="28"/>
        </w:rPr>
        <w:t xml:space="preserve"> </w:t>
      </w:r>
      <w:r w:rsidR="002815B5" w:rsidRPr="00B91F2B">
        <w:rPr>
          <w:sz w:val="28"/>
          <w:szCs w:val="28"/>
        </w:rPr>
        <w:t>февраля</w:t>
      </w:r>
      <w:r w:rsidR="00F37848" w:rsidRPr="00B91F2B">
        <w:rPr>
          <w:sz w:val="28"/>
          <w:szCs w:val="28"/>
        </w:rPr>
        <w:t xml:space="preserve"> 202</w:t>
      </w:r>
      <w:r w:rsidR="002815B5" w:rsidRPr="00B91F2B">
        <w:rPr>
          <w:sz w:val="28"/>
          <w:szCs w:val="28"/>
        </w:rPr>
        <w:t>5</w:t>
      </w:r>
      <w:r w:rsidR="00F37848" w:rsidRPr="00B91F2B">
        <w:rPr>
          <w:sz w:val="28"/>
          <w:szCs w:val="28"/>
        </w:rPr>
        <w:t xml:space="preserve"> года</w:t>
      </w:r>
      <w:r w:rsidR="009B68FE">
        <w:rPr>
          <w:sz w:val="28"/>
          <w:szCs w:val="28"/>
        </w:rPr>
        <w:t xml:space="preserve"> №</w:t>
      </w:r>
      <w:r w:rsidR="002815B5" w:rsidRPr="00B91F2B">
        <w:rPr>
          <w:sz w:val="28"/>
          <w:szCs w:val="28"/>
        </w:rPr>
        <w:t xml:space="preserve"> 1</w:t>
      </w:r>
      <w:r w:rsidR="00CF5396" w:rsidRPr="00B91F2B">
        <w:rPr>
          <w:sz w:val="28"/>
          <w:szCs w:val="28"/>
        </w:rPr>
        <w:t>99</w:t>
      </w:r>
      <w:r w:rsidR="002815B5" w:rsidRPr="00B91F2B">
        <w:rPr>
          <w:sz w:val="28"/>
          <w:szCs w:val="28"/>
        </w:rPr>
        <w:t xml:space="preserve"> </w:t>
      </w:r>
    </w:p>
    <w:p w:rsidR="00235052" w:rsidRPr="00B03412" w:rsidRDefault="00235052" w:rsidP="000A662A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:rsidR="00235052" w:rsidRDefault="00235052" w:rsidP="002815B5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03412">
        <w:rPr>
          <w:b/>
          <w:sz w:val="28"/>
          <w:szCs w:val="28"/>
        </w:rPr>
        <w:t xml:space="preserve">Правила </w:t>
      </w:r>
      <w:r w:rsidR="00B53F55" w:rsidRPr="00B53F55">
        <w:rPr>
          <w:b/>
          <w:sz w:val="28"/>
          <w:szCs w:val="28"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F37848" w:rsidRPr="00F37848">
        <w:rPr>
          <w:b/>
          <w:sz w:val="28"/>
          <w:szCs w:val="28"/>
        </w:rPr>
        <w:t>Каларского муниципального округа Забайкальского края</w:t>
      </w:r>
    </w:p>
    <w:p w:rsidR="00F37848" w:rsidRPr="00B03412" w:rsidRDefault="00F37848" w:rsidP="000A662A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387BFA" w:rsidRPr="004B5840" w:rsidRDefault="00387BFA" w:rsidP="000A662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B5840">
        <w:rPr>
          <w:sz w:val="28"/>
          <w:szCs w:val="28"/>
        </w:rPr>
        <w:t xml:space="preserve">Правила </w:t>
      </w:r>
      <w:r w:rsidR="00B53F55" w:rsidRPr="000533DA">
        <w:rPr>
          <w:color w:val="000000"/>
          <w:sz w:val="28"/>
          <w:szCs w:val="28"/>
        </w:rPr>
        <w:t xml:space="preserve">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r w:rsidR="00F37848" w:rsidRPr="00F37848">
        <w:rPr>
          <w:color w:val="000000"/>
          <w:sz w:val="28"/>
          <w:szCs w:val="28"/>
        </w:rPr>
        <w:t xml:space="preserve">Каларского муниципального округа Забайкальского края </w:t>
      </w:r>
      <w:r w:rsidRPr="00231982">
        <w:rPr>
          <w:sz w:val="28"/>
          <w:szCs w:val="28"/>
        </w:rPr>
        <w:t>(далее – Правила) регулируют функционирование системы персонифицированного</w:t>
      </w:r>
      <w:r>
        <w:rPr>
          <w:sz w:val="28"/>
          <w:szCs w:val="28"/>
        </w:rPr>
        <w:t xml:space="preserve"> </w:t>
      </w:r>
      <w:r w:rsidR="00087292">
        <w:rPr>
          <w:sz w:val="28"/>
          <w:szCs w:val="28"/>
        </w:rPr>
        <w:t>учета</w:t>
      </w:r>
      <w:r w:rsidRPr="004B5840">
        <w:rPr>
          <w:sz w:val="28"/>
          <w:szCs w:val="28"/>
        </w:rPr>
        <w:t xml:space="preserve"> детей (далее – 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087292">
        <w:rPr>
          <w:sz w:val="28"/>
          <w:szCs w:val="28"/>
        </w:rPr>
        <w:t>учета</w:t>
      </w:r>
      <w:r w:rsidRPr="004B5840">
        <w:rPr>
          <w:sz w:val="28"/>
          <w:szCs w:val="28"/>
        </w:rPr>
        <w:t xml:space="preserve">), </w:t>
      </w:r>
      <w:r w:rsidR="00087292">
        <w:rPr>
          <w:sz w:val="28"/>
          <w:szCs w:val="28"/>
        </w:rPr>
        <w:t xml:space="preserve">функционирование </w:t>
      </w:r>
      <w:r w:rsidRPr="004B5840">
        <w:rPr>
          <w:sz w:val="28"/>
          <w:szCs w:val="28"/>
        </w:rPr>
        <w:t xml:space="preserve">которой осуществляется в </w:t>
      </w:r>
      <w:r w:rsidR="00F37848" w:rsidRPr="00F37848">
        <w:rPr>
          <w:sz w:val="28"/>
          <w:szCs w:val="28"/>
        </w:rPr>
        <w:t>Каларском муниципальном округе Забайкальского края</w:t>
      </w:r>
      <w:r w:rsidRPr="004B5840">
        <w:rPr>
          <w:sz w:val="28"/>
          <w:szCs w:val="28"/>
        </w:rPr>
        <w:t xml:space="preserve"> с целью реализации </w:t>
      </w:r>
      <w:r w:rsidR="001F41D0" w:rsidRPr="001F41D0">
        <w:rPr>
          <w:color w:val="000000"/>
          <w:sz w:val="28"/>
          <w:szCs w:val="28"/>
        </w:rPr>
        <w:t>Постановления Правительс</w:t>
      </w:r>
      <w:r w:rsidR="009B68FE">
        <w:rPr>
          <w:color w:val="000000"/>
          <w:sz w:val="28"/>
          <w:szCs w:val="28"/>
        </w:rPr>
        <w:t xml:space="preserve">тва Забайкальского края от 30 апреля </w:t>
      </w:r>
      <w:r w:rsidR="001F41D0" w:rsidRPr="001F41D0">
        <w:rPr>
          <w:color w:val="000000"/>
          <w:sz w:val="28"/>
          <w:szCs w:val="28"/>
        </w:rPr>
        <w:t>2020 г</w:t>
      </w:r>
      <w:r w:rsidR="009B68FE">
        <w:rPr>
          <w:color w:val="000000"/>
          <w:sz w:val="28"/>
          <w:szCs w:val="28"/>
        </w:rPr>
        <w:t>ода</w:t>
      </w:r>
      <w:r w:rsidR="001F41D0" w:rsidRPr="001F41D0">
        <w:rPr>
          <w:color w:val="000000"/>
          <w:sz w:val="28"/>
          <w:szCs w:val="28"/>
        </w:rPr>
        <w:t xml:space="preserve"> №139 «О внедрении систем персонифицированного учета детей и персонифицированного финансирования дополнительного образования детей в Забайкальском крае», Приказа Министерства образования и нау</w:t>
      </w:r>
      <w:r w:rsidR="009B68FE">
        <w:rPr>
          <w:color w:val="000000"/>
          <w:sz w:val="28"/>
          <w:szCs w:val="28"/>
        </w:rPr>
        <w:t xml:space="preserve">ки Забайкальского края от 09 октября </w:t>
      </w:r>
      <w:r w:rsidR="001F41D0" w:rsidRPr="001F41D0">
        <w:rPr>
          <w:color w:val="000000"/>
          <w:sz w:val="28"/>
          <w:szCs w:val="28"/>
        </w:rPr>
        <w:t xml:space="preserve">2023 </w:t>
      </w:r>
      <w:r w:rsidR="009B68FE">
        <w:rPr>
          <w:color w:val="000000"/>
          <w:sz w:val="28"/>
          <w:szCs w:val="28"/>
        </w:rPr>
        <w:t xml:space="preserve">года </w:t>
      </w:r>
      <w:r w:rsidR="001F41D0" w:rsidRPr="001F41D0">
        <w:rPr>
          <w:color w:val="000000"/>
          <w:sz w:val="28"/>
          <w:szCs w:val="28"/>
        </w:rPr>
        <w:t>№ 805 «Об утверждении Правил персонифицированного учета детей, обучающихся по дополнительным общеобразовательным программам, в Забайкальском крае»</w:t>
      </w:r>
      <w:r w:rsidR="009E4071">
        <w:rPr>
          <w:color w:val="000000"/>
          <w:sz w:val="28"/>
          <w:szCs w:val="28"/>
        </w:rPr>
        <w:t>.</w:t>
      </w:r>
    </w:p>
    <w:p w:rsidR="00235052" w:rsidRPr="00715EC0" w:rsidRDefault="00235052" w:rsidP="000A662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340CE0">
        <w:rPr>
          <w:sz w:val="28"/>
          <w:szCs w:val="28"/>
        </w:rPr>
        <w:t xml:space="preserve">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916375">
        <w:rPr>
          <w:sz w:val="28"/>
          <w:szCs w:val="28"/>
        </w:rPr>
        <w:t xml:space="preserve">учета </w:t>
      </w:r>
      <w:r w:rsidR="00FA4425">
        <w:rPr>
          <w:sz w:val="28"/>
          <w:szCs w:val="28"/>
        </w:rPr>
        <w:t xml:space="preserve">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</w:t>
      </w:r>
      <w:r w:rsidR="009B68FE">
        <w:rPr>
          <w:sz w:val="28"/>
          <w:szCs w:val="28"/>
        </w:rPr>
        <w:t>учреждениями</w:t>
      </w:r>
      <w:r w:rsidR="00FA4425">
        <w:rPr>
          <w:sz w:val="28"/>
          <w:szCs w:val="28"/>
        </w:rPr>
        <w:t xml:space="preserve"> </w:t>
      </w:r>
      <w:r w:rsidR="00F37848" w:rsidRPr="00F37848">
        <w:rPr>
          <w:sz w:val="28"/>
          <w:szCs w:val="28"/>
        </w:rPr>
        <w:t>Каларского муниципального округа Забайкальского края</w:t>
      </w:r>
      <w:r w:rsidRPr="00F37848">
        <w:rPr>
          <w:sz w:val="28"/>
          <w:szCs w:val="28"/>
        </w:rPr>
        <w:t>.</w:t>
      </w:r>
      <w:r w:rsidRPr="00715EC0">
        <w:rPr>
          <w:sz w:val="28"/>
          <w:szCs w:val="28"/>
        </w:rPr>
        <w:t xml:space="preserve"> Настоящие Правила используют понятия, предусмотренные региональными Правилами. </w:t>
      </w:r>
    </w:p>
    <w:p w:rsidR="00FA4425" w:rsidRDefault="00FA4425" w:rsidP="000A662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системы персонифицированного учета муниципальный опорный центр </w:t>
      </w:r>
      <w:r w:rsidR="009B68FE">
        <w:rPr>
          <w:color w:val="000000"/>
          <w:sz w:val="28"/>
          <w:szCs w:val="28"/>
        </w:rPr>
        <w:t>МУ</w:t>
      </w:r>
      <w:r w:rsidR="00F37848">
        <w:rPr>
          <w:color w:val="000000"/>
          <w:sz w:val="28"/>
          <w:szCs w:val="28"/>
        </w:rPr>
        <w:t>ДО Дом детского творчества</w:t>
      </w:r>
      <w:r>
        <w:rPr>
          <w:color w:val="000000"/>
          <w:sz w:val="28"/>
          <w:szCs w:val="28"/>
        </w:rPr>
        <w:t xml:space="preserve"> обеспечивает включение сведений о муниципальных </w:t>
      </w:r>
      <w:r w:rsidR="009B68FE">
        <w:rPr>
          <w:color w:val="000000"/>
          <w:sz w:val="28"/>
          <w:szCs w:val="28"/>
        </w:rPr>
        <w:t>учреждениях</w:t>
      </w:r>
      <w:r>
        <w:rPr>
          <w:color w:val="000000"/>
          <w:sz w:val="28"/>
          <w:szCs w:val="28"/>
        </w:rPr>
        <w:t xml:space="preserve"> </w:t>
      </w:r>
      <w:r w:rsidR="00F37848" w:rsidRPr="00F37848">
        <w:rPr>
          <w:color w:val="000000"/>
          <w:sz w:val="28"/>
          <w:szCs w:val="28"/>
        </w:rPr>
        <w:t>Каларского муниципального округа Забайкальского края</w:t>
      </w:r>
      <w:r w:rsidRPr="00F37848">
        <w:rPr>
          <w:color w:val="000000"/>
          <w:sz w:val="28"/>
          <w:szCs w:val="28"/>
        </w:rPr>
        <w:t>, реализующих дополнительные</w:t>
      </w:r>
      <w:r>
        <w:rPr>
          <w:color w:val="000000"/>
          <w:sz w:val="28"/>
          <w:szCs w:val="28"/>
        </w:rPr>
        <w:t xml:space="preserve"> общеобразовательные программы, в региональный навигатор.</w:t>
      </w:r>
    </w:p>
    <w:p w:rsidR="00235052" w:rsidRPr="00231982" w:rsidRDefault="00FA4425" w:rsidP="000A662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системы персонифицированного</w:t>
      </w:r>
      <w:r w:rsidR="009B68FE">
        <w:rPr>
          <w:sz w:val="28"/>
          <w:szCs w:val="28"/>
        </w:rPr>
        <w:t xml:space="preserve"> учета муниципальные учреждения</w:t>
      </w:r>
      <w:r w:rsidR="00235052" w:rsidRPr="00715EC0">
        <w:rPr>
          <w:sz w:val="28"/>
          <w:szCs w:val="28"/>
        </w:rPr>
        <w:t xml:space="preserve"> </w:t>
      </w:r>
      <w:r w:rsidR="00F37848" w:rsidRPr="00F37848">
        <w:rPr>
          <w:sz w:val="28"/>
          <w:szCs w:val="28"/>
        </w:rPr>
        <w:t xml:space="preserve">Каларского муниципального округа Забайкальского края </w:t>
      </w:r>
      <w:r w:rsidRPr="00FA4425">
        <w:rPr>
          <w:sz w:val="28"/>
          <w:szCs w:val="28"/>
        </w:rPr>
        <w:t>включают сведения о реализуемых ими дополнительных общеобразовательных программах в региональный навигатор</w:t>
      </w:r>
      <w:r w:rsidR="00235052" w:rsidRPr="00FA4425">
        <w:rPr>
          <w:sz w:val="28"/>
          <w:szCs w:val="28"/>
        </w:rPr>
        <w:t>.</w:t>
      </w:r>
      <w:r w:rsidR="00235052" w:rsidRPr="00231982">
        <w:rPr>
          <w:sz w:val="28"/>
          <w:szCs w:val="28"/>
        </w:rPr>
        <w:t xml:space="preserve"> </w:t>
      </w:r>
    </w:p>
    <w:p w:rsidR="00201197" w:rsidRPr="002815B5" w:rsidRDefault="00235052" w:rsidP="002815B5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 настоящих Правилах</w:t>
      </w:r>
      <w:r w:rsidRPr="00231982">
        <w:rPr>
          <w:sz w:val="28"/>
          <w:szCs w:val="28"/>
        </w:rPr>
        <w:t xml:space="preserve">, органы местного самоуправления </w:t>
      </w:r>
      <w:r w:rsidRPr="001026BC">
        <w:rPr>
          <w:sz w:val="28"/>
          <w:szCs w:val="28"/>
        </w:rPr>
        <w:t>муниципального образования</w:t>
      </w:r>
      <w:r w:rsidR="008154D0">
        <w:rPr>
          <w:sz w:val="28"/>
          <w:szCs w:val="28"/>
        </w:rPr>
        <w:t xml:space="preserve">, а также организации, находящиеся в их ведении, </w:t>
      </w:r>
      <w:r w:rsidRPr="001026BC">
        <w:rPr>
          <w:sz w:val="28"/>
          <w:szCs w:val="28"/>
        </w:rPr>
        <w:t xml:space="preserve">руководствуются региональными Правилами. </w:t>
      </w:r>
    </w:p>
    <w:sectPr w:rsidR="00201197" w:rsidRPr="002815B5" w:rsidSect="002815B5">
      <w:headerReference w:type="default" r:id="rId9"/>
      <w:pgSz w:w="11906" w:h="16838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0D0" w:rsidRDefault="005210D0" w:rsidP="009F353C">
      <w:r>
        <w:separator/>
      </w:r>
    </w:p>
  </w:endnote>
  <w:endnote w:type="continuationSeparator" w:id="0">
    <w:p w:rsidR="005210D0" w:rsidRDefault="005210D0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0D0" w:rsidRDefault="005210D0" w:rsidP="009F353C">
      <w:r>
        <w:separator/>
      </w:r>
    </w:p>
  </w:footnote>
  <w:footnote w:type="continuationSeparator" w:id="0">
    <w:p w:rsidR="005210D0" w:rsidRDefault="005210D0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53C" w:rsidRDefault="009F353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DA436B"/>
    <w:multiLevelType w:val="multilevel"/>
    <w:tmpl w:val="32A09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0"/>
  </w:num>
  <w:num w:numId="8">
    <w:abstractNumId w:val="15"/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6"/>
  </w:num>
  <w:num w:numId="15">
    <w:abstractNumId w:val="24"/>
  </w:num>
  <w:num w:numId="16">
    <w:abstractNumId w:val="23"/>
  </w:num>
  <w:num w:numId="17">
    <w:abstractNumId w:val="5"/>
  </w:num>
  <w:num w:numId="18">
    <w:abstractNumId w:val="7"/>
  </w:num>
  <w:num w:numId="19">
    <w:abstractNumId w:val="17"/>
  </w:num>
  <w:num w:numId="20">
    <w:abstractNumId w:val="30"/>
  </w:num>
  <w:num w:numId="21">
    <w:abstractNumId w:val="12"/>
  </w:num>
  <w:num w:numId="22">
    <w:abstractNumId w:val="11"/>
  </w:num>
  <w:num w:numId="23">
    <w:abstractNumId w:val="6"/>
  </w:num>
  <w:num w:numId="24">
    <w:abstractNumId w:val="19"/>
  </w:num>
  <w:num w:numId="25">
    <w:abstractNumId w:val="3"/>
  </w:num>
  <w:num w:numId="26">
    <w:abstractNumId w:val="1"/>
  </w:num>
  <w:num w:numId="27">
    <w:abstractNumId w:val="14"/>
  </w:num>
  <w:num w:numId="28">
    <w:abstractNumId w:val="22"/>
  </w:num>
  <w:num w:numId="29">
    <w:abstractNumId w:val="29"/>
  </w:num>
  <w:num w:numId="30">
    <w:abstractNumId w:val="27"/>
  </w:num>
  <w:num w:numId="31">
    <w:abstractNumId w:val="2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24A20"/>
    <w:rsid w:val="00044B41"/>
    <w:rsid w:val="00044EF6"/>
    <w:rsid w:val="000533DA"/>
    <w:rsid w:val="00077BD7"/>
    <w:rsid w:val="00086AF9"/>
    <w:rsid w:val="00087292"/>
    <w:rsid w:val="000903FC"/>
    <w:rsid w:val="000A662A"/>
    <w:rsid w:val="000C10A5"/>
    <w:rsid w:val="000D1814"/>
    <w:rsid w:val="000D2151"/>
    <w:rsid w:val="000D34A9"/>
    <w:rsid w:val="000F430D"/>
    <w:rsid w:val="000F48D6"/>
    <w:rsid w:val="001026BC"/>
    <w:rsid w:val="00111437"/>
    <w:rsid w:val="00112629"/>
    <w:rsid w:val="00132ECC"/>
    <w:rsid w:val="00144E4D"/>
    <w:rsid w:val="001466FC"/>
    <w:rsid w:val="00183B6C"/>
    <w:rsid w:val="0019022C"/>
    <w:rsid w:val="00191F4B"/>
    <w:rsid w:val="001A1CFE"/>
    <w:rsid w:val="001D1FA8"/>
    <w:rsid w:val="001E4ECE"/>
    <w:rsid w:val="001E55D1"/>
    <w:rsid w:val="001F1746"/>
    <w:rsid w:val="001F41D0"/>
    <w:rsid w:val="00201197"/>
    <w:rsid w:val="002011D0"/>
    <w:rsid w:val="002026E5"/>
    <w:rsid w:val="0021052A"/>
    <w:rsid w:val="00212516"/>
    <w:rsid w:val="00214E4B"/>
    <w:rsid w:val="00231982"/>
    <w:rsid w:val="00235052"/>
    <w:rsid w:val="002433E1"/>
    <w:rsid w:val="00251ABA"/>
    <w:rsid w:val="00270A01"/>
    <w:rsid w:val="002815B5"/>
    <w:rsid w:val="002833A7"/>
    <w:rsid w:val="002919BD"/>
    <w:rsid w:val="002A2000"/>
    <w:rsid w:val="002B41F7"/>
    <w:rsid w:val="002B66BD"/>
    <w:rsid w:val="002C6A6F"/>
    <w:rsid w:val="002D7021"/>
    <w:rsid w:val="002E6A47"/>
    <w:rsid w:val="002F76E0"/>
    <w:rsid w:val="00300C13"/>
    <w:rsid w:val="00311F15"/>
    <w:rsid w:val="0033785E"/>
    <w:rsid w:val="00350C83"/>
    <w:rsid w:val="00356E17"/>
    <w:rsid w:val="00373A3E"/>
    <w:rsid w:val="00382F7E"/>
    <w:rsid w:val="003855A4"/>
    <w:rsid w:val="003859A8"/>
    <w:rsid w:val="00387BFA"/>
    <w:rsid w:val="003A4EFB"/>
    <w:rsid w:val="003A7BA8"/>
    <w:rsid w:val="003C31E7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5840"/>
    <w:rsid w:val="004C6B8A"/>
    <w:rsid w:val="004E034E"/>
    <w:rsid w:val="00505B9E"/>
    <w:rsid w:val="00506AF5"/>
    <w:rsid w:val="005210D0"/>
    <w:rsid w:val="00532A53"/>
    <w:rsid w:val="00547B44"/>
    <w:rsid w:val="00587F50"/>
    <w:rsid w:val="00597B52"/>
    <w:rsid w:val="005B4D68"/>
    <w:rsid w:val="005D1555"/>
    <w:rsid w:val="005E0C0A"/>
    <w:rsid w:val="005E182F"/>
    <w:rsid w:val="005F402A"/>
    <w:rsid w:val="006065D2"/>
    <w:rsid w:val="00616679"/>
    <w:rsid w:val="006343BC"/>
    <w:rsid w:val="00642E19"/>
    <w:rsid w:val="006507C9"/>
    <w:rsid w:val="00664545"/>
    <w:rsid w:val="006773A3"/>
    <w:rsid w:val="006A1CA9"/>
    <w:rsid w:val="006A252B"/>
    <w:rsid w:val="006C307C"/>
    <w:rsid w:val="006C5CBD"/>
    <w:rsid w:val="006D656A"/>
    <w:rsid w:val="00711A8E"/>
    <w:rsid w:val="007151BE"/>
    <w:rsid w:val="00715EC0"/>
    <w:rsid w:val="00740AF0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2C3E"/>
    <w:rsid w:val="00836377"/>
    <w:rsid w:val="00845444"/>
    <w:rsid w:val="008471BE"/>
    <w:rsid w:val="008572D0"/>
    <w:rsid w:val="00867A9D"/>
    <w:rsid w:val="00871408"/>
    <w:rsid w:val="008A7F53"/>
    <w:rsid w:val="008B1204"/>
    <w:rsid w:val="008B4E7E"/>
    <w:rsid w:val="008C5E00"/>
    <w:rsid w:val="008C66A4"/>
    <w:rsid w:val="008F5E76"/>
    <w:rsid w:val="008F6B7D"/>
    <w:rsid w:val="008F74E1"/>
    <w:rsid w:val="0090056A"/>
    <w:rsid w:val="00900EA8"/>
    <w:rsid w:val="0090355A"/>
    <w:rsid w:val="00913AC2"/>
    <w:rsid w:val="00916375"/>
    <w:rsid w:val="0093051E"/>
    <w:rsid w:val="009311D4"/>
    <w:rsid w:val="0093175C"/>
    <w:rsid w:val="009319EE"/>
    <w:rsid w:val="00935BBA"/>
    <w:rsid w:val="00936E09"/>
    <w:rsid w:val="00937F02"/>
    <w:rsid w:val="009472E5"/>
    <w:rsid w:val="00952E6B"/>
    <w:rsid w:val="009671E8"/>
    <w:rsid w:val="009700F9"/>
    <w:rsid w:val="00997CF4"/>
    <w:rsid w:val="009B68FE"/>
    <w:rsid w:val="009D34F5"/>
    <w:rsid w:val="009E4071"/>
    <w:rsid w:val="009F088F"/>
    <w:rsid w:val="009F28FC"/>
    <w:rsid w:val="009F353C"/>
    <w:rsid w:val="00A04DC2"/>
    <w:rsid w:val="00A30805"/>
    <w:rsid w:val="00A3601D"/>
    <w:rsid w:val="00A4436B"/>
    <w:rsid w:val="00A60B2A"/>
    <w:rsid w:val="00A64DCC"/>
    <w:rsid w:val="00A70C38"/>
    <w:rsid w:val="00A8131E"/>
    <w:rsid w:val="00A81435"/>
    <w:rsid w:val="00A92711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53F55"/>
    <w:rsid w:val="00B91F2B"/>
    <w:rsid w:val="00B936B4"/>
    <w:rsid w:val="00BA2191"/>
    <w:rsid w:val="00BB3967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6281D"/>
    <w:rsid w:val="00C86E0A"/>
    <w:rsid w:val="00CA0D4D"/>
    <w:rsid w:val="00CA5354"/>
    <w:rsid w:val="00CA5ED4"/>
    <w:rsid w:val="00CD4CFC"/>
    <w:rsid w:val="00CE0665"/>
    <w:rsid w:val="00CF5396"/>
    <w:rsid w:val="00CF5718"/>
    <w:rsid w:val="00D02DFB"/>
    <w:rsid w:val="00D1107C"/>
    <w:rsid w:val="00D23738"/>
    <w:rsid w:val="00D34FCE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165CA"/>
    <w:rsid w:val="00E22A81"/>
    <w:rsid w:val="00E25DB5"/>
    <w:rsid w:val="00E31010"/>
    <w:rsid w:val="00E33903"/>
    <w:rsid w:val="00E35CB5"/>
    <w:rsid w:val="00E432A0"/>
    <w:rsid w:val="00E54429"/>
    <w:rsid w:val="00E57FCD"/>
    <w:rsid w:val="00E72676"/>
    <w:rsid w:val="00EA6F2A"/>
    <w:rsid w:val="00EC1960"/>
    <w:rsid w:val="00EC33C7"/>
    <w:rsid w:val="00EC666F"/>
    <w:rsid w:val="00ED0BEF"/>
    <w:rsid w:val="00ED31BE"/>
    <w:rsid w:val="00ED70C2"/>
    <w:rsid w:val="00EE3457"/>
    <w:rsid w:val="00EF4758"/>
    <w:rsid w:val="00F034A7"/>
    <w:rsid w:val="00F1114B"/>
    <w:rsid w:val="00F36880"/>
    <w:rsid w:val="00F37848"/>
    <w:rsid w:val="00F44E68"/>
    <w:rsid w:val="00F45F19"/>
    <w:rsid w:val="00F6598C"/>
    <w:rsid w:val="00F71EA3"/>
    <w:rsid w:val="00FA069F"/>
    <w:rsid w:val="00FA4425"/>
    <w:rsid w:val="00FB3F59"/>
    <w:rsid w:val="00FD3BB2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character" w:customStyle="1" w:styleId="4">
    <w:name w:val="Основной текст (4)_"/>
    <w:basedOn w:val="a0"/>
    <w:link w:val="40"/>
    <w:rsid w:val="003A4EFB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A4EFB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character" w:customStyle="1" w:styleId="4">
    <w:name w:val="Основной текст (4)_"/>
    <w:basedOn w:val="a0"/>
    <w:link w:val="40"/>
    <w:rsid w:val="003A4EFB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A4EFB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Пользователь</cp:lastModifiedBy>
  <cp:revision>2</cp:revision>
  <cp:lastPrinted>2025-02-20T00:34:00Z</cp:lastPrinted>
  <dcterms:created xsi:type="dcterms:W3CDTF">2025-03-02T06:28:00Z</dcterms:created>
  <dcterms:modified xsi:type="dcterms:W3CDTF">2025-03-02T06:28:00Z</dcterms:modified>
</cp:coreProperties>
</file>