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97D" w:rsidRPr="004F3E1A" w:rsidRDefault="0014697D" w:rsidP="00AD7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F3E1A"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 wp14:anchorId="35D3BCB5" wp14:editId="16FB4958">
            <wp:extent cx="691515" cy="858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97D" w:rsidRPr="004F3E1A" w:rsidRDefault="0014697D" w:rsidP="00AD7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14697D" w:rsidRPr="004F3E1A" w:rsidRDefault="0014697D" w:rsidP="00AD7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F3E1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</w:t>
      </w:r>
    </w:p>
    <w:p w:rsidR="0014697D" w:rsidRPr="004F3E1A" w:rsidRDefault="0014697D" w:rsidP="00AD7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F3E1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КАЛАРСКОГО МУНИЦИПАЛЬНОГО ОКРУГА ЗАБАЙКАЛЬСКОГО КРАЯ</w:t>
      </w:r>
    </w:p>
    <w:p w:rsidR="0014697D" w:rsidRPr="004F3E1A" w:rsidRDefault="0014697D" w:rsidP="00AD7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</w:p>
    <w:p w:rsidR="0014697D" w:rsidRPr="004F3E1A" w:rsidRDefault="0014697D" w:rsidP="00AD7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4F3E1A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:rsidR="0014697D" w:rsidRPr="004F3E1A" w:rsidRDefault="0014697D" w:rsidP="00AD78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44"/>
          <w:lang w:eastAsia="ru-RU"/>
        </w:rPr>
      </w:pPr>
    </w:p>
    <w:p w:rsidR="0014697D" w:rsidRPr="004F3E1A" w:rsidRDefault="00AD78A3" w:rsidP="00AD78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16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апреля </w:t>
      </w:r>
      <w:r w:rsidR="0014697D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14697D" w:rsidRPr="004F3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14697D" w:rsidRPr="004F3E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697D" w:rsidRPr="004F3E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697D" w:rsidRPr="004F3E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697D" w:rsidRPr="004F3E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697D" w:rsidRPr="004F3E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697D" w:rsidRPr="004F3E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697D" w:rsidRPr="004F3E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697D" w:rsidRPr="004F3E1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160E0">
        <w:rPr>
          <w:rFonts w:ascii="Times New Roman" w:eastAsia="Times New Roman" w:hAnsi="Times New Roman" w:cs="Times New Roman"/>
          <w:sz w:val="28"/>
          <w:szCs w:val="28"/>
          <w:lang w:eastAsia="ru-RU"/>
        </w:rPr>
        <w:t>362</w:t>
      </w:r>
    </w:p>
    <w:p w:rsidR="0014697D" w:rsidRPr="004F3E1A" w:rsidRDefault="0014697D" w:rsidP="00AD7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F3E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с. Чара</w:t>
      </w:r>
    </w:p>
    <w:p w:rsidR="0014697D" w:rsidRPr="004F3E1A" w:rsidRDefault="0014697D" w:rsidP="00AD7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697D" w:rsidRPr="004F3E1A" w:rsidRDefault="0014697D" w:rsidP="00AD7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r w:rsidRPr="004F3E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внесении изменений в Порядок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поздравления пожилых граждан, инвалидов, детей из малообеспеченных семей и семейных пар, проживающих на территории Каларского муниципального округа Забайкальского края</w:t>
      </w:r>
      <w:r w:rsidR="000C6E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утвержденного постановлением администрации Каларского муниципального округа от 27 мая 2022 года №</w:t>
      </w:r>
      <w:r w:rsidR="00AD78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C6E0B">
        <w:rPr>
          <w:rFonts w:ascii="Times New Roman" w:hAnsi="Times New Roman" w:cs="Times New Roman"/>
          <w:b/>
          <w:color w:val="000000"/>
          <w:sz w:val="28"/>
          <w:szCs w:val="28"/>
        </w:rPr>
        <w:t>316</w:t>
      </w:r>
    </w:p>
    <w:bookmarkEnd w:id="0"/>
    <w:p w:rsidR="0014697D" w:rsidRPr="004F3E1A" w:rsidRDefault="0014697D" w:rsidP="0014697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697D" w:rsidRPr="004F3E1A" w:rsidRDefault="0014697D" w:rsidP="001469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</w:t>
      </w:r>
      <w:r w:rsidRPr="004F3E1A">
        <w:rPr>
          <w:rFonts w:ascii="Times New Roman" w:hAnsi="Times New Roman" w:cs="Times New Roman"/>
          <w:color w:val="000000"/>
          <w:sz w:val="28"/>
          <w:szCs w:val="28"/>
        </w:rPr>
        <w:t xml:space="preserve">ст. 32 Устава Каларского муниципального округа Забайкальского края, администрация Каларского муниципального округа Забайкальского </w:t>
      </w:r>
      <w:r w:rsidRPr="004F3E1A">
        <w:rPr>
          <w:rFonts w:ascii="Times New Roman" w:hAnsi="Times New Roman" w:cs="Times New Roman"/>
          <w:b/>
          <w:color w:val="000000"/>
          <w:sz w:val="28"/>
          <w:szCs w:val="28"/>
        </w:rPr>
        <w:t>края постановляет:</w:t>
      </w:r>
    </w:p>
    <w:p w:rsidR="0014697D" w:rsidRPr="006B6057" w:rsidRDefault="0014697D" w:rsidP="001469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4697D" w:rsidRDefault="0014697D" w:rsidP="00AD7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6057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Порядок</w:t>
      </w:r>
      <w:r w:rsidRPr="006B60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C6E0B">
        <w:rPr>
          <w:rFonts w:ascii="Times New Roman" w:hAnsi="Times New Roman" w:cs="Times New Roman"/>
          <w:color w:val="000000"/>
          <w:sz w:val="28"/>
          <w:szCs w:val="28"/>
        </w:rPr>
        <w:t>поздравления пожилых граждан, инвалидов, детей из малообеспеченных семей и семейных пар, проживающих на территории Каларского муниципального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C6E0B">
        <w:rPr>
          <w:rFonts w:ascii="Times New Roman" w:hAnsi="Times New Roman" w:cs="Times New Roman"/>
          <w:color w:val="000000"/>
          <w:sz w:val="28"/>
          <w:szCs w:val="28"/>
        </w:rPr>
        <w:t>округа Забайкальского края,</w:t>
      </w:r>
      <w:r w:rsidRPr="006B6057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утвержденный постановлением администрации Каларского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округа Забайкальского края от 27 мая 2022 года № 316</w:t>
      </w:r>
      <w:r w:rsidRPr="006B6057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Порядок) следующие изменения:</w:t>
      </w:r>
    </w:p>
    <w:p w:rsidR="0014697D" w:rsidRPr="00E71ECE" w:rsidRDefault="0014697D" w:rsidP="00AD78A3">
      <w:pPr>
        <w:pStyle w:val="Default"/>
        <w:ind w:firstLine="709"/>
        <w:jc w:val="both"/>
        <w:rPr>
          <w:sz w:val="28"/>
          <w:szCs w:val="28"/>
        </w:rPr>
      </w:pPr>
      <w:r w:rsidRPr="00E71ECE">
        <w:rPr>
          <w:sz w:val="28"/>
          <w:szCs w:val="28"/>
        </w:rPr>
        <w:t xml:space="preserve">1.1. </w:t>
      </w:r>
      <w:r w:rsidR="000C6E0B">
        <w:rPr>
          <w:sz w:val="28"/>
          <w:szCs w:val="28"/>
        </w:rPr>
        <w:t>П</w:t>
      </w:r>
      <w:r w:rsidRPr="00E71ECE">
        <w:rPr>
          <w:sz w:val="28"/>
          <w:szCs w:val="28"/>
        </w:rPr>
        <w:t>ункт</w:t>
      </w:r>
      <w:r w:rsidR="000C6E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 </w:t>
      </w:r>
      <w:r w:rsidR="000C6E0B">
        <w:rPr>
          <w:sz w:val="28"/>
          <w:szCs w:val="28"/>
        </w:rPr>
        <w:t>порядка после шестого абзаца дополнить абзацем следующего содержания</w:t>
      </w:r>
      <w:r>
        <w:rPr>
          <w:sz w:val="28"/>
          <w:szCs w:val="28"/>
        </w:rPr>
        <w:t xml:space="preserve">: </w:t>
      </w:r>
    </w:p>
    <w:p w:rsidR="0014697D" w:rsidRDefault="0014697D" w:rsidP="00AD78A3">
      <w:pPr>
        <w:pStyle w:val="Default"/>
        <w:ind w:firstLine="709"/>
        <w:jc w:val="both"/>
        <w:rPr>
          <w:sz w:val="28"/>
          <w:szCs w:val="28"/>
        </w:rPr>
      </w:pPr>
      <w:r w:rsidRPr="00E71ECE">
        <w:rPr>
          <w:sz w:val="28"/>
          <w:szCs w:val="28"/>
        </w:rPr>
        <w:t>«</w:t>
      </w:r>
      <w:r>
        <w:rPr>
          <w:sz w:val="28"/>
          <w:szCs w:val="28"/>
        </w:rPr>
        <w:t xml:space="preserve"> </w:t>
      </w:r>
      <w:r w:rsidRPr="00E71ECE">
        <w:rPr>
          <w:sz w:val="28"/>
          <w:szCs w:val="28"/>
        </w:rPr>
        <w:t>-</w:t>
      </w:r>
      <w:r>
        <w:rPr>
          <w:sz w:val="28"/>
          <w:szCs w:val="28"/>
        </w:rPr>
        <w:t xml:space="preserve"> семейным парам, проживающим в браке 60 лет и</w:t>
      </w:r>
      <w:r w:rsidR="000C6E0B">
        <w:rPr>
          <w:sz w:val="28"/>
          <w:szCs w:val="28"/>
        </w:rPr>
        <w:t xml:space="preserve"> </w:t>
      </w:r>
      <w:r w:rsidR="00AD78A3">
        <w:rPr>
          <w:sz w:val="28"/>
          <w:szCs w:val="28"/>
        </w:rPr>
        <w:t>более, на сумму 6 000,0 рублей.</w:t>
      </w:r>
      <w:r w:rsidR="000C6E0B">
        <w:rPr>
          <w:sz w:val="28"/>
          <w:szCs w:val="28"/>
        </w:rPr>
        <w:t>»</w:t>
      </w:r>
      <w:r w:rsidR="00AD78A3">
        <w:rPr>
          <w:sz w:val="28"/>
          <w:szCs w:val="28"/>
        </w:rPr>
        <w:t>.</w:t>
      </w:r>
    </w:p>
    <w:p w:rsidR="0014697D" w:rsidRDefault="0014697D" w:rsidP="00AD78A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E1A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следующий день после дня его официального опубликования в сетевом издании «Каларский район: день за днем» </w:t>
      </w:r>
      <w:r w:rsidR="000C6E0B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https://newchara.ru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4697D" w:rsidRDefault="0014697D" w:rsidP="0014697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97D" w:rsidRDefault="0014697D" w:rsidP="0014697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8A3" w:rsidRPr="004F3E1A" w:rsidRDefault="00AD78A3" w:rsidP="0014697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8A3" w:rsidRDefault="0014697D" w:rsidP="001469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DC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Каларского муниципального</w:t>
      </w:r>
    </w:p>
    <w:p w:rsidR="00EA1554" w:rsidRDefault="00AD78A3" w:rsidP="00AD78A3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4697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697D" w:rsidRPr="00733D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</w:t>
      </w:r>
      <w:r w:rsidR="0014697D" w:rsidRPr="00733D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697D" w:rsidRPr="00733D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697D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Устюжанин</w:t>
      </w:r>
    </w:p>
    <w:sectPr w:rsidR="00EA1554" w:rsidSect="00AD78A3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97D"/>
    <w:rsid w:val="000C6E0B"/>
    <w:rsid w:val="0014697D"/>
    <w:rsid w:val="00701AD4"/>
    <w:rsid w:val="0089778F"/>
    <w:rsid w:val="00AD78A3"/>
    <w:rsid w:val="00DF55B0"/>
    <w:rsid w:val="00E160E0"/>
    <w:rsid w:val="00EA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69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14697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46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69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69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14697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46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69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2025-04-03T05:48:00Z</cp:lastPrinted>
  <dcterms:created xsi:type="dcterms:W3CDTF">2025-04-20T07:13:00Z</dcterms:created>
  <dcterms:modified xsi:type="dcterms:W3CDTF">2025-04-20T07:34:00Z</dcterms:modified>
</cp:coreProperties>
</file>