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06"/>
        <w:tblW w:w="13857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84"/>
        <w:gridCol w:w="1843"/>
        <w:gridCol w:w="1701"/>
        <w:gridCol w:w="284"/>
        <w:gridCol w:w="3259"/>
        <w:gridCol w:w="2976"/>
      </w:tblGrid>
      <w:tr w:rsidR="00553469" w:rsidRPr="00DD2A05" w:rsidTr="00D55D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D2A05" w:rsidRPr="00DD2A05" w:rsidRDefault="00DD2A05" w:rsidP="00DD2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2A05" w:rsidRPr="00DD2A05" w:rsidRDefault="00DD2A05" w:rsidP="00DD2A0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A05" w:rsidRPr="00DD2A05" w:rsidRDefault="00DD2A05" w:rsidP="00DD2A0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A05" w:rsidRPr="00DD2A05" w:rsidRDefault="00DD2A05" w:rsidP="00DD2A0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A05" w:rsidRPr="003407ED" w:rsidRDefault="00DD2A05" w:rsidP="00DD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ED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F47B53" w:rsidRPr="00DD2A05" w:rsidRDefault="00DD2A05" w:rsidP="003A6F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07ED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распоряжением администрации </w:t>
            </w:r>
            <w:proofErr w:type="spellStart"/>
            <w:r w:rsidR="00905E47">
              <w:rPr>
                <w:rFonts w:ascii="Times New Roman" w:hAnsi="Times New Roman" w:cs="Times New Roman"/>
                <w:sz w:val="20"/>
                <w:szCs w:val="20"/>
              </w:rPr>
              <w:t>Каларского</w:t>
            </w:r>
            <w:proofErr w:type="spellEnd"/>
            <w:r w:rsidR="0090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7E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905E47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340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E4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Забайкальского края </w:t>
            </w:r>
            <w:r w:rsidR="003B749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A6F4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40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F44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="00DA7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7ED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05E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Pr="003407ED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6604F7" w:rsidRPr="00660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F4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6604F7" w:rsidRPr="00660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E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="00B07E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3407ED" w:rsidRPr="00DD2A05" w:rsidTr="00D55DE9">
        <w:tc>
          <w:tcPr>
            <w:tcW w:w="138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7ED" w:rsidRDefault="003407ED" w:rsidP="00DD2A0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3407ED" w:rsidRDefault="003407ED" w:rsidP="003407ED">
            <w:pPr>
              <w:jc w:val="center"/>
              <w:rPr>
                <w:rFonts w:ascii="Times New Roman" w:hAnsi="Times New Roman" w:cs="Times New Roman"/>
              </w:rPr>
            </w:pPr>
          </w:p>
          <w:p w:rsidR="003407ED" w:rsidRPr="003407ED" w:rsidRDefault="00CD7422" w:rsidP="003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407ED" w:rsidRPr="003407ED" w:rsidRDefault="00CD7422" w:rsidP="0034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ПОВЫШЕНИЮ УРОВНЯ ФИНАНСОВОЙ ГРАМОТНОСТИ НАСЕЛЕНИЯ В</w:t>
            </w:r>
            <w:r w:rsidR="003407ED" w:rsidRPr="0034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E47">
              <w:rPr>
                <w:rFonts w:ascii="Times New Roman" w:hAnsi="Times New Roman" w:cs="Times New Roman"/>
                <w:sz w:val="24"/>
                <w:szCs w:val="24"/>
              </w:rPr>
              <w:t>КАЛАРСКО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5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7ED" w:rsidRPr="003407ED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07ED" w:rsidRPr="0034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E47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5E47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  <w:r w:rsidR="00B9712D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7A1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71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407ED" w:rsidRPr="003407ED" w:rsidRDefault="003407ED" w:rsidP="00DD2A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407ED" w:rsidRPr="00DD2A05" w:rsidRDefault="003407ED" w:rsidP="00DD2A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422" w:rsidRPr="00EA3197" w:rsidTr="002D066A">
        <w:tc>
          <w:tcPr>
            <w:tcW w:w="817" w:type="dxa"/>
            <w:tcBorders>
              <w:top w:val="single" w:sz="4" w:space="0" w:color="auto"/>
            </w:tcBorders>
          </w:tcPr>
          <w:p w:rsidR="00CD7422" w:rsidRPr="006A17A9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CD7422" w:rsidRPr="006A17A9" w:rsidRDefault="00CD7422" w:rsidP="00CD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7422" w:rsidRPr="006A17A9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422" w:rsidRPr="006A17A9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CD7422" w:rsidRPr="006A17A9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Форма реализации мероприятия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D7422" w:rsidRPr="006A17A9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D066A" w:rsidRPr="00EA3197" w:rsidTr="002D066A">
        <w:trPr>
          <w:trHeight w:val="2178"/>
        </w:trPr>
        <w:tc>
          <w:tcPr>
            <w:tcW w:w="817" w:type="dxa"/>
          </w:tcPr>
          <w:p w:rsidR="002D066A" w:rsidRPr="006A17A9" w:rsidRDefault="002D066A" w:rsidP="002D066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066A" w:rsidRPr="006A17A9" w:rsidRDefault="002D066A" w:rsidP="00CD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раздела «Финансовая грамотность»</w:t>
            </w:r>
            <w:proofErr w:type="gram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 w:rsidR="003B749D" w:rsidRPr="006A17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м числе размещение скачиваемого контента на официальном сайте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Каларского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  <w:tc>
          <w:tcPr>
            <w:tcW w:w="1843" w:type="dxa"/>
          </w:tcPr>
          <w:p w:rsidR="002D066A" w:rsidRPr="006A17A9" w:rsidRDefault="002D066A" w:rsidP="0008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администрации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Каларского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  <w:tc>
          <w:tcPr>
            <w:tcW w:w="1701" w:type="dxa"/>
          </w:tcPr>
          <w:p w:rsidR="002D066A" w:rsidRPr="006A17A9" w:rsidRDefault="002D066A" w:rsidP="00AB7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543" w:type="dxa"/>
            <w:gridSpan w:val="2"/>
          </w:tcPr>
          <w:p w:rsidR="002D066A" w:rsidRPr="006A17A9" w:rsidRDefault="002D066A" w:rsidP="00AB7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</w:t>
            </w:r>
          </w:p>
        </w:tc>
        <w:tc>
          <w:tcPr>
            <w:tcW w:w="2976" w:type="dxa"/>
          </w:tcPr>
          <w:p w:rsidR="002D066A" w:rsidRPr="006A17A9" w:rsidRDefault="002D066A" w:rsidP="00D5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населения, </w:t>
            </w:r>
          </w:p>
        </w:tc>
      </w:tr>
      <w:tr w:rsidR="005B1030" w:rsidRPr="00EA3197" w:rsidTr="002D066A">
        <w:trPr>
          <w:trHeight w:val="2178"/>
        </w:trPr>
        <w:tc>
          <w:tcPr>
            <w:tcW w:w="817" w:type="dxa"/>
          </w:tcPr>
          <w:p w:rsidR="005B1030" w:rsidRPr="006A17A9" w:rsidRDefault="005B1030" w:rsidP="002D066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B1030" w:rsidRPr="006A17A9" w:rsidRDefault="005B1030" w:rsidP="007A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на официальном сайте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Каларского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 Забайкальского края в разделе «Бюджет для граждан» аналитического материала (документа) по исполнению бюджета за 202</w:t>
            </w:r>
            <w:r w:rsidR="007A1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</w:tcPr>
          <w:p w:rsidR="005B1030" w:rsidRPr="006A17A9" w:rsidRDefault="005B1030" w:rsidP="0003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администрации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Каларского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  <w:tc>
          <w:tcPr>
            <w:tcW w:w="1701" w:type="dxa"/>
          </w:tcPr>
          <w:p w:rsidR="005B1030" w:rsidRPr="006A17A9" w:rsidRDefault="005B1030" w:rsidP="005B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543" w:type="dxa"/>
            <w:gridSpan w:val="2"/>
          </w:tcPr>
          <w:p w:rsidR="005B1030" w:rsidRPr="006A17A9" w:rsidRDefault="005B1030" w:rsidP="0003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</w:t>
            </w:r>
          </w:p>
        </w:tc>
        <w:tc>
          <w:tcPr>
            <w:tcW w:w="2976" w:type="dxa"/>
          </w:tcPr>
          <w:p w:rsidR="005B1030" w:rsidRPr="006A17A9" w:rsidRDefault="005B1030" w:rsidP="0003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населения, повышения уровня информированности населения об основных параметрах и иных показателях  бюджета округа</w:t>
            </w:r>
          </w:p>
        </w:tc>
      </w:tr>
      <w:tr w:rsidR="002D066A" w:rsidRPr="003407ED" w:rsidTr="002D066A">
        <w:trPr>
          <w:trHeight w:val="2178"/>
        </w:trPr>
        <w:tc>
          <w:tcPr>
            <w:tcW w:w="817" w:type="dxa"/>
          </w:tcPr>
          <w:p w:rsidR="002D066A" w:rsidRPr="006A17A9" w:rsidRDefault="002D066A" w:rsidP="002D066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066A" w:rsidRPr="006A17A9" w:rsidRDefault="002D066A" w:rsidP="007A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на официальном сайте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Каларского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 Забайкальского края в разделе «Бюджет для граждан» аналитического материала (документа) </w:t>
            </w:r>
            <w:proofErr w:type="gram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gramEnd"/>
            <w:r w:rsidR="005B1030"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202</w:t>
            </w:r>
            <w:r w:rsidR="007A1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1030"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A1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1030"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A1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1030"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1843" w:type="dxa"/>
          </w:tcPr>
          <w:p w:rsidR="002D066A" w:rsidRPr="006A17A9" w:rsidRDefault="002D066A" w:rsidP="0008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администрации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Каларского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  <w:tc>
          <w:tcPr>
            <w:tcW w:w="1701" w:type="dxa"/>
          </w:tcPr>
          <w:p w:rsidR="002D066A" w:rsidRPr="006A17A9" w:rsidRDefault="002D066A" w:rsidP="00B9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3543" w:type="dxa"/>
            <w:gridSpan w:val="2"/>
          </w:tcPr>
          <w:p w:rsidR="002D066A" w:rsidRPr="006A17A9" w:rsidRDefault="00B9712D" w:rsidP="00AB7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</w:t>
            </w:r>
          </w:p>
        </w:tc>
        <w:tc>
          <w:tcPr>
            <w:tcW w:w="2976" w:type="dxa"/>
          </w:tcPr>
          <w:p w:rsidR="002D066A" w:rsidRPr="006A17A9" w:rsidRDefault="00B9712D" w:rsidP="00B9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населения, повышения уровня информированности населения об основных параметрах и иных показателях </w:t>
            </w:r>
            <w:r w:rsidRPr="006A17A9">
              <w:t xml:space="preserve"> 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</w:tr>
      <w:tr w:rsidR="00CD7422" w:rsidRPr="003407ED" w:rsidTr="002D066A">
        <w:trPr>
          <w:trHeight w:val="2178"/>
        </w:trPr>
        <w:tc>
          <w:tcPr>
            <w:tcW w:w="817" w:type="dxa"/>
          </w:tcPr>
          <w:p w:rsidR="00CD7422" w:rsidRPr="006A17A9" w:rsidRDefault="00B23B85" w:rsidP="002D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DE9" w:rsidRPr="006A1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CD7422" w:rsidRPr="006A17A9" w:rsidRDefault="00CD7422" w:rsidP="00CD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8266F" w:rsidRPr="006A17A9">
              <w:rPr>
                <w:rFonts w:ascii="Times New Roman" w:hAnsi="Times New Roman" w:cs="Times New Roman"/>
                <w:sz w:val="24"/>
                <w:szCs w:val="24"/>
              </w:rPr>
              <w:t>Всероссийской н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едели финансовой грамотности для детей и молодежи </w:t>
            </w:r>
            <w:r w:rsidR="0028266F" w:rsidRPr="006A17A9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  <w:p w:rsidR="00CD7422" w:rsidRPr="006A17A9" w:rsidRDefault="00CD7422" w:rsidP="0008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422" w:rsidRPr="006A17A9" w:rsidRDefault="00CD7422" w:rsidP="0008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Отдел управления образованием </w:t>
            </w:r>
            <w:proofErr w:type="spellStart"/>
            <w:proofErr w:type="gram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Каларского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  <w:tc>
          <w:tcPr>
            <w:tcW w:w="1701" w:type="dxa"/>
          </w:tcPr>
          <w:p w:rsidR="00CD7422" w:rsidRPr="006A17A9" w:rsidRDefault="0028266F" w:rsidP="00B9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CD7422"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CD7422" w:rsidRPr="006A17A9" w:rsidRDefault="00CD7422" w:rsidP="00AB7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дискуссий, бесед, лекций, уроков-игр</w:t>
            </w:r>
            <w:r w:rsidR="00D55DE9" w:rsidRPr="006A17A9">
              <w:rPr>
                <w:rFonts w:ascii="Times New Roman" w:hAnsi="Times New Roman" w:cs="Times New Roman"/>
                <w:sz w:val="24"/>
                <w:szCs w:val="24"/>
              </w:rPr>
              <w:t>, онлайн-уроков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во всех </w:t>
            </w:r>
            <w:r w:rsidR="00D55DE9" w:rsidRPr="006A17A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учреждениях </w:t>
            </w:r>
            <w:r w:rsidR="00D55DE9"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работников банков и родителей по темам: «Защита денег от подделок», «Учимся общаться с деньгами», «Семейный бюджет», онлайн урок по финансовой грамотности </w:t>
            </w:r>
          </w:p>
        </w:tc>
        <w:tc>
          <w:tcPr>
            <w:tcW w:w="2976" w:type="dxa"/>
          </w:tcPr>
          <w:p w:rsidR="00CD7422" w:rsidRPr="006A17A9" w:rsidRDefault="00D55DE9" w:rsidP="00D5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у детей и молодежи, их родителей, формирование практических навыков в области личных финансов взаимодействие с кредитными организациями</w:t>
            </w:r>
          </w:p>
        </w:tc>
      </w:tr>
      <w:tr w:rsidR="003B749D" w:rsidRPr="003407ED" w:rsidTr="002D066A">
        <w:trPr>
          <w:trHeight w:val="2669"/>
        </w:trPr>
        <w:tc>
          <w:tcPr>
            <w:tcW w:w="817" w:type="dxa"/>
          </w:tcPr>
          <w:p w:rsidR="003B749D" w:rsidRPr="006A17A9" w:rsidRDefault="00B23B85" w:rsidP="002D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749D" w:rsidRPr="006A1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C51F1" w:rsidRDefault="00C277B5" w:rsidP="00F01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7A10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финансовой грамотности:</w:t>
            </w:r>
          </w:p>
          <w:p w:rsidR="007A10D3" w:rsidRDefault="007A10D3" w:rsidP="007A10D3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«История банковской системы России» </w:t>
            </w:r>
          </w:p>
          <w:p w:rsidR="007A10D3" w:rsidRDefault="007A10D3" w:rsidP="007A10D3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«В гостях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Все о деньгах»</w:t>
            </w:r>
          </w:p>
          <w:p w:rsidR="007A10D3" w:rsidRDefault="007A10D3" w:rsidP="007A10D3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77B5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</w:p>
          <w:p w:rsidR="007A10D3" w:rsidRPr="007A10D3" w:rsidRDefault="007A10D3" w:rsidP="007A10D3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49D" w:rsidRPr="006A17A9" w:rsidRDefault="003B749D" w:rsidP="0067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Отдел культуры и молодежной политики</w:t>
            </w:r>
          </w:p>
        </w:tc>
        <w:tc>
          <w:tcPr>
            <w:tcW w:w="1701" w:type="dxa"/>
          </w:tcPr>
          <w:p w:rsidR="003B749D" w:rsidRPr="006A17A9" w:rsidRDefault="00C277B5" w:rsidP="00B9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543" w:type="dxa"/>
            <w:gridSpan w:val="2"/>
          </w:tcPr>
          <w:p w:rsidR="003B749D" w:rsidRPr="006A17A9" w:rsidRDefault="004728F5" w:rsidP="004E4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базе МУК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Каларская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ЦБ занятий для пенсионеров</w:t>
            </w:r>
            <w:r w:rsidR="00F01D72"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учреждений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D72" w:rsidRPr="006A17A9">
              <w:rPr>
                <w:rFonts w:ascii="Times New Roman" w:hAnsi="Times New Roman" w:cs="Times New Roman"/>
                <w:sz w:val="24"/>
                <w:szCs w:val="24"/>
              </w:rPr>
              <w:t>с участием полиции</w:t>
            </w:r>
          </w:p>
        </w:tc>
        <w:tc>
          <w:tcPr>
            <w:tcW w:w="2976" w:type="dxa"/>
          </w:tcPr>
          <w:p w:rsidR="003B749D" w:rsidRPr="006A17A9" w:rsidRDefault="003B749D" w:rsidP="004E4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</w:t>
            </w:r>
            <w:r w:rsidR="000C51F1"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пенсионеров, 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AB2" w:rsidRPr="006A17A9"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учреждений,</w:t>
            </w:r>
            <w:r w:rsidR="000C51F1"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безопасность</w:t>
            </w:r>
          </w:p>
        </w:tc>
      </w:tr>
      <w:tr w:rsidR="007A10D3" w:rsidRPr="003407ED" w:rsidTr="002D066A">
        <w:trPr>
          <w:trHeight w:val="2669"/>
        </w:trPr>
        <w:tc>
          <w:tcPr>
            <w:tcW w:w="817" w:type="dxa"/>
          </w:tcPr>
          <w:p w:rsidR="007A10D3" w:rsidRPr="006A17A9" w:rsidRDefault="007A10D3" w:rsidP="002D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77B5" w:rsidRPr="00C277B5" w:rsidRDefault="00C277B5" w:rsidP="00C27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7B5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финансовой грамотности:</w:t>
            </w:r>
          </w:p>
          <w:p w:rsidR="00C277B5" w:rsidRPr="00C277B5" w:rsidRDefault="00C277B5" w:rsidP="00C27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7B5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«История банковской системы России» </w:t>
            </w:r>
          </w:p>
          <w:p w:rsidR="00C277B5" w:rsidRPr="00C277B5" w:rsidRDefault="00C277B5" w:rsidP="00C27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7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277B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277B5">
              <w:rPr>
                <w:rFonts w:ascii="Times New Roman" w:hAnsi="Times New Roman" w:cs="Times New Roman"/>
                <w:sz w:val="24"/>
                <w:szCs w:val="24"/>
              </w:rPr>
              <w:t xml:space="preserve">-игра «В гостях у </w:t>
            </w:r>
            <w:proofErr w:type="gramStart"/>
            <w:r w:rsidRPr="00C277B5">
              <w:rPr>
                <w:rFonts w:ascii="Times New Roman" w:hAnsi="Times New Roman" w:cs="Times New Roman"/>
                <w:sz w:val="24"/>
                <w:szCs w:val="24"/>
              </w:rPr>
              <w:t>экономного</w:t>
            </w:r>
            <w:proofErr w:type="gramEnd"/>
            <w:r w:rsidRPr="00C2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7B5">
              <w:rPr>
                <w:rFonts w:ascii="Times New Roman" w:hAnsi="Times New Roman" w:cs="Times New Roman"/>
                <w:sz w:val="24"/>
                <w:szCs w:val="24"/>
              </w:rPr>
              <w:t>музейки</w:t>
            </w:r>
            <w:proofErr w:type="spellEnd"/>
            <w:r w:rsidRPr="00C277B5">
              <w:rPr>
                <w:rFonts w:ascii="Times New Roman" w:hAnsi="Times New Roman" w:cs="Times New Roman"/>
                <w:sz w:val="24"/>
                <w:szCs w:val="24"/>
              </w:rPr>
              <w:t>. Все о деньгах»</w:t>
            </w:r>
          </w:p>
          <w:p w:rsidR="007A10D3" w:rsidRPr="006A17A9" w:rsidRDefault="00C277B5" w:rsidP="00C27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7B5">
              <w:rPr>
                <w:rFonts w:ascii="Times New Roman" w:hAnsi="Times New Roman" w:cs="Times New Roman"/>
                <w:sz w:val="24"/>
                <w:szCs w:val="24"/>
              </w:rPr>
              <w:t>- музейные уроки</w:t>
            </w:r>
          </w:p>
        </w:tc>
        <w:tc>
          <w:tcPr>
            <w:tcW w:w="1843" w:type="dxa"/>
          </w:tcPr>
          <w:p w:rsidR="007A10D3" w:rsidRPr="006A17A9" w:rsidRDefault="007A10D3" w:rsidP="0067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Отдел культуры и молодежной политики</w:t>
            </w:r>
          </w:p>
        </w:tc>
        <w:tc>
          <w:tcPr>
            <w:tcW w:w="1701" w:type="dxa"/>
          </w:tcPr>
          <w:p w:rsidR="007A10D3" w:rsidRPr="006A17A9" w:rsidRDefault="007A10D3" w:rsidP="00B9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7A10D3" w:rsidRPr="006A17A9" w:rsidRDefault="007A10D3" w:rsidP="004E4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10D3" w:rsidRPr="006A17A9" w:rsidRDefault="007A10D3" w:rsidP="004E4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22" w:rsidRPr="003407ED" w:rsidTr="002D066A">
        <w:trPr>
          <w:trHeight w:val="2669"/>
        </w:trPr>
        <w:tc>
          <w:tcPr>
            <w:tcW w:w="817" w:type="dxa"/>
          </w:tcPr>
          <w:p w:rsidR="00CD7422" w:rsidRPr="006A17A9" w:rsidRDefault="00B071EE" w:rsidP="002D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DE9" w:rsidRPr="006A1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B23B85" w:rsidRPr="006A17A9" w:rsidRDefault="00B23B85" w:rsidP="00D5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D55DE9"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5DE9"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азовательных учреждениях по темам</w:t>
            </w:r>
            <w:r w:rsidR="00D55DE9" w:rsidRPr="006A17A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Биржа и основы инвестирования»</w:t>
            </w:r>
            <w:r w:rsidR="00991E0F" w:rsidRPr="006A17A9">
              <w:rPr>
                <w:rFonts w:ascii="Times New Roman" w:hAnsi="Times New Roman" w:cs="Times New Roman"/>
                <w:sz w:val="24"/>
                <w:szCs w:val="24"/>
              </w:rPr>
              <w:t>, «Личный финансовый план. Путь к доходам», «Осторожно мошенники»</w:t>
            </w:r>
          </w:p>
          <w:p w:rsidR="00B23B85" w:rsidRPr="006A17A9" w:rsidRDefault="00B23B85" w:rsidP="00D5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85" w:rsidRPr="006A17A9" w:rsidRDefault="00B23B85" w:rsidP="00D5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422" w:rsidRPr="006A17A9" w:rsidRDefault="00CD7422" w:rsidP="00D5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422" w:rsidRPr="006A17A9" w:rsidRDefault="00D55DE9" w:rsidP="0067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Отдел управления образованием </w:t>
            </w:r>
            <w:proofErr w:type="spellStart"/>
            <w:proofErr w:type="gram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Каларского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  <w:tc>
          <w:tcPr>
            <w:tcW w:w="1701" w:type="dxa"/>
          </w:tcPr>
          <w:p w:rsidR="00CD7422" w:rsidRPr="006A17A9" w:rsidRDefault="00991E0F" w:rsidP="0099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5DE9"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рель –май </w:t>
            </w:r>
          </w:p>
        </w:tc>
        <w:tc>
          <w:tcPr>
            <w:tcW w:w="3543" w:type="dxa"/>
            <w:gridSpan w:val="2"/>
          </w:tcPr>
          <w:p w:rsidR="00CD7422" w:rsidRPr="006A17A9" w:rsidRDefault="00D55DE9" w:rsidP="0099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</w:t>
            </w:r>
            <w:r w:rsidR="00991E0F" w:rsidRPr="006A17A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991E0F" w:rsidRPr="006A17A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0F"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финансовой безопасности</w:t>
            </w:r>
            <w:r w:rsidR="00991E0F"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и умению пользоваться деньгами</w:t>
            </w:r>
          </w:p>
        </w:tc>
        <w:tc>
          <w:tcPr>
            <w:tcW w:w="2976" w:type="dxa"/>
          </w:tcPr>
          <w:p w:rsidR="00CD7422" w:rsidRPr="006A17A9" w:rsidRDefault="00D55DE9" w:rsidP="00AB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 и финансовое воспитание детей</w:t>
            </w:r>
            <w:r w:rsidR="00991E0F" w:rsidRPr="006A17A9">
              <w:rPr>
                <w:rFonts w:ascii="Times New Roman" w:hAnsi="Times New Roman" w:cs="Times New Roman"/>
                <w:sz w:val="24"/>
                <w:szCs w:val="24"/>
              </w:rPr>
              <w:t>, получение знаний о личном финансовом планировании, умение пользоваться деньгами</w:t>
            </w:r>
          </w:p>
        </w:tc>
      </w:tr>
      <w:tr w:rsidR="00B9712D" w:rsidRPr="003407ED" w:rsidTr="00B9712D">
        <w:trPr>
          <w:trHeight w:val="1406"/>
        </w:trPr>
        <w:tc>
          <w:tcPr>
            <w:tcW w:w="817" w:type="dxa"/>
          </w:tcPr>
          <w:p w:rsidR="00B9712D" w:rsidRPr="006A17A9" w:rsidRDefault="00B071EE" w:rsidP="002D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712D" w:rsidRPr="006A1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B9712D" w:rsidRPr="006A17A9" w:rsidRDefault="00B9712D" w:rsidP="00B9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образовательных учреждениях в рамках Всероссийской недели сбережения</w:t>
            </w:r>
          </w:p>
          <w:p w:rsidR="00B9712D" w:rsidRPr="006A17A9" w:rsidRDefault="00B9712D" w:rsidP="00E52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12D" w:rsidRPr="006A17A9" w:rsidRDefault="00B9712D" w:rsidP="001C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Отдел управления образованием </w:t>
            </w:r>
            <w:proofErr w:type="spellStart"/>
            <w:proofErr w:type="gram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Каларского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  <w:tc>
          <w:tcPr>
            <w:tcW w:w="1701" w:type="dxa"/>
          </w:tcPr>
          <w:p w:rsidR="00B9712D" w:rsidRPr="006A17A9" w:rsidRDefault="00B9712D" w:rsidP="0067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gridSpan w:val="2"/>
          </w:tcPr>
          <w:p w:rsidR="00B9712D" w:rsidRPr="006A17A9" w:rsidRDefault="00B9712D" w:rsidP="00384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6A17A9">
              <w:t xml:space="preserve"> 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часов, уроков, информационных часов, уроков-игр, уроков-бесед, онлайн-уроков, игр, просмотр мультфильмов во всех </w:t>
            </w:r>
            <w:r w:rsidR="00384CF8" w:rsidRPr="006A17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учреждениях: «Как делать сбережения», «Учись, Зарабатывай, Сберегай», «Учимся экономить: сравнение цен в магазинах», «Деньги любят счет, или как управлять своим кошельком»</w:t>
            </w:r>
            <w:r w:rsidR="00F01D72" w:rsidRPr="006A17A9">
              <w:rPr>
                <w:rFonts w:ascii="Times New Roman" w:hAnsi="Times New Roman" w:cs="Times New Roman"/>
                <w:sz w:val="24"/>
                <w:szCs w:val="24"/>
              </w:rPr>
              <w:t>, «Копейка рубль бережет»</w:t>
            </w:r>
          </w:p>
        </w:tc>
        <w:tc>
          <w:tcPr>
            <w:tcW w:w="2976" w:type="dxa"/>
          </w:tcPr>
          <w:p w:rsidR="00B9712D" w:rsidRPr="006A17A9" w:rsidRDefault="00E52344" w:rsidP="00E52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у детей и молодежи, их родителей, формирование практических навыков в области личных финансов,  финансовая безопасность и финансовое воспитание детей</w:t>
            </w:r>
            <w:r w:rsidR="00384CF8" w:rsidRPr="006A17A9">
              <w:rPr>
                <w:rFonts w:ascii="Times New Roman" w:hAnsi="Times New Roman" w:cs="Times New Roman"/>
                <w:sz w:val="24"/>
                <w:szCs w:val="24"/>
              </w:rPr>
              <w:t>, формирование ответственного отношения к личным финансам</w:t>
            </w: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1D72" w:rsidRPr="003407ED" w:rsidTr="00B9712D">
        <w:trPr>
          <w:trHeight w:val="1406"/>
        </w:trPr>
        <w:tc>
          <w:tcPr>
            <w:tcW w:w="817" w:type="dxa"/>
          </w:tcPr>
          <w:p w:rsidR="00F01D72" w:rsidRPr="006A17A9" w:rsidRDefault="00B071EE" w:rsidP="002D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  <w:gridSpan w:val="2"/>
          </w:tcPr>
          <w:p w:rsidR="00F01D72" w:rsidRPr="006A17A9" w:rsidRDefault="00F01D72" w:rsidP="00B9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детского рисунка «Деньги в сказках»</w:t>
            </w:r>
          </w:p>
        </w:tc>
        <w:tc>
          <w:tcPr>
            <w:tcW w:w="1843" w:type="dxa"/>
          </w:tcPr>
          <w:p w:rsidR="00F01D72" w:rsidRPr="006A17A9" w:rsidRDefault="00F01D72" w:rsidP="001C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Отдел управления образованием </w:t>
            </w:r>
            <w:proofErr w:type="spellStart"/>
            <w:proofErr w:type="gram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Каларского</w:t>
            </w:r>
            <w:proofErr w:type="spellEnd"/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  <w:tc>
          <w:tcPr>
            <w:tcW w:w="1701" w:type="dxa"/>
          </w:tcPr>
          <w:p w:rsidR="00F01D72" w:rsidRPr="006A17A9" w:rsidRDefault="00B23B85" w:rsidP="0067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3-4 четверть учебного года</w:t>
            </w:r>
          </w:p>
        </w:tc>
        <w:tc>
          <w:tcPr>
            <w:tcW w:w="3543" w:type="dxa"/>
            <w:gridSpan w:val="2"/>
          </w:tcPr>
          <w:p w:rsidR="00F01D72" w:rsidRPr="006A17A9" w:rsidRDefault="00F01D72" w:rsidP="00384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в начальных классах МОУ Чарская СОШ № 1</w:t>
            </w:r>
          </w:p>
        </w:tc>
        <w:tc>
          <w:tcPr>
            <w:tcW w:w="2976" w:type="dxa"/>
          </w:tcPr>
          <w:p w:rsidR="00F01D72" w:rsidRPr="006A17A9" w:rsidRDefault="00B23B85" w:rsidP="00E52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экономического кругозора, </w:t>
            </w:r>
          </w:p>
        </w:tc>
      </w:tr>
    </w:tbl>
    <w:p w:rsidR="00EA256A" w:rsidRPr="003407ED" w:rsidRDefault="00EA256A">
      <w:pPr>
        <w:rPr>
          <w:rFonts w:ascii="Times New Roman" w:hAnsi="Times New Roman" w:cs="Times New Roman"/>
          <w:sz w:val="24"/>
          <w:szCs w:val="24"/>
        </w:rPr>
      </w:pPr>
    </w:p>
    <w:p w:rsidR="00EA256A" w:rsidRPr="003407ED" w:rsidRDefault="00EA256A">
      <w:pPr>
        <w:rPr>
          <w:rFonts w:ascii="Times New Roman" w:hAnsi="Times New Roman" w:cs="Times New Roman"/>
          <w:sz w:val="24"/>
          <w:szCs w:val="24"/>
        </w:rPr>
      </w:pPr>
    </w:p>
    <w:sectPr w:rsidR="00EA256A" w:rsidRPr="003407ED" w:rsidSect="00AF2185">
      <w:pgSz w:w="16838" w:h="11906" w:orient="landscape" w:code="9"/>
      <w:pgMar w:top="851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8AF"/>
    <w:multiLevelType w:val="hybridMultilevel"/>
    <w:tmpl w:val="ADF8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54DF8"/>
    <w:multiLevelType w:val="hybridMultilevel"/>
    <w:tmpl w:val="08D0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87"/>
    <w:rsid w:val="0003176B"/>
    <w:rsid w:val="000732EE"/>
    <w:rsid w:val="000835BF"/>
    <w:rsid w:val="000B52E7"/>
    <w:rsid w:val="000C51F1"/>
    <w:rsid w:val="000D4992"/>
    <w:rsid w:val="000F1989"/>
    <w:rsid w:val="00196BDB"/>
    <w:rsid w:val="001A3170"/>
    <w:rsid w:val="001C20CC"/>
    <w:rsid w:val="001C40E6"/>
    <w:rsid w:val="00205BFB"/>
    <w:rsid w:val="00206EA2"/>
    <w:rsid w:val="00225934"/>
    <w:rsid w:val="00241AE2"/>
    <w:rsid w:val="0028266F"/>
    <w:rsid w:val="00296B68"/>
    <w:rsid w:val="00297D7B"/>
    <w:rsid w:val="002D066A"/>
    <w:rsid w:val="002D2F8C"/>
    <w:rsid w:val="002D50FF"/>
    <w:rsid w:val="002E6A4B"/>
    <w:rsid w:val="0031211F"/>
    <w:rsid w:val="00320A36"/>
    <w:rsid w:val="003379B7"/>
    <w:rsid w:val="003407ED"/>
    <w:rsid w:val="00384CF8"/>
    <w:rsid w:val="00392429"/>
    <w:rsid w:val="003A6F44"/>
    <w:rsid w:val="003B749D"/>
    <w:rsid w:val="003D19B8"/>
    <w:rsid w:val="00413AB2"/>
    <w:rsid w:val="004314D6"/>
    <w:rsid w:val="004728F5"/>
    <w:rsid w:val="004B0449"/>
    <w:rsid w:val="004D2015"/>
    <w:rsid w:val="004E4E50"/>
    <w:rsid w:val="00553469"/>
    <w:rsid w:val="00574110"/>
    <w:rsid w:val="005B1030"/>
    <w:rsid w:val="005F1F35"/>
    <w:rsid w:val="00612003"/>
    <w:rsid w:val="0063638B"/>
    <w:rsid w:val="006604F7"/>
    <w:rsid w:val="0067589D"/>
    <w:rsid w:val="006A17A9"/>
    <w:rsid w:val="006C35B9"/>
    <w:rsid w:val="0070763B"/>
    <w:rsid w:val="00767255"/>
    <w:rsid w:val="00772559"/>
    <w:rsid w:val="007A10D3"/>
    <w:rsid w:val="007B720B"/>
    <w:rsid w:val="007D48E1"/>
    <w:rsid w:val="00852431"/>
    <w:rsid w:val="008639C3"/>
    <w:rsid w:val="00905E47"/>
    <w:rsid w:val="00975BE7"/>
    <w:rsid w:val="00991E0F"/>
    <w:rsid w:val="009B3287"/>
    <w:rsid w:val="009C5370"/>
    <w:rsid w:val="00A560DC"/>
    <w:rsid w:val="00A650F1"/>
    <w:rsid w:val="00AA2868"/>
    <w:rsid w:val="00AB7896"/>
    <w:rsid w:val="00AD5EB1"/>
    <w:rsid w:val="00AF2185"/>
    <w:rsid w:val="00B071EE"/>
    <w:rsid w:val="00B07E08"/>
    <w:rsid w:val="00B23B85"/>
    <w:rsid w:val="00B54ECA"/>
    <w:rsid w:val="00B6625F"/>
    <w:rsid w:val="00B80DD3"/>
    <w:rsid w:val="00B9712D"/>
    <w:rsid w:val="00B97DBD"/>
    <w:rsid w:val="00BD398B"/>
    <w:rsid w:val="00BF20A8"/>
    <w:rsid w:val="00C277B5"/>
    <w:rsid w:val="00CA1539"/>
    <w:rsid w:val="00CC57A0"/>
    <w:rsid w:val="00CD7422"/>
    <w:rsid w:val="00D268E9"/>
    <w:rsid w:val="00D46F66"/>
    <w:rsid w:val="00D55DE9"/>
    <w:rsid w:val="00D83C6A"/>
    <w:rsid w:val="00DA71BB"/>
    <w:rsid w:val="00DC015D"/>
    <w:rsid w:val="00DD2A05"/>
    <w:rsid w:val="00DD6959"/>
    <w:rsid w:val="00E52344"/>
    <w:rsid w:val="00EA256A"/>
    <w:rsid w:val="00EA3197"/>
    <w:rsid w:val="00EC55C3"/>
    <w:rsid w:val="00EC7A33"/>
    <w:rsid w:val="00EE5DB8"/>
    <w:rsid w:val="00EF63F6"/>
    <w:rsid w:val="00F01D72"/>
    <w:rsid w:val="00F47B53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0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UserX</cp:lastModifiedBy>
  <cp:revision>6</cp:revision>
  <cp:lastPrinted>2025-04-25T02:27:00Z</cp:lastPrinted>
  <dcterms:created xsi:type="dcterms:W3CDTF">2025-02-07T01:11:00Z</dcterms:created>
  <dcterms:modified xsi:type="dcterms:W3CDTF">2025-04-25T02:28:00Z</dcterms:modified>
</cp:coreProperties>
</file>