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0749EA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6A96EFDA" wp14:editId="3B7C813F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3809F9">
      <w:pPr>
        <w:jc w:val="center"/>
        <w:rPr>
          <w:b/>
          <w:sz w:val="28"/>
          <w:szCs w:val="32"/>
        </w:rPr>
      </w:pPr>
    </w:p>
    <w:p w:rsidR="009479D8" w:rsidRPr="003809F9" w:rsidRDefault="0037119E" w:rsidP="003809F9">
      <w:pPr>
        <w:jc w:val="center"/>
        <w:rPr>
          <w:b/>
          <w:sz w:val="36"/>
          <w:szCs w:val="36"/>
        </w:rPr>
      </w:pPr>
      <w:r w:rsidRPr="003809F9">
        <w:rPr>
          <w:b/>
          <w:sz w:val="36"/>
          <w:szCs w:val="36"/>
        </w:rPr>
        <w:t xml:space="preserve">АДМИНИСТРАЦИЯ </w:t>
      </w:r>
    </w:p>
    <w:p w:rsidR="00794661" w:rsidRPr="003809F9" w:rsidRDefault="0037119E" w:rsidP="003809F9">
      <w:pPr>
        <w:jc w:val="center"/>
        <w:rPr>
          <w:b/>
          <w:sz w:val="36"/>
          <w:szCs w:val="36"/>
        </w:rPr>
      </w:pPr>
      <w:r w:rsidRPr="003809F9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3809F9">
      <w:pPr>
        <w:jc w:val="center"/>
        <w:rPr>
          <w:b/>
          <w:sz w:val="28"/>
          <w:szCs w:val="36"/>
        </w:rPr>
      </w:pPr>
    </w:p>
    <w:p w:rsidR="00794661" w:rsidRDefault="00794661" w:rsidP="003809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3809F9">
      <w:pPr>
        <w:jc w:val="center"/>
        <w:rPr>
          <w:b/>
          <w:sz w:val="28"/>
          <w:szCs w:val="44"/>
        </w:rPr>
      </w:pPr>
    </w:p>
    <w:p w:rsidR="00794661" w:rsidRPr="005168A1" w:rsidRDefault="00537939" w:rsidP="00DF78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7E414D" w:rsidRPr="005168A1">
        <w:rPr>
          <w:sz w:val="28"/>
          <w:szCs w:val="28"/>
        </w:rPr>
        <w:t xml:space="preserve"> </w:t>
      </w:r>
      <w:r w:rsidR="005168A1" w:rsidRPr="005168A1">
        <w:rPr>
          <w:sz w:val="28"/>
          <w:szCs w:val="28"/>
        </w:rPr>
        <w:t>июля</w:t>
      </w:r>
      <w:r w:rsidR="00AB4B82" w:rsidRPr="005168A1">
        <w:rPr>
          <w:sz w:val="28"/>
          <w:szCs w:val="28"/>
        </w:rPr>
        <w:t xml:space="preserve"> </w:t>
      </w:r>
      <w:r w:rsidR="00794661" w:rsidRPr="005168A1">
        <w:rPr>
          <w:sz w:val="28"/>
          <w:szCs w:val="28"/>
        </w:rPr>
        <w:t>202</w:t>
      </w:r>
      <w:r w:rsidR="005168A1" w:rsidRPr="005168A1">
        <w:rPr>
          <w:sz w:val="28"/>
          <w:szCs w:val="28"/>
        </w:rPr>
        <w:t>5</w:t>
      </w:r>
      <w:r w:rsidR="00794661" w:rsidRPr="005168A1">
        <w:rPr>
          <w:sz w:val="28"/>
          <w:szCs w:val="28"/>
        </w:rPr>
        <w:t xml:space="preserve"> года</w:t>
      </w:r>
      <w:r w:rsidR="00794661" w:rsidRPr="005168A1">
        <w:rPr>
          <w:sz w:val="28"/>
          <w:szCs w:val="28"/>
        </w:rPr>
        <w:tab/>
      </w:r>
      <w:r w:rsidR="00D05FBD" w:rsidRPr="005168A1">
        <w:rPr>
          <w:sz w:val="28"/>
          <w:szCs w:val="28"/>
        </w:rPr>
        <w:tab/>
      </w:r>
      <w:r w:rsidR="00794661" w:rsidRPr="005168A1">
        <w:rPr>
          <w:sz w:val="28"/>
          <w:szCs w:val="28"/>
        </w:rPr>
        <w:tab/>
      </w:r>
      <w:r w:rsidR="00794661" w:rsidRPr="005168A1">
        <w:rPr>
          <w:sz w:val="28"/>
          <w:szCs w:val="28"/>
        </w:rPr>
        <w:tab/>
      </w:r>
      <w:r w:rsidR="00794661" w:rsidRPr="005168A1">
        <w:rPr>
          <w:sz w:val="28"/>
          <w:szCs w:val="28"/>
        </w:rPr>
        <w:tab/>
      </w:r>
      <w:r w:rsidR="00794661" w:rsidRPr="005168A1">
        <w:rPr>
          <w:sz w:val="28"/>
          <w:szCs w:val="28"/>
        </w:rPr>
        <w:tab/>
      </w:r>
      <w:r w:rsidR="00794661" w:rsidRPr="005168A1">
        <w:rPr>
          <w:sz w:val="28"/>
          <w:szCs w:val="28"/>
        </w:rPr>
        <w:tab/>
      </w:r>
      <w:r w:rsidR="00542E5E" w:rsidRPr="005168A1">
        <w:rPr>
          <w:sz w:val="28"/>
          <w:szCs w:val="28"/>
        </w:rPr>
        <w:tab/>
      </w:r>
      <w:r w:rsidR="00794661" w:rsidRPr="005168A1">
        <w:rPr>
          <w:sz w:val="28"/>
          <w:szCs w:val="28"/>
        </w:rPr>
        <w:t>№</w:t>
      </w:r>
      <w:r w:rsidR="00201EE4" w:rsidRPr="005168A1">
        <w:rPr>
          <w:sz w:val="28"/>
          <w:szCs w:val="28"/>
        </w:rPr>
        <w:t xml:space="preserve"> </w:t>
      </w:r>
      <w:r>
        <w:rPr>
          <w:sz w:val="28"/>
          <w:szCs w:val="28"/>
        </w:rPr>
        <w:t>902</w:t>
      </w:r>
    </w:p>
    <w:p w:rsidR="00B253B6" w:rsidRPr="005168A1" w:rsidRDefault="005168A1" w:rsidP="003809F9">
      <w:pPr>
        <w:jc w:val="center"/>
        <w:rPr>
          <w:b/>
          <w:sz w:val="28"/>
          <w:szCs w:val="28"/>
        </w:rPr>
      </w:pPr>
      <w:r w:rsidRPr="005168A1">
        <w:rPr>
          <w:b/>
          <w:sz w:val="28"/>
          <w:szCs w:val="28"/>
        </w:rPr>
        <w:t>с. Чара</w:t>
      </w:r>
    </w:p>
    <w:p w:rsidR="005168A1" w:rsidRPr="005168A1" w:rsidRDefault="005168A1" w:rsidP="003809F9">
      <w:pPr>
        <w:jc w:val="center"/>
        <w:rPr>
          <w:b/>
          <w:sz w:val="28"/>
          <w:szCs w:val="28"/>
        </w:rPr>
      </w:pPr>
    </w:p>
    <w:p w:rsidR="00E354C9" w:rsidRDefault="0086102E" w:rsidP="00063DB3">
      <w:pPr>
        <w:pStyle w:val="40"/>
        <w:spacing w:before="0"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E354C9">
        <w:rPr>
          <w:sz w:val="28"/>
          <w:szCs w:val="28"/>
        </w:rPr>
        <w:t xml:space="preserve">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Каларского муниципального округа Забайкальского края</w:t>
      </w:r>
    </w:p>
    <w:p w:rsidR="00E354C9" w:rsidRDefault="00E354C9" w:rsidP="00063DB3">
      <w:pPr>
        <w:pStyle w:val="40"/>
        <w:spacing w:before="0" w:after="0"/>
        <w:rPr>
          <w:sz w:val="28"/>
          <w:szCs w:val="28"/>
        </w:rPr>
      </w:pPr>
    </w:p>
    <w:p w:rsidR="00E354C9" w:rsidRDefault="00E354C9" w:rsidP="00E354C9">
      <w:pPr>
        <w:pStyle w:val="ConsPlusTitle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соответствие</w:t>
      </w:r>
      <w:r w:rsidRPr="006E4AEC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21 декабря 1991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 марта 1994 года № 334 «О П</w:t>
      </w:r>
      <w:r w:rsidRPr="006E4AEC">
        <w:rPr>
          <w:rFonts w:ascii="Times New Roman" w:hAnsi="Times New Roman" w:cs="Times New Roman"/>
          <w:b w:val="0"/>
          <w:sz w:val="28"/>
          <w:szCs w:val="28"/>
        </w:rPr>
        <w:t>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6E4AEC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ем </w:t>
      </w:r>
      <w:r w:rsidRPr="006E4AEC">
        <w:rPr>
          <w:rFonts w:ascii="Times New Roman" w:hAnsi="Times New Roman" w:cs="Times New Roman"/>
          <w:b w:val="0"/>
          <w:sz w:val="28"/>
          <w:szCs w:val="28"/>
        </w:rPr>
        <w:t>Правительства Забайкальского края от 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Pr="006E4AEC">
        <w:rPr>
          <w:rFonts w:ascii="Times New Roman" w:hAnsi="Times New Roman" w:cs="Times New Roman"/>
          <w:b w:val="0"/>
          <w:sz w:val="28"/>
          <w:szCs w:val="28"/>
        </w:rPr>
        <w:t xml:space="preserve">2013 года № 509 «О порядке сбора и обмена информации в области защиты населения и территорий от чрезвычайной ситуации природного и техногенного характера на территории Забайкальского края»,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статьей</w:t>
      </w:r>
      <w:r w:rsidRPr="006E4A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Pr="006E4AEC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 w:val="0"/>
          <w:sz w:val="28"/>
          <w:szCs w:val="28"/>
        </w:rPr>
        <w:t>Каларского муниципального округа Забайкальского края, администрация Каларского муниципального округа Забайкальского края</w:t>
      </w:r>
      <w:r w:rsidRPr="006E4A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4AEC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E4AE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96463" w:rsidRPr="006E4AEC" w:rsidRDefault="00296463" w:rsidP="00E354C9">
      <w:pPr>
        <w:pStyle w:val="ConsPlusTitle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4C9" w:rsidRPr="006E4AEC" w:rsidRDefault="00E354C9" w:rsidP="00E354C9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AEC">
        <w:rPr>
          <w:sz w:val="28"/>
          <w:szCs w:val="28"/>
        </w:rPr>
        <w:t>1. У</w:t>
      </w:r>
      <w:r>
        <w:rPr>
          <w:sz w:val="28"/>
          <w:szCs w:val="28"/>
        </w:rPr>
        <w:t xml:space="preserve">твердить прилагаемый Порядок сбора и обмена </w:t>
      </w:r>
      <w:r w:rsidRPr="006E4AEC">
        <w:rPr>
          <w:sz w:val="28"/>
          <w:szCs w:val="28"/>
        </w:rPr>
        <w:t>информацией в области защиты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 xml:space="preserve"> на территории Каларского муниципального округа Забайкальского края.</w:t>
      </w:r>
    </w:p>
    <w:p w:rsidR="00E354C9" w:rsidRDefault="00E354C9" w:rsidP="00E354C9">
      <w:pPr>
        <w:ind w:firstLine="709"/>
        <w:jc w:val="both"/>
        <w:rPr>
          <w:sz w:val="28"/>
          <w:szCs w:val="28"/>
        </w:rPr>
      </w:pPr>
      <w:r w:rsidRPr="006E4AEC">
        <w:rPr>
          <w:sz w:val="28"/>
          <w:szCs w:val="28"/>
        </w:rPr>
        <w:t xml:space="preserve">2. Рекомендовать </w:t>
      </w:r>
      <w:r w:rsidR="001A46C9">
        <w:rPr>
          <w:sz w:val="28"/>
          <w:szCs w:val="28"/>
        </w:rPr>
        <w:t>г</w:t>
      </w:r>
      <w:r w:rsidRPr="006E4AEC">
        <w:rPr>
          <w:sz w:val="28"/>
          <w:szCs w:val="28"/>
        </w:rPr>
        <w:t xml:space="preserve">лавам </w:t>
      </w:r>
      <w:r>
        <w:rPr>
          <w:sz w:val="28"/>
          <w:szCs w:val="28"/>
        </w:rPr>
        <w:t>городской и сельских администраций Каларского муниципального округа Забайкальского края:</w:t>
      </w:r>
    </w:p>
    <w:p w:rsidR="00E354C9" w:rsidRPr="006E4AEC" w:rsidRDefault="00E354C9" w:rsidP="00E35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6E4AEC">
        <w:rPr>
          <w:sz w:val="28"/>
          <w:szCs w:val="28"/>
        </w:rPr>
        <w:t>существлять сбор и обмен информацией в области защиты населения и территорий от чрезвычайных ситуаций природного и техно</w:t>
      </w:r>
      <w:r>
        <w:rPr>
          <w:sz w:val="28"/>
          <w:szCs w:val="28"/>
        </w:rPr>
        <w:t>генного характера на территории Каларского муниципального округа Забайкальского края.</w:t>
      </w:r>
    </w:p>
    <w:p w:rsidR="00865199" w:rsidRDefault="00E354C9" w:rsidP="0086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6E4AEC">
        <w:rPr>
          <w:sz w:val="28"/>
          <w:szCs w:val="28"/>
        </w:rPr>
        <w:t xml:space="preserve">. Организовать представление информации,  содержащей сведения о происшествиях, прогнозируемых и возникших чрезвычайных ситуациях </w:t>
      </w:r>
      <w:r w:rsidRPr="006E4AEC">
        <w:rPr>
          <w:sz w:val="28"/>
          <w:szCs w:val="28"/>
        </w:rPr>
        <w:lastRenderedPageBreak/>
        <w:t xml:space="preserve">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в соответствии с Порядком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643CD5">
        <w:rPr>
          <w:sz w:val="28"/>
          <w:szCs w:val="28"/>
        </w:rPr>
        <w:t>Каларского</w:t>
      </w:r>
      <w:r>
        <w:rPr>
          <w:sz w:val="28"/>
          <w:szCs w:val="28"/>
        </w:rPr>
        <w:t xml:space="preserve"> муниципального округа, утвержденным</w:t>
      </w:r>
      <w:r w:rsidRPr="006E4AEC">
        <w:rPr>
          <w:sz w:val="28"/>
          <w:szCs w:val="28"/>
        </w:rPr>
        <w:t xml:space="preserve"> настоящим постановлением.</w:t>
      </w:r>
    </w:p>
    <w:p w:rsidR="00865199" w:rsidRDefault="00865199" w:rsidP="0086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Каларского муниципального округа Забайкальского края от 23 декабря 2023 года № 736 «О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Каларского муниципального округа Забайкальского края».</w:t>
      </w:r>
    </w:p>
    <w:p w:rsidR="00E354C9" w:rsidRPr="006E4AEC" w:rsidRDefault="00865199" w:rsidP="00E35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4C9">
        <w:rPr>
          <w:sz w:val="28"/>
          <w:szCs w:val="28"/>
        </w:rPr>
        <w:t xml:space="preserve">. Контроль за исполнением настоящего постановления </w:t>
      </w:r>
      <w:r w:rsidR="00643CD5">
        <w:rPr>
          <w:sz w:val="28"/>
          <w:szCs w:val="28"/>
        </w:rPr>
        <w:t>оставляю за собой.</w:t>
      </w:r>
    </w:p>
    <w:p w:rsidR="00E354C9" w:rsidRPr="00E354C9" w:rsidRDefault="00865199" w:rsidP="00E354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4C9" w:rsidRPr="006E4AEC">
        <w:rPr>
          <w:sz w:val="28"/>
          <w:szCs w:val="28"/>
        </w:rPr>
        <w:t xml:space="preserve">. </w:t>
      </w:r>
      <w:r w:rsidR="00E354C9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опубликования </w:t>
      </w:r>
      <w:r w:rsidR="000749EA">
        <w:rPr>
          <w:sz w:val="28"/>
          <w:szCs w:val="28"/>
        </w:rPr>
        <w:t>в сетевом издании «Каларский район: день за днём»</w:t>
      </w:r>
      <w:r w:rsidR="00E354C9">
        <w:rPr>
          <w:sz w:val="28"/>
          <w:szCs w:val="28"/>
        </w:rPr>
        <w:t xml:space="preserve"> (</w:t>
      </w:r>
      <w:hyperlink r:id="rId10" w:history="1">
        <w:r w:rsidR="00E354C9" w:rsidRPr="003256DD">
          <w:rPr>
            <w:rStyle w:val="ac"/>
            <w:sz w:val="28"/>
            <w:szCs w:val="28"/>
          </w:rPr>
          <w:t>https://newchara.ru</w:t>
        </w:r>
      </w:hyperlink>
      <w:r w:rsidR="00E354C9" w:rsidRPr="00E354C9">
        <w:rPr>
          <w:sz w:val="28"/>
          <w:szCs w:val="28"/>
        </w:rPr>
        <w:t>).</w:t>
      </w:r>
    </w:p>
    <w:p w:rsidR="00063DB3" w:rsidRPr="001A46C9" w:rsidRDefault="00063DB3" w:rsidP="0064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4C9" w:rsidRPr="001A46C9" w:rsidRDefault="00E354C9" w:rsidP="0064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4C9" w:rsidRPr="001A46C9" w:rsidRDefault="00E354C9" w:rsidP="00646C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19E" w:rsidRPr="00C06494" w:rsidRDefault="0023352E" w:rsidP="00E354C9">
      <w:pPr>
        <w:jc w:val="both"/>
        <w:rPr>
          <w:sz w:val="28"/>
          <w:szCs w:val="28"/>
        </w:rPr>
      </w:pPr>
      <w:bookmarkStart w:id="0" w:name="_GoBack"/>
      <w:bookmarkEnd w:id="0"/>
      <w:r w:rsidRPr="00C06494">
        <w:rPr>
          <w:sz w:val="28"/>
          <w:szCs w:val="28"/>
        </w:rPr>
        <w:t>Глава</w:t>
      </w:r>
      <w:r w:rsidR="002D6C58" w:rsidRPr="00C06494">
        <w:rPr>
          <w:sz w:val="28"/>
          <w:szCs w:val="28"/>
        </w:rPr>
        <w:t xml:space="preserve"> </w:t>
      </w:r>
      <w:r w:rsidR="0037119E" w:rsidRPr="00C06494">
        <w:rPr>
          <w:sz w:val="28"/>
          <w:szCs w:val="28"/>
        </w:rPr>
        <w:t xml:space="preserve">Каларского </w:t>
      </w:r>
      <w:r w:rsidR="002D6C58" w:rsidRPr="00C06494">
        <w:rPr>
          <w:sz w:val="28"/>
          <w:szCs w:val="28"/>
        </w:rPr>
        <w:t>муниципального</w:t>
      </w:r>
    </w:p>
    <w:p w:rsidR="005A0A75" w:rsidRDefault="00FB0163" w:rsidP="00E354C9">
      <w:pPr>
        <w:jc w:val="both"/>
        <w:rPr>
          <w:sz w:val="28"/>
          <w:szCs w:val="28"/>
        </w:rPr>
      </w:pPr>
      <w:r w:rsidRPr="00C06494">
        <w:rPr>
          <w:sz w:val="28"/>
          <w:szCs w:val="28"/>
        </w:rPr>
        <w:t>округа Забайкальского края</w:t>
      </w:r>
      <w:r w:rsidRPr="00C06494">
        <w:rPr>
          <w:sz w:val="28"/>
          <w:szCs w:val="28"/>
        </w:rPr>
        <w:tab/>
      </w:r>
      <w:r w:rsidRPr="00C06494">
        <w:rPr>
          <w:sz w:val="28"/>
          <w:szCs w:val="28"/>
        </w:rPr>
        <w:tab/>
      </w:r>
      <w:r w:rsidRPr="00C06494">
        <w:rPr>
          <w:sz w:val="28"/>
          <w:szCs w:val="28"/>
        </w:rPr>
        <w:tab/>
      </w:r>
      <w:r w:rsidRPr="00C06494">
        <w:rPr>
          <w:sz w:val="28"/>
          <w:szCs w:val="28"/>
        </w:rPr>
        <w:tab/>
      </w:r>
      <w:r w:rsidR="00E354C9" w:rsidRPr="00E354C9">
        <w:rPr>
          <w:sz w:val="28"/>
          <w:szCs w:val="28"/>
        </w:rPr>
        <w:tab/>
      </w:r>
      <w:r w:rsidRPr="00C06494">
        <w:rPr>
          <w:sz w:val="28"/>
          <w:szCs w:val="28"/>
        </w:rPr>
        <w:tab/>
        <w:t>В.</w:t>
      </w:r>
      <w:r w:rsidR="00E354C9" w:rsidRPr="00E354C9">
        <w:rPr>
          <w:sz w:val="28"/>
          <w:szCs w:val="28"/>
        </w:rPr>
        <w:t xml:space="preserve"> </w:t>
      </w:r>
      <w:r w:rsidR="00E354C9">
        <w:rPr>
          <w:sz w:val="28"/>
          <w:szCs w:val="28"/>
        </w:rPr>
        <w:t>В</w:t>
      </w:r>
      <w:r w:rsidRPr="00C06494">
        <w:rPr>
          <w:sz w:val="28"/>
          <w:szCs w:val="28"/>
        </w:rPr>
        <w:t>.</w:t>
      </w:r>
      <w:r w:rsidR="00E354C9" w:rsidRPr="00E354C9">
        <w:rPr>
          <w:sz w:val="28"/>
          <w:szCs w:val="28"/>
        </w:rPr>
        <w:t xml:space="preserve"> </w:t>
      </w:r>
      <w:r w:rsidRPr="00C06494">
        <w:rPr>
          <w:sz w:val="28"/>
          <w:szCs w:val="28"/>
        </w:rPr>
        <w:t>Устюжанин</w:t>
      </w:r>
    </w:p>
    <w:p w:rsidR="00A8444B" w:rsidRDefault="00A844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444B" w:rsidRPr="00A8444B" w:rsidRDefault="00A8444B" w:rsidP="00A8444B">
      <w:pPr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 w:rsidRPr="00A8444B">
        <w:rPr>
          <w:b/>
          <w:bCs/>
          <w:sz w:val="28"/>
          <w:szCs w:val="28"/>
        </w:rPr>
        <w:lastRenderedPageBreak/>
        <w:t>УТВЕРЖДЕН</w:t>
      </w:r>
    </w:p>
    <w:p w:rsidR="00A8444B" w:rsidRPr="00A8444B" w:rsidRDefault="00A8444B" w:rsidP="00A8444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A8444B">
        <w:rPr>
          <w:sz w:val="28"/>
          <w:szCs w:val="28"/>
        </w:rPr>
        <w:t>постановлением администрации</w:t>
      </w:r>
    </w:p>
    <w:p w:rsidR="00A8444B" w:rsidRPr="00A8444B" w:rsidRDefault="00A8444B" w:rsidP="00A8444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A8444B">
        <w:rPr>
          <w:sz w:val="28"/>
          <w:szCs w:val="28"/>
        </w:rPr>
        <w:t>Каларского муниципального округа Забайкальского края</w:t>
      </w:r>
    </w:p>
    <w:p w:rsidR="008C215A" w:rsidRDefault="00A8444B" w:rsidP="00A8444B">
      <w:pPr>
        <w:ind w:left="4536"/>
        <w:jc w:val="center"/>
        <w:rPr>
          <w:sz w:val="28"/>
          <w:szCs w:val="28"/>
        </w:rPr>
      </w:pPr>
      <w:r w:rsidRPr="00A8444B">
        <w:rPr>
          <w:sz w:val="28"/>
          <w:szCs w:val="28"/>
        </w:rPr>
        <w:t>от 23 июля 2025 года № 902</w:t>
      </w:r>
    </w:p>
    <w:p w:rsidR="00A8444B" w:rsidRDefault="00A8444B" w:rsidP="005E6FD2">
      <w:pPr>
        <w:pStyle w:val="af"/>
        <w:spacing w:after="0"/>
        <w:jc w:val="center"/>
        <w:rPr>
          <w:b/>
          <w:sz w:val="28"/>
          <w:szCs w:val="28"/>
        </w:rPr>
      </w:pPr>
    </w:p>
    <w:p w:rsidR="00A8444B" w:rsidRDefault="00A8444B" w:rsidP="005E6FD2">
      <w:pPr>
        <w:pStyle w:val="af"/>
        <w:spacing w:after="0"/>
        <w:jc w:val="center"/>
        <w:rPr>
          <w:b/>
          <w:sz w:val="28"/>
          <w:szCs w:val="28"/>
        </w:rPr>
      </w:pPr>
    </w:p>
    <w:p w:rsidR="00E354C9" w:rsidRPr="00D27D5A" w:rsidRDefault="00E354C9" w:rsidP="005E6FD2">
      <w:pPr>
        <w:pStyle w:val="af"/>
        <w:spacing w:after="0"/>
        <w:jc w:val="center"/>
        <w:rPr>
          <w:b/>
          <w:sz w:val="28"/>
          <w:szCs w:val="28"/>
        </w:rPr>
      </w:pPr>
      <w:r w:rsidRPr="00D27D5A">
        <w:rPr>
          <w:b/>
          <w:sz w:val="28"/>
          <w:szCs w:val="28"/>
        </w:rPr>
        <w:t>Порядок</w:t>
      </w:r>
    </w:p>
    <w:p w:rsidR="00E354C9" w:rsidRPr="007E2EDB" w:rsidRDefault="00E354C9" w:rsidP="007E2EDB">
      <w:pPr>
        <w:pStyle w:val="af"/>
        <w:spacing w:after="0"/>
        <w:jc w:val="center"/>
        <w:rPr>
          <w:b/>
          <w:sz w:val="28"/>
          <w:szCs w:val="28"/>
        </w:rPr>
      </w:pPr>
      <w:r w:rsidRPr="00D27D5A">
        <w:rPr>
          <w:b/>
          <w:sz w:val="28"/>
          <w:szCs w:val="28"/>
        </w:rPr>
        <w:t>сбора и обмена информацией в области защиты населения и территорий от чрезвычайных ситуаций природного и техногенного характера</w:t>
      </w:r>
      <w:r w:rsidR="005E6FD2">
        <w:rPr>
          <w:b/>
          <w:sz w:val="28"/>
          <w:szCs w:val="28"/>
        </w:rPr>
        <w:t xml:space="preserve"> на территории Каларского муниципального округа Забайкальского края</w:t>
      </w:r>
    </w:p>
    <w:p w:rsidR="005E6FD2" w:rsidRPr="005E6FD2" w:rsidRDefault="005E6FD2" w:rsidP="005E6FD2">
      <w:pPr>
        <w:pStyle w:val="af"/>
        <w:spacing w:after="0"/>
        <w:rPr>
          <w:sz w:val="28"/>
          <w:szCs w:val="28"/>
        </w:rPr>
      </w:pPr>
    </w:p>
    <w:p w:rsidR="00E354C9" w:rsidRDefault="00E354C9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</w:t>
      </w:r>
      <w:r w:rsidRPr="00D62429">
        <w:rPr>
          <w:color w:val="000000"/>
          <w:sz w:val="28"/>
          <w:szCs w:val="28"/>
        </w:rPr>
        <w:t xml:space="preserve"> </w:t>
      </w:r>
      <w:r w:rsidR="005E6FD2">
        <w:rPr>
          <w:sz w:val="28"/>
          <w:szCs w:val="28"/>
        </w:rPr>
        <w:t xml:space="preserve">Порядок сбора и обмена </w:t>
      </w:r>
      <w:r w:rsidR="005E6FD2" w:rsidRPr="006E4AEC">
        <w:rPr>
          <w:sz w:val="28"/>
          <w:szCs w:val="28"/>
        </w:rPr>
        <w:t>информацией в области защиты населения и территорий от чрезвычайных ситуаций природного и техногенного характера</w:t>
      </w:r>
      <w:r w:rsidR="005E6FD2">
        <w:rPr>
          <w:sz w:val="28"/>
          <w:szCs w:val="28"/>
        </w:rPr>
        <w:t xml:space="preserve"> на территории Каларского муниципального округа Забайкальского края (далее – Порядок) определяет </w:t>
      </w:r>
      <w:r>
        <w:rPr>
          <w:color w:val="000000"/>
          <w:sz w:val="28"/>
          <w:szCs w:val="28"/>
        </w:rPr>
        <w:t xml:space="preserve">основные правила сбора и обмена </w:t>
      </w:r>
      <w:r w:rsidRPr="00D62429">
        <w:rPr>
          <w:color w:val="000000"/>
          <w:sz w:val="28"/>
          <w:szCs w:val="28"/>
        </w:rPr>
        <w:t xml:space="preserve"> информацией </w:t>
      </w:r>
      <w:r w:rsidRPr="00CB1490">
        <w:rPr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</w:t>
      </w:r>
      <w:r w:rsidRPr="00D62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информация).</w:t>
      </w:r>
    </w:p>
    <w:p w:rsidR="00E354C9" w:rsidRDefault="00A64DB8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54C9">
        <w:rPr>
          <w:color w:val="000000"/>
          <w:sz w:val="28"/>
          <w:szCs w:val="28"/>
        </w:rPr>
        <w:t>Информация должна содержать:</w:t>
      </w:r>
    </w:p>
    <w:p w:rsidR="00E354C9" w:rsidRDefault="00E354C9" w:rsidP="00EA1248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сведения </w:t>
      </w:r>
      <w:r>
        <w:rPr>
          <w:sz w:val="28"/>
          <w:szCs w:val="28"/>
        </w:rPr>
        <w:t xml:space="preserve">о прогнозируемых и возникших чрезвычайных ситуациях природного </w:t>
      </w:r>
      <w:r w:rsidR="005E6FD2">
        <w:rPr>
          <w:sz w:val="28"/>
          <w:szCs w:val="28"/>
        </w:rPr>
        <w:t xml:space="preserve">и техногенного характера (далее – </w:t>
      </w:r>
      <w:r>
        <w:rPr>
          <w:sz w:val="28"/>
          <w:szCs w:val="28"/>
        </w:rPr>
        <w:t>ЧС)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ЧС;</w:t>
      </w:r>
    </w:p>
    <w:p w:rsidR="00E354C9" w:rsidRDefault="00E354C9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сведения о географическом месте расположения радиационной, химической, медико-биологической, взрывной, пожарной и </w:t>
      </w:r>
      <w:r w:rsidR="00643CD5">
        <w:rPr>
          <w:sz w:val="28"/>
          <w:szCs w:val="28"/>
        </w:rPr>
        <w:t xml:space="preserve">экологической </w:t>
      </w:r>
      <w:r>
        <w:rPr>
          <w:sz w:val="28"/>
          <w:szCs w:val="28"/>
        </w:rPr>
        <w:t>опасности</w:t>
      </w:r>
      <w:r w:rsidRPr="00D62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соответствующих объектах и территориях;</w:t>
      </w:r>
    </w:p>
    <w:p w:rsidR="00E354C9" w:rsidRPr="00A64DB8" w:rsidRDefault="00E354C9" w:rsidP="00EA1248">
      <w:pPr>
        <w:pStyle w:val="af"/>
        <w:spacing w:after="0"/>
        <w:ind w:firstLine="709"/>
        <w:jc w:val="both"/>
        <w:rPr>
          <w:sz w:val="28"/>
          <w:szCs w:val="28"/>
        </w:rPr>
      </w:pPr>
      <w:r w:rsidRPr="00A64DB8">
        <w:rPr>
          <w:color w:val="000000"/>
          <w:sz w:val="28"/>
          <w:szCs w:val="28"/>
        </w:rPr>
        <w:t>- сведения о деятельности предприятий, учреждений и организаций независимо от</w:t>
      </w:r>
      <w:r w:rsidR="005E6FD2" w:rsidRPr="00A64DB8">
        <w:rPr>
          <w:color w:val="000000"/>
          <w:sz w:val="28"/>
          <w:szCs w:val="28"/>
        </w:rPr>
        <w:t xml:space="preserve"> организационно-правовых форм, форм со</w:t>
      </w:r>
      <w:r w:rsidRPr="00A64DB8">
        <w:rPr>
          <w:color w:val="000000"/>
          <w:sz w:val="28"/>
          <w:szCs w:val="28"/>
        </w:rPr>
        <w:t>бственности</w:t>
      </w:r>
      <w:r w:rsidR="005E6FD2" w:rsidRPr="00A64DB8">
        <w:rPr>
          <w:color w:val="000000"/>
          <w:sz w:val="28"/>
          <w:szCs w:val="28"/>
        </w:rPr>
        <w:t xml:space="preserve"> и ведомственной принадлежности</w:t>
      </w:r>
      <w:r w:rsidRPr="00A64DB8">
        <w:rPr>
          <w:color w:val="000000"/>
          <w:sz w:val="28"/>
          <w:szCs w:val="28"/>
        </w:rPr>
        <w:t xml:space="preserve"> (далее – организации), </w:t>
      </w:r>
      <w:r w:rsidR="005E6FD2" w:rsidRPr="00A64DB8">
        <w:rPr>
          <w:color w:val="000000"/>
          <w:sz w:val="28"/>
          <w:szCs w:val="28"/>
        </w:rPr>
        <w:t xml:space="preserve">городской и сельских </w:t>
      </w:r>
      <w:r w:rsidRPr="00A64DB8">
        <w:rPr>
          <w:color w:val="000000"/>
          <w:sz w:val="28"/>
          <w:szCs w:val="28"/>
        </w:rPr>
        <w:t xml:space="preserve">администраций населенных пунктов </w:t>
      </w:r>
      <w:r w:rsidR="005E6FD2" w:rsidRPr="00A64DB8">
        <w:rPr>
          <w:color w:val="000000"/>
          <w:sz w:val="28"/>
          <w:szCs w:val="28"/>
        </w:rPr>
        <w:t xml:space="preserve">Каларского </w:t>
      </w:r>
      <w:r w:rsidRPr="00A64DB8">
        <w:rPr>
          <w:color w:val="000000"/>
          <w:sz w:val="28"/>
          <w:szCs w:val="28"/>
        </w:rPr>
        <w:t xml:space="preserve">муниципального округа </w:t>
      </w:r>
      <w:r w:rsidR="005E6FD2" w:rsidRPr="00A64DB8">
        <w:rPr>
          <w:color w:val="000000"/>
          <w:sz w:val="28"/>
          <w:szCs w:val="28"/>
        </w:rPr>
        <w:t xml:space="preserve">Забайкальского края </w:t>
      </w:r>
      <w:r w:rsidRPr="00A64DB8">
        <w:rPr>
          <w:color w:val="000000"/>
          <w:sz w:val="28"/>
          <w:szCs w:val="28"/>
        </w:rPr>
        <w:t xml:space="preserve">в области </w:t>
      </w:r>
      <w:r w:rsidRPr="00A64DB8">
        <w:rPr>
          <w:sz w:val="28"/>
          <w:szCs w:val="28"/>
        </w:rPr>
        <w:t>защиты населения и территорий от ЧС;</w:t>
      </w:r>
    </w:p>
    <w:p w:rsidR="00E354C9" w:rsidRDefault="00E354C9" w:rsidP="00EA1248">
      <w:pPr>
        <w:pStyle w:val="af"/>
        <w:spacing w:after="0"/>
        <w:ind w:firstLine="709"/>
        <w:jc w:val="both"/>
        <w:rPr>
          <w:sz w:val="28"/>
          <w:szCs w:val="28"/>
        </w:rPr>
      </w:pPr>
      <w:r w:rsidRPr="00A64DB8">
        <w:rPr>
          <w:sz w:val="28"/>
          <w:szCs w:val="28"/>
        </w:rPr>
        <w:t xml:space="preserve">- сведения о составе и структуре сил и средств, предназначенных для предупреждения и ликвидации ЧС, в том числе сил постоянной готовности, создании, наличии, об использовании и о восполнении финансовых и материальных ресурсов для ликвидации ЧС. </w:t>
      </w:r>
    </w:p>
    <w:p w:rsidR="00A64DB8" w:rsidRDefault="00A64DB8" w:rsidP="00EA1248">
      <w:pPr>
        <w:pStyle w:val="af"/>
        <w:spacing w:after="0"/>
        <w:ind w:firstLine="709"/>
        <w:jc w:val="both"/>
        <w:rPr>
          <w:sz w:val="28"/>
          <w:szCs w:val="28"/>
        </w:rPr>
      </w:pPr>
      <w:r w:rsidRPr="00A64DB8">
        <w:rPr>
          <w:sz w:val="28"/>
          <w:szCs w:val="28"/>
        </w:rPr>
        <w:t>В зависимости от назначения информация подразделяется на оперативную и плановую. Критерии отнесения сведений к оперативной или плановой информации установлены Положением о системе и порядке информационного обмена в рамках единой государственной системы предупреждения и ликвидации ЧС,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26</w:t>
      </w:r>
      <w:r>
        <w:rPr>
          <w:sz w:val="28"/>
          <w:szCs w:val="28"/>
        </w:rPr>
        <w:t xml:space="preserve"> августа </w:t>
      </w:r>
      <w:r w:rsidRPr="00A64DB8">
        <w:rPr>
          <w:sz w:val="28"/>
          <w:szCs w:val="28"/>
        </w:rPr>
        <w:t xml:space="preserve">2009 </w:t>
      </w:r>
      <w:r>
        <w:rPr>
          <w:sz w:val="28"/>
          <w:szCs w:val="28"/>
        </w:rPr>
        <w:t>года №</w:t>
      </w:r>
      <w:r w:rsidRPr="00A64DB8">
        <w:rPr>
          <w:sz w:val="28"/>
          <w:szCs w:val="28"/>
        </w:rPr>
        <w:t xml:space="preserve"> 496 </w:t>
      </w:r>
      <w:r>
        <w:rPr>
          <w:sz w:val="28"/>
          <w:szCs w:val="28"/>
        </w:rPr>
        <w:t>«</w:t>
      </w:r>
      <w:r w:rsidRPr="00A64DB8">
        <w:rPr>
          <w:sz w:val="28"/>
          <w:szCs w:val="28"/>
        </w:rPr>
        <w:t>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>»</w:t>
      </w:r>
      <w:r w:rsidRPr="00A64DB8">
        <w:rPr>
          <w:sz w:val="28"/>
          <w:szCs w:val="28"/>
        </w:rPr>
        <w:t xml:space="preserve">. </w:t>
      </w:r>
    </w:p>
    <w:p w:rsidR="00A64DB8" w:rsidRDefault="00A64DB8" w:rsidP="00EA1248">
      <w:pPr>
        <w:pStyle w:val="af"/>
        <w:spacing w:after="0"/>
        <w:ind w:firstLine="709"/>
        <w:jc w:val="both"/>
        <w:rPr>
          <w:sz w:val="28"/>
          <w:szCs w:val="28"/>
        </w:rPr>
      </w:pPr>
      <w:r w:rsidRPr="00A64DB8">
        <w:rPr>
          <w:sz w:val="28"/>
          <w:szCs w:val="28"/>
        </w:rPr>
        <w:lastRenderedPageBreak/>
        <w:t>По степени срочности информация может содержать сведения срочного и несрочного характера. 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мер и необходимости принятия дополнительных мер и содержат данные о факте и основных параметрах аварии, происшествия и ЧС, прогнозируемых масштабах и последствиях, принятых мерах и задействованных силах и средствах, об установленных режимах функционирования</w:t>
      </w:r>
      <w:r w:rsidR="00643CD5">
        <w:rPr>
          <w:sz w:val="28"/>
          <w:szCs w:val="28"/>
        </w:rPr>
        <w:t xml:space="preserve"> и уровней реагирования</w:t>
      </w:r>
      <w:r w:rsidRPr="00A64DB8">
        <w:rPr>
          <w:sz w:val="28"/>
          <w:szCs w:val="28"/>
        </w:rPr>
        <w:t xml:space="preserve"> органов управления и сил единой государственной системы предупреждения и ликвидации ЧС, о проделанной работе по ликвидации последствий аварий, происшествий и ЧС. Сведения несрочного характера предназначены для анализа, статистического учета и планирования мероприятий по предупреждению ЧС и содержат анализ действий при возникновении и ликвидации ЧС, данные для составления ежегодного государственного доклада по защите населения и территорий от ЧС, данные, необходимые для учета аварий, происшествий и ЧС, периодической и текущей отчетности; </w:t>
      </w:r>
    </w:p>
    <w:p w:rsidR="00A64DB8" w:rsidRDefault="00A64DB8" w:rsidP="00EA1248">
      <w:pPr>
        <w:pStyle w:val="af"/>
        <w:spacing w:after="0"/>
        <w:ind w:firstLine="709"/>
        <w:jc w:val="both"/>
        <w:rPr>
          <w:sz w:val="28"/>
          <w:szCs w:val="28"/>
        </w:rPr>
      </w:pPr>
      <w:r w:rsidRPr="00A64DB8">
        <w:rPr>
          <w:sz w:val="28"/>
          <w:szCs w:val="28"/>
        </w:rPr>
        <w:t>По форме исполнения информация может быть формализованной и неформализованной. Формализованная информация документируется по формам, установленн</w:t>
      </w:r>
      <w:r>
        <w:rPr>
          <w:sz w:val="28"/>
          <w:szCs w:val="28"/>
        </w:rPr>
        <w:t xml:space="preserve">ым приказом МЧС России от 07 ноября </w:t>
      </w:r>
      <w:r w:rsidRPr="00A64DB8">
        <w:rPr>
          <w:sz w:val="28"/>
          <w:szCs w:val="28"/>
        </w:rPr>
        <w:t xml:space="preserve">2006 </w:t>
      </w:r>
      <w:r>
        <w:rPr>
          <w:sz w:val="28"/>
          <w:szCs w:val="28"/>
        </w:rPr>
        <w:t>года № 635ДСП «</w:t>
      </w:r>
      <w:r w:rsidRPr="00A64DB8">
        <w:rPr>
          <w:sz w:val="28"/>
          <w:szCs w:val="28"/>
        </w:rPr>
        <w:t>Об утвер</w:t>
      </w:r>
      <w:r>
        <w:rPr>
          <w:sz w:val="28"/>
          <w:szCs w:val="28"/>
        </w:rPr>
        <w:t>ждении табеля срочных донесений»</w:t>
      </w:r>
      <w:r w:rsidRPr="00A64DB8">
        <w:rPr>
          <w:sz w:val="28"/>
          <w:szCs w:val="28"/>
        </w:rPr>
        <w:t>. Неформализованная информация документируется в произвольной форме.</w:t>
      </w:r>
    </w:p>
    <w:p w:rsidR="00996DDD" w:rsidRDefault="00A64DB8" w:rsidP="00EA1248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6DDD">
        <w:rPr>
          <w:sz w:val="28"/>
          <w:szCs w:val="28"/>
        </w:rPr>
        <w:t>. Основными задачами муниципальной системы сбора и обмена информацией являются:</w:t>
      </w:r>
    </w:p>
    <w:p w:rsidR="00996DDD" w:rsidRDefault="00996DDD" w:rsidP="00EA1248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информации от различных источников, анализ её достоверности;</w:t>
      </w:r>
    </w:p>
    <w:p w:rsidR="00996DDD" w:rsidRDefault="00996DDD" w:rsidP="00EA1248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полученных сведений и обмен достоверной информацией в целях принятия мер по предупреждению и ликвидации ЧС, оценки их последствий;</w:t>
      </w:r>
    </w:p>
    <w:p w:rsidR="00996DDD" w:rsidRDefault="00996DDD" w:rsidP="00EA1248">
      <w:pPr>
        <w:pStyle w:val="af"/>
        <w:spacing w:after="0"/>
        <w:ind w:firstLine="709"/>
        <w:jc w:val="both"/>
        <w:rPr>
          <w:sz w:val="28"/>
          <w:szCs w:val="28"/>
        </w:rPr>
      </w:pPr>
      <w:r w:rsidRPr="00996DDD">
        <w:rPr>
          <w:sz w:val="28"/>
          <w:szCs w:val="28"/>
        </w:rPr>
        <w:t>- информирование и своевременное оповещение населения о прогнозируемых и возникших ЧС.</w:t>
      </w:r>
    </w:p>
    <w:p w:rsidR="00A64DB8" w:rsidRDefault="00A64DB8" w:rsidP="00A64DB8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Сбор и обмен информацией осуществляется в целях:</w:t>
      </w:r>
    </w:p>
    <w:p w:rsidR="00A64DB8" w:rsidRDefault="00A64DB8" w:rsidP="00A64DB8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планирования и проведения мероприятий по предупреждению ЧС, снижению потерь населения и материального ущерба при их возникновении;</w:t>
      </w:r>
    </w:p>
    <w:p w:rsidR="00A64DB8" w:rsidRDefault="00A64DB8" w:rsidP="00A64DB8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принятия решений о введении режимов повышенной готовности и ЧС, </w:t>
      </w:r>
      <w:r w:rsidR="00643CD5">
        <w:rPr>
          <w:sz w:val="28"/>
          <w:szCs w:val="28"/>
        </w:rPr>
        <w:t xml:space="preserve">уровней реагирования, </w:t>
      </w:r>
      <w:r>
        <w:rPr>
          <w:sz w:val="28"/>
          <w:szCs w:val="28"/>
        </w:rPr>
        <w:t>а также об организации и проведения аварийно-спасательных и других неотложных работ при ЧС;</w:t>
      </w:r>
    </w:p>
    <w:p w:rsidR="00A64DB8" w:rsidRDefault="00A64DB8" w:rsidP="00A64DB8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своевременного оповещения и информирования населения, органов местного самоуправления Каларского муниципального округа Забайкальского края, организаций о прогнозе и фактах возникновения ЧС.</w:t>
      </w:r>
    </w:p>
    <w:p w:rsidR="008C215A" w:rsidRDefault="00A64DB8" w:rsidP="008C215A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 включает в себя сведения о прогнозируемых и возникших ЧС и их последствиях, о радиационной, химической, медико-биологической, взрывн</w:t>
      </w:r>
      <w:r w:rsidR="00643CD5">
        <w:rPr>
          <w:sz w:val="28"/>
          <w:szCs w:val="28"/>
        </w:rPr>
        <w:t xml:space="preserve">ой, пожарной и экологической </w:t>
      </w:r>
      <w:r>
        <w:rPr>
          <w:sz w:val="28"/>
          <w:szCs w:val="28"/>
        </w:rPr>
        <w:t>опасности на территории Каларского муниципального округа Забайкальского края.</w:t>
      </w:r>
    </w:p>
    <w:p w:rsidR="00F006CD" w:rsidRDefault="00F006CD" w:rsidP="00F006CD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64DB8">
        <w:rPr>
          <w:sz w:val="28"/>
          <w:szCs w:val="28"/>
        </w:rPr>
        <w:t xml:space="preserve">. Источниками информации на территории </w:t>
      </w:r>
      <w:r>
        <w:rPr>
          <w:sz w:val="28"/>
          <w:szCs w:val="28"/>
        </w:rPr>
        <w:t>Каларского муниципального округа Забайкальского края являются</w:t>
      </w:r>
      <w:r w:rsidRPr="00A64DB8">
        <w:rPr>
          <w:sz w:val="28"/>
          <w:szCs w:val="28"/>
        </w:rPr>
        <w:t xml:space="preserve">: </w:t>
      </w:r>
    </w:p>
    <w:p w:rsidR="00F006CD" w:rsidRDefault="00F006CD" w:rsidP="00F006CD">
      <w:pPr>
        <w:pStyle w:val="af"/>
        <w:spacing w:after="0"/>
        <w:ind w:firstLine="709"/>
        <w:jc w:val="both"/>
        <w:rPr>
          <w:sz w:val="28"/>
          <w:szCs w:val="28"/>
        </w:rPr>
      </w:pPr>
      <w:r w:rsidRPr="00A64DB8">
        <w:rPr>
          <w:sz w:val="28"/>
          <w:szCs w:val="28"/>
        </w:rPr>
        <w:lastRenderedPageBreak/>
        <w:t xml:space="preserve">- организации, осуществляющие наблюдения и контроль за состоянием окружающей природной среды, обстановкой на потенциально опасных объектах и прилагающих к ним территориях; </w:t>
      </w:r>
    </w:p>
    <w:p w:rsidR="00F006CD" w:rsidRDefault="00F006CD" w:rsidP="00F006CD">
      <w:pPr>
        <w:pStyle w:val="af"/>
        <w:spacing w:after="0"/>
        <w:ind w:firstLine="709"/>
        <w:jc w:val="both"/>
        <w:rPr>
          <w:sz w:val="28"/>
          <w:szCs w:val="28"/>
        </w:rPr>
      </w:pPr>
      <w:r w:rsidRPr="00A64DB8">
        <w:rPr>
          <w:sz w:val="28"/>
          <w:szCs w:val="28"/>
        </w:rPr>
        <w:t xml:space="preserve">- организации, технологические процессы на которых могут представлять угрозу возникновения ЧС; </w:t>
      </w:r>
    </w:p>
    <w:p w:rsidR="00F006CD" w:rsidRDefault="00F006CD" w:rsidP="00F006CD">
      <w:pPr>
        <w:pStyle w:val="af"/>
        <w:spacing w:after="0"/>
        <w:ind w:firstLine="709"/>
        <w:jc w:val="both"/>
        <w:rPr>
          <w:sz w:val="28"/>
          <w:szCs w:val="28"/>
        </w:rPr>
      </w:pPr>
      <w:r w:rsidRPr="00A64DB8">
        <w:rPr>
          <w:sz w:val="28"/>
          <w:szCs w:val="28"/>
        </w:rPr>
        <w:t xml:space="preserve">- государственные надзорные органы и инспекции; </w:t>
      </w:r>
    </w:p>
    <w:p w:rsidR="00F006CD" w:rsidRDefault="00F006CD" w:rsidP="00F006CD">
      <w:pPr>
        <w:pStyle w:val="af"/>
        <w:spacing w:after="0"/>
        <w:ind w:firstLine="709"/>
        <w:jc w:val="both"/>
        <w:rPr>
          <w:sz w:val="28"/>
          <w:szCs w:val="28"/>
        </w:rPr>
      </w:pPr>
      <w:r w:rsidRPr="00A64DB8">
        <w:rPr>
          <w:sz w:val="28"/>
          <w:szCs w:val="28"/>
        </w:rPr>
        <w:t xml:space="preserve">- службы, подразделения и организации систем жизнеобеспечения населенных пунктов; </w:t>
      </w:r>
    </w:p>
    <w:p w:rsidR="00F006CD" w:rsidRPr="00A64DB8" w:rsidRDefault="00F006CD" w:rsidP="00F006CD">
      <w:pPr>
        <w:pStyle w:val="af"/>
        <w:spacing w:after="0"/>
        <w:ind w:firstLine="709"/>
        <w:jc w:val="both"/>
        <w:rPr>
          <w:sz w:val="28"/>
          <w:szCs w:val="28"/>
        </w:rPr>
      </w:pPr>
      <w:r w:rsidRPr="00A64DB8">
        <w:rPr>
          <w:sz w:val="28"/>
          <w:szCs w:val="28"/>
        </w:rPr>
        <w:t xml:space="preserve">- </w:t>
      </w:r>
      <w:r>
        <w:rPr>
          <w:sz w:val="28"/>
          <w:szCs w:val="28"/>
        </w:rPr>
        <w:t>аварийно</w:t>
      </w:r>
      <w:r w:rsidRPr="00A64DB8">
        <w:rPr>
          <w:sz w:val="28"/>
          <w:szCs w:val="28"/>
        </w:rPr>
        <w:t>–спасательные, аварийные и пожарные службы и формирования</w:t>
      </w:r>
      <w:r>
        <w:rPr>
          <w:sz w:val="28"/>
          <w:szCs w:val="28"/>
        </w:rPr>
        <w:t>.</w:t>
      </w:r>
    </w:p>
    <w:p w:rsidR="00F006CD" w:rsidRDefault="00F006CD" w:rsidP="00F006CD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 </w:t>
      </w:r>
      <w:r>
        <w:rPr>
          <w:sz w:val="28"/>
          <w:szCs w:val="28"/>
        </w:rPr>
        <w:t>Сбор и обмен информацией на территории Каларского муниципального округа Забайкальского края осуществляется между дежурно-диспетчерскими службами (далее – ДДС) организаций, Единой дежурной диспетчерской службой Каларского муниципального округа Забайкальского края (далее – ЕДДС), и Центром управления в кризисных ситуациях Главного управления МЧС России по Забайкальскому краю (далее – ЦУКС ГУ МЧС России по Забайкальскому краю).</w:t>
      </w:r>
    </w:p>
    <w:p w:rsidR="00F006CD" w:rsidRDefault="00F006CD" w:rsidP="00F006CD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Сбор и обмен </w:t>
      </w:r>
      <w:r w:rsidRPr="00D62429">
        <w:rPr>
          <w:color w:val="000000"/>
          <w:sz w:val="28"/>
          <w:szCs w:val="28"/>
        </w:rPr>
        <w:t xml:space="preserve">информацией </w:t>
      </w:r>
      <w:r>
        <w:rPr>
          <w:color w:val="000000"/>
          <w:sz w:val="28"/>
          <w:szCs w:val="28"/>
        </w:rPr>
        <w:t>на территории Каларского муниципального округа Забайкальского края осуществляют:</w:t>
      </w:r>
    </w:p>
    <w:p w:rsidR="00F006CD" w:rsidRDefault="00F006CD" w:rsidP="00F006CD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местном уровне – ЕДДС;</w:t>
      </w:r>
    </w:p>
    <w:p w:rsidR="00F006CD" w:rsidRDefault="00F006CD" w:rsidP="00F006CD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объектовом уровне – ДДС организаций либо структурные подразделения организаций, осуществляющие деятельность в области защиты населения и территории от ЧС.</w:t>
      </w:r>
    </w:p>
    <w:p w:rsidR="008C215A" w:rsidRDefault="00F006CD" w:rsidP="008C215A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C215A">
        <w:rPr>
          <w:sz w:val="28"/>
          <w:szCs w:val="28"/>
        </w:rPr>
        <w:t xml:space="preserve">. Информация </w:t>
      </w:r>
      <w:r>
        <w:rPr>
          <w:sz w:val="28"/>
          <w:szCs w:val="28"/>
        </w:rPr>
        <w:t>при угрозе и возникновении ЧС муниципального и (или) объектового характера немедленно представляется председателем Комиссии по ЧС и организации пожарной безопасности Каларского муниципального округа Забайкальского края</w:t>
      </w:r>
      <w:r w:rsidR="00643CD5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 xml:space="preserve"> чере</w:t>
      </w:r>
      <w:r w:rsidR="00643CD5">
        <w:rPr>
          <w:sz w:val="28"/>
          <w:szCs w:val="28"/>
        </w:rPr>
        <w:t xml:space="preserve">з ЕДДС </w:t>
      </w:r>
      <w:r>
        <w:rPr>
          <w:sz w:val="28"/>
          <w:szCs w:val="28"/>
        </w:rPr>
        <w:t>в ЦУКС ГУ МЧС России по Забайкальскому краю.</w:t>
      </w:r>
    </w:p>
    <w:p w:rsidR="00F006CD" w:rsidRDefault="00F006CD" w:rsidP="008C215A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Информация о складывающейся обстановке, имеющая сопроводительный характер, представляется в ЦУКС ГУ МЧС России по Забайкальскому краю в виде оперативных сводок за прошедшие сутки с заполнением карточек учёта аварий, поломок, предпосылок ЧС и возникших ЧС, если они имели место, по разработанной методике ЦУКС ГУ МЧС России по Забайкальскому краю.</w:t>
      </w:r>
    </w:p>
    <w:p w:rsidR="001D14B6" w:rsidRDefault="00F006CD" w:rsidP="00EA1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11</w:t>
      </w:r>
      <w:r w:rsidR="001D14B6" w:rsidRPr="001D14B6">
        <w:rPr>
          <w:sz w:val="28"/>
          <w:szCs w:val="28"/>
          <w:shd w:val="clear" w:color="auto" w:fill="FFFFFF"/>
        </w:rPr>
        <w:t xml:space="preserve">. </w:t>
      </w:r>
      <w:r w:rsidR="001D14B6" w:rsidRPr="001D14B6">
        <w:rPr>
          <w:sz w:val="28"/>
          <w:szCs w:val="28"/>
        </w:rPr>
        <w:t>Сбор и обмен информацией осуществляется, как правило, в следующей последовательности:</w:t>
      </w:r>
    </w:p>
    <w:p w:rsidR="001D14B6" w:rsidRDefault="001D14B6" w:rsidP="00EA1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14B6">
        <w:rPr>
          <w:sz w:val="28"/>
          <w:szCs w:val="28"/>
        </w:rPr>
        <w:t xml:space="preserve">организации представляют информацию в </w:t>
      </w:r>
      <w:r>
        <w:rPr>
          <w:sz w:val="28"/>
          <w:szCs w:val="28"/>
        </w:rPr>
        <w:t>ЕДДС Каларского муниципального округа</w:t>
      </w:r>
      <w:r w:rsidRPr="001D14B6">
        <w:rPr>
          <w:sz w:val="28"/>
          <w:szCs w:val="28"/>
        </w:rPr>
        <w:t>, а также в федеральный орган исполнительной власти, к сфере деятельности которого относится организация;</w:t>
      </w:r>
    </w:p>
    <w:p w:rsidR="001D14B6" w:rsidRDefault="001D14B6" w:rsidP="00EA1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ЕДДС Каларского муниципального округа Забайкальского края осуществляет</w:t>
      </w:r>
      <w:r w:rsidRPr="001D14B6">
        <w:rPr>
          <w:sz w:val="28"/>
          <w:szCs w:val="28"/>
        </w:rPr>
        <w:t xml:space="preserve"> сбор, обработку и обмен информацией на соответствующих, территориях и представля</w:t>
      </w:r>
      <w:r>
        <w:rPr>
          <w:sz w:val="28"/>
          <w:szCs w:val="28"/>
        </w:rPr>
        <w:t>е</w:t>
      </w:r>
      <w:r w:rsidRPr="001D14B6">
        <w:rPr>
          <w:sz w:val="28"/>
          <w:szCs w:val="28"/>
        </w:rPr>
        <w:t>т информацию в органы исполнительной власти Забайкальского края;</w:t>
      </w:r>
    </w:p>
    <w:p w:rsidR="001D14B6" w:rsidRDefault="001D14B6" w:rsidP="00EA1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14B6">
        <w:rPr>
          <w:sz w:val="28"/>
          <w:szCs w:val="28"/>
        </w:rPr>
        <w:t xml:space="preserve">органы исполнительной власти Забайкальского края осуществляют сбор, обработку и обмен информацией и представляют информацию в МЧС России через Главное управление МЧС России по Забайкальскому краю. Кроме того, </w:t>
      </w:r>
      <w:r w:rsidRPr="001D14B6">
        <w:rPr>
          <w:sz w:val="28"/>
          <w:szCs w:val="28"/>
        </w:rPr>
        <w:lastRenderedPageBreak/>
        <w:t xml:space="preserve">органы исполнительной власти Забайкальского края представляют информацию о потенциально опасных объектах, расположенных на территории </w:t>
      </w:r>
      <w:r w:rsidR="00BF76EE">
        <w:rPr>
          <w:sz w:val="28"/>
          <w:szCs w:val="28"/>
        </w:rPr>
        <w:t>Каларского муниципального округа Забайкальского края</w:t>
      </w:r>
      <w:r w:rsidRPr="001D14B6">
        <w:rPr>
          <w:sz w:val="28"/>
          <w:szCs w:val="28"/>
        </w:rPr>
        <w:t>, в федеральн</w:t>
      </w:r>
      <w:r w:rsidR="00BF76EE">
        <w:rPr>
          <w:sz w:val="28"/>
          <w:szCs w:val="28"/>
        </w:rPr>
        <w:t>ый орган исполнительной власти</w:t>
      </w:r>
      <w:r w:rsidRPr="001D14B6">
        <w:rPr>
          <w:sz w:val="28"/>
          <w:szCs w:val="28"/>
        </w:rPr>
        <w:t>, к сфере деятельности которых относится потенциально опасный объект;</w:t>
      </w:r>
    </w:p>
    <w:p w:rsidR="00282970" w:rsidRDefault="001D14B6" w:rsidP="00EA1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6EE">
        <w:rPr>
          <w:sz w:val="28"/>
          <w:szCs w:val="28"/>
        </w:rPr>
        <w:t>ДДС</w:t>
      </w:r>
      <w:r w:rsidRPr="001D14B6">
        <w:rPr>
          <w:sz w:val="28"/>
          <w:szCs w:val="28"/>
        </w:rPr>
        <w:t xml:space="preserve"> организаций, расположенных на территории </w:t>
      </w:r>
      <w:r w:rsidR="00BF76EE">
        <w:rPr>
          <w:sz w:val="28"/>
          <w:szCs w:val="28"/>
        </w:rPr>
        <w:t>Каларского муниципального округа Забайкальского края</w:t>
      </w:r>
      <w:r w:rsidRPr="001D14B6">
        <w:rPr>
          <w:sz w:val="28"/>
          <w:szCs w:val="28"/>
        </w:rPr>
        <w:t xml:space="preserve"> и на</w:t>
      </w:r>
      <w:r w:rsidR="00BF76EE">
        <w:rPr>
          <w:sz w:val="28"/>
          <w:szCs w:val="28"/>
        </w:rPr>
        <w:t>ходящихся в ведении федеральных</w:t>
      </w:r>
      <w:r w:rsidRPr="001D14B6">
        <w:rPr>
          <w:sz w:val="28"/>
          <w:szCs w:val="28"/>
        </w:rPr>
        <w:t xml:space="preserve">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представляют информацию в </w:t>
      </w:r>
      <w:r w:rsidR="00BF76EE">
        <w:rPr>
          <w:sz w:val="28"/>
          <w:szCs w:val="28"/>
        </w:rPr>
        <w:t>ЕДДС Каларского муниципального округа Забайкальского края</w:t>
      </w:r>
      <w:r w:rsidRPr="001D14B6">
        <w:rPr>
          <w:sz w:val="28"/>
          <w:szCs w:val="28"/>
        </w:rPr>
        <w:t xml:space="preserve"> в порядке, утверждаемом федеральным органом исполнительной власти, в ведении которого находятся </w:t>
      </w:r>
      <w:r w:rsidRPr="00BF76EE">
        <w:rPr>
          <w:sz w:val="28"/>
          <w:szCs w:val="28"/>
        </w:rPr>
        <w:t>соответствующие организации.</w:t>
      </w:r>
    </w:p>
    <w:p w:rsidR="007C08A5" w:rsidRDefault="00A64DB8" w:rsidP="00EA1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F006CD">
        <w:rPr>
          <w:sz w:val="28"/>
          <w:szCs w:val="28"/>
        </w:rPr>
        <w:t>2</w:t>
      </w:r>
      <w:r w:rsidR="00282970">
        <w:rPr>
          <w:sz w:val="28"/>
          <w:szCs w:val="28"/>
        </w:rPr>
        <w:t xml:space="preserve">. </w:t>
      </w:r>
      <w:r w:rsidR="007C08A5">
        <w:rPr>
          <w:sz w:val="28"/>
          <w:szCs w:val="28"/>
        </w:rPr>
        <w:t>ЕДДС Каларского муниципального округа Забайкальского края</w:t>
      </w:r>
      <w:r w:rsidR="00E354C9" w:rsidRPr="0038110B">
        <w:rPr>
          <w:color w:val="000000"/>
          <w:sz w:val="28"/>
          <w:szCs w:val="28"/>
        </w:rPr>
        <w:t xml:space="preserve"> представляет в </w:t>
      </w:r>
      <w:r w:rsidR="00E354C9" w:rsidRPr="0038110B">
        <w:rPr>
          <w:sz w:val="28"/>
          <w:szCs w:val="28"/>
        </w:rPr>
        <w:t>ЦУКС ГУ МЧС России по Забайкальскому краю</w:t>
      </w:r>
      <w:r w:rsidR="00E354C9" w:rsidRPr="0038110B">
        <w:rPr>
          <w:color w:val="000000"/>
          <w:sz w:val="28"/>
          <w:szCs w:val="28"/>
        </w:rPr>
        <w:t xml:space="preserve"> весь объем информации о ЧС и происшествиях согласно приказ</w:t>
      </w:r>
      <w:r w:rsidR="007C08A5">
        <w:rPr>
          <w:color w:val="000000"/>
          <w:sz w:val="28"/>
          <w:szCs w:val="28"/>
        </w:rPr>
        <w:t>у</w:t>
      </w:r>
      <w:r w:rsidR="00E354C9" w:rsidRPr="0038110B">
        <w:rPr>
          <w:color w:val="000000"/>
          <w:sz w:val="28"/>
          <w:szCs w:val="28"/>
        </w:rPr>
        <w:t xml:space="preserve"> МЧС России от </w:t>
      </w:r>
      <w:r w:rsidR="007C08A5">
        <w:rPr>
          <w:color w:val="000000"/>
          <w:sz w:val="28"/>
          <w:szCs w:val="28"/>
        </w:rPr>
        <w:t>05 июня 2021 года</w:t>
      </w:r>
      <w:r w:rsidR="00E354C9" w:rsidRPr="0038110B">
        <w:rPr>
          <w:color w:val="000000"/>
          <w:sz w:val="28"/>
          <w:szCs w:val="28"/>
        </w:rPr>
        <w:t xml:space="preserve"> № 429  </w:t>
      </w:r>
      <w:r w:rsidR="007C08A5">
        <w:rPr>
          <w:color w:val="000000"/>
          <w:sz w:val="28"/>
          <w:szCs w:val="28"/>
        </w:rPr>
        <w:t>«</w:t>
      </w:r>
      <w:r w:rsidR="00E354C9" w:rsidRPr="0038110B">
        <w:rPr>
          <w:color w:val="000000"/>
          <w:sz w:val="28"/>
          <w:szCs w:val="28"/>
        </w:rPr>
        <w:t>Об утверждении критериев информации о чрезвычайных ситуациях природного и техногенного характера</w:t>
      </w:r>
      <w:r w:rsidR="007C08A5">
        <w:rPr>
          <w:color w:val="000000"/>
          <w:sz w:val="28"/>
          <w:szCs w:val="28"/>
        </w:rPr>
        <w:t>»</w:t>
      </w:r>
      <w:r w:rsidR="00E354C9" w:rsidRPr="0038110B">
        <w:rPr>
          <w:color w:val="000000"/>
          <w:sz w:val="28"/>
          <w:szCs w:val="28"/>
        </w:rPr>
        <w:t xml:space="preserve">. Кроме того, </w:t>
      </w:r>
      <w:r w:rsidR="007C08A5">
        <w:rPr>
          <w:color w:val="000000"/>
          <w:sz w:val="28"/>
          <w:szCs w:val="28"/>
        </w:rPr>
        <w:t xml:space="preserve">оперативный дежурный </w:t>
      </w:r>
      <w:r w:rsidR="007C08A5">
        <w:rPr>
          <w:sz w:val="28"/>
          <w:szCs w:val="28"/>
        </w:rPr>
        <w:t>ЕДДС Каларского муниципального округа Забайкальского края</w:t>
      </w:r>
      <w:r w:rsidR="007C08A5">
        <w:rPr>
          <w:color w:val="000000"/>
          <w:sz w:val="28"/>
          <w:szCs w:val="28"/>
        </w:rPr>
        <w:t xml:space="preserve"> </w:t>
      </w:r>
      <w:r w:rsidR="00E354C9" w:rsidRPr="0038110B">
        <w:rPr>
          <w:color w:val="000000"/>
          <w:sz w:val="28"/>
          <w:szCs w:val="28"/>
        </w:rPr>
        <w:t>представляет информацию о ходе ликвидации ЧС, вводе сил и средств, выделенных для ликвидации ЧС, о необходимости дополнительных сил и средств, об окончании ликвидации ЧС.</w:t>
      </w:r>
    </w:p>
    <w:p w:rsidR="00E354C9" w:rsidRPr="0038110B" w:rsidRDefault="00A64DB8" w:rsidP="00EA1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006CD">
        <w:rPr>
          <w:color w:val="000000"/>
          <w:sz w:val="28"/>
          <w:szCs w:val="28"/>
        </w:rPr>
        <w:t>3</w:t>
      </w:r>
      <w:r w:rsidR="007C08A5">
        <w:rPr>
          <w:color w:val="000000"/>
          <w:sz w:val="28"/>
          <w:szCs w:val="28"/>
        </w:rPr>
        <w:t xml:space="preserve">. </w:t>
      </w:r>
      <w:r w:rsidR="00E354C9" w:rsidRPr="0038110B">
        <w:rPr>
          <w:color w:val="000000"/>
          <w:sz w:val="28"/>
          <w:szCs w:val="28"/>
        </w:rPr>
        <w:t xml:space="preserve">Существующие </w:t>
      </w:r>
      <w:r w:rsidR="007C08A5">
        <w:rPr>
          <w:color w:val="000000"/>
          <w:sz w:val="28"/>
          <w:szCs w:val="28"/>
        </w:rPr>
        <w:t xml:space="preserve">ДДС </w:t>
      </w:r>
      <w:r w:rsidR="00E354C9" w:rsidRPr="0038110B">
        <w:rPr>
          <w:color w:val="000000"/>
          <w:sz w:val="28"/>
          <w:szCs w:val="28"/>
        </w:rPr>
        <w:t xml:space="preserve">организаций, находящиеся на территории </w:t>
      </w:r>
      <w:r w:rsidR="007C08A5">
        <w:rPr>
          <w:color w:val="000000"/>
          <w:sz w:val="28"/>
          <w:szCs w:val="28"/>
        </w:rPr>
        <w:t xml:space="preserve">Каларского </w:t>
      </w:r>
      <w:r w:rsidR="00E354C9" w:rsidRPr="0038110B">
        <w:rPr>
          <w:color w:val="000000"/>
          <w:sz w:val="28"/>
          <w:szCs w:val="28"/>
        </w:rPr>
        <w:t>муниципального округа</w:t>
      </w:r>
      <w:r w:rsidR="007C08A5">
        <w:rPr>
          <w:color w:val="000000"/>
          <w:sz w:val="28"/>
          <w:szCs w:val="28"/>
        </w:rPr>
        <w:t xml:space="preserve"> Забайкальского края</w:t>
      </w:r>
      <w:r w:rsidR="00E354C9" w:rsidRPr="0038110B">
        <w:rPr>
          <w:color w:val="000000"/>
          <w:sz w:val="28"/>
          <w:szCs w:val="28"/>
        </w:rPr>
        <w:t xml:space="preserve">, представляют в </w:t>
      </w:r>
      <w:r w:rsidR="007C08A5">
        <w:rPr>
          <w:sz w:val="28"/>
          <w:szCs w:val="28"/>
        </w:rPr>
        <w:t>ЕДДС Каларского муниципального округа Забайкальского края</w:t>
      </w:r>
      <w:r w:rsidR="00E354C9" w:rsidRPr="0038110B">
        <w:rPr>
          <w:color w:val="000000"/>
          <w:sz w:val="28"/>
          <w:szCs w:val="28"/>
        </w:rPr>
        <w:t xml:space="preserve">, и при необходимости непосредственно в </w:t>
      </w:r>
      <w:r w:rsidR="00E354C9" w:rsidRPr="0038110B">
        <w:rPr>
          <w:sz w:val="28"/>
          <w:szCs w:val="28"/>
        </w:rPr>
        <w:t>ЦУКС ГУ МЧ</w:t>
      </w:r>
      <w:r w:rsidR="007C08A5">
        <w:rPr>
          <w:sz w:val="28"/>
          <w:szCs w:val="28"/>
        </w:rPr>
        <w:t>С России по Забайкальскому краю</w:t>
      </w:r>
      <w:r w:rsidR="00E354C9" w:rsidRPr="0038110B">
        <w:rPr>
          <w:sz w:val="28"/>
          <w:szCs w:val="28"/>
        </w:rPr>
        <w:t xml:space="preserve"> </w:t>
      </w:r>
      <w:r w:rsidR="00E354C9" w:rsidRPr="0038110B">
        <w:rPr>
          <w:color w:val="000000"/>
          <w:sz w:val="28"/>
          <w:szCs w:val="28"/>
        </w:rPr>
        <w:t xml:space="preserve">следующую информацию: </w:t>
      </w:r>
    </w:p>
    <w:p w:rsidR="00E354C9" w:rsidRPr="0038110B" w:rsidRDefault="00E354C9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 w:rsidRPr="0038110B">
        <w:rPr>
          <w:color w:val="000000"/>
          <w:sz w:val="28"/>
          <w:szCs w:val="28"/>
        </w:rPr>
        <w:t xml:space="preserve">- органы управления, специально уполномоченные решать задачи гражданской обороны и задачи по предупреждению и ликвидации чрезвычайных ситуаций всех уровней: о всех происшествиях, ЧС и предпосылках к ним, о силах и средствах, выделенных для ликвидации ЧС, ходе и окончании ликвидации ЧС; </w:t>
      </w:r>
    </w:p>
    <w:p w:rsidR="00E354C9" w:rsidRPr="0038110B" w:rsidRDefault="00E354C9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 w:rsidRPr="0038110B">
        <w:rPr>
          <w:color w:val="000000"/>
          <w:sz w:val="28"/>
          <w:szCs w:val="28"/>
        </w:rPr>
        <w:t xml:space="preserve">- дежурный ОМВД </w:t>
      </w:r>
      <w:r w:rsidR="007C08A5">
        <w:rPr>
          <w:color w:val="000000"/>
          <w:sz w:val="28"/>
          <w:szCs w:val="28"/>
        </w:rPr>
        <w:t>России «Каларское»</w:t>
      </w:r>
      <w:r w:rsidRPr="0038110B">
        <w:rPr>
          <w:color w:val="000000"/>
          <w:sz w:val="28"/>
          <w:szCs w:val="28"/>
        </w:rPr>
        <w:t xml:space="preserve"> - о всех массовых беспорядках и предпосылках к ним, взрывах в жилых домах и учреждениях, террористических и экстремистских актах, о необходимой в связи с этим помощи для защиты нас</w:t>
      </w:r>
      <w:r w:rsidR="007C08A5">
        <w:rPr>
          <w:color w:val="000000"/>
          <w:sz w:val="28"/>
          <w:szCs w:val="28"/>
        </w:rPr>
        <w:t xml:space="preserve">еления, </w:t>
      </w:r>
      <w:r w:rsidRPr="0038110B">
        <w:rPr>
          <w:color w:val="000000"/>
          <w:sz w:val="28"/>
          <w:szCs w:val="28"/>
        </w:rPr>
        <w:t xml:space="preserve">о всех дорожно-транспортных происшествиях (ДТП), связанных с гибелью и увечьем людей, масштабах ДТП, их последствиях, о необходимой помощи для спасения пострадавших и ликвидации последствий ДТП; </w:t>
      </w:r>
    </w:p>
    <w:p w:rsidR="00E354C9" w:rsidRDefault="00E354C9" w:rsidP="00643CD5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 w:rsidRPr="0038110B">
        <w:rPr>
          <w:color w:val="000000"/>
          <w:sz w:val="28"/>
          <w:szCs w:val="28"/>
        </w:rPr>
        <w:t xml:space="preserve">- диспетчер </w:t>
      </w:r>
      <w:r w:rsidR="007C08A5">
        <w:rPr>
          <w:color w:val="000000"/>
          <w:sz w:val="28"/>
          <w:szCs w:val="28"/>
        </w:rPr>
        <w:t>22 ПСЧ 3 ПСО ФПС ГПС</w:t>
      </w:r>
      <w:r w:rsidR="00643CD5">
        <w:rPr>
          <w:color w:val="000000"/>
          <w:sz w:val="28"/>
          <w:szCs w:val="28"/>
        </w:rPr>
        <w:t>,</w:t>
      </w:r>
      <w:r w:rsidR="00643CD5" w:rsidRPr="00643CD5">
        <w:t xml:space="preserve"> </w:t>
      </w:r>
      <w:r w:rsidR="00643CD5">
        <w:rPr>
          <w:color w:val="000000"/>
          <w:sz w:val="28"/>
          <w:szCs w:val="28"/>
        </w:rPr>
        <w:t>ПЧ-63 ГУ «</w:t>
      </w:r>
      <w:proofErr w:type="spellStart"/>
      <w:r w:rsidR="00643CD5">
        <w:rPr>
          <w:color w:val="000000"/>
          <w:sz w:val="28"/>
          <w:szCs w:val="28"/>
        </w:rPr>
        <w:t>Забайкалпожпас</w:t>
      </w:r>
      <w:proofErr w:type="spellEnd"/>
      <w:r w:rsidR="00643CD5" w:rsidRPr="00643CD5">
        <w:rPr>
          <w:color w:val="000000"/>
          <w:sz w:val="28"/>
          <w:szCs w:val="28"/>
        </w:rPr>
        <w:t>»</w:t>
      </w:r>
      <w:r w:rsidR="00643CD5">
        <w:rPr>
          <w:color w:val="000000"/>
          <w:sz w:val="28"/>
          <w:szCs w:val="28"/>
        </w:rPr>
        <w:t xml:space="preserve">,, </w:t>
      </w:r>
      <w:r w:rsidR="00643CD5" w:rsidRPr="00643CD5">
        <w:rPr>
          <w:color w:val="000000"/>
          <w:sz w:val="28"/>
          <w:szCs w:val="28"/>
        </w:rPr>
        <w:t>специалисты пожарной группы Чарского авиаотделения КГУ «Читинская авиабаза»</w:t>
      </w:r>
      <w:r w:rsidR="00643CD5">
        <w:rPr>
          <w:color w:val="000000"/>
          <w:sz w:val="28"/>
          <w:szCs w:val="28"/>
        </w:rPr>
        <w:t xml:space="preserve"> - </w:t>
      </w:r>
      <w:r w:rsidRPr="0038110B">
        <w:rPr>
          <w:color w:val="000000"/>
          <w:sz w:val="28"/>
          <w:szCs w:val="28"/>
        </w:rPr>
        <w:t>о всех пожарах, их масштабах, последствиях, материальном ущербе, необходимой помощи для спасения людей, животных, материальных и культурных ценностей и ликвидации пожара, о силах и средствах, выделенных для ликвидации пожара (ЧС);</w:t>
      </w:r>
    </w:p>
    <w:p w:rsidR="00E354C9" w:rsidRPr="0038110B" w:rsidRDefault="00442F30" w:rsidP="004A2B22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специалист-эксперт </w:t>
      </w:r>
      <w:r w:rsidR="0086519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Роспотребнадзора</w:t>
      </w:r>
      <w:r w:rsidR="00865199">
        <w:rPr>
          <w:color w:val="000000"/>
          <w:sz w:val="28"/>
          <w:szCs w:val="28"/>
        </w:rPr>
        <w:t>» территориального Управления Роспотребнадзора по Забайка</w:t>
      </w:r>
      <w:r w:rsidR="004A2B22">
        <w:rPr>
          <w:color w:val="000000"/>
          <w:sz w:val="28"/>
          <w:szCs w:val="28"/>
        </w:rPr>
        <w:t>льскому краю в Каларском районе</w:t>
      </w:r>
      <w:r w:rsidR="00EA1248" w:rsidRPr="003028AB">
        <w:rPr>
          <w:color w:val="000000"/>
          <w:sz w:val="28"/>
          <w:szCs w:val="28"/>
        </w:rPr>
        <w:t xml:space="preserve">, </w:t>
      </w:r>
      <w:r w:rsidR="00865199">
        <w:rPr>
          <w:color w:val="000000"/>
          <w:sz w:val="28"/>
          <w:szCs w:val="28"/>
        </w:rPr>
        <w:t>главный врач</w:t>
      </w:r>
      <w:r w:rsidR="003028AB" w:rsidRPr="003028AB">
        <w:rPr>
          <w:color w:val="000000"/>
          <w:sz w:val="28"/>
          <w:szCs w:val="28"/>
        </w:rPr>
        <w:t xml:space="preserve"> </w:t>
      </w:r>
      <w:r w:rsidR="00865199">
        <w:rPr>
          <w:color w:val="000000"/>
          <w:sz w:val="28"/>
          <w:szCs w:val="28"/>
        </w:rPr>
        <w:lastRenderedPageBreak/>
        <w:t>филиала</w:t>
      </w:r>
      <w:r w:rsidR="004A2B22">
        <w:rPr>
          <w:color w:val="000000"/>
          <w:sz w:val="28"/>
          <w:szCs w:val="28"/>
        </w:rPr>
        <w:t xml:space="preserve"> ФБ</w:t>
      </w:r>
      <w:r w:rsidR="00E354C9" w:rsidRPr="003028AB">
        <w:rPr>
          <w:color w:val="000000"/>
          <w:sz w:val="28"/>
          <w:szCs w:val="28"/>
        </w:rPr>
        <w:t>УЗ «Центр гигиены и эпидемиологии</w:t>
      </w:r>
      <w:r w:rsidR="004A2B22">
        <w:rPr>
          <w:color w:val="000000"/>
          <w:sz w:val="28"/>
          <w:szCs w:val="28"/>
        </w:rPr>
        <w:t xml:space="preserve"> в Забайкальском крае в Каларском районе</w:t>
      </w:r>
      <w:r w:rsidR="00E354C9" w:rsidRPr="003028AB">
        <w:rPr>
          <w:color w:val="000000"/>
          <w:sz w:val="28"/>
          <w:szCs w:val="28"/>
        </w:rPr>
        <w:t>»</w:t>
      </w:r>
      <w:r w:rsidR="004A2B22">
        <w:rPr>
          <w:color w:val="000000"/>
          <w:sz w:val="28"/>
          <w:szCs w:val="28"/>
        </w:rPr>
        <w:t xml:space="preserve"> </w:t>
      </w:r>
      <w:r w:rsidR="00E354C9" w:rsidRPr="0038110B">
        <w:rPr>
          <w:color w:val="000000"/>
          <w:sz w:val="28"/>
          <w:szCs w:val="28"/>
        </w:rPr>
        <w:t xml:space="preserve">- о всех случаях и прогнозе возникновения массовых заболеваний среди населения, единичных случаях особо опасных инфекционных заболеваний: эпидемиях, пандемиях, инфекционных заболеваниях людей невыясненной этиологии; о силах и средствах, выделенных для ликвидации ЧС; </w:t>
      </w:r>
    </w:p>
    <w:p w:rsidR="00E354C9" w:rsidRPr="0038110B" w:rsidRDefault="00E354C9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 w:rsidRPr="00F006CD">
        <w:rPr>
          <w:color w:val="000000"/>
          <w:sz w:val="28"/>
          <w:szCs w:val="28"/>
        </w:rPr>
        <w:t xml:space="preserve">- </w:t>
      </w:r>
      <w:r w:rsidR="00442F30" w:rsidRPr="00F006CD">
        <w:rPr>
          <w:color w:val="000000"/>
          <w:sz w:val="28"/>
          <w:szCs w:val="28"/>
        </w:rPr>
        <w:t>Каларская</w:t>
      </w:r>
      <w:r w:rsidR="00F006CD" w:rsidRPr="00F006CD">
        <w:rPr>
          <w:color w:val="000000"/>
          <w:sz w:val="28"/>
          <w:szCs w:val="28"/>
        </w:rPr>
        <w:t xml:space="preserve"> участковая ветеринарная лечебница – </w:t>
      </w:r>
      <w:r w:rsidRPr="00F006CD">
        <w:rPr>
          <w:color w:val="000000"/>
          <w:sz w:val="28"/>
          <w:szCs w:val="28"/>
        </w:rPr>
        <w:t>о всех случаях и</w:t>
      </w:r>
      <w:r w:rsidRPr="0038110B">
        <w:rPr>
          <w:color w:val="000000"/>
          <w:sz w:val="28"/>
          <w:szCs w:val="28"/>
        </w:rPr>
        <w:t xml:space="preserve"> прогнозе возникновения эпизоотии, панзоотии, инфекционных заболеваниях животных, в т.</w:t>
      </w:r>
      <w:r w:rsidR="004A2B22">
        <w:rPr>
          <w:color w:val="000000"/>
          <w:sz w:val="28"/>
          <w:szCs w:val="28"/>
        </w:rPr>
        <w:t xml:space="preserve"> </w:t>
      </w:r>
      <w:r w:rsidRPr="0038110B">
        <w:rPr>
          <w:color w:val="000000"/>
          <w:sz w:val="28"/>
          <w:szCs w:val="28"/>
        </w:rPr>
        <w:t xml:space="preserve">ч. невыясненной этиологии; </w:t>
      </w:r>
    </w:p>
    <w:p w:rsidR="00E354C9" w:rsidRPr="0038110B" w:rsidRDefault="00E354C9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 w:rsidRPr="0038110B">
        <w:rPr>
          <w:color w:val="000000"/>
          <w:sz w:val="28"/>
          <w:szCs w:val="28"/>
        </w:rPr>
        <w:t xml:space="preserve">- ГУЗ </w:t>
      </w:r>
      <w:r w:rsidR="00442F30">
        <w:rPr>
          <w:color w:val="000000"/>
          <w:sz w:val="28"/>
          <w:szCs w:val="28"/>
        </w:rPr>
        <w:t>«Каларская ЦРБ</w:t>
      </w:r>
      <w:r w:rsidRPr="0038110B">
        <w:rPr>
          <w:color w:val="000000"/>
          <w:sz w:val="28"/>
          <w:szCs w:val="28"/>
        </w:rPr>
        <w:t>»</w:t>
      </w:r>
      <w:r w:rsidR="004A2B22">
        <w:rPr>
          <w:color w:val="000000"/>
          <w:sz w:val="28"/>
          <w:szCs w:val="28"/>
        </w:rPr>
        <w:t>, ЧУЗ «Клиническая больница РЖД-Медицина города Чита, поликлиника на станции Новая Чара»</w:t>
      </w:r>
      <w:r w:rsidRPr="0038110B">
        <w:rPr>
          <w:color w:val="000000"/>
          <w:sz w:val="28"/>
          <w:szCs w:val="28"/>
        </w:rPr>
        <w:t xml:space="preserve"> - о фактах опасных и массовых инфекционных заболеваний и эпидемий; о прогнозе и факте санитарных потерь при ЧС; о фактах и результатах воздействия на людей радиоактивного загрязнения, химического и биологического заражения; о силах и средствах, выделенных для ликвидации ЧС; </w:t>
      </w:r>
    </w:p>
    <w:p w:rsidR="00E354C9" w:rsidRPr="0038110B" w:rsidRDefault="00E354C9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 w:rsidRPr="0038110B">
        <w:rPr>
          <w:color w:val="000000"/>
          <w:sz w:val="28"/>
          <w:szCs w:val="28"/>
        </w:rPr>
        <w:t xml:space="preserve">- дежурные скорой медицинской помощи (СМП) - о всех массовых вызовах СМП, о всех известных происшествиях, связанных с вызовами СМП, о необходимой помощи для спасения (эвакуации) больных (пострадавших), о силах и средствах выделенных для ликвидации ЧС; </w:t>
      </w:r>
    </w:p>
    <w:p w:rsidR="00E354C9" w:rsidRPr="0038110B" w:rsidRDefault="00E354C9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 w:rsidRPr="0038110B">
        <w:rPr>
          <w:color w:val="000000"/>
          <w:sz w:val="28"/>
          <w:szCs w:val="28"/>
        </w:rPr>
        <w:t xml:space="preserve">- диспетчер </w:t>
      </w:r>
      <w:r w:rsidR="00442F30">
        <w:rPr>
          <w:color w:val="000000"/>
          <w:sz w:val="28"/>
          <w:szCs w:val="28"/>
        </w:rPr>
        <w:t>АО «Тепловодоканал»</w:t>
      </w:r>
      <w:r w:rsidR="00296463">
        <w:rPr>
          <w:color w:val="000000"/>
          <w:sz w:val="28"/>
          <w:szCs w:val="28"/>
        </w:rPr>
        <w:t>, МУП «Чарское ЖКХ»</w:t>
      </w:r>
      <w:r w:rsidRPr="0038110B">
        <w:rPr>
          <w:color w:val="000000"/>
          <w:sz w:val="28"/>
          <w:szCs w:val="28"/>
        </w:rPr>
        <w:t xml:space="preserve"> - о всех предпосылках и фактах аварий и ЧС</w:t>
      </w:r>
      <w:r w:rsidR="00442F30">
        <w:rPr>
          <w:color w:val="000000"/>
          <w:sz w:val="28"/>
          <w:szCs w:val="28"/>
        </w:rPr>
        <w:t xml:space="preserve"> в</w:t>
      </w:r>
      <w:r w:rsidRPr="0038110B">
        <w:rPr>
          <w:color w:val="000000"/>
          <w:sz w:val="28"/>
          <w:szCs w:val="28"/>
        </w:rPr>
        <w:t xml:space="preserve"> системах водо - и теплоснабжения, очистных сооружениях; </w:t>
      </w:r>
    </w:p>
    <w:p w:rsidR="00E354C9" w:rsidRPr="0038110B" w:rsidRDefault="00E354C9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 w:rsidRPr="0038110B">
        <w:rPr>
          <w:color w:val="000000"/>
          <w:sz w:val="28"/>
          <w:szCs w:val="28"/>
        </w:rPr>
        <w:t>- дежурные диспетчера</w:t>
      </w:r>
      <w:r w:rsidR="00442F30">
        <w:rPr>
          <w:color w:val="000000"/>
          <w:sz w:val="28"/>
          <w:szCs w:val="28"/>
        </w:rPr>
        <w:t xml:space="preserve"> </w:t>
      </w:r>
      <w:r w:rsidRPr="0038110B">
        <w:rPr>
          <w:color w:val="000000"/>
          <w:sz w:val="28"/>
          <w:szCs w:val="28"/>
        </w:rPr>
        <w:t xml:space="preserve">потенциально опасных объектов, расположенных на территории </w:t>
      </w:r>
      <w:r w:rsidR="00442F30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Pr="0038110B">
        <w:rPr>
          <w:color w:val="000000"/>
          <w:sz w:val="28"/>
          <w:szCs w:val="28"/>
        </w:rPr>
        <w:t xml:space="preserve"> независимо от ведомственной принадлежности - о всех предпосылках, </w:t>
      </w:r>
      <w:r w:rsidR="003E07AA">
        <w:rPr>
          <w:color w:val="000000"/>
          <w:sz w:val="28"/>
          <w:szCs w:val="28"/>
        </w:rPr>
        <w:t xml:space="preserve">рисках, </w:t>
      </w:r>
      <w:r w:rsidRPr="0038110B">
        <w:rPr>
          <w:color w:val="000000"/>
          <w:sz w:val="28"/>
          <w:szCs w:val="28"/>
        </w:rPr>
        <w:t xml:space="preserve">фактах аварии и ЧС, их масштабах и возможных последствиях, неотложных мерах по защите работающего персонала и населения; </w:t>
      </w:r>
    </w:p>
    <w:p w:rsidR="00E354C9" w:rsidRPr="0038110B" w:rsidRDefault="00E354C9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 w:rsidRPr="0038110B">
        <w:rPr>
          <w:color w:val="000000"/>
          <w:sz w:val="28"/>
          <w:szCs w:val="28"/>
        </w:rPr>
        <w:t xml:space="preserve">- </w:t>
      </w:r>
      <w:r w:rsidR="00F006CD">
        <w:rPr>
          <w:color w:val="000000"/>
          <w:sz w:val="28"/>
          <w:szCs w:val="28"/>
        </w:rPr>
        <w:t>объединенная</w:t>
      </w:r>
      <w:r w:rsidR="00EA1248">
        <w:rPr>
          <w:color w:val="000000"/>
          <w:sz w:val="28"/>
          <w:szCs w:val="28"/>
        </w:rPr>
        <w:t xml:space="preserve"> гидрометеорологическая станция (ОГМС) Чара ФГБУ </w:t>
      </w:r>
      <w:r w:rsidR="00F006CD">
        <w:rPr>
          <w:color w:val="000000"/>
          <w:sz w:val="28"/>
          <w:szCs w:val="28"/>
        </w:rPr>
        <w:t>«</w:t>
      </w:r>
      <w:r w:rsidR="00EA1248">
        <w:rPr>
          <w:color w:val="000000"/>
          <w:sz w:val="28"/>
          <w:szCs w:val="28"/>
        </w:rPr>
        <w:t xml:space="preserve">Забайкальское УГМС» </w:t>
      </w:r>
      <w:r w:rsidR="00442F30">
        <w:rPr>
          <w:color w:val="000000"/>
          <w:sz w:val="28"/>
          <w:szCs w:val="28"/>
        </w:rPr>
        <w:t xml:space="preserve"> – </w:t>
      </w:r>
      <w:r w:rsidRPr="0038110B">
        <w:rPr>
          <w:color w:val="000000"/>
          <w:sz w:val="28"/>
          <w:szCs w:val="28"/>
        </w:rPr>
        <w:t>о пр</w:t>
      </w:r>
      <w:r w:rsidR="003E07AA">
        <w:rPr>
          <w:color w:val="000000"/>
          <w:sz w:val="28"/>
          <w:szCs w:val="28"/>
        </w:rPr>
        <w:t>огнозе погоды, рисках неблагоприятных метеорологических явлений, гидрологической обстановке;</w:t>
      </w:r>
    </w:p>
    <w:p w:rsidR="00EA1248" w:rsidRDefault="00E354C9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 w:rsidRPr="0038110B">
        <w:rPr>
          <w:color w:val="000000"/>
          <w:sz w:val="28"/>
          <w:szCs w:val="28"/>
        </w:rPr>
        <w:t xml:space="preserve">- </w:t>
      </w:r>
      <w:r w:rsidR="00EA1248">
        <w:rPr>
          <w:color w:val="000000"/>
          <w:sz w:val="28"/>
          <w:szCs w:val="28"/>
        </w:rPr>
        <w:t xml:space="preserve">городская и сельские </w:t>
      </w:r>
      <w:r w:rsidRPr="0038110B">
        <w:rPr>
          <w:color w:val="000000"/>
          <w:sz w:val="28"/>
          <w:szCs w:val="28"/>
        </w:rPr>
        <w:t>администрации - о прогнозе, факте</w:t>
      </w:r>
      <w:r w:rsidRPr="00D62429">
        <w:rPr>
          <w:color w:val="000000"/>
          <w:sz w:val="28"/>
          <w:szCs w:val="28"/>
        </w:rPr>
        <w:t xml:space="preserve">, масштабах и последствиях возникающих на территориях </w:t>
      </w:r>
      <w:r>
        <w:rPr>
          <w:color w:val="000000"/>
          <w:sz w:val="28"/>
          <w:szCs w:val="28"/>
        </w:rPr>
        <w:t>населенных пунктов</w:t>
      </w:r>
      <w:r w:rsidRPr="00D62429">
        <w:rPr>
          <w:color w:val="000000"/>
          <w:sz w:val="28"/>
          <w:szCs w:val="28"/>
        </w:rPr>
        <w:t xml:space="preserve"> ЧС, включая размер причиненного материального ущерба. </w:t>
      </w:r>
    </w:p>
    <w:p w:rsidR="00EA1248" w:rsidRDefault="00A64DB8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006CD">
        <w:rPr>
          <w:color w:val="000000"/>
          <w:sz w:val="28"/>
          <w:szCs w:val="28"/>
        </w:rPr>
        <w:t>4</w:t>
      </w:r>
      <w:r w:rsidR="00EA1248">
        <w:rPr>
          <w:color w:val="000000"/>
          <w:sz w:val="28"/>
          <w:szCs w:val="28"/>
        </w:rPr>
        <w:t xml:space="preserve">. </w:t>
      </w:r>
      <w:r w:rsidR="00E354C9" w:rsidRPr="00D62429">
        <w:rPr>
          <w:color w:val="000000"/>
          <w:sz w:val="28"/>
          <w:szCs w:val="28"/>
        </w:rPr>
        <w:t>В ЕДДС</w:t>
      </w:r>
      <w:r w:rsidR="00EA1248">
        <w:rPr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 w:rsidR="00E354C9" w:rsidRPr="00D62429">
        <w:rPr>
          <w:color w:val="000000"/>
          <w:sz w:val="28"/>
          <w:szCs w:val="28"/>
        </w:rPr>
        <w:t xml:space="preserve"> все сообщения передаются устно и подтверждаются письменно в формализованном виде, за исключением сообщений от населения. Для формирования, передачи, приема и обработки формализованных сообщений должны использоваться средства связи, оповещения и автоматизации. </w:t>
      </w:r>
    </w:p>
    <w:p w:rsidR="00F006CD" w:rsidRDefault="00A64DB8" w:rsidP="00F006CD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006CD">
        <w:rPr>
          <w:color w:val="000000"/>
          <w:sz w:val="28"/>
          <w:szCs w:val="28"/>
        </w:rPr>
        <w:t>5</w:t>
      </w:r>
      <w:r w:rsidR="00EA1248">
        <w:rPr>
          <w:color w:val="000000"/>
          <w:sz w:val="28"/>
          <w:szCs w:val="28"/>
        </w:rPr>
        <w:t xml:space="preserve">. </w:t>
      </w:r>
      <w:r w:rsidR="00E354C9" w:rsidRPr="00D62429">
        <w:rPr>
          <w:color w:val="000000"/>
          <w:sz w:val="28"/>
          <w:szCs w:val="28"/>
        </w:rPr>
        <w:t xml:space="preserve">Вся информация о ЧС и происшествиях передается в первоочередном обязательном порядке на безвозмездной основе. Поступающая информация распространяется </w:t>
      </w:r>
      <w:r w:rsidR="00EA1248">
        <w:rPr>
          <w:color w:val="000000"/>
          <w:sz w:val="28"/>
          <w:szCs w:val="28"/>
        </w:rPr>
        <w:t>оперативным дежурным</w:t>
      </w:r>
      <w:r w:rsidR="00E354C9">
        <w:rPr>
          <w:color w:val="000000"/>
          <w:sz w:val="28"/>
          <w:szCs w:val="28"/>
        </w:rPr>
        <w:t xml:space="preserve"> </w:t>
      </w:r>
      <w:r w:rsidR="00E354C9" w:rsidRPr="00D62429">
        <w:rPr>
          <w:color w:val="000000"/>
          <w:sz w:val="28"/>
          <w:szCs w:val="28"/>
        </w:rPr>
        <w:t xml:space="preserve">ЕДДС </w:t>
      </w:r>
      <w:r w:rsidR="00EA1248">
        <w:rPr>
          <w:color w:val="000000"/>
          <w:sz w:val="28"/>
          <w:szCs w:val="28"/>
        </w:rPr>
        <w:t>Каларского м</w:t>
      </w:r>
      <w:r w:rsidR="00E354C9" w:rsidRPr="00D62429">
        <w:rPr>
          <w:color w:val="000000"/>
          <w:sz w:val="28"/>
          <w:szCs w:val="28"/>
        </w:rPr>
        <w:t xml:space="preserve">униципального </w:t>
      </w:r>
      <w:r w:rsidR="00E354C9">
        <w:rPr>
          <w:color w:val="000000"/>
          <w:sz w:val="28"/>
          <w:szCs w:val="28"/>
        </w:rPr>
        <w:t>округа</w:t>
      </w:r>
      <w:r w:rsidR="00E354C9" w:rsidRPr="00D62429">
        <w:rPr>
          <w:color w:val="000000"/>
          <w:sz w:val="28"/>
          <w:szCs w:val="28"/>
        </w:rPr>
        <w:t xml:space="preserve"> </w:t>
      </w:r>
      <w:r w:rsidR="00EA1248">
        <w:rPr>
          <w:color w:val="000000"/>
          <w:sz w:val="28"/>
          <w:szCs w:val="28"/>
        </w:rPr>
        <w:t xml:space="preserve">Забайкальского края </w:t>
      </w:r>
      <w:r w:rsidR="00E354C9" w:rsidRPr="00D62429">
        <w:rPr>
          <w:color w:val="000000"/>
          <w:sz w:val="28"/>
          <w:szCs w:val="28"/>
        </w:rPr>
        <w:t xml:space="preserve">до всех заинтересованных ДДС, организаций, органов управления, а при необходимости доводится до населения. </w:t>
      </w:r>
    </w:p>
    <w:p w:rsidR="00F006CD" w:rsidRDefault="00F006CD" w:rsidP="00F006CD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Своевременность информации обеспечивается предоставлением источнику информации права использовать средства и системы связи и передачи данных любых организаций.</w:t>
      </w:r>
    </w:p>
    <w:p w:rsidR="003E07AA" w:rsidRDefault="00F006CD" w:rsidP="003E07AA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</w:t>
      </w:r>
      <w:r w:rsidR="00E354C9">
        <w:rPr>
          <w:color w:val="000000"/>
          <w:sz w:val="28"/>
          <w:szCs w:val="28"/>
        </w:rPr>
        <w:t>. Ответственными за сбор и обмен информацией являются органы повседневного управл</w:t>
      </w:r>
      <w:r w:rsidR="00EA1248">
        <w:rPr>
          <w:color w:val="000000"/>
          <w:sz w:val="28"/>
          <w:szCs w:val="28"/>
        </w:rPr>
        <w:t xml:space="preserve">ения территориальной подсистемы </w:t>
      </w:r>
      <w:r w:rsidR="003E07AA">
        <w:rPr>
          <w:color w:val="000000"/>
          <w:sz w:val="28"/>
          <w:szCs w:val="28"/>
        </w:rPr>
        <w:t>российской системы чрезвычайных ситуаций, ЕДДС;</w:t>
      </w:r>
    </w:p>
    <w:p w:rsidR="00EA1248" w:rsidRDefault="00F006CD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E354C9">
        <w:rPr>
          <w:color w:val="000000"/>
          <w:sz w:val="28"/>
          <w:szCs w:val="28"/>
        </w:rPr>
        <w:t>. Всеми участниками сбора и обмена информацией должны соблюдаться требования конфиденциальности и защиты информации в соответствии с законодательством Российской Федерации.</w:t>
      </w:r>
      <w:r w:rsidR="00E354C9" w:rsidRPr="00D62429">
        <w:rPr>
          <w:color w:val="000000"/>
          <w:sz w:val="28"/>
          <w:szCs w:val="28"/>
        </w:rPr>
        <w:t xml:space="preserve"> </w:t>
      </w:r>
    </w:p>
    <w:p w:rsidR="0038110B" w:rsidRPr="00EA1248" w:rsidRDefault="003E07AA" w:rsidP="00EA1248">
      <w:pPr>
        <w:pStyle w:val="a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19</w:t>
      </w:r>
      <w:r w:rsidR="0038110B" w:rsidRPr="00BF76EE">
        <w:rPr>
          <w:sz w:val="28"/>
          <w:szCs w:val="28"/>
        </w:rPr>
        <w:t>. Всеми участниками сбора и обмена информацией должны соблюдаться требования конфиденциальности и защиты информации в соответствии с законодательством Российской Федерации.</w:t>
      </w:r>
    </w:p>
    <w:p w:rsidR="0038110B" w:rsidRDefault="003E07AA" w:rsidP="00EA1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</w:t>
      </w:r>
      <w:r w:rsidR="0038110B" w:rsidRPr="00BF76EE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Использование (применение)</w:t>
      </w:r>
      <w:r w:rsidR="0038110B" w:rsidRPr="00BF76EE">
        <w:rPr>
          <w:sz w:val="28"/>
          <w:szCs w:val="28"/>
          <w:shd w:val="clear" w:color="auto" w:fill="FFFFFF"/>
        </w:rPr>
        <w:t xml:space="preserve"> программного обеспечения и электронных форм документов, являющихся обязательными при сборе и обмене информацией, подготовка, корректировка справочно-аналитических материалов о территории </w:t>
      </w:r>
      <w:r w:rsidR="0038110B">
        <w:rPr>
          <w:sz w:val="28"/>
          <w:szCs w:val="28"/>
          <w:shd w:val="clear" w:color="auto" w:fill="FFFFFF"/>
        </w:rPr>
        <w:t>Каларского муниципального округа Забайкальского края</w:t>
      </w:r>
      <w:r w:rsidR="0038110B" w:rsidRPr="00BF76EE">
        <w:rPr>
          <w:sz w:val="28"/>
          <w:szCs w:val="28"/>
          <w:shd w:val="clear" w:color="auto" w:fill="FFFFFF"/>
        </w:rPr>
        <w:t xml:space="preserve"> и объектах экономики вне зависимости от форм собственности и занесение их в базы данных в области защиты населения и территорий от </w:t>
      </w:r>
      <w:r>
        <w:rPr>
          <w:sz w:val="28"/>
          <w:szCs w:val="28"/>
          <w:shd w:val="clear" w:color="auto" w:fill="FFFFFF"/>
        </w:rPr>
        <w:t>ЧС</w:t>
      </w:r>
      <w:r w:rsidR="0038110B" w:rsidRPr="00BF76EE">
        <w:rPr>
          <w:sz w:val="28"/>
          <w:szCs w:val="28"/>
          <w:shd w:val="clear" w:color="auto" w:fill="FFFFFF"/>
        </w:rPr>
        <w:t xml:space="preserve"> осуществляется </w:t>
      </w:r>
      <w:r>
        <w:rPr>
          <w:sz w:val="28"/>
          <w:szCs w:val="28"/>
        </w:rPr>
        <w:t>ЕДДС</w:t>
      </w:r>
      <w:r w:rsidR="0038110B">
        <w:rPr>
          <w:sz w:val="28"/>
          <w:szCs w:val="28"/>
        </w:rPr>
        <w:t>.</w:t>
      </w:r>
    </w:p>
    <w:p w:rsidR="0038110B" w:rsidRDefault="003E07AA" w:rsidP="00EA1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</w:t>
      </w:r>
      <w:r w:rsidR="0038110B">
        <w:rPr>
          <w:sz w:val="28"/>
          <w:szCs w:val="28"/>
        </w:rPr>
        <w:t>. ЕДДС Каларского муниципального округа Забайкальского края является ядром муниципальной системы сбора и обмена информацией.</w:t>
      </w:r>
    </w:p>
    <w:p w:rsidR="0038110B" w:rsidRDefault="00F006CD" w:rsidP="00EA1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23</w:t>
      </w:r>
      <w:r w:rsidR="003E07AA">
        <w:rPr>
          <w:sz w:val="28"/>
          <w:szCs w:val="28"/>
        </w:rPr>
        <w:t>\2</w:t>
      </w:r>
      <w:r w:rsidR="0038110B">
        <w:rPr>
          <w:sz w:val="28"/>
          <w:szCs w:val="28"/>
        </w:rPr>
        <w:t>. На ЕДДС Каларского муниципального округа Забайкальского края возлагаются задачи:</w:t>
      </w:r>
    </w:p>
    <w:p w:rsidR="0038110B" w:rsidRDefault="0038110B" w:rsidP="00EA1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 обеспечению координации деятельности органов повседневного управления </w:t>
      </w:r>
      <w:r w:rsidR="00074B5A">
        <w:rPr>
          <w:sz w:val="28"/>
          <w:szCs w:val="28"/>
        </w:rPr>
        <w:t>ТП РСЧС;</w:t>
      </w:r>
    </w:p>
    <w:p w:rsidR="00E354C9" w:rsidRDefault="0038110B" w:rsidP="00EA1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 организации информационного взаимодействия федеральных органов исполнительной власти, органов местного самоуправления и организаций при решении задач в области защиты населения и территорий от ЧС, а также при осуществлении мер информационной поддержки принятия решений в области защиты населения и территорий от ЧС.</w:t>
      </w:r>
    </w:p>
    <w:p w:rsidR="0038110B" w:rsidRPr="0038110B" w:rsidRDefault="00F006CD" w:rsidP="003E07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24</w:t>
      </w:r>
      <w:r w:rsidR="0038110B">
        <w:rPr>
          <w:sz w:val="28"/>
          <w:szCs w:val="28"/>
        </w:rPr>
        <w:t xml:space="preserve">. Общее руководство сбором и обменом информацией осуществляет глава Каларского муниципального округа Забайкальского края через первого заместителя и </w:t>
      </w:r>
      <w:r w:rsidR="003E07AA">
        <w:rPr>
          <w:sz w:val="28"/>
          <w:szCs w:val="28"/>
        </w:rPr>
        <w:t xml:space="preserve">начальника </w:t>
      </w:r>
      <w:r w:rsidR="0038110B">
        <w:rPr>
          <w:sz w:val="28"/>
          <w:szCs w:val="28"/>
        </w:rPr>
        <w:t>ЕДДС</w:t>
      </w:r>
      <w:r w:rsidR="003E07AA">
        <w:rPr>
          <w:sz w:val="28"/>
          <w:szCs w:val="28"/>
        </w:rPr>
        <w:t xml:space="preserve"> –</w:t>
      </w:r>
      <w:r w:rsidR="00C92EC9">
        <w:rPr>
          <w:sz w:val="28"/>
          <w:szCs w:val="28"/>
        </w:rPr>
        <w:t xml:space="preserve"> старшего оперативного дежурного</w:t>
      </w:r>
      <w:r w:rsidR="003E07AA">
        <w:rPr>
          <w:sz w:val="28"/>
          <w:szCs w:val="28"/>
        </w:rPr>
        <w:t>.</w:t>
      </w:r>
    </w:p>
    <w:sectPr w:rsidR="0038110B" w:rsidRPr="0038110B" w:rsidSect="00A8444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AE" w:rsidRDefault="00BD24AE" w:rsidP="0037119E">
      <w:r>
        <w:separator/>
      </w:r>
    </w:p>
  </w:endnote>
  <w:endnote w:type="continuationSeparator" w:id="0">
    <w:p w:rsidR="00BD24AE" w:rsidRDefault="00BD24AE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AE" w:rsidRDefault="00BD24AE" w:rsidP="0037119E">
      <w:r>
        <w:separator/>
      </w:r>
    </w:p>
  </w:footnote>
  <w:footnote w:type="continuationSeparator" w:id="0">
    <w:p w:rsidR="00BD24AE" w:rsidRDefault="00BD24AE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18D"/>
    <w:multiLevelType w:val="multilevel"/>
    <w:tmpl w:val="0BA290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9F4756E"/>
    <w:multiLevelType w:val="hybridMultilevel"/>
    <w:tmpl w:val="DCD6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E546CB"/>
    <w:multiLevelType w:val="hybridMultilevel"/>
    <w:tmpl w:val="5440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208DD"/>
    <w:multiLevelType w:val="hybridMultilevel"/>
    <w:tmpl w:val="8EBA1CD2"/>
    <w:lvl w:ilvl="0" w:tplc="CEAE7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7B02FD"/>
    <w:multiLevelType w:val="multilevel"/>
    <w:tmpl w:val="7C289E94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7" w:hanging="13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212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>
    <w:nsid w:val="18D96B90"/>
    <w:multiLevelType w:val="hybridMultilevel"/>
    <w:tmpl w:val="B62A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C185003"/>
    <w:multiLevelType w:val="hybridMultilevel"/>
    <w:tmpl w:val="820433C0"/>
    <w:lvl w:ilvl="0" w:tplc="180AA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84C743E"/>
    <w:multiLevelType w:val="hybridMultilevel"/>
    <w:tmpl w:val="182241E8"/>
    <w:lvl w:ilvl="0" w:tplc="309AFC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725029"/>
    <w:multiLevelType w:val="hybridMultilevel"/>
    <w:tmpl w:val="A468A2F0"/>
    <w:lvl w:ilvl="0" w:tplc="CAA4857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7D91910"/>
    <w:multiLevelType w:val="hybridMultilevel"/>
    <w:tmpl w:val="BA780266"/>
    <w:lvl w:ilvl="0" w:tplc="9A46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07F667A"/>
    <w:multiLevelType w:val="hybridMultilevel"/>
    <w:tmpl w:val="1EECC9B4"/>
    <w:lvl w:ilvl="0" w:tplc="892E4D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25">
    <w:nsid w:val="571921EC"/>
    <w:multiLevelType w:val="hybridMultilevel"/>
    <w:tmpl w:val="2542D8AA"/>
    <w:lvl w:ilvl="0" w:tplc="4522A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28">
    <w:nsid w:val="5D3C175A"/>
    <w:multiLevelType w:val="hybridMultilevel"/>
    <w:tmpl w:val="A3DCBE16"/>
    <w:lvl w:ilvl="0" w:tplc="FC72572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9">
    <w:nsid w:val="66C4357D"/>
    <w:multiLevelType w:val="multilevel"/>
    <w:tmpl w:val="7C289E94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7" w:hanging="13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A7D0AF8"/>
    <w:multiLevelType w:val="multilevel"/>
    <w:tmpl w:val="1AC6A2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FC10A75"/>
    <w:multiLevelType w:val="hybridMultilevel"/>
    <w:tmpl w:val="6228FA0A"/>
    <w:lvl w:ilvl="0" w:tplc="89AC2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B510CE"/>
    <w:multiLevelType w:val="hybridMultilevel"/>
    <w:tmpl w:val="6E9244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0"/>
  </w:num>
  <w:num w:numId="3">
    <w:abstractNumId w:val="31"/>
  </w:num>
  <w:num w:numId="4">
    <w:abstractNumId w:val="16"/>
  </w:num>
  <w:num w:numId="5">
    <w:abstractNumId w:val="13"/>
  </w:num>
  <w:num w:numId="6">
    <w:abstractNumId w:val="11"/>
  </w:num>
  <w:num w:numId="7">
    <w:abstractNumId w:val="17"/>
  </w:num>
  <w:num w:numId="8">
    <w:abstractNumId w:val="18"/>
  </w:num>
  <w:num w:numId="9">
    <w:abstractNumId w:val="1"/>
  </w:num>
  <w:num w:numId="10">
    <w:abstractNumId w:val="10"/>
  </w:num>
  <w:num w:numId="11">
    <w:abstractNumId w:val="22"/>
  </w:num>
  <w:num w:numId="12">
    <w:abstractNumId w:val="26"/>
  </w:num>
  <w:num w:numId="13">
    <w:abstractNumId w:val="9"/>
  </w:num>
  <w:num w:numId="14">
    <w:abstractNumId w:val="21"/>
  </w:num>
  <w:num w:numId="15">
    <w:abstractNumId w:val="3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4"/>
  </w:num>
  <w:num w:numId="22">
    <w:abstractNumId w:val="32"/>
  </w:num>
  <w:num w:numId="23">
    <w:abstractNumId w:val="33"/>
  </w:num>
  <w:num w:numId="24">
    <w:abstractNumId w:val="2"/>
  </w:num>
  <w:num w:numId="25">
    <w:abstractNumId w:val="5"/>
  </w:num>
  <w:num w:numId="26">
    <w:abstractNumId w:val="25"/>
  </w:num>
  <w:num w:numId="27">
    <w:abstractNumId w:val="14"/>
  </w:num>
  <w:num w:numId="28">
    <w:abstractNumId w:val="8"/>
  </w:num>
  <w:num w:numId="29">
    <w:abstractNumId w:val="12"/>
  </w:num>
  <w:num w:numId="30">
    <w:abstractNumId w:val="29"/>
  </w:num>
  <w:num w:numId="31">
    <w:abstractNumId w:val="6"/>
  </w:num>
  <w:num w:numId="32">
    <w:abstractNumId w:val="23"/>
  </w:num>
  <w:num w:numId="33">
    <w:abstractNumId w:val="19"/>
  </w:num>
  <w:num w:numId="34">
    <w:abstractNumId w:val="0"/>
  </w:num>
  <w:num w:numId="35">
    <w:abstractNumId w:val="3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57FAB"/>
    <w:rsid w:val="0006055E"/>
    <w:rsid w:val="00062F93"/>
    <w:rsid w:val="00063DB3"/>
    <w:rsid w:val="00073913"/>
    <w:rsid w:val="000749EA"/>
    <w:rsid w:val="00074B5A"/>
    <w:rsid w:val="00092A55"/>
    <w:rsid w:val="00092B88"/>
    <w:rsid w:val="000A1E5F"/>
    <w:rsid w:val="000A3BBA"/>
    <w:rsid w:val="000A7603"/>
    <w:rsid w:val="000A764D"/>
    <w:rsid w:val="000C1171"/>
    <w:rsid w:val="000C1F02"/>
    <w:rsid w:val="000C3E44"/>
    <w:rsid w:val="000C7A29"/>
    <w:rsid w:val="000D00E1"/>
    <w:rsid w:val="000D0449"/>
    <w:rsid w:val="000E30C8"/>
    <w:rsid w:val="000E5688"/>
    <w:rsid w:val="000F1F33"/>
    <w:rsid w:val="0010063A"/>
    <w:rsid w:val="001016A4"/>
    <w:rsid w:val="001044BA"/>
    <w:rsid w:val="00113A97"/>
    <w:rsid w:val="0011448F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391F"/>
    <w:rsid w:val="00185304"/>
    <w:rsid w:val="00185F3B"/>
    <w:rsid w:val="001A1B8E"/>
    <w:rsid w:val="001A4109"/>
    <w:rsid w:val="001A46C9"/>
    <w:rsid w:val="001B357F"/>
    <w:rsid w:val="001B368A"/>
    <w:rsid w:val="001C5D31"/>
    <w:rsid w:val="001D14B6"/>
    <w:rsid w:val="001E5610"/>
    <w:rsid w:val="00201EE4"/>
    <w:rsid w:val="00206F29"/>
    <w:rsid w:val="0021028A"/>
    <w:rsid w:val="00210C79"/>
    <w:rsid w:val="002179A1"/>
    <w:rsid w:val="002248B7"/>
    <w:rsid w:val="0023051F"/>
    <w:rsid w:val="00232786"/>
    <w:rsid w:val="0023352E"/>
    <w:rsid w:val="00241CF3"/>
    <w:rsid w:val="00256BBC"/>
    <w:rsid w:val="00260F74"/>
    <w:rsid w:val="00262575"/>
    <w:rsid w:val="0026633D"/>
    <w:rsid w:val="0027319D"/>
    <w:rsid w:val="00274B99"/>
    <w:rsid w:val="00281B7E"/>
    <w:rsid w:val="00282970"/>
    <w:rsid w:val="0028366E"/>
    <w:rsid w:val="00296463"/>
    <w:rsid w:val="002A2396"/>
    <w:rsid w:val="002A2572"/>
    <w:rsid w:val="002A43BA"/>
    <w:rsid w:val="002B6335"/>
    <w:rsid w:val="002B717B"/>
    <w:rsid w:val="002C49E7"/>
    <w:rsid w:val="002C5041"/>
    <w:rsid w:val="002C5577"/>
    <w:rsid w:val="002C6D7B"/>
    <w:rsid w:val="002D05FC"/>
    <w:rsid w:val="002D13F4"/>
    <w:rsid w:val="002D2B3D"/>
    <w:rsid w:val="002D6C58"/>
    <w:rsid w:val="002F1195"/>
    <w:rsid w:val="003004C9"/>
    <w:rsid w:val="00300F3B"/>
    <w:rsid w:val="003028AB"/>
    <w:rsid w:val="0030368F"/>
    <w:rsid w:val="00304B87"/>
    <w:rsid w:val="00313B5F"/>
    <w:rsid w:val="00322F2C"/>
    <w:rsid w:val="00327FB5"/>
    <w:rsid w:val="00330A18"/>
    <w:rsid w:val="00333341"/>
    <w:rsid w:val="003333AE"/>
    <w:rsid w:val="00342334"/>
    <w:rsid w:val="00343A3E"/>
    <w:rsid w:val="003523D4"/>
    <w:rsid w:val="003568E3"/>
    <w:rsid w:val="0037119E"/>
    <w:rsid w:val="00371EB7"/>
    <w:rsid w:val="00377069"/>
    <w:rsid w:val="003809F9"/>
    <w:rsid w:val="0038110B"/>
    <w:rsid w:val="0038213F"/>
    <w:rsid w:val="003865A4"/>
    <w:rsid w:val="00392DE1"/>
    <w:rsid w:val="00393984"/>
    <w:rsid w:val="003963FA"/>
    <w:rsid w:val="003B2013"/>
    <w:rsid w:val="003D1B43"/>
    <w:rsid w:val="003D2EC4"/>
    <w:rsid w:val="003D3670"/>
    <w:rsid w:val="003D5B43"/>
    <w:rsid w:val="003E07AA"/>
    <w:rsid w:val="003F26F2"/>
    <w:rsid w:val="003F3F33"/>
    <w:rsid w:val="003F752F"/>
    <w:rsid w:val="003F7EE4"/>
    <w:rsid w:val="0040746F"/>
    <w:rsid w:val="00414640"/>
    <w:rsid w:val="004221C6"/>
    <w:rsid w:val="00425758"/>
    <w:rsid w:val="00431713"/>
    <w:rsid w:val="00442F26"/>
    <w:rsid w:val="00442F30"/>
    <w:rsid w:val="00444CFF"/>
    <w:rsid w:val="00446B59"/>
    <w:rsid w:val="004519BF"/>
    <w:rsid w:val="0046532A"/>
    <w:rsid w:val="004653DC"/>
    <w:rsid w:val="00475245"/>
    <w:rsid w:val="00494E01"/>
    <w:rsid w:val="004A2B22"/>
    <w:rsid w:val="004A56FF"/>
    <w:rsid w:val="004A6E65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168A1"/>
    <w:rsid w:val="00527E22"/>
    <w:rsid w:val="00537939"/>
    <w:rsid w:val="005414C9"/>
    <w:rsid w:val="00541724"/>
    <w:rsid w:val="00542E5E"/>
    <w:rsid w:val="005460EF"/>
    <w:rsid w:val="00554AD2"/>
    <w:rsid w:val="005602F0"/>
    <w:rsid w:val="005604DE"/>
    <w:rsid w:val="0056232B"/>
    <w:rsid w:val="00581F9F"/>
    <w:rsid w:val="00586810"/>
    <w:rsid w:val="00590DA9"/>
    <w:rsid w:val="0059363F"/>
    <w:rsid w:val="00594FD0"/>
    <w:rsid w:val="00596250"/>
    <w:rsid w:val="005976DD"/>
    <w:rsid w:val="005A0A75"/>
    <w:rsid w:val="005A0D9E"/>
    <w:rsid w:val="005A2402"/>
    <w:rsid w:val="005A34B2"/>
    <w:rsid w:val="005C65EF"/>
    <w:rsid w:val="005C6E05"/>
    <w:rsid w:val="005D1257"/>
    <w:rsid w:val="005D220B"/>
    <w:rsid w:val="005D2239"/>
    <w:rsid w:val="005E02C7"/>
    <w:rsid w:val="005E6FD2"/>
    <w:rsid w:val="005F2D4D"/>
    <w:rsid w:val="005F57F9"/>
    <w:rsid w:val="00612315"/>
    <w:rsid w:val="0061434C"/>
    <w:rsid w:val="00622F6E"/>
    <w:rsid w:val="00623071"/>
    <w:rsid w:val="00623DD1"/>
    <w:rsid w:val="00633910"/>
    <w:rsid w:val="00635E63"/>
    <w:rsid w:val="00643742"/>
    <w:rsid w:val="00643CD5"/>
    <w:rsid w:val="00646227"/>
    <w:rsid w:val="00646C43"/>
    <w:rsid w:val="006574CF"/>
    <w:rsid w:val="00667771"/>
    <w:rsid w:val="006733CE"/>
    <w:rsid w:val="006746AB"/>
    <w:rsid w:val="00683974"/>
    <w:rsid w:val="006877FD"/>
    <w:rsid w:val="00690428"/>
    <w:rsid w:val="00693EA3"/>
    <w:rsid w:val="006B6CED"/>
    <w:rsid w:val="006C080B"/>
    <w:rsid w:val="006C0A94"/>
    <w:rsid w:val="006C1304"/>
    <w:rsid w:val="006C26B8"/>
    <w:rsid w:val="006D3CD5"/>
    <w:rsid w:val="006D7A66"/>
    <w:rsid w:val="006E3E9C"/>
    <w:rsid w:val="006E5E4F"/>
    <w:rsid w:val="006F6CB4"/>
    <w:rsid w:val="00700B92"/>
    <w:rsid w:val="00704F63"/>
    <w:rsid w:val="00710C3C"/>
    <w:rsid w:val="0071228D"/>
    <w:rsid w:val="0071365B"/>
    <w:rsid w:val="007415F3"/>
    <w:rsid w:val="00741927"/>
    <w:rsid w:val="00747CEB"/>
    <w:rsid w:val="00757533"/>
    <w:rsid w:val="007634DD"/>
    <w:rsid w:val="007771A0"/>
    <w:rsid w:val="00783C01"/>
    <w:rsid w:val="007879C0"/>
    <w:rsid w:val="00787EB4"/>
    <w:rsid w:val="007917BB"/>
    <w:rsid w:val="00792415"/>
    <w:rsid w:val="00794661"/>
    <w:rsid w:val="007B4A3F"/>
    <w:rsid w:val="007B75D9"/>
    <w:rsid w:val="007C08A5"/>
    <w:rsid w:val="007C55C7"/>
    <w:rsid w:val="007C7B2D"/>
    <w:rsid w:val="007D6E54"/>
    <w:rsid w:val="007E2EDB"/>
    <w:rsid w:val="007E414D"/>
    <w:rsid w:val="007F0818"/>
    <w:rsid w:val="007F230F"/>
    <w:rsid w:val="00803997"/>
    <w:rsid w:val="00812C84"/>
    <w:rsid w:val="008146DE"/>
    <w:rsid w:val="008173C8"/>
    <w:rsid w:val="00831253"/>
    <w:rsid w:val="008354B9"/>
    <w:rsid w:val="00844D73"/>
    <w:rsid w:val="00853760"/>
    <w:rsid w:val="00853805"/>
    <w:rsid w:val="0086102E"/>
    <w:rsid w:val="00865199"/>
    <w:rsid w:val="00865B73"/>
    <w:rsid w:val="0087270D"/>
    <w:rsid w:val="008951DB"/>
    <w:rsid w:val="008A02CA"/>
    <w:rsid w:val="008B4E81"/>
    <w:rsid w:val="008C215A"/>
    <w:rsid w:val="008E62A6"/>
    <w:rsid w:val="008E6E7B"/>
    <w:rsid w:val="0091351D"/>
    <w:rsid w:val="00914641"/>
    <w:rsid w:val="00916C88"/>
    <w:rsid w:val="009172B2"/>
    <w:rsid w:val="00923927"/>
    <w:rsid w:val="00927F03"/>
    <w:rsid w:val="009317C0"/>
    <w:rsid w:val="00931A63"/>
    <w:rsid w:val="00937E94"/>
    <w:rsid w:val="009479D8"/>
    <w:rsid w:val="00951D63"/>
    <w:rsid w:val="00960E9C"/>
    <w:rsid w:val="00965EEC"/>
    <w:rsid w:val="00976154"/>
    <w:rsid w:val="00984C83"/>
    <w:rsid w:val="00993465"/>
    <w:rsid w:val="00996DDD"/>
    <w:rsid w:val="00997D63"/>
    <w:rsid w:val="009A236C"/>
    <w:rsid w:val="009C0967"/>
    <w:rsid w:val="009C5205"/>
    <w:rsid w:val="009C7789"/>
    <w:rsid w:val="009C7B30"/>
    <w:rsid w:val="009D2017"/>
    <w:rsid w:val="009D206F"/>
    <w:rsid w:val="009D3405"/>
    <w:rsid w:val="009E25C5"/>
    <w:rsid w:val="009E5341"/>
    <w:rsid w:val="009E7162"/>
    <w:rsid w:val="00A116EF"/>
    <w:rsid w:val="00A3187A"/>
    <w:rsid w:val="00A33804"/>
    <w:rsid w:val="00A347EF"/>
    <w:rsid w:val="00A40E22"/>
    <w:rsid w:val="00A45B6C"/>
    <w:rsid w:val="00A645AA"/>
    <w:rsid w:val="00A64DB8"/>
    <w:rsid w:val="00A8444B"/>
    <w:rsid w:val="00A921B6"/>
    <w:rsid w:val="00AA0355"/>
    <w:rsid w:val="00AA62FA"/>
    <w:rsid w:val="00AB1FEE"/>
    <w:rsid w:val="00AB4B82"/>
    <w:rsid w:val="00AD22B0"/>
    <w:rsid w:val="00AD74F8"/>
    <w:rsid w:val="00AE69AE"/>
    <w:rsid w:val="00AF4C43"/>
    <w:rsid w:val="00B061A9"/>
    <w:rsid w:val="00B14C9D"/>
    <w:rsid w:val="00B15F91"/>
    <w:rsid w:val="00B16BB9"/>
    <w:rsid w:val="00B20AD5"/>
    <w:rsid w:val="00B253B6"/>
    <w:rsid w:val="00B3140F"/>
    <w:rsid w:val="00B47607"/>
    <w:rsid w:val="00B50F75"/>
    <w:rsid w:val="00B672FE"/>
    <w:rsid w:val="00B6742A"/>
    <w:rsid w:val="00B73097"/>
    <w:rsid w:val="00B76796"/>
    <w:rsid w:val="00B8258B"/>
    <w:rsid w:val="00BA256E"/>
    <w:rsid w:val="00BA4377"/>
    <w:rsid w:val="00BB62C6"/>
    <w:rsid w:val="00BC1FDD"/>
    <w:rsid w:val="00BC7990"/>
    <w:rsid w:val="00BD24AE"/>
    <w:rsid w:val="00BD7EC5"/>
    <w:rsid w:val="00BF2687"/>
    <w:rsid w:val="00BF76EE"/>
    <w:rsid w:val="00C03AFD"/>
    <w:rsid w:val="00C05CF2"/>
    <w:rsid w:val="00C06258"/>
    <w:rsid w:val="00C06494"/>
    <w:rsid w:val="00C1205F"/>
    <w:rsid w:val="00C14019"/>
    <w:rsid w:val="00C27018"/>
    <w:rsid w:val="00C2714F"/>
    <w:rsid w:val="00C57B91"/>
    <w:rsid w:val="00C6469D"/>
    <w:rsid w:val="00C717BD"/>
    <w:rsid w:val="00C719C4"/>
    <w:rsid w:val="00C743FF"/>
    <w:rsid w:val="00C92EC9"/>
    <w:rsid w:val="00C94D86"/>
    <w:rsid w:val="00CC3850"/>
    <w:rsid w:val="00CD0A6E"/>
    <w:rsid w:val="00CD26AD"/>
    <w:rsid w:val="00CD41D3"/>
    <w:rsid w:val="00CE2AE6"/>
    <w:rsid w:val="00CE3D68"/>
    <w:rsid w:val="00CF1458"/>
    <w:rsid w:val="00CF47A9"/>
    <w:rsid w:val="00D03D42"/>
    <w:rsid w:val="00D05FBD"/>
    <w:rsid w:val="00D06292"/>
    <w:rsid w:val="00D075D6"/>
    <w:rsid w:val="00D137CC"/>
    <w:rsid w:val="00D2086A"/>
    <w:rsid w:val="00D22908"/>
    <w:rsid w:val="00D27D55"/>
    <w:rsid w:val="00D358A7"/>
    <w:rsid w:val="00D45254"/>
    <w:rsid w:val="00D454E9"/>
    <w:rsid w:val="00D46C5E"/>
    <w:rsid w:val="00D7187F"/>
    <w:rsid w:val="00D83161"/>
    <w:rsid w:val="00D86627"/>
    <w:rsid w:val="00D91FBF"/>
    <w:rsid w:val="00D93661"/>
    <w:rsid w:val="00D95E5A"/>
    <w:rsid w:val="00DA4091"/>
    <w:rsid w:val="00DA70BA"/>
    <w:rsid w:val="00DB39E4"/>
    <w:rsid w:val="00DB6BE3"/>
    <w:rsid w:val="00DD49C7"/>
    <w:rsid w:val="00DE2C3C"/>
    <w:rsid w:val="00DF3066"/>
    <w:rsid w:val="00DF781B"/>
    <w:rsid w:val="00E04B72"/>
    <w:rsid w:val="00E05C1E"/>
    <w:rsid w:val="00E21C78"/>
    <w:rsid w:val="00E2351A"/>
    <w:rsid w:val="00E243C9"/>
    <w:rsid w:val="00E26EAA"/>
    <w:rsid w:val="00E31B90"/>
    <w:rsid w:val="00E354C9"/>
    <w:rsid w:val="00E614FF"/>
    <w:rsid w:val="00E64B82"/>
    <w:rsid w:val="00E6654B"/>
    <w:rsid w:val="00E87E52"/>
    <w:rsid w:val="00E92761"/>
    <w:rsid w:val="00E93190"/>
    <w:rsid w:val="00EA1248"/>
    <w:rsid w:val="00EA184C"/>
    <w:rsid w:val="00EA3994"/>
    <w:rsid w:val="00EB595C"/>
    <w:rsid w:val="00EE0318"/>
    <w:rsid w:val="00EE0E93"/>
    <w:rsid w:val="00EF32B4"/>
    <w:rsid w:val="00EF34FA"/>
    <w:rsid w:val="00EF5BCB"/>
    <w:rsid w:val="00F006CD"/>
    <w:rsid w:val="00F21953"/>
    <w:rsid w:val="00F2326A"/>
    <w:rsid w:val="00F33327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85884"/>
    <w:rsid w:val="00F9517C"/>
    <w:rsid w:val="00FA5C3A"/>
    <w:rsid w:val="00FA6DA9"/>
    <w:rsid w:val="00FB0163"/>
    <w:rsid w:val="00FB0341"/>
    <w:rsid w:val="00FB2D2B"/>
    <w:rsid w:val="00FB64E8"/>
    <w:rsid w:val="00FC08AF"/>
    <w:rsid w:val="00FC0FB2"/>
    <w:rsid w:val="00FC789D"/>
    <w:rsid w:val="00FD295E"/>
    <w:rsid w:val="00FD30CE"/>
    <w:rsid w:val="00FE0D92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610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9C520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951DB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951D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951D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51DB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8951DB"/>
    <w:pPr>
      <w:widowControl w:val="0"/>
      <w:shd w:val="clear" w:color="auto" w:fill="FFFFFF"/>
      <w:spacing w:before="360" w:after="240" w:line="307" w:lineRule="exact"/>
      <w:jc w:val="center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A3380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6102E"/>
    <w:rPr>
      <w:b/>
      <w:bCs/>
      <w:kern w:val="36"/>
      <w:sz w:val="48"/>
      <w:szCs w:val="48"/>
    </w:rPr>
  </w:style>
  <w:style w:type="character" w:styleId="ac">
    <w:name w:val="Hyperlink"/>
    <w:basedOn w:val="a0"/>
    <w:unhideWhenUsed/>
    <w:rsid w:val="0086102E"/>
    <w:rPr>
      <w:color w:val="0000FF" w:themeColor="hyperlink"/>
      <w:u w:val="single"/>
    </w:rPr>
  </w:style>
  <w:style w:type="paragraph" w:customStyle="1" w:styleId="ConsPlusNonformat">
    <w:name w:val="ConsPlusNonformat"/>
    <w:rsid w:val="00B14C9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761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 Spacing"/>
    <w:qFormat/>
    <w:rsid w:val="00646C43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063DB3"/>
    <w:rPr>
      <w:b/>
      <w:bCs/>
    </w:rPr>
  </w:style>
  <w:style w:type="paragraph" w:customStyle="1" w:styleId="consplustitle">
    <w:name w:val="consplustitle"/>
    <w:basedOn w:val="a"/>
    <w:rsid w:val="00E354C9"/>
    <w:pPr>
      <w:spacing w:before="100" w:beforeAutospacing="1" w:after="100" w:afterAutospacing="1"/>
    </w:pPr>
  </w:style>
  <w:style w:type="paragraph" w:styleId="af">
    <w:name w:val="Normal (Web)"/>
    <w:basedOn w:val="a"/>
    <w:rsid w:val="00E354C9"/>
    <w:pPr>
      <w:spacing w:after="240"/>
    </w:pPr>
  </w:style>
  <w:style w:type="paragraph" w:customStyle="1" w:styleId="ConsPlusTitle0">
    <w:name w:val="ConsPlusTitle"/>
    <w:rsid w:val="00E354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n2r">
    <w:name w:val="fn2r"/>
    <w:basedOn w:val="a"/>
    <w:rsid w:val="00E354C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D14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610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9C520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951DB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951D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951D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51DB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8951DB"/>
    <w:pPr>
      <w:widowControl w:val="0"/>
      <w:shd w:val="clear" w:color="auto" w:fill="FFFFFF"/>
      <w:spacing w:before="360" w:after="240" w:line="307" w:lineRule="exact"/>
      <w:jc w:val="center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A3380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6102E"/>
    <w:rPr>
      <w:b/>
      <w:bCs/>
      <w:kern w:val="36"/>
      <w:sz w:val="48"/>
      <w:szCs w:val="48"/>
    </w:rPr>
  </w:style>
  <w:style w:type="character" w:styleId="ac">
    <w:name w:val="Hyperlink"/>
    <w:basedOn w:val="a0"/>
    <w:unhideWhenUsed/>
    <w:rsid w:val="0086102E"/>
    <w:rPr>
      <w:color w:val="0000FF" w:themeColor="hyperlink"/>
      <w:u w:val="single"/>
    </w:rPr>
  </w:style>
  <w:style w:type="paragraph" w:customStyle="1" w:styleId="ConsPlusNonformat">
    <w:name w:val="ConsPlusNonformat"/>
    <w:rsid w:val="00B14C9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761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 Spacing"/>
    <w:qFormat/>
    <w:rsid w:val="00646C43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063DB3"/>
    <w:rPr>
      <w:b/>
      <w:bCs/>
    </w:rPr>
  </w:style>
  <w:style w:type="paragraph" w:customStyle="1" w:styleId="consplustitle">
    <w:name w:val="consplustitle"/>
    <w:basedOn w:val="a"/>
    <w:rsid w:val="00E354C9"/>
    <w:pPr>
      <w:spacing w:before="100" w:beforeAutospacing="1" w:after="100" w:afterAutospacing="1"/>
    </w:pPr>
  </w:style>
  <w:style w:type="paragraph" w:styleId="af">
    <w:name w:val="Normal (Web)"/>
    <w:basedOn w:val="a"/>
    <w:rsid w:val="00E354C9"/>
    <w:pPr>
      <w:spacing w:after="240"/>
    </w:pPr>
  </w:style>
  <w:style w:type="paragraph" w:customStyle="1" w:styleId="ConsPlusTitle0">
    <w:name w:val="ConsPlusTitle"/>
    <w:rsid w:val="00E354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n2r">
    <w:name w:val="fn2r"/>
    <w:basedOn w:val="a"/>
    <w:rsid w:val="00E354C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D14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ewchar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749D-5F08-47A5-84B1-A78033A0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8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84</cp:revision>
  <cp:lastPrinted>2025-07-23T03:58:00Z</cp:lastPrinted>
  <dcterms:created xsi:type="dcterms:W3CDTF">2021-07-06T06:05:00Z</dcterms:created>
  <dcterms:modified xsi:type="dcterms:W3CDTF">2025-08-01T01:36:00Z</dcterms:modified>
</cp:coreProperties>
</file>