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661" w:rsidRDefault="00794661" w:rsidP="004568C3">
      <w:pPr>
        <w:pStyle w:val="a4"/>
        <w:rPr>
          <w:sz w:val="28"/>
        </w:rPr>
      </w:pPr>
      <w:r>
        <w:rPr>
          <w:noProof/>
        </w:rPr>
        <w:drawing>
          <wp:inline distT="0" distB="0" distL="0" distR="0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9D8" w:rsidRPr="007C78A7" w:rsidRDefault="0037119E" w:rsidP="004568C3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АДМИНИСТРАЦИЯ</w:t>
      </w:r>
    </w:p>
    <w:p w:rsidR="00794661" w:rsidRPr="007C78A7" w:rsidRDefault="0037119E" w:rsidP="004568C3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:rsidR="00794661" w:rsidRPr="0085510D" w:rsidRDefault="00794661" w:rsidP="004568C3">
      <w:pPr>
        <w:jc w:val="center"/>
        <w:rPr>
          <w:b/>
          <w:sz w:val="28"/>
          <w:szCs w:val="36"/>
        </w:rPr>
      </w:pPr>
    </w:p>
    <w:p w:rsidR="00794661" w:rsidRDefault="00794661" w:rsidP="004568C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794661" w:rsidRPr="0085510D" w:rsidRDefault="00794661" w:rsidP="004568C3">
      <w:pPr>
        <w:jc w:val="center"/>
        <w:rPr>
          <w:b/>
          <w:sz w:val="28"/>
          <w:szCs w:val="44"/>
        </w:rPr>
      </w:pPr>
    </w:p>
    <w:p w:rsidR="00794661" w:rsidRDefault="00280107" w:rsidP="004568C3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121D40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05767C">
        <w:rPr>
          <w:sz w:val="28"/>
          <w:szCs w:val="28"/>
        </w:rPr>
        <w:t xml:space="preserve"> 2025</w:t>
      </w:r>
      <w:r w:rsidR="009307B0">
        <w:rPr>
          <w:sz w:val="28"/>
          <w:szCs w:val="28"/>
        </w:rPr>
        <w:t xml:space="preserve"> </w:t>
      </w:r>
      <w:r w:rsidR="00794661">
        <w:rPr>
          <w:sz w:val="28"/>
          <w:szCs w:val="28"/>
        </w:rPr>
        <w:t xml:space="preserve"> года</w:t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794661">
        <w:rPr>
          <w:sz w:val="28"/>
          <w:szCs w:val="28"/>
        </w:rPr>
        <w:tab/>
      </w:r>
      <w:r w:rsidR="00022D4C">
        <w:rPr>
          <w:sz w:val="28"/>
          <w:szCs w:val="28"/>
        </w:rPr>
        <w:tab/>
      </w:r>
      <w:r w:rsidR="00794661">
        <w:rPr>
          <w:sz w:val="28"/>
          <w:szCs w:val="28"/>
        </w:rPr>
        <w:t xml:space="preserve">№ </w:t>
      </w:r>
      <w:r w:rsidR="00022D4C">
        <w:rPr>
          <w:sz w:val="28"/>
          <w:szCs w:val="28"/>
        </w:rPr>
        <w:t>1256</w:t>
      </w:r>
    </w:p>
    <w:p w:rsidR="00794661" w:rsidRDefault="00794661" w:rsidP="004568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:rsidR="00794661" w:rsidRPr="0085510D" w:rsidRDefault="00794661" w:rsidP="004568C3">
      <w:pPr>
        <w:jc w:val="center"/>
        <w:rPr>
          <w:b/>
          <w:sz w:val="28"/>
          <w:szCs w:val="32"/>
        </w:rPr>
      </w:pPr>
    </w:p>
    <w:p w:rsidR="00280107" w:rsidRDefault="00280107" w:rsidP="004568C3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 -сирот и детей, оставшихся без попечения родителей</w:t>
      </w:r>
    </w:p>
    <w:p w:rsidR="00022D4C" w:rsidRDefault="00022D4C" w:rsidP="004568C3">
      <w:pPr>
        <w:keepNext/>
        <w:ind w:firstLine="709"/>
        <w:jc w:val="both"/>
        <w:rPr>
          <w:color w:val="000000"/>
          <w:sz w:val="28"/>
          <w:szCs w:val="28"/>
          <w:lang w:bidi="ru-RU"/>
        </w:rPr>
      </w:pPr>
    </w:p>
    <w:p w:rsidR="00280107" w:rsidRDefault="009307B0" w:rsidP="004568C3">
      <w:pPr>
        <w:keepNext/>
        <w:ind w:firstLine="709"/>
        <w:jc w:val="both"/>
        <w:rPr>
          <w:sz w:val="28"/>
          <w:szCs w:val="28"/>
        </w:rPr>
      </w:pPr>
      <w:r w:rsidRPr="009307B0">
        <w:rPr>
          <w:color w:val="000000"/>
          <w:sz w:val="28"/>
          <w:szCs w:val="28"/>
          <w:lang w:bidi="ru-RU"/>
        </w:rPr>
        <w:t>В</w:t>
      </w:r>
      <w:r w:rsidR="00280107">
        <w:rPr>
          <w:sz w:val="28"/>
        </w:rPr>
        <w:t xml:space="preserve"> целях рассмотрения вопросов и выработке предложений по реализации в </w:t>
      </w:r>
      <w:r w:rsidR="00237E92">
        <w:rPr>
          <w:color w:val="000000"/>
          <w:sz w:val="28"/>
          <w:szCs w:val="28"/>
          <w:lang w:bidi="ru-RU"/>
        </w:rPr>
        <w:t>Каларском муниципальном</w:t>
      </w:r>
      <w:r w:rsidR="00237E92" w:rsidRPr="00CE240E">
        <w:rPr>
          <w:color w:val="000000"/>
          <w:sz w:val="28"/>
          <w:szCs w:val="28"/>
          <w:lang w:bidi="ru-RU"/>
        </w:rPr>
        <w:t xml:space="preserve"> </w:t>
      </w:r>
      <w:r w:rsidR="00237E92">
        <w:rPr>
          <w:color w:val="000000"/>
          <w:sz w:val="28"/>
          <w:szCs w:val="28"/>
          <w:lang w:bidi="ru-RU"/>
        </w:rPr>
        <w:t>округе Забайкальского края</w:t>
      </w:r>
      <w:r w:rsidR="00237E92">
        <w:rPr>
          <w:sz w:val="28"/>
        </w:rPr>
        <w:t xml:space="preserve"> </w:t>
      </w:r>
      <w:r w:rsidR="00280107">
        <w:rPr>
          <w:sz w:val="28"/>
        </w:rPr>
        <w:t>мероприятий специального проекта «Вызов» стратегической программы «Дети в семье» Уполномоченного при Президенте РФ по правам ребенка Львовой-Беловой М.А., направленной на снижение уровня социального сиротства</w:t>
      </w:r>
      <w:r w:rsidR="004568C3">
        <w:rPr>
          <w:sz w:val="28"/>
        </w:rPr>
        <w:t>, руководствуясь статьей 32 устава Каларского муниципального округа Забайкальского края,</w:t>
      </w:r>
      <w:r w:rsidR="00280107">
        <w:rPr>
          <w:sz w:val="28"/>
          <w:szCs w:val="28"/>
        </w:rPr>
        <w:t xml:space="preserve"> администрация </w:t>
      </w:r>
      <w:r w:rsidR="00237E92" w:rsidRPr="00CE240E">
        <w:rPr>
          <w:color w:val="000000"/>
          <w:sz w:val="28"/>
          <w:szCs w:val="28"/>
          <w:lang w:bidi="ru-RU"/>
        </w:rPr>
        <w:t xml:space="preserve">Каларского муниципального </w:t>
      </w:r>
      <w:r w:rsidR="00237E92">
        <w:rPr>
          <w:color w:val="000000"/>
          <w:sz w:val="28"/>
          <w:szCs w:val="28"/>
          <w:lang w:bidi="ru-RU"/>
        </w:rPr>
        <w:t>округа Забайкальского края</w:t>
      </w:r>
      <w:r w:rsidR="00237E92">
        <w:rPr>
          <w:b/>
          <w:sz w:val="28"/>
          <w:szCs w:val="28"/>
        </w:rPr>
        <w:t xml:space="preserve"> постановляе</w:t>
      </w:r>
      <w:r w:rsidR="00280107">
        <w:rPr>
          <w:b/>
          <w:sz w:val="28"/>
          <w:szCs w:val="28"/>
        </w:rPr>
        <w:t>т:</w:t>
      </w:r>
    </w:p>
    <w:p w:rsidR="009307B0" w:rsidRDefault="009307B0" w:rsidP="004568C3">
      <w:pPr>
        <w:widowControl w:val="0"/>
        <w:ind w:firstLine="709"/>
        <w:jc w:val="both"/>
        <w:rPr>
          <w:b/>
          <w:bCs/>
          <w:color w:val="000000"/>
          <w:sz w:val="28"/>
          <w:szCs w:val="28"/>
          <w:lang w:bidi="ru-RU"/>
        </w:rPr>
      </w:pPr>
    </w:p>
    <w:p w:rsidR="004A2037" w:rsidRPr="004568C3" w:rsidRDefault="004A2037" w:rsidP="004568C3">
      <w:pPr>
        <w:pStyle w:val="ab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4568C3">
        <w:rPr>
          <w:sz w:val="28"/>
          <w:szCs w:val="28"/>
        </w:rPr>
        <w:t xml:space="preserve">Создать межведомственный консилиум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 - сирот и детей, оставшихся без попечения родителей, на территории </w:t>
      </w:r>
      <w:r w:rsidRPr="004568C3">
        <w:rPr>
          <w:color w:val="000000"/>
          <w:sz w:val="28"/>
          <w:szCs w:val="28"/>
          <w:lang w:bidi="ru-RU"/>
        </w:rPr>
        <w:t>Каларского муниципального округа</w:t>
      </w:r>
      <w:r w:rsidRPr="004568C3">
        <w:rPr>
          <w:sz w:val="28"/>
          <w:szCs w:val="28"/>
        </w:rPr>
        <w:t>.</w:t>
      </w:r>
    </w:p>
    <w:p w:rsidR="004A2037" w:rsidRPr="004A2037" w:rsidRDefault="004A2037" w:rsidP="004568C3">
      <w:pPr>
        <w:widowControl w:val="0"/>
        <w:tabs>
          <w:tab w:val="left" w:pos="966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2.</w:t>
      </w:r>
      <w:r w:rsidRPr="004A2037">
        <w:rPr>
          <w:sz w:val="28"/>
          <w:szCs w:val="28"/>
        </w:rPr>
        <w:t>Утвердить:</w:t>
      </w:r>
      <w:r w:rsidRPr="004A2037">
        <w:rPr>
          <w:color w:val="000000"/>
          <w:sz w:val="28"/>
          <w:szCs w:val="28"/>
          <w:lang w:bidi="ru-RU"/>
        </w:rPr>
        <w:t xml:space="preserve"> </w:t>
      </w:r>
    </w:p>
    <w:p w:rsidR="00DA1ED1" w:rsidRDefault="004A2037" w:rsidP="004568C3">
      <w:pPr>
        <w:widowControl w:val="0"/>
        <w:tabs>
          <w:tab w:val="left" w:pos="966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2.1.</w:t>
      </w:r>
      <w:r w:rsidR="004568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работы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 -сирот и детей, оставшихся без попечения родителей, на территории </w:t>
      </w:r>
      <w:r w:rsidRPr="00CE240E">
        <w:rPr>
          <w:color w:val="000000"/>
          <w:sz w:val="28"/>
          <w:szCs w:val="28"/>
          <w:lang w:bidi="ru-RU"/>
        </w:rPr>
        <w:t xml:space="preserve">Каларского муниципального </w:t>
      </w:r>
      <w:r>
        <w:rPr>
          <w:color w:val="000000"/>
          <w:sz w:val="28"/>
          <w:szCs w:val="28"/>
          <w:lang w:bidi="ru-RU"/>
        </w:rPr>
        <w:t>округа</w:t>
      </w:r>
      <w:r>
        <w:rPr>
          <w:sz w:val="28"/>
          <w:szCs w:val="28"/>
        </w:rPr>
        <w:t xml:space="preserve"> согласно приложению № 1 к настоящему постановлению.</w:t>
      </w:r>
      <w:r w:rsidR="00DA1ED1">
        <w:rPr>
          <w:color w:val="000000"/>
          <w:sz w:val="28"/>
          <w:szCs w:val="28"/>
          <w:lang w:bidi="ru-RU"/>
        </w:rPr>
        <w:t xml:space="preserve"> </w:t>
      </w:r>
    </w:p>
    <w:p w:rsidR="004A2037" w:rsidRDefault="004A2037" w:rsidP="004568C3">
      <w:pPr>
        <w:widowControl w:val="0"/>
        <w:tabs>
          <w:tab w:val="left" w:pos="966"/>
        </w:tabs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2.2. </w:t>
      </w:r>
      <w:r>
        <w:rPr>
          <w:sz w:val="28"/>
          <w:szCs w:val="28"/>
        </w:rPr>
        <w:t xml:space="preserve">Состав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</w:t>
      </w:r>
      <w:r>
        <w:rPr>
          <w:sz w:val="28"/>
          <w:szCs w:val="28"/>
        </w:rPr>
        <w:lastRenderedPageBreak/>
        <w:t xml:space="preserve">здравоохранения, организациях для детей -сирот и детей, оставшихся без попечения родителей, на территории </w:t>
      </w:r>
      <w:r w:rsidRPr="00CE240E">
        <w:rPr>
          <w:color w:val="000000"/>
          <w:sz w:val="28"/>
          <w:szCs w:val="28"/>
          <w:lang w:bidi="ru-RU"/>
        </w:rPr>
        <w:t xml:space="preserve">Каларского муниципального </w:t>
      </w:r>
      <w:r>
        <w:rPr>
          <w:color w:val="000000"/>
          <w:sz w:val="28"/>
          <w:szCs w:val="28"/>
          <w:lang w:bidi="ru-RU"/>
        </w:rPr>
        <w:t>округа</w:t>
      </w:r>
      <w:r>
        <w:rPr>
          <w:sz w:val="28"/>
          <w:szCs w:val="28"/>
        </w:rPr>
        <w:t xml:space="preserve"> согласно приложению № 2 к настоящему постановлению.</w:t>
      </w:r>
    </w:p>
    <w:p w:rsidR="004A2037" w:rsidRDefault="004A2037" w:rsidP="004568C3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3. </w:t>
      </w:r>
      <w:r>
        <w:rPr>
          <w:sz w:val="28"/>
          <w:szCs w:val="28"/>
        </w:rPr>
        <w:t xml:space="preserve">Настоящее постановление опубликовать (обнародовать) на официальном сайте </w:t>
      </w:r>
      <w:r w:rsidRPr="00CE240E">
        <w:rPr>
          <w:color w:val="000000"/>
          <w:sz w:val="28"/>
          <w:szCs w:val="28"/>
          <w:lang w:bidi="ru-RU"/>
        </w:rPr>
        <w:t xml:space="preserve">Каларского муниципального </w:t>
      </w:r>
      <w:r>
        <w:rPr>
          <w:color w:val="000000"/>
          <w:sz w:val="28"/>
          <w:szCs w:val="28"/>
          <w:lang w:bidi="ru-RU"/>
        </w:rPr>
        <w:t>округа</w:t>
      </w:r>
      <w:r>
        <w:rPr>
          <w:sz w:val="28"/>
          <w:szCs w:val="28"/>
        </w:rPr>
        <w:t xml:space="preserve"> в информационно-телекоммуникационной сети «Интернет» в разделе «Деятельность» - «Администрация </w:t>
      </w:r>
      <w:r w:rsidRPr="00CE240E">
        <w:rPr>
          <w:color w:val="000000"/>
          <w:sz w:val="28"/>
          <w:szCs w:val="28"/>
          <w:lang w:bidi="ru-RU"/>
        </w:rPr>
        <w:t xml:space="preserve">Каларского муниципального </w:t>
      </w:r>
      <w:r>
        <w:rPr>
          <w:color w:val="000000"/>
          <w:sz w:val="28"/>
          <w:szCs w:val="28"/>
          <w:lang w:bidi="ru-RU"/>
        </w:rPr>
        <w:t>округа</w:t>
      </w:r>
      <w:r>
        <w:rPr>
          <w:sz w:val="28"/>
          <w:szCs w:val="28"/>
        </w:rPr>
        <w:t xml:space="preserve">» - «КДН и ЗП при администрации </w:t>
      </w:r>
      <w:r w:rsidRPr="00CE240E">
        <w:rPr>
          <w:color w:val="000000"/>
          <w:sz w:val="28"/>
          <w:szCs w:val="28"/>
          <w:lang w:bidi="ru-RU"/>
        </w:rPr>
        <w:t xml:space="preserve">Каларского муниципального </w:t>
      </w:r>
      <w:r>
        <w:rPr>
          <w:color w:val="000000"/>
          <w:sz w:val="28"/>
          <w:szCs w:val="28"/>
          <w:lang w:bidi="ru-RU"/>
        </w:rPr>
        <w:t>округа</w:t>
      </w:r>
      <w:r w:rsidR="008D5779">
        <w:rPr>
          <w:sz w:val="28"/>
          <w:szCs w:val="28"/>
        </w:rPr>
        <w:t>».</w:t>
      </w:r>
    </w:p>
    <w:p w:rsidR="008D5779" w:rsidRDefault="008D5779" w:rsidP="004568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</w:t>
      </w:r>
      <w:r w:rsidR="004568C3">
        <w:rPr>
          <w:sz w:val="28"/>
          <w:szCs w:val="28"/>
        </w:rPr>
        <w:t xml:space="preserve">Каларского муниципального округа Забайкальского края </w:t>
      </w:r>
      <w:r>
        <w:rPr>
          <w:sz w:val="28"/>
          <w:szCs w:val="28"/>
        </w:rPr>
        <w:t xml:space="preserve">по социальным вопросам </w:t>
      </w:r>
      <w:proofErr w:type="spellStart"/>
      <w:r>
        <w:rPr>
          <w:sz w:val="28"/>
          <w:szCs w:val="28"/>
        </w:rPr>
        <w:t>Н.В.Исаеву</w:t>
      </w:r>
      <w:proofErr w:type="spellEnd"/>
      <w:r>
        <w:rPr>
          <w:sz w:val="28"/>
          <w:szCs w:val="28"/>
        </w:rPr>
        <w:t>.</w:t>
      </w:r>
    </w:p>
    <w:p w:rsidR="00CC02D1" w:rsidRDefault="00CC02D1" w:rsidP="004568C3">
      <w:pPr>
        <w:widowControl w:val="0"/>
        <w:tabs>
          <w:tab w:val="left" w:pos="851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:rsidR="00256311" w:rsidRDefault="00256311" w:rsidP="004568C3">
      <w:pPr>
        <w:widowControl w:val="0"/>
        <w:tabs>
          <w:tab w:val="left" w:pos="851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:rsidR="00256311" w:rsidRDefault="00256311" w:rsidP="004568C3">
      <w:pPr>
        <w:widowControl w:val="0"/>
        <w:tabs>
          <w:tab w:val="left" w:pos="851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:rsidR="00CC02D1" w:rsidRDefault="00CC02D1" w:rsidP="004568C3">
      <w:pPr>
        <w:widowControl w:val="0"/>
        <w:tabs>
          <w:tab w:val="left" w:pos="851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Глава Каларского муниципального</w:t>
      </w:r>
    </w:p>
    <w:p w:rsidR="00CC02D1" w:rsidRDefault="00CC02D1" w:rsidP="004568C3">
      <w:pPr>
        <w:widowControl w:val="0"/>
        <w:tabs>
          <w:tab w:val="left" w:pos="851"/>
        </w:tabs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ок</w:t>
      </w:r>
      <w:r w:rsidR="0085774D">
        <w:rPr>
          <w:color w:val="000000"/>
          <w:sz w:val="28"/>
          <w:szCs w:val="28"/>
          <w:lang w:bidi="ru-RU"/>
        </w:rPr>
        <w:t>руга Забайкальского края</w:t>
      </w:r>
      <w:r w:rsidR="0085774D">
        <w:rPr>
          <w:color w:val="000000"/>
          <w:sz w:val="28"/>
          <w:szCs w:val="28"/>
          <w:lang w:bidi="ru-RU"/>
        </w:rPr>
        <w:tab/>
      </w:r>
      <w:r w:rsidR="0085774D">
        <w:rPr>
          <w:color w:val="000000"/>
          <w:sz w:val="28"/>
          <w:szCs w:val="28"/>
          <w:lang w:bidi="ru-RU"/>
        </w:rPr>
        <w:tab/>
      </w:r>
      <w:r w:rsidR="0085774D">
        <w:rPr>
          <w:color w:val="000000"/>
          <w:sz w:val="28"/>
          <w:szCs w:val="28"/>
          <w:lang w:bidi="ru-RU"/>
        </w:rPr>
        <w:tab/>
      </w:r>
      <w:r w:rsidR="0085774D">
        <w:rPr>
          <w:color w:val="000000"/>
          <w:sz w:val="28"/>
          <w:szCs w:val="28"/>
          <w:lang w:bidi="ru-RU"/>
        </w:rPr>
        <w:tab/>
      </w:r>
      <w:r w:rsidR="0085774D">
        <w:rPr>
          <w:color w:val="000000"/>
          <w:sz w:val="28"/>
          <w:szCs w:val="28"/>
          <w:lang w:bidi="ru-RU"/>
        </w:rPr>
        <w:tab/>
      </w:r>
      <w:r w:rsidR="0085774D"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>В.В. Устюжанин</w:t>
      </w:r>
    </w:p>
    <w:p w:rsidR="00CC02D1" w:rsidRPr="009307B0" w:rsidRDefault="00CC02D1" w:rsidP="004568C3">
      <w:pPr>
        <w:widowControl w:val="0"/>
        <w:tabs>
          <w:tab w:val="left" w:pos="851"/>
        </w:tabs>
        <w:ind w:firstLine="709"/>
        <w:jc w:val="both"/>
        <w:rPr>
          <w:color w:val="000000"/>
          <w:sz w:val="28"/>
          <w:szCs w:val="28"/>
          <w:lang w:bidi="ru-RU"/>
        </w:rPr>
        <w:sectPr w:rsidR="00CC02D1" w:rsidRPr="009307B0" w:rsidSect="004568C3">
          <w:pgSz w:w="11900" w:h="16840"/>
          <w:pgMar w:top="851" w:right="567" w:bottom="1134" w:left="1701" w:header="0" w:footer="6" w:gutter="0"/>
          <w:cols w:space="720"/>
          <w:noEndnote/>
          <w:docGrid w:linePitch="360"/>
        </w:sectPr>
      </w:pPr>
    </w:p>
    <w:p w:rsidR="00E42A27" w:rsidRPr="004568C3" w:rsidRDefault="002E6431" w:rsidP="004568C3">
      <w:pPr>
        <w:widowControl w:val="0"/>
        <w:tabs>
          <w:tab w:val="left" w:pos="1350"/>
          <w:tab w:val="right" w:pos="7325"/>
        </w:tabs>
        <w:ind w:left="4536"/>
        <w:jc w:val="center"/>
        <w:rPr>
          <w:spacing w:val="-4"/>
          <w:sz w:val="28"/>
          <w:szCs w:val="28"/>
        </w:rPr>
      </w:pPr>
      <w:r w:rsidRPr="004568C3">
        <w:rPr>
          <w:spacing w:val="-4"/>
          <w:sz w:val="28"/>
          <w:szCs w:val="28"/>
        </w:rPr>
        <w:lastRenderedPageBreak/>
        <w:t xml:space="preserve">Приложение № </w:t>
      </w:r>
      <w:r w:rsidR="004568C3">
        <w:rPr>
          <w:spacing w:val="-4"/>
          <w:sz w:val="28"/>
          <w:szCs w:val="28"/>
        </w:rPr>
        <w:t>1</w:t>
      </w:r>
    </w:p>
    <w:p w:rsidR="00E42A27" w:rsidRPr="004568C3" w:rsidRDefault="00E42A27" w:rsidP="004568C3">
      <w:pPr>
        <w:ind w:left="4536"/>
        <w:jc w:val="center"/>
        <w:rPr>
          <w:spacing w:val="-4"/>
          <w:sz w:val="28"/>
          <w:szCs w:val="28"/>
        </w:rPr>
      </w:pPr>
      <w:r w:rsidRPr="004568C3">
        <w:rPr>
          <w:spacing w:val="-4"/>
          <w:sz w:val="28"/>
          <w:szCs w:val="28"/>
        </w:rPr>
        <w:t>к постановлению администрации</w:t>
      </w:r>
    </w:p>
    <w:p w:rsidR="00E42A27" w:rsidRPr="004568C3" w:rsidRDefault="00E42A27" w:rsidP="004568C3">
      <w:pPr>
        <w:ind w:left="4536"/>
        <w:jc w:val="center"/>
        <w:rPr>
          <w:spacing w:val="-4"/>
          <w:sz w:val="28"/>
          <w:szCs w:val="28"/>
        </w:rPr>
      </w:pPr>
      <w:r w:rsidRPr="004568C3">
        <w:rPr>
          <w:spacing w:val="-4"/>
          <w:sz w:val="28"/>
          <w:szCs w:val="28"/>
        </w:rPr>
        <w:t>Каларского муниципального</w:t>
      </w:r>
    </w:p>
    <w:p w:rsidR="00E42A27" w:rsidRPr="004568C3" w:rsidRDefault="00E42A27" w:rsidP="004568C3">
      <w:pPr>
        <w:ind w:left="4536"/>
        <w:jc w:val="center"/>
        <w:rPr>
          <w:spacing w:val="-4"/>
          <w:sz w:val="28"/>
          <w:szCs w:val="28"/>
        </w:rPr>
      </w:pPr>
      <w:r w:rsidRPr="004568C3">
        <w:rPr>
          <w:spacing w:val="-4"/>
          <w:sz w:val="28"/>
          <w:szCs w:val="28"/>
        </w:rPr>
        <w:t>округа Забайкальского края</w:t>
      </w:r>
    </w:p>
    <w:p w:rsidR="00E42A27" w:rsidRPr="004568C3" w:rsidRDefault="00E42A27" w:rsidP="004568C3">
      <w:pPr>
        <w:ind w:left="4536"/>
        <w:jc w:val="center"/>
        <w:rPr>
          <w:spacing w:val="-4"/>
          <w:sz w:val="28"/>
          <w:szCs w:val="28"/>
        </w:rPr>
      </w:pPr>
      <w:r w:rsidRPr="004568C3">
        <w:rPr>
          <w:spacing w:val="-4"/>
          <w:sz w:val="28"/>
          <w:szCs w:val="28"/>
        </w:rPr>
        <w:t xml:space="preserve">от </w:t>
      </w:r>
      <w:r w:rsidR="002E6431" w:rsidRPr="004568C3">
        <w:rPr>
          <w:spacing w:val="-4"/>
          <w:sz w:val="28"/>
          <w:szCs w:val="28"/>
        </w:rPr>
        <w:t>20</w:t>
      </w:r>
      <w:r w:rsidRPr="004568C3">
        <w:rPr>
          <w:spacing w:val="-4"/>
          <w:sz w:val="28"/>
          <w:szCs w:val="28"/>
        </w:rPr>
        <w:t xml:space="preserve"> </w:t>
      </w:r>
      <w:r w:rsidR="002E6431" w:rsidRPr="004568C3">
        <w:rPr>
          <w:spacing w:val="-4"/>
          <w:sz w:val="28"/>
          <w:szCs w:val="28"/>
        </w:rPr>
        <w:t>октября</w:t>
      </w:r>
      <w:r w:rsidR="00256311" w:rsidRPr="004568C3">
        <w:rPr>
          <w:spacing w:val="-4"/>
          <w:sz w:val="28"/>
          <w:szCs w:val="28"/>
        </w:rPr>
        <w:t xml:space="preserve"> </w:t>
      </w:r>
      <w:r w:rsidRPr="004568C3">
        <w:rPr>
          <w:spacing w:val="-4"/>
          <w:sz w:val="28"/>
          <w:szCs w:val="28"/>
        </w:rPr>
        <w:t>202</w:t>
      </w:r>
      <w:r w:rsidR="00256311" w:rsidRPr="004568C3">
        <w:rPr>
          <w:spacing w:val="-4"/>
          <w:sz w:val="28"/>
          <w:szCs w:val="28"/>
        </w:rPr>
        <w:t>5</w:t>
      </w:r>
      <w:r w:rsidRPr="004568C3">
        <w:rPr>
          <w:spacing w:val="-4"/>
          <w:sz w:val="28"/>
          <w:szCs w:val="28"/>
        </w:rPr>
        <w:t xml:space="preserve"> года № </w:t>
      </w:r>
      <w:r w:rsidR="0085774D" w:rsidRPr="004568C3">
        <w:rPr>
          <w:spacing w:val="-4"/>
          <w:sz w:val="28"/>
          <w:szCs w:val="28"/>
        </w:rPr>
        <w:t>1256</w:t>
      </w:r>
    </w:p>
    <w:p w:rsidR="00E42A27" w:rsidRDefault="00E42A27" w:rsidP="004568C3">
      <w:pPr>
        <w:ind w:firstLine="709"/>
        <w:jc w:val="both"/>
        <w:rPr>
          <w:b/>
          <w:sz w:val="28"/>
          <w:szCs w:val="28"/>
        </w:rPr>
      </w:pPr>
    </w:p>
    <w:p w:rsidR="004568C3" w:rsidRDefault="004568C3" w:rsidP="004568C3">
      <w:pPr>
        <w:widowControl w:val="0"/>
        <w:jc w:val="center"/>
        <w:rPr>
          <w:b/>
          <w:bCs/>
          <w:color w:val="000000"/>
          <w:sz w:val="28"/>
          <w:szCs w:val="28"/>
          <w:lang w:bidi="ar"/>
        </w:rPr>
      </w:pPr>
      <w:r w:rsidRPr="004568C3">
        <w:rPr>
          <w:b/>
          <w:bCs/>
          <w:color w:val="000000"/>
          <w:sz w:val="28"/>
          <w:szCs w:val="28"/>
          <w:lang w:bidi="ru-RU"/>
        </w:rPr>
        <w:t>Положение</w:t>
      </w:r>
      <w:r>
        <w:rPr>
          <w:b/>
          <w:bCs/>
          <w:color w:val="000000"/>
          <w:sz w:val="28"/>
          <w:szCs w:val="28"/>
          <w:lang w:bidi="ru-RU"/>
        </w:rPr>
        <w:t xml:space="preserve"> </w:t>
      </w:r>
      <w:r w:rsidRPr="004568C3">
        <w:rPr>
          <w:b/>
          <w:bCs/>
          <w:sz w:val="28"/>
          <w:szCs w:val="28"/>
        </w:rPr>
        <w:t xml:space="preserve">о работе </w:t>
      </w:r>
      <w:r w:rsidRPr="004568C3">
        <w:rPr>
          <w:b/>
          <w:bCs/>
          <w:color w:val="000000"/>
          <w:sz w:val="28"/>
          <w:szCs w:val="28"/>
          <w:lang w:bidi="ar"/>
        </w:rPr>
        <w:t xml:space="preserve">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</w:t>
      </w:r>
      <w:r w:rsidRPr="004568C3">
        <w:rPr>
          <w:b/>
          <w:sz w:val="28"/>
          <w:szCs w:val="28"/>
        </w:rPr>
        <w:t>учреждениях здравоохранения,</w:t>
      </w:r>
      <w:r w:rsidRPr="004568C3">
        <w:rPr>
          <w:b/>
          <w:bCs/>
          <w:color w:val="000000"/>
          <w:sz w:val="28"/>
          <w:szCs w:val="28"/>
          <w:lang w:bidi="ar"/>
        </w:rPr>
        <w:t xml:space="preserve"> организациях для детей-сирот и детей, оставшихся без попечения</w:t>
      </w:r>
      <w:r>
        <w:rPr>
          <w:b/>
          <w:bCs/>
          <w:color w:val="000000"/>
          <w:sz w:val="28"/>
          <w:szCs w:val="28"/>
          <w:lang w:bidi="ar"/>
        </w:rPr>
        <w:t xml:space="preserve"> </w:t>
      </w:r>
      <w:r w:rsidRPr="004568C3">
        <w:rPr>
          <w:b/>
          <w:bCs/>
          <w:color w:val="000000"/>
          <w:sz w:val="28"/>
          <w:szCs w:val="28"/>
          <w:lang w:bidi="ar"/>
        </w:rPr>
        <w:t xml:space="preserve">родителей </w:t>
      </w:r>
    </w:p>
    <w:p w:rsidR="004568C3" w:rsidRPr="004568C3" w:rsidRDefault="004568C3" w:rsidP="004568C3">
      <w:pPr>
        <w:widowControl w:val="0"/>
        <w:jc w:val="center"/>
        <w:rPr>
          <w:sz w:val="28"/>
          <w:szCs w:val="28"/>
        </w:rPr>
      </w:pPr>
      <w:r w:rsidRPr="004568C3">
        <w:rPr>
          <w:b/>
          <w:bCs/>
          <w:color w:val="000000"/>
          <w:sz w:val="28"/>
          <w:szCs w:val="28"/>
          <w:lang w:bidi="ar"/>
        </w:rPr>
        <w:t>на территории Забайкальского края</w:t>
      </w:r>
    </w:p>
    <w:p w:rsidR="004568C3" w:rsidRPr="004568C3" w:rsidRDefault="004568C3" w:rsidP="004568C3">
      <w:pPr>
        <w:ind w:firstLine="709"/>
        <w:jc w:val="both"/>
        <w:rPr>
          <w:b/>
          <w:bCs/>
          <w:color w:val="000000"/>
          <w:sz w:val="28"/>
          <w:szCs w:val="28"/>
          <w:lang w:bidi="ar"/>
        </w:rPr>
      </w:pPr>
    </w:p>
    <w:p w:rsidR="004568C3" w:rsidRPr="004568C3" w:rsidRDefault="004568C3" w:rsidP="004568C3">
      <w:pPr>
        <w:numPr>
          <w:ilvl w:val="0"/>
          <w:numId w:val="24"/>
        </w:numPr>
        <w:ind w:firstLine="709"/>
        <w:jc w:val="both"/>
        <w:rPr>
          <w:b/>
          <w:bCs/>
          <w:color w:val="000000"/>
          <w:sz w:val="28"/>
          <w:szCs w:val="28"/>
          <w:lang w:bidi="ar"/>
        </w:rPr>
      </w:pPr>
      <w:r w:rsidRPr="004568C3">
        <w:rPr>
          <w:b/>
          <w:bCs/>
          <w:color w:val="000000"/>
          <w:sz w:val="28"/>
          <w:szCs w:val="28"/>
          <w:lang w:bidi="ar"/>
        </w:rPr>
        <w:t>Общие положения</w:t>
      </w:r>
    </w:p>
    <w:p w:rsidR="004568C3" w:rsidRPr="004568C3" w:rsidRDefault="004568C3" w:rsidP="004568C3">
      <w:pPr>
        <w:ind w:firstLine="709"/>
        <w:jc w:val="both"/>
        <w:rPr>
          <w:sz w:val="28"/>
          <w:szCs w:val="28"/>
        </w:rPr>
      </w:pPr>
      <w:r w:rsidRPr="004568C3">
        <w:rPr>
          <w:bCs/>
          <w:color w:val="000000"/>
          <w:sz w:val="28"/>
          <w:szCs w:val="28"/>
          <w:lang w:bidi="ar"/>
        </w:rPr>
        <w:t>1.1</w:t>
      </w:r>
      <w:r>
        <w:rPr>
          <w:bCs/>
          <w:color w:val="000000"/>
          <w:sz w:val="28"/>
          <w:szCs w:val="28"/>
          <w:lang w:bidi="ar"/>
        </w:rPr>
        <w:t>.</w:t>
      </w:r>
      <w:r w:rsidRPr="004568C3">
        <w:rPr>
          <w:b/>
          <w:bCs/>
          <w:color w:val="000000"/>
          <w:sz w:val="28"/>
          <w:szCs w:val="28"/>
          <w:lang w:bidi="ar"/>
        </w:rPr>
        <w:t xml:space="preserve"> </w:t>
      </w:r>
      <w:r w:rsidRPr="004568C3">
        <w:rPr>
          <w:sz w:val="28"/>
          <w:szCs w:val="28"/>
        </w:rPr>
        <w:t>Межведомственный консилиум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 Забайкальского края (далее – Межведомственный консилиум) создается в целях реализации специального проекта «Вызов» стратегической программы Уполномоченного при Президенте Российской Федерации по правам ребенка Львовой-Беловой М.А. «Дети в семье». Деятельность Межведомственного консилиума направлена на содействие семейному устройству детей, воспитывающихся в организациях для детей-сирот и детей, оставшихся без попечения родителей (далее – организация для детей-сирот), а также профилактическую работу с семьями, в которых имеется высокий риск временного помещения детей в организацию для детей-сирот, учреждения здравоохранения, социально-реабилитационный центр для несовершеннолетних.</w:t>
      </w:r>
    </w:p>
    <w:p w:rsidR="004568C3" w:rsidRPr="004568C3" w:rsidRDefault="004568C3" w:rsidP="004568C3">
      <w:pPr>
        <w:ind w:firstLine="709"/>
        <w:jc w:val="both"/>
        <w:rPr>
          <w:color w:val="000000"/>
          <w:sz w:val="28"/>
          <w:szCs w:val="28"/>
          <w:lang w:bidi="ar"/>
        </w:rPr>
      </w:pPr>
      <w:r w:rsidRPr="004568C3">
        <w:rPr>
          <w:sz w:val="28"/>
          <w:szCs w:val="28"/>
        </w:rPr>
        <w:t>1.2</w:t>
      </w:r>
      <w:r>
        <w:rPr>
          <w:sz w:val="28"/>
          <w:szCs w:val="28"/>
        </w:rPr>
        <w:t>.</w:t>
      </w:r>
      <w:r w:rsidRPr="004568C3">
        <w:rPr>
          <w:sz w:val="28"/>
          <w:szCs w:val="28"/>
        </w:rPr>
        <w:t xml:space="preserve"> </w:t>
      </w:r>
      <w:r w:rsidRPr="004568C3">
        <w:rPr>
          <w:color w:val="000000"/>
          <w:sz w:val="28"/>
          <w:szCs w:val="28"/>
          <w:lang w:bidi="ar"/>
        </w:rPr>
        <w:t>В своей деятельности Межведомственный консилиум руководствуется конституцией Российской Федерации, законами и иными нормативными правовыми актами Российской Федерации, нормативными правовыми актами Забайкальского края и настоящим Порядком работы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 Забайкальского края (далее - Порядок).</w:t>
      </w:r>
    </w:p>
    <w:p w:rsidR="004568C3" w:rsidRPr="004568C3" w:rsidRDefault="004568C3" w:rsidP="004568C3">
      <w:pPr>
        <w:ind w:firstLine="709"/>
        <w:jc w:val="both"/>
        <w:rPr>
          <w:color w:val="000000"/>
          <w:sz w:val="28"/>
          <w:szCs w:val="28"/>
          <w:lang w:bidi="ar"/>
        </w:rPr>
      </w:pPr>
    </w:p>
    <w:p w:rsidR="004568C3" w:rsidRPr="004568C3" w:rsidRDefault="004568C3" w:rsidP="004568C3">
      <w:pPr>
        <w:numPr>
          <w:ilvl w:val="0"/>
          <w:numId w:val="24"/>
        </w:numPr>
        <w:ind w:firstLine="709"/>
        <w:jc w:val="both"/>
        <w:rPr>
          <w:b/>
          <w:sz w:val="28"/>
          <w:szCs w:val="28"/>
        </w:rPr>
      </w:pPr>
      <w:r w:rsidRPr="004568C3">
        <w:rPr>
          <w:b/>
          <w:bCs/>
          <w:color w:val="000000"/>
          <w:sz w:val="28"/>
          <w:szCs w:val="28"/>
          <w:lang w:bidi="ar"/>
        </w:rPr>
        <w:t xml:space="preserve">Задачи </w:t>
      </w:r>
      <w:r w:rsidRPr="004568C3">
        <w:rPr>
          <w:b/>
          <w:color w:val="000000"/>
          <w:sz w:val="28"/>
          <w:szCs w:val="28"/>
          <w:lang w:bidi="ar"/>
        </w:rPr>
        <w:t>Межведомственного консилиума</w:t>
      </w:r>
    </w:p>
    <w:p w:rsidR="004568C3" w:rsidRPr="004568C3" w:rsidRDefault="004568C3" w:rsidP="004568C3">
      <w:pPr>
        <w:ind w:firstLine="709"/>
        <w:jc w:val="both"/>
        <w:rPr>
          <w:b/>
          <w:bCs/>
          <w:color w:val="000000"/>
          <w:sz w:val="28"/>
          <w:szCs w:val="28"/>
          <w:lang w:bidi="ar"/>
        </w:rPr>
      </w:pPr>
    </w:p>
    <w:p w:rsidR="004568C3" w:rsidRPr="004568C3" w:rsidRDefault="004568C3" w:rsidP="004568C3">
      <w:pPr>
        <w:pStyle w:val="ab"/>
        <w:widowControl w:val="0"/>
        <w:numPr>
          <w:ilvl w:val="1"/>
          <w:numId w:val="24"/>
        </w:numPr>
        <w:tabs>
          <w:tab w:val="left" w:pos="0"/>
        </w:tabs>
        <w:ind w:left="0" w:firstLine="709"/>
        <w:jc w:val="both"/>
        <w:rPr>
          <w:color w:val="000000"/>
          <w:sz w:val="28"/>
          <w:szCs w:val="28"/>
          <w:lang w:bidi="ar"/>
        </w:rPr>
      </w:pPr>
      <w:r w:rsidRPr="004568C3">
        <w:rPr>
          <w:color w:val="000000"/>
          <w:sz w:val="28"/>
          <w:szCs w:val="28"/>
          <w:lang w:bidi="ar"/>
        </w:rPr>
        <w:t xml:space="preserve">Сохранение или оперативное восстановление для ребенка ситуации проживания в семье (приоритетно кровной) в случаях возникновения трудных жизненных обстоятельств, появления риска помещения в организации для детей-сирот, в учреждения здравоохранения и социального обслуживания </w:t>
      </w:r>
      <w:r w:rsidRPr="004568C3">
        <w:rPr>
          <w:color w:val="000000"/>
          <w:sz w:val="28"/>
          <w:szCs w:val="28"/>
          <w:lang w:bidi="ar"/>
        </w:rPr>
        <w:lastRenderedPageBreak/>
        <w:t>семьи и детей.</w:t>
      </w:r>
    </w:p>
    <w:p w:rsidR="004568C3" w:rsidRPr="004568C3" w:rsidRDefault="004568C3" w:rsidP="004568C3">
      <w:pPr>
        <w:pStyle w:val="ab"/>
        <w:widowControl w:val="0"/>
        <w:numPr>
          <w:ilvl w:val="1"/>
          <w:numId w:val="24"/>
        </w:numPr>
        <w:tabs>
          <w:tab w:val="left" w:pos="0"/>
        </w:tabs>
        <w:ind w:left="0" w:firstLine="709"/>
        <w:jc w:val="both"/>
        <w:rPr>
          <w:color w:val="000000"/>
          <w:sz w:val="28"/>
          <w:szCs w:val="28"/>
          <w:lang w:bidi="ar"/>
        </w:rPr>
      </w:pPr>
      <w:r w:rsidRPr="004568C3">
        <w:rPr>
          <w:color w:val="000000"/>
          <w:sz w:val="28"/>
          <w:szCs w:val="28"/>
          <w:lang w:bidi="ar"/>
        </w:rPr>
        <w:t>Формирование единого профессионального поля деятельности специалистов, создание общего коммуникативного пространства и постоянный взаимообмен информацией.</w:t>
      </w:r>
    </w:p>
    <w:p w:rsidR="004568C3" w:rsidRPr="004568C3" w:rsidRDefault="004568C3" w:rsidP="004568C3">
      <w:pPr>
        <w:pStyle w:val="ab"/>
        <w:widowControl w:val="0"/>
        <w:numPr>
          <w:ilvl w:val="1"/>
          <w:numId w:val="24"/>
        </w:numPr>
        <w:tabs>
          <w:tab w:val="left" w:pos="0"/>
        </w:tabs>
        <w:ind w:left="0" w:firstLine="709"/>
        <w:jc w:val="both"/>
        <w:rPr>
          <w:color w:val="000000"/>
          <w:sz w:val="28"/>
          <w:szCs w:val="28"/>
          <w:lang w:bidi="ar"/>
        </w:rPr>
      </w:pPr>
      <w:r w:rsidRPr="004568C3">
        <w:rPr>
          <w:color w:val="000000"/>
          <w:sz w:val="28"/>
          <w:szCs w:val="28"/>
          <w:lang w:bidi="ar"/>
        </w:rPr>
        <w:t>Содействие развитию новых и совершенствование существующих социальных услуг для семей с детьми, направленных на профилактику социального сиротства.</w:t>
      </w:r>
    </w:p>
    <w:p w:rsidR="004568C3" w:rsidRPr="004568C3" w:rsidRDefault="004568C3" w:rsidP="004568C3">
      <w:pPr>
        <w:pStyle w:val="ab"/>
        <w:widowControl w:val="0"/>
        <w:numPr>
          <w:ilvl w:val="1"/>
          <w:numId w:val="24"/>
        </w:numPr>
        <w:tabs>
          <w:tab w:val="left" w:pos="0"/>
        </w:tabs>
        <w:ind w:left="0" w:firstLine="709"/>
        <w:jc w:val="both"/>
        <w:rPr>
          <w:color w:val="000000"/>
          <w:sz w:val="28"/>
          <w:szCs w:val="28"/>
          <w:lang w:bidi="ar"/>
        </w:rPr>
      </w:pPr>
      <w:r w:rsidRPr="004568C3">
        <w:rPr>
          <w:color w:val="000000"/>
          <w:sz w:val="28"/>
          <w:szCs w:val="28"/>
          <w:lang w:bidi="ar"/>
        </w:rPr>
        <w:t>Командное межведомственное планирование и согласованность действий специалистов и семьи, осуществление координации действий специалистов в текущих рабочих, проблемных и критических ситуациях.</w:t>
      </w:r>
    </w:p>
    <w:p w:rsidR="004568C3" w:rsidRPr="004568C3" w:rsidRDefault="004568C3" w:rsidP="004568C3">
      <w:pPr>
        <w:pStyle w:val="ab"/>
        <w:widowControl w:val="0"/>
        <w:ind w:left="0" w:firstLine="709"/>
        <w:jc w:val="both"/>
        <w:rPr>
          <w:color w:val="000000"/>
          <w:sz w:val="28"/>
          <w:szCs w:val="28"/>
          <w:lang w:bidi="ar"/>
        </w:rPr>
      </w:pPr>
    </w:p>
    <w:p w:rsidR="004568C3" w:rsidRPr="004568C3" w:rsidRDefault="004568C3" w:rsidP="004568C3">
      <w:pPr>
        <w:numPr>
          <w:ilvl w:val="0"/>
          <w:numId w:val="24"/>
        </w:numPr>
        <w:ind w:firstLine="709"/>
        <w:jc w:val="both"/>
        <w:rPr>
          <w:b/>
          <w:bCs/>
          <w:color w:val="000000"/>
          <w:sz w:val="28"/>
          <w:szCs w:val="28"/>
          <w:lang w:bidi="ar"/>
        </w:rPr>
      </w:pPr>
      <w:r w:rsidRPr="004568C3">
        <w:rPr>
          <w:b/>
          <w:bCs/>
          <w:color w:val="000000"/>
          <w:sz w:val="28"/>
          <w:szCs w:val="28"/>
          <w:lang w:bidi="ar"/>
        </w:rPr>
        <w:t>Основные Функции</w:t>
      </w:r>
      <w:r w:rsidRPr="004568C3">
        <w:rPr>
          <w:b/>
          <w:color w:val="000000"/>
          <w:sz w:val="28"/>
          <w:szCs w:val="28"/>
          <w:lang w:bidi="ar"/>
        </w:rPr>
        <w:t xml:space="preserve"> Межведомственного консилиума</w:t>
      </w:r>
    </w:p>
    <w:p w:rsidR="004568C3" w:rsidRPr="004568C3" w:rsidRDefault="004568C3" w:rsidP="004568C3">
      <w:pPr>
        <w:ind w:firstLine="709"/>
        <w:jc w:val="both"/>
        <w:rPr>
          <w:b/>
          <w:bCs/>
          <w:color w:val="000000"/>
          <w:sz w:val="28"/>
          <w:szCs w:val="28"/>
          <w:lang w:bidi="ar"/>
        </w:rPr>
      </w:pPr>
    </w:p>
    <w:p w:rsidR="004568C3" w:rsidRPr="004568C3" w:rsidRDefault="004568C3" w:rsidP="004568C3">
      <w:pPr>
        <w:pStyle w:val="ab"/>
        <w:ind w:left="0" w:firstLine="709"/>
        <w:jc w:val="both"/>
        <w:rPr>
          <w:color w:val="000000"/>
          <w:sz w:val="28"/>
          <w:szCs w:val="28"/>
          <w:lang w:bidi="ar"/>
        </w:rPr>
      </w:pPr>
      <w:r w:rsidRPr="004568C3">
        <w:rPr>
          <w:color w:val="000000"/>
          <w:sz w:val="28"/>
          <w:szCs w:val="28"/>
          <w:lang w:bidi="ar"/>
        </w:rPr>
        <w:t xml:space="preserve">Для решения поставленных задач Межведомственный консилиум осуществляет следующие функции: </w:t>
      </w:r>
    </w:p>
    <w:p w:rsidR="004568C3" w:rsidRPr="004568C3" w:rsidRDefault="004568C3" w:rsidP="004568C3">
      <w:pPr>
        <w:ind w:firstLine="709"/>
        <w:jc w:val="both"/>
        <w:rPr>
          <w:color w:val="000000"/>
          <w:sz w:val="28"/>
          <w:szCs w:val="28"/>
          <w:lang w:bidi="ar"/>
        </w:rPr>
      </w:pPr>
      <w:r w:rsidRPr="004568C3">
        <w:rPr>
          <w:color w:val="000000"/>
          <w:sz w:val="28"/>
          <w:szCs w:val="28"/>
          <w:lang w:bidi="ar"/>
        </w:rPr>
        <w:t>3.1 Регулирование межведомственного взаимодействия органов, служб и учреждений, действующих в системе профилактики социального сиротства, в решении задач преодоления детского и семейного неблагополучия и социального сиротства.</w:t>
      </w:r>
    </w:p>
    <w:p w:rsidR="004568C3" w:rsidRPr="004568C3" w:rsidRDefault="004568C3" w:rsidP="004568C3">
      <w:pPr>
        <w:pStyle w:val="ab"/>
        <w:numPr>
          <w:ilvl w:val="1"/>
          <w:numId w:val="25"/>
        </w:numPr>
        <w:ind w:left="0" w:firstLine="709"/>
        <w:jc w:val="both"/>
        <w:rPr>
          <w:sz w:val="28"/>
          <w:szCs w:val="28"/>
        </w:rPr>
      </w:pPr>
      <w:r w:rsidRPr="004568C3">
        <w:rPr>
          <w:color w:val="000000"/>
          <w:sz w:val="28"/>
          <w:szCs w:val="28"/>
          <w:lang w:bidi="ar"/>
        </w:rPr>
        <w:t xml:space="preserve">Принятие коллегиальных решений по отдельным случаям, </w:t>
      </w:r>
      <w:bookmarkStart w:id="0" w:name="_GoBack"/>
      <w:bookmarkEnd w:id="0"/>
      <w:r w:rsidRPr="004568C3">
        <w:rPr>
          <w:color w:val="000000"/>
          <w:sz w:val="28"/>
          <w:szCs w:val="28"/>
          <w:lang w:bidi="ar"/>
        </w:rPr>
        <w:t>требующим индивидуального подхода.</w:t>
      </w:r>
    </w:p>
    <w:p w:rsidR="004568C3" w:rsidRPr="004568C3" w:rsidRDefault="004568C3" w:rsidP="004568C3">
      <w:pPr>
        <w:pStyle w:val="ab"/>
        <w:ind w:left="0" w:firstLine="709"/>
        <w:jc w:val="both"/>
        <w:rPr>
          <w:sz w:val="28"/>
          <w:szCs w:val="28"/>
        </w:rPr>
      </w:pPr>
    </w:p>
    <w:p w:rsidR="004568C3" w:rsidRPr="004568C3" w:rsidRDefault="004568C3" w:rsidP="004568C3">
      <w:pPr>
        <w:pStyle w:val="ab"/>
        <w:numPr>
          <w:ilvl w:val="0"/>
          <w:numId w:val="24"/>
        </w:numPr>
        <w:ind w:firstLine="709"/>
        <w:jc w:val="both"/>
        <w:rPr>
          <w:b/>
          <w:color w:val="000000"/>
          <w:sz w:val="28"/>
          <w:szCs w:val="28"/>
          <w:lang w:bidi="ar"/>
        </w:rPr>
      </w:pPr>
      <w:r w:rsidRPr="004568C3">
        <w:rPr>
          <w:b/>
          <w:color w:val="000000"/>
          <w:sz w:val="28"/>
          <w:szCs w:val="28"/>
          <w:lang w:bidi="ar"/>
        </w:rPr>
        <w:t>Основные права Межведомственного консилиума</w:t>
      </w:r>
    </w:p>
    <w:p w:rsidR="004568C3" w:rsidRPr="004568C3" w:rsidRDefault="004568C3" w:rsidP="004568C3">
      <w:pPr>
        <w:ind w:firstLine="709"/>
        <w:jc w:val="both"/>
        <w:rPr>
          <w:b/>
          <w:bCs/>
          <w:color w:val="000000"/>
          <w:sz w:val="28"/>
          <w:szCs w:val="28"/>
          <w:lang w:bidi="ar"/>
        </w:rPr>
      </w:pPr>
    </w:p>
    <w:p w:rsidR="004568C3" w:rsidRPr="004568C3" w:rsidRDefault="004568C3" w:rsidP="004568C3">
      <w:pPr>
        <w:ind w:firstLine="709"/>
        <w:jc w:val="both"/>
        <w:rPr>
          <w:sz w:val="28"/>
          <w:szCs w:val="28"/>
        </w:rPr>
      </w:pPr>
      <w:r w:rsidRPr="004568C3">
        <w:rPr>
          <w:color w:val="000000"/>
          <w:sz w:val="28"/>
          <w:szCs w:val="28"/>
          <w:lang w:bidi="ar"/>
        </w:rPr>
        <w:t>Межведомственный консилиум</w:t>
      </w:r>
      <w:r w:rsidRPr="004568C3">
        <w:rPr>
          <w:sz w:val="28"/>
          <w:szCs w:val="28"/>
        </w:rPr>
        <w:t xml:space="preserve"> для выполнения возложенных на него основных задач и функций имеет право:</w:t>
      </w:r>
    </w:p>
    <w:p w:rsidR="004568C3" w:rsidRPr="004568C3" w:rsidRDefault="004568C3" w:rsidP="004568C3">
      <w:pPr>
        <w:ind w:firstLine="709"/>
        <w:jc w:val="both"/>
        <w:rPr>
          <w:color w:val="000000"/>
          <w:sz w:val="28"/>
          <w:szCs w:val="28"/>
          <w:lang w:bidi="ar"/>
        </w:rPr>
      </w:pPr>
      <w:r w:rsidRPr="004568C3">
        <w:rPr>
          <w:bCs/>
          <w:color w:val="000000"/>
          <w:sz w:val="28"/>
          <w:szCs w:val="28"/>
          <w:lang w:bidi="ar"/>
        </w:rPr>
        <w:t xml:space="preserve">4.1 </w:t>
      </w:r>
      <w:r w:rsidRPr="004568C3">
        <w:rPr>
          <w:color w:val="000000"/>
          <w:sz w:val="28"/>
          <w:szCs w:val="28"/>
          <w:lang w:bidi="ar"/>
        </w:rPr>
        <w:t>Запрашивать в установленном порядке от исполнительных органов государственной власти Забайкальского края, органов местного самоуправления муниципальных образований Забайкальского края, организаций для детей-сирот и детей, учреждений здравоохранения и социальной сферы необходимые материалы и информацию по вопросам, относящимся к компетенции межведомственного консилиума.</w:t>
      </w:r>
    </w:p>
    <w:p w:rsidR="004568C3" w:rsidRPr="004568C3" w:rsidRDefault="004568C3" w:rsidP="004568C3">
      <w:pPr>
        <w:ind w:firstLine="709"/>
        <w:jc w:val="both"/>
        <w:rPr>
          <w:color w:val="000000"/>
          <w:sz w:val="28"/>
          <w:szCs w:val="28"/>
          <w:lang w:bidi="ar"/>
        </w:rPr>
      </w:pPr>
      <w:r w:rsidRPr="004568C3">
        <w:rPr>
          <w:color w:val="000000"/>
          <w:sz w:val="28"/>
          <w:szCs w:val="28"/>
          <w:lang w:bidi="ar"/>
        </w:rPr>
        <w:t>4.2 Заслушивать на заседании Межведомственного консилиума информацию представителей органом опеки и попечительства, комиссии по делам несовершеннолетних и защите их прав, учреждений здравоохранения и социальной сферы, общественных объединений и иных организаций по вопросам, относящимся к компетенции Межведомственного консилиума.</w:t>
      </w:r>
    </w:p>
    <w:p w:rsidR="004568C3" w:rsidRPr="004568C3" w:rsidRDefault="004568C3" w:rsidP="004568C3">
      <w:pPr>
        <w:ind w:firstLine="709"/>
        <w:jc w:val="both"/>
        <w:rPr>
          <w:color w:val="000000"/>
          <w:sz w:val="28"/>
          <w:szCs w:val="28"/>
          <w:lang w:bidi="ar"/>
        </w:rPr>
      </w:pPr>
    </w:p>
    <w:p w:rsidR="004568C3" w:rsidRPr="004568C3" w:rsidRDefault="004568C3" w:rsidP="004568C3">
      <w:pPr>
        <w:pStyle w:val="ab"/>
        <w:numPr>
          <w:ilvl w:val="0"/>
          <w:numId w:val="24"/>
        </w:numPr>
        <w:ind w:firstLine="709"/>
        <w:jc w:val="both"/>
        <w:rPr>
          <w:b/>
          <w:sz w:val="28"/>
          <w:szCs w:val="28"/>
        </w:rPr>
      </w:pPr>
      <w:r w:rsidRPr="004568C3">
        <w:rPr>
          <w:b/>
          <w:sz w:val="28"/>
          <w:szCs w:val="28"/>
        </w:rPr>
        <w:t>Состав Межведомственного консилиума</w:t>
      </w:r>
    </w:p>
    <w:p w:rsidR="004568C3" w:rsidRPr="004568C3" w:rsidRDefault="004568C3" w:rsidP="004568C3">
      <w:pPr>
        <w:ind w:firstLine="709"/>
        <w:jc w:val="both"/>
        <w:rPr>
          <w:bCs/>
          <w:color w:val="000000"/>
          <w:sz w:val="28"/>
          <w:szCs w:val="28"/>
          <w:lang w:bidi="ar"/>
        </w:rPr>
      </w:pPr>
    </w:p>
    <w:p w:rsidR="004568C3" w:rsidRPr="004568C3" w:rsidRDefault="004568C3" w:rsidP="004568C3">
      <w:pPr>
        <w:widowControl w:val="0"/>
        <w:ind w:firstLine="709"/>
        <w:jc w:val="both"/>
        <w:rPr>
          <w:color w:val="000000"/>
          <w:sz w:val="28"/>
          <w:szCs w:val="28"/>
          <w:lang w:bidi="ar"/>
        </w:rPr>
      </w:pPr>
      <w:r w:rsidRPr="004568C3">
        <w:rPr>
          <w:bCs/>
          <w:color w:val="000000"/>
          <w:sz w:val="28"/>
          <w:szCs w:val="28"/>
          <w:lang w:bidi="ar"/>
        </w:rPr>
        <w:t xml:space="preserve">5.1 </w:t>
      </w:r>
      <w:r w:rsidRPr="004568C3">
        <w:rPr>
          <w:color w:val="000000"/>
          <w:sz w:val="28"/>
          <w:szCs w:val="28"/>
          <w:lang w:bidi="ar"/>
        </w:rPr>
        <w:t xml:space="preserve">В состав Межведомственного консилиума входят: руководители (заместители) учреждений системы профилактики представители социальной защиты населения, отдела </w:t>
      </w:r>
      <w:r>
        <w:rPr>
          <w:color w:val="000000"/>
          <w:sz w:val="28"/>
          <w:szCs w:val="28"/>
          <w:lang w:bidi="ar"/>
        </w:rPr>
        <w:t xml:space="preserve">управления </w:t>
      </w:r>
      <w:r w:rsidRPr="004568C3">
        <w:rPr>
          <w:color w:val="000000"/>
          <w:sz w:val="28"/>
          <w:szCs w:val="28"/>
          <w:lang w:bidi="ar"/>
        </w:rPr>
        <w:t xml:space="preserve">образования администрации Каларского муниципального округа, </w:t>
      </w:r>
      <w:r>
        <w:rPr>
          <w:color w:val="000000"/>
          <w:sz w:val="28"/>
          <w:szCs w:val="28"/>
          <w:lang w:bidi="ar"/>
        </w:rPr>
        <w:t>ГУЗ «</w:t>
      </w:r>
      <w:proofErr w:type="spellStart"/>
      <w:r w:rsidRPr="004568C3">
        <w:rPr>
          <w:color w:val="000000"/>
          <w:sz w:val="28"/>
          <w:szCs w:val="28"/>
          <w:lang w:bidi="ar"/>
        </w:rPr>
        <w:t>Каларская</w:t>
      </w:r>
      <w:proofErr w:type="spellEnd"/>
      <w:r w:rsidRPr="004568C3">
        <w:rPr>
          <w:color w:val="000000"/>
          <w:sz w:val="28"/>
          <w:szCs w:val="28"/>
          <w:lang w:bidi="ar"/>
        </w:rPr>
        <w:t xml:space="preserve"> Ц</w:t>
      </w:r>
      <w:r>
        <w:rPr>
          <w:color w:val="000000"/>
          <w:sz w:val="28"/>
          <w:szCs w:val="28"/>
          <w:lang w:bidi="ar"/>
        </w:rPr>
        <w:t xml:space="preserve">ентральная районная </w:t>
      </w:r>
      <w:proofErr w:type="spellStart"/>
      <w:r>
        <w:rPr>
          <w:color w:val="000000"/>
          <w:sz w:val="28"/>
          <w:szCs w:val="28"/>
          <w:lang w:bidi="ar"/>
        </w:rPr>
        <w:t>больница»</w:t>
      </w:r>
      <w:proofErr w:type="spellEnd"/>
      <w:r w:rsidRPr="004568C3">
        <w:rPr>
          <w:color w:val="000000"/>
          <w:sz w:val="28"/>
          <w:szCs w:val="28"/>
          <w:lang w:bidi="ar"/>
        </w:rPr>
        <w:t xml:space="preserve">, органа опеки и попечительства  Каларского муниципального округа. При </w:t>
      </w:r>
      <w:r w:rsidRPr="004568C3">
        <w:rPr>
          <w:color w:val="000000"/>
          <w:sz w:val="28"/>
          <w:szCs w:val="28"/>
          <w:lang w:bidi="ar"/>
        </w:rPr>
        <w:lastRenderedPageBreak/>
        <w:t>необходимости на заседания консилиума приглашаются другие некоммерческие организации, министерства и ведомства.</w:t>
      </w:r>
    </w:p>
    <w:p w:rsidR="004568C3" w:rsidRPr="004568C3" w:rsidRDefault="004568C3" w:rsidP="004568C3">
      <w:pPr>
        <w:ind w:firstLine="709"/>
        <w:jc w:val="both"/>
        <w:rPr>
          <w:color w:val="FF0000"/>
          <w:sz w:val="28"/>
          <w:szCs w:val="28"/>
          <w:lang w:bidi="ar"/>
        </w:rPr>
      </w:pPr>
      <w:r w:rsidRPr="004568C3">
        <w:rPr>
          <w:color w:val="FF0000"/>
          <w:sz w:val="28"/>
          <w:szCs w:val="28"/>
          <w:lang w:bidi="ar"/>
        </w:rPr>
        <w:t xml:space="preserve"> </w:t>
      </w:r>
    </w:p>
    <w:p w:rsidR="004568C3" w:rsidRPr="004568C3" w:rsidRDefault="004568C3" w:rsidP="004568C3">
      <w:pPr>
        <w:pStyle w:val="ab"/>
        <w:numPr>
          <w:ilvl w:val="0"/>
          <w:numId w:val="24"/>
        </w:numPr>
        <w:ind w:firstLine="709"/>
        <w:jc w:val="both"/>
        <w:rPr>
          <w:b/>
          <w:bCs/>
          <w:sz w:val="28"/>
          <w:szCs w:val="28"/>
        </w:rPr>
      </w:pPr>
      <w:r w:rsidRPr="004568C3">
        <w:rPr>
          <w:b/>
          <w:sz w:val="28"/>
          <w:szCs w:val="28"/>
        </w:rPr>
        <w:t xml:space="preserve">Порядок деятельности </w:t>
      </w:r>
      <w:r w:rsidRPr="004568C3">
        <w:rPr>
          <w:b/>
          <w:color w:val="000000"/>
          <w:sz w:val="28"/>
          <w:szCs w:val="28"/>
          <w:lang w:bidi="ar"/>
        </w:rPr>
        <w:t>Межведомственного консилиума</w:t>
      </w:r>
    </w:p>
    <w:p w:rsidR="004568C3" w:rsidRPr="004568C3" w:rsidRDefault="004568C3" w:rsidP="004568C3">
      <w:pPr>
        <w:pStyle w:val="ab"/>
        <w:ind w:left="0" w:firstLine="709"/>
        <w:jc w:val="both"/>
        <w:rPr>
          <w:b/>
          <w:bCs/>
          <w:sz w:val="28"/>
          <w:szCs w:val="28"/>
        </w:rPr>
      </w:pPr>
    </w:p>
    <w:p w:rsidR="004568C3" w:rsidRPr="004568C3" w:rsidRDefault="004568C3" w:rsidP="004568C3">
      <w:pPr>
        <w:pStyle w:val="ab"/>
        <w:ind w:left="0" w:firstLine="709"/>
        <w:jc w:val="both"/>
        <w:rPr>
          <w:color w:val="000000"/>
          <w:sz w:val="28"/>
          <w:szCs w:val="28"/>
          <w:lang w:bidi="ar"/>
        </w:rPr>
      </w:pPr>
      <w:r w:rsidRPr="004568C3">
        <w:rPr>
          <w:bCs/>
          <w:sz w:val="28"/>
          <w:szCs w:val="28"/>
        </w:rPr>
        <w:t xml:space="preserve">6.1 </w:t>
      </w:r>
      <w:r w:rsidRPr="004568C3">
        <w:rPr>
          <w:color w:val="000000"/>
          <w:sz w:val="28"/>
          <w:szCs w:val="28"/>
          <w:lang w:bidi="ar"/>
        </w:rPr>
        <w:t xml:space="preserve">Заседания Межведомственного консилиума проводятся в формате очных или онлайн встреч не реже двух раз в месяц. В очном формате 1 раз в квартал проводится встреча для анализа реализации проекта «Вызов» в </w:t>
      </w:r>
      <w:proofErr w:type="spellStart"/>
      <w:r w:rsidRPr="004568C3">
        <w:rPr>
          <w:color w:val="000000"/>
          <w:sz w:val="28"/>
          <w:szCs w:val="28"/>
          <w:lang w:bidi="ar"/>
        </w:rPr>
        <w:t>Каларском</w:t>
      </w:r>
      <w:proofErr w:type="spellEnd"/>
      <w:r w:rsidRPr="004568C3">
        <w:rPr>
          <w:color w:val="000000"/>
          <w:sz w:val="28"/>
          <w:szCs w:val="28"/>
          <w:lang w:bidi="ar"/>
        </w:rPr>
        <w:t xml:space="preserve"> муниципальном округе.</w:t>
      </w:r>
    </w:p>
    <w:p w:rsidR="004568C3" w:rsidRPr="004568C3" w:rsidRDefault="004568C3" w:rsidP="004568C3">
      <w:pPr>
        <w:pStyle w:val="ab"/>
        <w:ind w:left="0" w:firstLine="709"/>
        <w:jc w:val="both"/>
        <w:rPr>
          <w:color w:val="000000"/>
          <w:sz w:val="28"/>
          <w:szCs w:val="28"/>
          <w:lang w:bidi="ar"/>
        </w:rPr>
      </w:pPr>
      <w:r w:rsidRPr="004568C3">
        <w:rPr>
          <w:bCs/>
          <w:sz w:val="28"/>
          <w:szCs w:val="28"/>
        </w:rPr>
        <w:t xml:space="preserve">6.2 </w:t>
      </w:r>
      <w:r w:rsidRPr="004568C3">
        <w:rPr>
          <w:color w:val="000000"/>
          <w:sz w:val="28"/>
          <w:szCs w:val="28"/>
          <w:lang w:bidi="ar"/>
        </w:rPr>
        <w:t>В случае экстренной необходимости проводятся внеплановые Межведомственные консилиумы.</w:t>
      </w:r>
    </w:p>
    <w:p w:rsidR="004568C3" w:rsidRPr="004568C3" w:rsidRDefault="004568C3" w:rsidP="004568C3">
      <w:pPr>
        <w:pStyle w:val="ab"/>
        <w:ind w:left="0" w:firstLine="709"/>
        <w:jc w:val="both"/>
        <w:rPr>
          <w:color w:val="000000"/>
          <w:sz w:val="28"/>
          <w:szCs w:val="28"/>
          <w:lang w:bidi="ar"/>
        </w:rPr>
      </w:pPr>
      <w:r w:rsidRPr="004568C3">
        <w:rPr>
          <w:color w:val="000000"/>
          <w:sz w:val="28"/>
          <w:szCs w:val="28"/>
          <w:lang w:bidi="ar"/>
        </w:rPr>
        <w:t>6.3 Заседание Межведомственного консилиума считается правомочным, если в нем принимает участие не менее половины представителей от общего числа членов, входящих в его состав.</w:t>
      </w:r>
    </w:p>
    <w:p w:rsidR="004568C3" w:rsidRPr="004568C3" w:rsidRDefault="004568C3" w:rsidP="004568C3">
      <w:pPr>
        <w:pStyle w:val="ab"/>
        <w:ind w:left="0" w:firstLine="709"/>
        <w:jc w:val="both"/>
        <w:rPr>
          <w:color w:val="000000"/>
          <w:sz w:val="28"/>
          <w:szCs w:val="28"/>
          <w:lang w:bidi="ar"/>
        </w:rPr>
      </w:pPr>
    </w:p>
    <w:p w:rsidR="004568C3" w:rsidRPr="004568C3" w:rsidRDefault="004568C3" w:rsidP="004568C3">
      <w:pPr>
        <w:pStyle w:val="ab"/>
        <w:numPr>
          <w:ilvl w:val="0"/>
          <w:numId w:val="24"/>
        </w:numPr>
        <w:ind w:firstLine="709"/>
        <w:jc w:val="both"/>
        <w:rPr>
          <w:b/>
          <w:bCs/>
          <w:color w:val="000000"/>
          <w:sz w:val="28"/>
          <w:szCs w:val="28"/>
          <w:lang w:bidi="ar"/>
        </w:rPr>
      </w:pPr>
      <w:r w:rsidRPr="004568C3">
        <w:rPr>
          <w:b/>
          <w:bCs/>
          <w:color w:val="000000"/>
          <w:sz w:val="28"/>
          <w:szCs w:val="28"/>
          <w:lang w:bidi="ar"/>
        </w:rPr>
        <w:t>Срок действия и порядок пересмотра Порядка</w:t>
      </w:r>
    </w:p>
    <w:p w:rsidR="004568C3" w:rsidRPr="004568C3" w:rsidRDefault="004568C3" w:rsidP="004568C3">
      <w:pPr>
        <w:pStyle w:val="ab"/>
        <w:ind w:left="0" w:firstLine="709"/>
        <w:jc w:val="both"/>
        <w:rPr>
          <w:b/>
          <w:bCs/>
          <w:color w:val="000000"/>
          <w:sz w:val="28"/>
          <w:szCs w:val="28"/>
          <w:lang w:bidi="ar"/>
        </w:rPr>
      </w:pPr>
    </w:p>
    <w:p w:rsidR="004568C3" w:rsidRPr="004568C3" w:rsidRDefault="004568C3" w:rsidP="004568C3">
      <w:pPr>
        <w:widowControl w:val="0"/>
        <w:ind w:firstLine="709"/>
        <w:jc w:val="both"/>
        <w:rPr>
          <w:color w:val="000000"/>
          <w:sz w:val="28"/>
          <w:szCs w:val="28"/>
          <w:lang w:bidi="ar"/>
        </w:rPr>
      </w:pPr>
      <w:r w:rsidRPr="004568C3">
        <w:rPr>
          <w:bCs/>
          <w:color w:val="000000"/>
          <w:sz w:val="28"/>
          <w:szCs w:val="28"/>
          <w:lang w:bidi="ar"/>
        </w:rPr>
        <w:t xml:space="preserve">7.1 </w:t>
      </w:r>
      <w:r w:rsidRPr="004568C3">
        <w:rPr>
          <w:color w:val="000000"/>
          <w:sz w:val="28"/>
          <w:szCs w:val="28"/>
          <w:lang w:bidi="ar"/>
        </w:rPr>
        <w:t xml:space="preserve">Срок действия Порядка не ограничен. Порядок действует до принятия нового. </w:t>
      </w:r>
    </w:p>
    <w:p w:rsidR="004568C3" w:rsidRPr="004568C3" w:rsidRDefault="004568C3" w:rsidP="004568C3">
      <w:pPr>
        <w:widowControl w:val="0"/>
        <w:ind w:firstLine="709"/>
        <w:jc w:val="both"/>
        <w:rPr>
          <w:color w:val="000000"/>
          <w:sz w:val="28"/>
          <w:szCs w:val="28"/>
          <w:lang w:bidi="ar"/>
        </w:rPr>
      </w:pPr>
      <w:r w:rsidRPr="004568C3">
        <w:rPr>
          <w:color w:val="000000"/>
          <w:sz w:val="28"/>
          <w:szCs w:val="28"/>
          <w:lang w:bidi="ar"/>
        </w:rPr>
        <w:t>7.2 Пересмотр Порядка осуществляется в случае изменения функций Межведомственного консилиума, а также в других случаях в соответствии с действующим законодательством Российской Федерации.</w:t>
      </w:r>
    </w:p>
    <w:p w:rsidR="004568C3" w:rsidRPr="004568C3" w:rsidRDefault="004568C3" w:rsidP="004568C3">
      <w:pPr>
        <w:pStyle w:val="ab"/>
        <w:ind w:left="0" w:firstLine="709"/>
        <w:jc w:val="both"/>
        <w:rPr>
          <w:bCs/>
          <w:color w:val="000000"/>
          <w:sz w:val="28"/>
          <w:szCs w:val="28"/>
          <w:lang w:bidi="ar"/>
        </w:rPr>
      </w:pPr>
    </w:p>
    <w:p w:rsidR="004568C3" w:rsidRDefault="004568C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4568C3" w:rsidRPr="004568C3" w:rsidRDefault="004568C3" w:rsidP="004568C3">
      <w:pPr>
        <w:widowControl w:val="0"/>
        <w:tabs>
          <w:tab w:val="left" w:pos="1350"/>
          <w:tab w:val="right" w:pos="7325"/>
        </w:tabs>
        <w:ind w:left="4536"/>
        <w:jc w:val="center"/>
        <w:rPr>
          <w:spacing w:val="-4"/>
          <w:sz w:val="28"/>
          <w:szCs w:val="28"/>
        </w:rPr>
      </w:pPr>
      <w:r w:rsidRPr="004568C3">
        <w:rPr>
          <w:spacing w:val="-4"/>
          <w:sz w:val="28"/>
          <w:szCs w:val="28"/>
        </w:rPr>
        <w:lastRenderedPageBreak/>
        <w:t xml:space="preserve">Приложение № </w:t>
      </w:r>
      <w:r>
        <w:rPr>
          <w:spacing w:val="-4"/>
          <w:sz w:val="28"/>
          <w:szCs w:val="28"/>
        </w:rPr>
        <w:t>2</w:t>
      </w:r>
    </w:p>
    <w:p w:rsidR="004568C3" w:rsidRPr="004568C3" w:rsidRDefault="004568C3" w:rsidP="004568C3">
      <w:pPr>
        <w:ind w:left="4536"/>
        <w:jc w:val="center"/>
        <w:rPr>
          <w:spacing w:val="-4"/>
          <w:sz w:val="28"/>
          <w:szCs w:val="28"/>
        </w:rPr>
      </w:pPr>
      <w:r w:rsidRPr="004568C3">
        <w:rPr>
          <w:spacing w:val="-4"/>
          <w:sz w:val="28"/>
          <w:szCs w:val="28"/>
        </w:rPr>
        <w:t>к постановлению администрации</w:t>
      </w:r>
    </w:p>
    <w:p w:rsidR="004568C3" w:rsidRPr="004568C3" w:rsidRDefault="004568C3" w:rsidP="004568C3">
      <w:pPr>
        <w:ind w:left="4536"/>
        <w:jc w:val="center"/>
        <w:rPr>
          <w:spacing w:val="-4"/>
          <w:sz w:val="28"/>
          <w:szCs w:val="28"/>
        </w:rPr>
      </w:pPr>
      <w:r w:rsidRPr="004568C3">
        <w:rPr>
          <w:spacing w:val="-4"/>
          <w:sz w:val="28"/>
          <w:szCs w:val="28"/>
        </w:rPr>
        <w:t>Каларского муниципального</w:t>
      </w:r>
    </w:p>
    <w:p w:rsidR="004568C3" w:rsidRPr="004568C3" w:rsidRDefault="004568C3" w:rsidP="004568C3">
      <w:pPr>
        <w:ind w:left="4536"/>
        <w:jc w:val="center"/>
        <w:rPr>
          <w:spacing w:val="-4"/>
          <w:sz w:val="28"/>
          <w:szCs w:val="28"/>
        </w:rPr>
      </w:pPr>
      <w:r w:rsidRPr="004568C3">
        <w:rPr>
          <w:spacing w:val="-4"/>
          <w:sz w:val="28"/>
          <w:szCs w:val="28"/>
        </w:rPr>
        <w:t>округа Забайкальского края</w:t>
      </w:r>
    </w:p>
    <w:p w:rsidR="004568C3" w:rsidRPr="004568C3" w:rsidRDefault="004568C3" w:rsidP="004568C3">
      <w:pPr>
        <w:ind w:left="4536"/>
        <w:jc w:val="center"/>
        <w:rPr>
          <w:spacing w:val="-4"/>
          <w:sz w:val="28"/>
          <w:szCs w:val="28"/>
        </w:rPr>
      </w:pPr>
      <w:r w:rsidRPr="004568C3">
        <w:rPr>
          <w:spacing w:val="-4"/>
          <w:sz w:val="28"/>
          <w:szCs w:val="28"/>
        </w:rPr>
        <w:t>от 20 октября 2025 года № 1256</w:t>
      </w:r>
    </w:p>
    <w:p w:rsidR="004568C3" w:rsidRDefault="004568C3" w:rsidP="004568C3">
      <w:pPr>
        <w:jc w:val="center"/>
        <w:rPr>
          <w:b/>
          <w:bCs/>
          <w:color w:val="000000"/>
          <w:sz w:val="26"/>
          <w:szCs w:val="26"/>
          <w:lang w:bidi="ru-RU"/>
        </w:rPr>
      </w:pPr>
    </w:p>
    <w:p w:rsidR="002E6431" w:rsidRPr="004568C3" w:rsidRDefault="004568C3" w:rsidP="004568C3">
      <w:pPr>
        <w:jc w:val="center"/>
        <w:rPr>
          <w:b/>
          <w:bCs/>
          <w:color w:val="000000"/>
          <w:sz w:val="28"/>
          <w:szCs w:val="28"/>
          <w:lang w:bidi="ar"/>
        </w:rPr>
      </w:pPr>
      <w:r w:rsidRPr="004568C3">
        <w:rPr>
          <w:b/>
          <w:bCs/>
          <w:color w:val="000000"/>
          <w:sz w:val="28"/>
          <w:szCs w:val="28"/>
          <w:lang w:bidi="ru-RU"/>
        </w:rPr>
        <w:t xml:space="preserve">Состав </w:t>
      </w:r>
      <w:r w:rsidR="002E6431" w:rsidRPr="004568C3">
        <w:rPr>
          <w:b/>
          <w:sz w:val="28"/>
          <w:szCs w:val="28"/>
        </w:rPr>
        <w:t>Межведомственного консилиума</w:t>
      </w:r>
      <w:r w:rsidRPr="004568C3">
        <w:rPr>
          <w:b/>
          <w:sz w:val="28"/>
          <w:szCs w:val="28"/>
        </w:rPr>
        <w:t xml:space="preserve"> </w:t>
      </w:r>
      <w:r w:rsidR="002E6431" w:rsidRPr="004568C3">
        <w:rPr>
          <w:b/>
          <w:bCs/>
          <w:color w:val="000000"/>
          <w:sz w:val="28"/>
          <w:szCs w:val="28"/>
          <w:lang w:bidi="ar"/>
        </w:rPr>
        <w:t>по принятию решений обоснованности помещения</w:t>
      </w:r>
      <w:r w:rsidRPr="004568C3">
        <w:rPr>
          <w:b/>
          <w:bCs/>
          <w:color w:val="000000"/>
          <w:sz w:val="28"/>
          <w:szCs w:val="28"/>
          <w:lang w:bidi="ar"/>
        </w:rPr>
        <w:t xml:space="preserve"> </w:t>
      </w:r>
      <w:r w:rsidR="002E6431" w:rsidRPr="004568C3">
        <w:rPr>
          <w:b/>
          <w:bCs/>
          <w:color w:val="000000"/>
          <w:sz w:val="28"/>
          <w:szCs w:val="28"/>
          <w:lang w:bidi="ar"/>
        </w:rPr>
        <w:t>детей, а также продления срока пребывания детей в государственных учреждениях социального обслуживания семьи и детей, организациях для детей-сирот</w:t>
      </w:r>
      <w:r w:rsidRPr="004568C3">
        <w:rPr>
          <w:b/>
          <w:bCs/>
          <w:color w:val="000000"/>
          <w:sz w:val="28"/>
          <w:szCs w:val="28"/>
          <w:lang w:bidi="ar"/>
        </w:rPr>
        <w:t xml:space="preserve"> </w:t>
      </w:r>
      <w:r w:rsidR="002E6431" w:rsidRPr="004568C3">
        <w:rPr>
          <w:b/>
          <w:bCs/>
          <w:color w:val="000000"/>
          <w:sz w:val="28"/>
          <w:szCs w:val="28"/>
          <w:lang w:bidi="ar"/>
        </w:rPr>
        <w:t>и детей, оставшихся без попечения родителей</w:t>
      </w:r>
      <w:r w:rsidRPr="004568C3">
        <w:rPr>
          <w:b/>
          <w:bCs/>
          <w:color w:val="000000"/>
          <w:sz w:val="28"/>
          <w:szCs w:val="28"/>
          <w:lang w:bidi="ar"/>
        </w:rPr>
        <w:t xml:space="preserve"> </w:t>
      </w:r>
      <w:r w:rsidR="002E6431" w:rsidRPr="004568C3">
        <w:rPr>
          <w:b/>
          <w:bCs/>
          <w:color w:val="000000"/>
          <w:sz w:val="28"/>
          <w:szCs w:val="28"/>
          <w:lang w:bidi="ar"/>
        </w:rPr>
        <w:t>на территории Забайкальского края</w:t>
      </w:r>
    </w:p>
    <w:p w:rsidR="00E42A27" w:rsidRPr="00022C03" w:rsidRDefault="00E42A27" w:rsidP="004568C3">
      <w:pPr>
        <w:widowControl w:val="0"/>
        <w:tabs>
          <w:tab w:val="left" w:pos="9638"/>
        </w:tabs>
        <w:ind w:firstLine="709"/>
        <w:jc w:val="both"/>
        <w:rPr>
          <w:b/>
          <w:bCs/>
          <w:color w:val="000000"/>
          <w:sz w:val="28"/>
          <w:szCs w:val="28"/>
          <w:lang w:bidi="ru-RU"/>
        </w:rPr>
      </w:pPr>
    </w:p>
    <w:tbl>
      <w:tblPr>
        <w:tblOverlap w:val="never"/>
        <w:tblW w:w="1022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"/>
        <w:gridCol w:w="337"/>
        <w:gridCol w:w="2552"/>
        <w:gridCol w:w="337"/>
        <w:gridCol w:w="6167"/>
        <w:gridCol w:w="337"/>
      </w:tblGrid>
      <w:tr w:rsidR="00022C03" w:rsidRPr="00372B55" w:rsidTr="004568C3">
        <w:trPr>
          <w:trHeight w:hRule="exact" w:val="561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2C03" w:rsidRPr="00B335B2" w:rsidRDefault="00E42A27" w:rsidP="004568C3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№ п/п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2C03" w:rsidRPr="00B335B2" w:rsidRDefault="00022C03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Ф.И.О.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2C03" w:rsidRPr="00B335B2" w:rsidRDefault="00022C03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Наименование, должность</w:t>
            </w:r>
          </w:p>
        </w:tc>
      </w:tr>
      <w:tr w:rsidR="00372B55" w:rsidRPr="00372B55" w:rsidTr="004568C3">
        <w:trPr>
          <w:trHeight w:hRule="exact" w:val="848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B55" w:rsidRPr="00B335B2" w:rsidRDefault="008D78C7" w:rsidP="004568C3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1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B55" w:rsidRDefault="00256311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Сиднев Александр </w:t>
            </w:r>
          </w:p>
          <w:p w:rsidR="00256311" w:rsidRPr="00B335B2" w:rsidRDefault="00256311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Юрьевич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B55" w:rsidRPr="00B335B2" w:rsidRDefault="00BF5F6B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Заместитель главы Каларского муниципаль</w:t>
            </w:r>
            <w:r w:rsidR="001836DA">
              <w:rPr>
                <w:color w:val="000000"/>
                <w:lang w:bidi="ru-RU"/>
              </w:rPr>
              <w:t xml:space="preserve">ного округа Забайкальского края, </w:t>
            </w:r>
            <w:r w:rsidRPr="00B335B2">
              <w:rPr>
                <w:color w:val="000000"/>
                <w:lang w:bidi="ru-RU"/>
              </w:rPr>
              <w:t xml:space="preserve">председатель </w:t>
            </w:r>
            <w:r w:rsidR="001836DA">
              <w:rPr>
                <w:color w:val="000000"/>
                <w:lang w:bidi="ru-RU"/>
              </w:rPr>
              <w:t>КДН и ЗП</w:t>
            </w:r>
          </w:p>
        </w:tc>
      </w:tr>
      <w:tr w:rsidR="00372B55" w:rsidRPr="00372B55" w:rsidTr="004568C3">
        <w:trPr>
          <w:trHeight w:hRule="exact" w:val="637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B55" w:rsidRPr="00B335B2" w:rsidRDefault="008D78C7" w:rsidP="004568C3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2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B55" w:rsidRDefault="00256311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Федотов Дмитрий</w:t>
            </w:r>
          </w:p>
          <w:p w:rsidR="00256311" w:rsidRPr="00B335B2" w:rsidRDefault="00256311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Андреевич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B55" w:rsidRPr="00B335B2" w:rsidRDefault="00CE240E" w:rsidP="004568C3">
            <w:pPr>
              <w:widowControl w:val="0"/>
              <w:ind w:right="158"/>
              <w:jc w:val="both"/>
              <w:rPr>
                <w:bCs/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 xml:space="preserve">начальник ОМВД России «Каларское», заместитель председателя КДН и ЗП </w:t>
            </w:r>
            <w:r w:rsidRPr="00B335B2">
              <w:rPr>
                <w:bCs/>
                <w:color w:val="000000"/>
                <w:lang w:bidi="ru-RU"/>
              </w:rPr>
              <w:t xml:space="preserve">(по </w:t>
            </w:r>
            <w:r w:rsidR="00E42A27" w:rsidRPr="00B335B2">
              <w:rPr>
                <w:bCs/>
                <w:color w:val="000000"/>
                <w:lang w:bidi="ru-RU"/>
              </w:rPr>
              <w:t>согласованию)</w:t>
            </w:r>
          </w:p>
          <w:p w:rsidR="00BF5F6B" w:rsidRPr="00B335B2" w:rsidRDefault="00BF5F6B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</w:p>
        </w:tc>
      </w:tr>
      <w:tr w:rsidR="00372B55" w:rsidRPr="00372B55" w:rsidTr="004568C3">
        <w:trPr>
          <w:trHeight w:hRule="exact" w:val="840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B55" w:rsidRPr="00B335B2" w:rsidRDefault="00706E07" w:rsidP="004568C3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3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2B55" w:rsidRPr="00B335B2" w:rsidRDefault="00CE240E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Магунова Ольга Ивановна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2B55" w:rsidRPr="00B335B2" w:rsidRDefault="00CE240E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 xml:space="preserve">начальник отдела управления образованием администрации Каларского муниципального округа Забайкальского края, заместитель председателя КДН и ЗП </w:t>
            </w:r>
          </w:p>
        </w:tc>
      </w:tr>
      <w:tr w:rsidR="00CE240E" w:rsidRPr="00372B55" w:rsidTr="004568C3">
        <w:trPr>
          <w:trHeight w:hRule="exact" w:val="840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40E" w:rsidRPr="00B335B2" w:rsidRDefault="00706E07" w:rsidP="004568C3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4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40E" w:rsidRPr="00B335B2" w:rsidRDefault="007653F9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 xml:space="preserve">Магунова </w:t>
            </w:r>
            <w:r w:rsidR="00CE240E" w:rsidRPr="00B335B2">
              <w:rPr>
                <w:color w:val="000000"/>
                <w:lang w:bidi="ru-RU"/>
              </w:rPr>
              <w:t xml:space="preserve">Наталья </w:t>
            </w:r>
            <w:r w:rsidRPr="00B335B2">
              <w:rPr>
                <w:color w:val="000000"/>
                <w:lang w:bidi="ru-RU"/>
              </w:rPr>
              <w:t>Игоревна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40E" w:rsidRPr="00B335B2" w:rsidRDefault="00B335B2" w:rsidP="004568C3">
            <w:pPr>
              <w:widowControl w:val="0"/>
              <w:tabs>
                <w:tab w:val="left" w:pos="1009"/>
              </w:tabs>
              <w:ind w:right="158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Ведущий специалист-эксперт </w:t>
            </w:r>
            <w:r w:rsidR="00CE240E" w:rsidRPr="00B335B2">
              <w:rPr>
                <w:color w:val="000000"/>
                <w:lang w:bidi="ru-RU"/>
              </w:rPr>
              <w:t>администрации Каларского</w:t>
            </w:r>
          </w:p>
          <w:p w:rsidR="00CE240E" w:rsidRPr="00B335B2" w:rsidRDefault="00CE240E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муниципального округа Забайкальского края - ответственный секретарь КДН и ЗП</w:t>
            </w:r>
          </w:p>
        </w:tc>
      </w:tr>
      <w:tr w:rsidR="00CE240E" w:rsidRPr="00372B55" w:rsidTr="004568C3">
        <w:trPr>
          <w:trHeight w:hRule="exact" w:val="288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240E" w:rsidRPr="00B335B2" w:rsidRDefault="00CE240E" w:rsidP="004568C3">
            <w:pPr>
              <w:widowControl w:val="0"/>
              <w:jc w:val="both"/>
              <w:rPr>
                <w:rFonts w:ascii="Courier New" w:eastAsia="Courier New" w:hAnsi="Courier New" w:cs="Courier New"/>
                <w:color w:val="000000"/>
                <w:lang w:bidi="ru-RU"/>
              </w:rPr>
            </w:pPr>
          </w:p>
        </w:tc>
        <w:tc>
          <w:tcPr>
            <w:tcW w:w="93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40E" w:rsidRPr="00B335B2" w:rsidRDefault="00CE240E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b/>
                <w:bCs/>
                <w:color w:val="000000"/>
                <w:lang w:bidi="ru-RU"/>
              </w:rPr>
              <w:t>Члены комиссии:</w:t>
            </w:r>
          </w:p>
        </w:tc>
      </w:tr>
      <w:tr w:rsidR="00706E07" w:rsidRPr="00372B55" w:rsidTr="004568C3">
        <w:trPr>
          <w:trHeight w:hRule="exact" w:val="1032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07" w:rsidRPr="00B335B2" w:rsidRDefault="00706E07" w:rsidP="004568C3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5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6E07" w:rsidRPr="00B335B2" w:rsidRDefault="00706E07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Симонова Альбина</w:t>
            </w:r>
          </w:p>
          <w:p w:rsidR="00706E07" w:rsidRPr="00B335B2" w:rsidRDefault="00706E07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Абрамовна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E07" w:rsidRPr="00B335B2" w:rsidRDefault="00706E07" w:rsidP="004568C3">
            <w:pPr>
              <w:widowControl w:val="0"/>
              <w:tabs>
                <w:tab w:val="left" w:pos="2295"/>
                <w:tab w:val="left" w:pos="3927"/>
                <w:tab w:val="left" w:pos="6092"/>
              </w:tabs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начальник отдела культуры, спорта и молодёжной политики администрации Каларского муниципального округа Забайкальского края</w:t>
            </w:r>
          </w:p>
        </w:tc>
      </w:tr>
      <w:tr w:rsidR="00B335B2" w:rsidRPr="00372B55" w:rsidTr="004568C3">
        <w:trPr>
          <w:trHeight w:hRule="exact" w:val="961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6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Гуткнехт Елена Викторовна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главный специалист отдела культуры, спорта и молодежной политики администрации Каларского муниципального Каларского округа Забайкальского края</w:t>
            </w:r>
          </w:p>
        </w:tc>
      </w:tr>
      <w:tr w:rsidR="00B335B2" w:rsidRPr="00372B55" w:rsidTr="004568C3">
        <w:trPr>
          <w:trHeight w:hRule="exact" w:val="1128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7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 xml:space="preserve">Степашенко Надежда Анатольевна 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главный специалист отдела управления образованием администрации Каларского муниципального Каларского района округа Забайкальского края (опека и попечительство)</w:t>
            </w:r>
          </w:p>
        </w:tc>
      </w:tr>
      <w:tr w:rsidR="00B335B2" w:rsidRPr="00372B55" w:rsidTr="004568C3">
        <w:trPr>
          <w:trHeight w:hRule="exact" w:val="562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8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Белькова Ирина Николаевна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Директор МУД</w:t>
            </w:r>
            <w:r>
              <w:rPr>
                <w:color w:val="000000"/>
                <w:lang w:bidi="ru-RU"/>
              </w:rPr>
              <w:t>О</w:t>
            </w:r>
            <w:r w:rsidRPr="00B335B2">
              <w:rPr>
                <w:color w:val="000000"/>
                <w:lang w:bidi="ru-RU"/>
              </w:rPr>
              <w:t xml:space="preserve"> ДЮСШ Каларского района</w:t>
            </w:r>
          </w:p>
        </w:tc>
      </w:tr>
      <w:tr w:rsidR="00B335B2" w:rsidRPr="00372B55" w:rsidTr="004568C3">
        <w:trPr>
          <w:trHeight w:hRule="exact" w:val="543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9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Кондратьева Галина Петровна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начальник Каларского отдела ГКУ «КЦСЗН» Забайкальского края (по согласованию)</w:t>
            </w:r>
          </w:p>
        </w:tc>
      </w:tr>
      <w:tr w:rsidR="00B335B2" w:rsidRPr="00372B55" w:rsidTr="004568C3">
        <w:trPr>
          <w:trHeight w:hRule="exact" w:val="579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10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proofErr w:type="spellStart"/>
            <w:r w:rsidRPr="00B335B2">
              <w:rPr>
                <w:color w:val="000000"/>
                <w:lang w:bidi="ru-RU"/>
              </w:rPr>
              <w:t>Эпова</w:t>
            </w:r>
            <w:proofErr w:type="spellEnd"/>
            <w:r w:rsidRPr="00B335B2">
              <w:rPr>
                <w:color w:val="000000"/>
                <w:lang w:bidi="ru-RU"/>
              </w:rPr>
              <w:t xml:space="preserve"> Галина</w:t>
            </w:r>
          </w:p>
          <w:p w:rsidR="00B335B2" w:rsidRPr="00B335B2" w:rsidRDefault="00B335B2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Евгеньевна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начальник  отдела Каларского краевого центра занятости населения Забайкальского края (по согласованию)</w:t>
            </w:r>
          </w:p>
        </w:tc>
      </w:tr>
      <w:tr w:rsidR="00B335B2" w:rsidRPr="00372B55" w:rsidTr="004568C3">
        <w:trPr>
          <w:trHeight w:hRule="exact" w:val="739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11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7A6FA2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Ненашева Виктория Александровна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инспектор Черновского МФ ФКУ УИИ УФСИН России по Забайкальскому краю (по согласованию)</w:t>
            </w:r>
          </w:p>
        </w:tc>
      </w:tr>
      <w:tr w:rsidR="00B335B2" w:rsidRPr="00372B55" w:rsidTr="004568C3">
        <w:trPr>
          <w:trHeight w:hRule="exact" w:val="839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12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5B2" w:rsidRPr="00B335B2" w:rsidRDefault="00256311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Александрова Татьяна Викторовна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256311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proofErr w:type="spellStart"/>
            <w:r w:rsidRPr="00B335B2">
              <w:rPr>
                <w:color w:val="000000"/>
                <w:lang w:bidi="ru-RU"/>
              </w:rPr>
              <w:t>И.о</w:t>
            </w:r>
            <w:proofErr w:type="spellEnd"/>
            <w:r w:rsidRPr="00B335B2">
              <w:rPr>
                <w:color w:val="000000"/>
                <w:lang w:bidi="ru-RU"/>
              </w:rPr>
              <w:t>. главного врача  ГУЗ «Каларская ЦРБ» (по согласованию)</w:t>
            </w:r>
          </w:p>
        </w:tc>
      </w:tr>
      <w:tr w:rsidR="00B335B2" w:rsidRPr="00372B55" w:rsidTr="004568C3">
        <w:trPr>
          <w:trHeight w:hRule="exact" w:val="709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lastRenderedPageBreak/>
              <w:t>13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5B2" w:rsidRPr="00B335B2" w:rsidRDefault="00256311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Галаган Наталья Викторовна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256311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инспектор ПДН ОМВД России «Каларское»</w:t>
            </w:r>
          </w:p>
        </w:tc>
      </w:tr>
      <w:tr w:rsidR="00B335B2" w:rsidRPr="00372B55" w:rsidTr="004568C3">
        <w:trPr>
          <w:trHeight w:hRule="exact" w:val="718"/>
          <w:jc w:val="center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jc w:val="both"/>
              <w:rPr>
                <w:color w:val="000000"/>
                <w:lang w:bidi="ru-RU"/>
              </w:rPr>
            </w:pPr>
            <w:r w:rsidRPr="00B335B2">
              <w:rPr>
                <w:color w:val="000000"/>
                <w:lang w:bidi="ru-RU"/>
              </w:rPr>
              <w:t>14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5B2" w:rsidRDefault="00256311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proofErr w:type="spellStart"/>
            <w:r>
              <w:rPr>
                <w:color w:val="000000"/>
                <w:lang w:bidi="ru-RU"/>
              </w:rPr>
              <w:t>Кушляев</w:t>
            </w:r>
            <w:proofErr w:type="spellEnd"/>
            <w:r>
              <w:rPr>
                <w:color w:val="000000"/>
                <w:lang w:bidi="ru-RU"/>
              </w:rPr>
              <w:t xml:space="preserve"> Евгений </w:t>
            </w:r>
          </w:p>
          <w:p w:rsidR="00256311" w:rsidRPr="00B335B2" w:rsidRDefault="00256311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Юрьевич</w:t>
            </w: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1836DA" w:rsidP="004568C3">
            <w:pPr>
              <w:widowControl w:val="0"/>
              <w:ind w:right="158"/>
              <w:jc w:val="both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 xml:space="preserve">представитель некоммерческой организации Станичное Казачье Общество (СКО) «Каларская станица» </w:t>
            </w:r>
            <w:r w:rsidR="00B335B2" w:rsidRPr="00B335B2">
              <w:rPr>
                <w:color w:val="000000"/>
                <w:lang w:bidi="ru-RU"/>
              </w:rPr>
              <w:t xml:space="preserve">  </w:t>
            </w:r>
          </w:p>
        </w:tc>
      </w:tr>
      <w:tr w:rsidR="00B335B2" w:rsidRPr="00372B55" w:rsidTr="004568C3">
        <w:trPr>
          <w:gridAfter w:val="1"/>
          <w:wAfter w:w="337" w:type="dxa"/>
          <w:trHeight w:hRule="exact" w:val="8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ind w:firstLine="709"/>
              <w:jc w:val="both"/>
              <w:rPr>
                <w:color w:val="000000"/>
                <w:lang w:bidi="ru-RU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ind w:firstLine="709"/>
              <w:jc w:val="both"/>
              <w:rPr>
                <w:color w:val="000000"/>
                <w:lang w:bidi="ru-RU"/>
              </w:rPr>
            </w:pPr>
          </w:p>
        </w:tc>
        <w:tc>
          <w:tcPr>
            <w:tcW w:w="6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5B2" w:rsidRPr="00B335B2" w:rsidRDefault="00B335B2" w:rsidP="004568C3">
            <w:pPr>
              <w:widowControl w:val="0"/>
              <w:ind w:firstLine="709"/>
              <w:jc w:val="both"/>
              <w:rPr>
                <w:color w:val="000000"/>
                <w:lang w:bidi="ru-RU"/>
              </w:rPr>
            </w:pPr>
          </w:p>
        </w:tc>
      </w:tr>
    </w:tbl>
    <w:p w:rsidR="008D78C7" w:rsidRDefault="008D78C7" w:rsidP="004568C3">
      <w:pPr>
        <w:widowControl w:val="0"/>
        <w:ind w:firstLine="709"/>
        <w:jc w:val="both"/>
        <w:rPr>
          <w:color w:val="000000"/>
          <w:sz w:val="28"/>
          <w:szCs w:val="28"/>
          <w:lang w:bidi="ru-RU"/>
        </w:rPr>
      </w:pPr>
    </w:p>
    <w:p w:rsidR="005740AB" w:rsidRDefault="005740AB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B335B2" w:rsidRDefault="00B335B2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1836DA" w:rsidRDefault="001836DA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1836DA" w:rsidRDefault="001836DA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E42A27" w:rsidRPr="00E42A27" w:rsidRDefault="00E42A27" w:rsidP="004568C3">
      <w:pPr>
        <w:widowControl w:val="0"/>
        <w:ind w:firstLine="709"/>
        <w:jc w:val="both"/>
        <w:rPr>
          <w:color w:val="000000"/>
          <w:lang w:bidi="ru-RU"/>
        </w:rPr>
      </w:pPr>
      <w:r w:rsidRPr="00E42A27">
        <w:rPr>
          <w:color w:val="000000"/>
          <w:lang w:bidi="ru-RU"/>
        </w:rPr>
        <w:t xml:space="preserve">Приложение № </w:t>
      </w:r>
      <w:r w:rsidR="002E6431">
        <w:rPr>
          <w:color w:val="000000"/>
          <w:lang w:bidi="ru-RU"/>
        </w:rPr>
        <w:t>1</w:t>
      </w:r>
      <w:r w:rsidRPr="00E42A27">
        <w:rPr>
          <w:color w:val="000000"/>
          <w:lang w:bidi="ru-RU"/>
        </w:rPr>
        <w:t xml:space="preserve"> </w:t>
      </w:r>
    </w:p>
    <w:p w:rsidR="001836DA" w:rsidRDefault="001836DA" w:rsidP="004568C3">
      <w:pPr>
        <w:widowControl w:val="0"/>
        <w:ind w:firstLine="709"/>
        <w:jc w:val="both"/>
        <w:rPr>
          <w:color w:val="000000"/>
          <w:lang w:bidi="ru-RU"/>
        </w:rPr>
      </w:pPr>
    </w:p>
    <w:p w:rsidR="00E42A27" w:rsidRPr="00E42A27" w:rsidRDefault="00E42A27" w:rsidP="004568C3">
      <w:pPr>
        <w:widowControl w:val="0"/>
        <w:ind w:firstLine="709"/>
        <w:jc w:val="both"/>
        <w:rPr>
          <w:color w:val="000000"/>
          <w:lang w:bidi="ru-RU"/>
        </w:rPr>
      </w:pPr>
      <w:r w:rsidRPr="00E42A27">
        <w:rPr>
          <w:color w:val="000000"/>
          <w:lang w:bidi="ru-RU"/>
        </w:rPr>
        <w:t>к постановлению администрации</w:t>
      </w:r>
    </w:p>
    <w:p w:rsidR="00E42A27" w:rsidRPr="00E42A27" w:rsidRDefault="00E42A27" w:rsidP="004568C3">
      <w:pPr>
        <w:widowControl w:val="0"/>
        <w:ind w:firstLine="709"/>
        <w:jc w:val="both"/>
        <w:rPr>
          <w:color w:val="000000"/>
          <w:lang w:bidi="ru-RU"/>
        </w:rPr>
      </w:pPr>
      <w:r w:rsidRPr="00E42A27">
        <w:rPr>
          <w:color w:val="000000"/>
          <w:lang w:bidi="ru-RU"/>
        </w:rPr>
        <w:t xml:space="preserve">Каларского муниципального </w:t>
      </w:r>
    </w:p>
    <w:p w:rsidR="00E42A27" w:rsidRPr="00E42A27" w:rsidRDefault="00E42A27" w:rsidP="004568C3">
      <w:pPr>
        <w:widowControl w:val="0"/>
        <w:ind w:firstLine="709"/>
        <w:jc w:val="both"/>
        <w:rPr>
          <w:color w:val="000000"/>
          <w:lang w:bidi="ru-RU"/>
        </w:rPr>
      </w:pPr>
      <w:r w:rsidRPr="00E42A27">
        <w:rPr>
          <w:color w:val="000000"/>
          <w:lang w:bidi="ru-RU"/>
        </w:rPr>
        <w:t>округа Забайкальского края</w:t>
      </w:r>
    </w:p>
    <w:p w:rsidR="00E42A27" w:rsidRPr="00E42A27" w:rsidRDefault="00E42A27" w:rsidP="004568C3">
      <w:pPr>
        <w:widowControl w:val="0"/>
        <w:ind w:firstLine="709"/>
        <w:jc w:val="both"/>
        <w:rPr>
          <w:color w:val="000000"/>
          <w:lang w:bidi="ru-RU"/>
        </w:rPr>
      </w:pPr>
      <w:r w:rsidRPr="00E42A27">
        <w:rPr>
          <w:color w:val="000000"/>
          <w:lang w:bidi="ru-RU"/>
        </w:rPr>
        <w:t xml:space="preserve">от </w:t>
      </w:r>
      <w:r w:rsidR="002E6431">
        <w:rPr>
          <w:color w:val="000000"/>
          <w:u w:val="single"/>
          <w:lang w:bidi="ru-RU"/>
        </w:rPr>
        <w:t>«20</w:t>
      </w:r>
      <w:r w:rsidRPr="00E42A27">
        <w:rPr>
          <w:color w:val="000000"/>
          <w:u w:val="single"/>
          <w:lang w:bidi="ru-RU"/>
        </w:rPr>
        <w:t xml:space="preserve">» </w:t>
      </w:r>
      <w:r w:rsidR="002E6431">
        <w:rPr>
          <w:color w:val="000000"/>
          <w:u w:val="single"/>
          <w:lang w:bidi="ru-RU"/>
        </w:rPr>
        <w:t>октября</w:t>
      </w:r>
      <w:r w:rsidRPr="00E42A27">
        <w:rPr>
          <w:color w:val="000000"/>
          <w:lang w:bidi="ru-RU"/>
        </w:rPr>
        <w:t xml:space="preserve"> 20</w:t>
      </w:r>
      <w:r w:rsidRPr="00E42A27">
        <w:rPr>
          <w:color w:val="000000"/>
          <w:u w:val="single"/>
          <w:lang w:bidi="ru-RU"/>
        </w:rPr>
        <w:t>2</w:t>
      </w:r>
      <w:r w:rsidR="001836DA">
        <w:rPr>
          <w:color w:val="000000"/>
          <w:u w:val="single"/>
          <w:lang w:bidi="ru-RU"/>
        </w:rPr>
        <w:t>5</w:t>
      </w:r>
      <w:r w:rsidR="0085774D">
        <w:rPr>
          <w:color w:val="000000"/>
          <w:lang w:bidi="ru-RU"/>
        </w:rPr>
        <w:t xml:space="preserve"> года № </w:t>
      </w:r>
      <w:r w:rsidR="0085774D">
        <w:rPr>
          <w:color w:val="000000"/>
          <w:u w:val="single"/>
          <w:lang w:bidi="ru-RU"/>
        </w:rPr>
        <w:t>1256</w:t>
      </w:r>
    </w:p>
    <w:p w:rsidR="00E42A27" w:rsidRDefault="00E42A27" w:rsidP="004568C3">
      <w:pPr>
        <w:widowControl w:val="0"/>
        <w:ind w:firstLine="709"/>
        <w:jc w:val="both"/>
        <w:rPr>
          <w:b/>
          <w:bCs/>
          <w:color w:val="000000"/>
          <w:sz w:val="28"/>
          <w:szCs w:val="28"/>
          <w:lang w:bidi="ru-RU"/>
        </w:rPr>
      </w:pPr>
    </w:p>
    <w:p w:rsidR="0049625E" w:rsidRDefault="0049625E" w:rsidP="004568C3">
      <w:pPr>
        <w:widowControl w:val="0"/>
        <w:ind w:firstLine="709"/>
        <w:jc w:val="both"/>
        <w:rPr>
          <w:b/>
          <w:bCs/>
          <w:color w:val="000000"/>
          <w:sz w:val="32"/>
          <w:szCs w:val="32"/>
          <w:lang w:bidi="ru-RU"/>
        </w:rPr>
      </w:pPr>
    </w:p>
    <w:sectPr w:rsidR="0049625E" w:rsidSect="00FD24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8CE" w:rsidRDefault="00B078CE" w:rsidP="0037119E">
      <w:r>
        <w:separator/>
      </w:r>
    </w:p>
  </w:endnote>
  <w:endnote w:type="continuationSeparator" w:id="0">
    <w:p w:rsidR="00B078CE" w:rsidRDefault="00B078CE" w:rsidP="0037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19E" w:rsidRDefault="0037119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19E" w:rsidRDefault="0037119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19E" w:rsidRDefault="003711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8CE" w:rsidRDefault="00B078CE" w:rsidP="0037119E">
      <w:r>
        <w:separator/>
      </w:r>
    </w:p>
  </w:footnote>
  <w:footnote w:type="continuationSeparator" w:id="0">
    <w:p w:rsidR="00B078CE" w:rsidRDefault="00B078CE" w:rsidP="00371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19E" w:rsidRDefault="0037119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19E" w:rsidRPr="004568C3" w:rsidRDefault="0037119E" w:rsidP="004568C3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19E" w:rsidRDefault="003711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3651"/>
    <w:multiLevelType w:val="hybridMultilevel"/>
    <w:tmpl w:val="349A6AAC"/>
    <w:lvl w:ilvl="0" w:tplc="9D4862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D286986"/>
    <w:multiLevelType w:val="multilevel"/>
    <w:tmpl w:val="C7B890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5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195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00" w:hanging="2160"/>
      </w:pPr>
    </w:lvl>
  </w:abstractNum>
  <w:abstractNum w:abstractNumId="2">
    <w:nsid w:val="0FFE279D"/>
    <w:multiLevelType w:val="hybridMultilevel"/>
    <w:tmpl w:val="5644EB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183441"/>
    <w:multiLevelType w:val="multilevel"/>
    <w:tmpl w:val="B49A2B8C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1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9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6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3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3BB3040"/>
    <w:multiLevelType w:val="multilevel"/>
    <w:tmpl w:val="9EE66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F8E4C5D"/>
    <w:multiLevelType w:val="hybridMultilevel"/>
    <w:tmpl w:val="33E2BC08"/>
    <w:lvl w:ilvl="0" w:tplc="CA7E02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04234E3"/>
    <w:multiLevelType w:val="hybridMultilevel"/>
    <w:tmpl w:val="8B2A50E0"/>
    <w:lvl w:ilvl="0" w:tplc="43A2FC4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26F2F88"/>
    <w:multiLevelType w:val="hybridMultilevel"/>
    <w:tmpl w:val="76B21A6A"/>
    <w:lvl w:ilvl="0" w:tplc="B7D4F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F1C47A4">
      <w:start w:val="1"/>
      <w:numFmt w:val="decimal"/>
      <w:lvlText w:val="%2."/>
      <w:lvlJc w:val="left"/>
      <w:pPr>
        <w:tabs>
          <w:tab w:val="num" w:pos="2160"/>
        </w:tabs>
        <w:ind w:left="2160" w:hanging="7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47145A7"/>
    <w:multiLevelType w:val="multilevel"/>
    <w:tmpl w:val="C7B890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5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195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00" w:hanging="2160"/>
      </w:pPr>
    </w:lvl>
  </w:abstractNum>
  <w:abstractNum w:abstractNumId="9">
    <w:nsid w:val="28D814FA"/>
    <w:multiLevelType w:val="multilevel"/>
    <w:tmpl w:val="CA883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83396D"/>
    <w:multiLevelType w:val="hybridMultilevel"/>
    <w:tmpl w:val="35460FC0"/>
    <w:lvl w:ilvl="0" w:tplc="EE9A520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F530B58"/>
    <w:multiLevelType w:val="hybridMultilevel"/>
    <w:tmpl w:val="CAC46E8A"/>
    <w:lvl w:ilvl="0" w:tplc="05BC6AD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884FD8"/>
    <w:multiLevelType w:val="multilevel"/>
    <w:tmpl w:val="C7B890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5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195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00" w:hanging="2160"/>
      </w:pPr>
    </w:lvl>
  </w:abstractNum>
  <w:abstractNum w:abstractNumId="13">
    <w:nsid w:val="41C021DB"/>
    <w:multiLevelType w:val="hybridMultilevel"/>
    <w:tmpl w:val="20DE5F52"/>
    <w:lvl w:ilvl="0" w:tplc="F756543C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433B640E"/>
    <w:multiLevelType w:val="hybridMultilevel"/>
    <w:tmpl w:val="64C2C476"/>
    <w:lvl w:ilvl="0" w:tplc="AA0C409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450B69A9"/>
    <w:multiLevelType w:val="hybridMultilevel"/>
    <w:tmpl w:val="36FE34EA"/>
    <w:lvl w:ilvl="0" w:tplc="7924BFF0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8274146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4A86487F"/>
    <w:multiLevelType w:val="hybridMultilevel"/>
    <w:tmpl w:val="104A5BB0"/>
    <w:lvl w:ilvl="0" w:tplc="56683FF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4AE16498"/>
    <w:multiLevelType w:val="hybridMultilevel"/>
    <w:tmpl w:val="9514A8AA"/>
    <w:lvl w:ilvl="0" w:tplc="7C3A2B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4CD42C4C"/>
    <w:multiLevelType w:val="hybridMultilevel"/>
    <w:tmpl w:val="89BEE39A"/>
    <w:lvl w:ilvl="0" w:tplc="06D212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3BB60816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51336203"/>
    <w:multiLevelType w:val="multilevel"/>
    <w:tmpl w:val="4180271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20">
    <w:nsid w:val="5A06662C"/>
    <w:multiLevelType w:val="hybridMultilevel"/>
    <w:tmpl w:val="5F2A5960"/>
    <w:lvl w:ilvl="0" w:tplc="6D7A5BEE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538A2B9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5C881013"/>
    <w:multiLevelType w:val="multilevel"/>
    <w:tmpl w:val="57862C3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25"/>
        </w:tabs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45"/>
        </w:tabs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65"/>
        </w:tabs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25"/>
        </w:tabs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745"/>
        </w:tabs>
        <w:ind w:left="5745" w:hanging="2160"/>
      </w:pPr>
      <w:rPr>
        <w:rFonts w:hint="default"/>
      </w:rPr>
    </w:lvl>
  </w:abstractNum>
  <w:abstractNum w:abstractNumId="22">
    <w:nsid w:val="5DB1272E"/>
    <w:multiLevelType w:val="multilevel"/>
    <w:tmpl w:val="C7B890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5" w:hanging="4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195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00" w:hanging="2160"/>
      </w:pPr>
    </w:lvl>
  </w:abstractNum>
  <w:abstractNum w:abstractNumId="23">
    <w:nsid w:val="64DA3D64"/>
    <w:multiLevelType w:val="multilevel"/>
    <w:tmpl w:val="CADC19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4134A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1374A2"/>
    <w:multiLevelType w:val="hybridMultilevel"/>
    <w:tmpl w:val="296A32CC"/>
    <w:lvl w:ilvl="0" w:tplc="73723C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6CB65D22"/>
    <w:multiLevelType w:val="multilevel"/>
    <w:tmpl w:val="41907E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1"/>
  </w:num>
  <w:num w:numId="2">
    <w:abstractNumId w:val="16"/>
  </w:num>
  <w:num w:numId="3">
    <w:abstractNumId w:val="24"/>
  </w:num>
  <w:num w:numId="4">
    <w:abstractNumId w:val="13"/>
  </w:num>
  <w:num w:numId="5">
    <w:abstractNumId w:val="10"/>
  </w:num>
  <w:num w:numId="6">
    <w:abstractNumId w:val="7"/>
  </w:num>
  <w:num w:numId="7">
    <w:abstractNumId w:val="14"/>
  </w:num>
  <w:num w:numId="8">
    <w:abstractNumId w:val="15"/>
  </w:num>
  <w:num w:numId="9">
    <w:abstractNumId w:val="0"/>
  </w:num>
  <w:num w:numId="10">
    <w:abstractNumId w:val="6"/>
  </w:num>
  <w:num w:numId="11">
    <w:abstractNumId w:val="18"/>
  </w:num>
  <w:num w:numId="12">
    <w:abstractNumId w:val="20"/>
  </w:num>
  <w:num w:numId="13">
    <w:abstractNumId w:val="5"/>
  </w:num>
  <w:num w:numId="14">
    <w:abstractNumId w:val="17"/>
  </w:num>
  <w:num w:numId="15">
    <w:abstractNumId w:val="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4"/>
  </w:num>
  <w:num w:numId="20">
    <w:abstractNumId w:val="3"/>
  </w:num>
  <w:num w:numId="21">
    <w:abstractNumId w:val="9"/>
  </w:num>
  <w:num w:numId="22">
    <w:abstractNumId w:val="23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8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63"/>
    <w:rsid w:val="00017686"/>
    <w:rsid w:val="00022C03"/>
    <w:rsid w:val="00022D4C"/>
    <w:rsid w:val="00037B94"/>
    <w:rsid w:val="000402CB"/>
    <w:rsid w:val="0005767C"/>
    <w:rsid w:val="00057753"/>
    <w:rsid w:val="0006055E"/>
    <w:rsid w:val="00062F93"/>
    <w:rsid w:val="00073913"/>
    <w:rsid w:val="000A7603"/>
    <w:rsid w:val="000A764D"/>
    <w:rsid w:val="000C1F02"/>
    <w:rsid w:val="000C3E44"/>
    <w:rsid w:val="000D00E1"/>
    <w:rsid w:val="000D1880"/>
    <w:rsid w:val="000D4B4E"/>
    <w:rsid w:val="000E30C8"/>
    <w:rsid w:val="000E5688"/>
    <w:rsid w:val="000F1741"/>
    <w:rsid w:val="001016A4"/>
    <w:rsid w:val="001044BA"/>
    <w:rsid w:val="00113A97"/>
    <w:rsid w:val="0011707E"/>
    <w:rsid w:val="00121D40"/>
    <w:rsid w:val="00123C64"/>
    <w:rsid w:val="001250F0"/>
    <w:rsid w:val="00144902"/>
    <w:rsid w:val="00145F7F"/>
    <w:rsid w:val="00153D98"/>
    <w:rsid w:val="0017119D"/>
    <w:rsid w:val="00171860"/>
    <w:rsid w:val="00182E8E"/>
    <w:rsid w:val="001836DA"/>
    <w:rsid w:val="001837F3"/>
    <w:rsid w:val="00185304"/>
    <w:rsid w:val="00195899"/>
    <w:rsid w:val="001B368A"/>
    <w:rsid w:val="001C5D31"/>
    <w:rsid w:val="001D4290"/>
    <w:rsid w:val="0021028A"/>
    <w:rsid w:val="00210C79"/>
    <w:rsid w:val="002179A1"/>
    <w:rsid w:val="002248B7"/>
    <w:rsid w:val="0023051F"/>
    <w:rsid w:val="0023352E"/>
    <w:rsid w:val="00237E92"/>
    <w:rsid w:val="00241CF3"/>
    <w:rsid w:val="00243C16"/>
    <w:rsid w:val="002554B0"/>
    <w:rsid w:val="00256311"/>
    <w:rsid w:val="00256BBC"/>
    <w:rsid w:val="00260F74"/>
    <w:rsid w:val="0026633D"/>
    <w:rsid w:val="00271AE3"/>
    <w:rsid w:val="0027319D"/>
    <w:rsid w:val="00280107"/>
    <w:rsid w:val="00282F17"/>
    <w:rsid w:val="0028366E"/>
    <w:rsid w:val="002A2572"/>
    <w:rsid w:val="002A43BA"/>
    <w:rsid w:val="002B4F92"/>
    <w:rsid w:val="002C49E7"/>
    <w:rsid w:val="002C5041"/>
    <w:rsid w:val="002C6D7B"/>
    <w:rsid w:val="002D05FC"/>
    <w:rsid w:val="002D13F4"/>
    <w:rsid w:val="002D2B3D"/>
    <w:rsid w:val="002D6C58"/>
    <w:rsid w:val="002E6431"/>
    <w:rsid w:val="002F1195"/>
    <w:rsid w:val="002F5E8A"/>
    <w:rsid w:val="003004C9"/>
    <w:rsid w:val="0030368F"/>
    <w:rsid w:val="00304B87"/>
    <w:rsid w:val="00313B5F"/>
    <w:rsid w:val="00327FB5"/>
    <w:rsid w:val="00330A18"/>
    <w:rsid w:val="00333341"/>
    <w:rsid w:val="003333AE"/>
    <w:rsid w:val="00342334"/>
    <w:rsid w:val="0037119E"/>
    <w:rsid w:val="00371EB7"/>
    <w:rsid w:val="00372B55"/>
    <w:rsid w:val="00377069"/>
    <w:rsid w:val="0038213F"/>
    <w:rsid w:val="003865A4"/>
    <w:rsid w:val="00392DE1"/>
    <w:rsid w:val="00396AC4"/>
    <w:rsid w:val="003B2013"/>
    <w:rsid w:val="003C568B"/>
    <w:rsid w:val="003D1B43"/>
    <w:rsid w:val="003D2EC4"/>
    <w:rsid w:val="003D3670"/>
    <w:rsid w:val="003D5B43"/>
    <w:rsid w:val="003F26F2"/>
    <w:rsid w:val="003F3F33"/>
    <w:rsid w:val="003F752F"/>
    <w:rsid w:val="003F7EE4"/>
    <w:rsid w:val="0040746F"/>
    <w:rsid w:val="00431713"/>
    <w:rsid w:val="00442F26"/>
    <w:rsid w:val="00444CFF"/>
    <w:rsid w:val="00446B59"/>
    <w:rsid w:val="004519BF"/>
    <w:rsid w:val="004568C3"/>
    <w:rsid w:val="004653DC"/>
    <w:rsid w:val="00475245"/>
    <w:rsid w:val="004901A1"/>
    <w:rsid w:val="00494E01"/>
    <w:rsid w:val="0049625E"/>
    <w:rsid w:val="004A2037"/>
    <w:rsid w:val="004A56FF"/>
    <w:rsid w:val="004C372C"/>
    <w:rsid w:val="004C7B6D"/>
    <w:rsid w:val="004D71BA"/>
    <w:rsid w:val="004D7266"/>
    <w:rsid w:val="004E65A7"/>
    <w:rsid w:val="004F06E9"/>
    <w:rsid w:val="00501681"/>
    <w:rsid w:val="00502ACC"/>
    <w:rsid w:val="005045BF"/>
    <w:rsid w:val="0050491C"/>
    <w:rsid w:val="00512B65"/>
    <w:rsid w:val="00527E22"/>
    <w:rsid w:val="005414C9"/>
    <w:rsid w:val="00541724"/>
    <w:rsid w:val="00554AD2"/>
    <w:rsid w:val="005604DE"/>
    <w:rsid w:val="005740AB"/>
    <w:rsid w:val="00581F9F"/>
    <w:rsid w:val="00590DA9"/>
    <w:rsid w:val="00591849"/>
    <w:rsid w:val="0059363F"/>
    <w:rsid w:val="00594FD0"/>
    <w:rsid w:val="00596250"/>
    <w:rsid w:val="005976DD"/>
    <w:rsid w:val="005A0A75"/>
    <w:rsid w:val="005A2394"/>
    <w:rsid w:val="005A2402"/>
    <w:rsid w:val="005A34B2"/>
    <w:rsid w:val="005C65EF"/>
    <w:rsid w:val="005C7894"/>
    <w:rsid w:val="005D1257"/>
    <w:rsid w:val="005D220B"/>
    <w:rsid w:val="005D2239"/>
    <w:rsid w:val="005E02C7"/>
    <w:rsid w:val="005F57F9"/>
    <w:rsid w:val="00612315"/>
    <w:rsid w:val="00622F6E"/>
    <w:rsid w:val="00623071"/>
    <w:rsid w:val="00623DD1"/>
    <w:rsid w:val="00646227"/>
    <w:rsid w:val="006574CF"/>
    <w:rsid w:val="00667771"/>
    <w:rsid w:val="006733CE"/>
    <w:rsid w:val="006746AB"/>
    <w:rsid w:val="00683974"/>
    <w:rsid w:val="00685C60"/>
    <w:rsid w:val="00690428"/>
    <w:rsid w:val="00693EA3"/>
    <w:rsid w:val="006B68C9"/>
    <w:rsid w:val="006B6CED"/>
    <w:rsid w:val="006C080B"/>
    <w:rsid w:val="006C0A94"/>
    <w:rsid w:val="006C1304"/>
    <w:rsid w:val="006C26B8"/>
    <w:rsid w:val="006D3CD5"/>
    <w:rsid w:val="006D7A66"/>
    <w:rsid w:val="006E5E4F"/>
    <w:rsid w:val="006F2BB9"/>
    <w:rsid w:val="006F6CB4"/>
    <w:rsid w:val="00700B92"/>
    <w:rsid w:val="00702EE9"/>
    <w:rsid w:val="00706E07"/>
    <w:rsid w:val="00710C3C"/>
    <w:rsid w:val="0071228D"/>
    <w:rsid w:val="0071365B"/>
    <w:rsid w:val="007415F3"/>
    <w:rsid w:val="00757533"/>
    <w:rsid w:val="007634DD"/>
    <w:rsid w:val="007653F9"/>
    <w:rsid w:val="0077497A"/>
    <w:rsid w:val="007771A0"/>
    <w:rsid w:val="00783C01"/>
    <w:rsid w:val="00787EB4"/>
    <w:rsid w:val="007917BB"/>
    <w:rsid w:val="00794661"/>
    <w:rsid w:val="007A6FA2"/>
    <w:rsid w:val="007B75D9"/>
    <w:rsid w:val="007C78A7"/>
    <w:rsid w:val="007C7B2D"/>
    <w:rsid w:val="007D33E0"/>
    <w:rsid w:val="007D6E54"/>
    <w:rsid w:val="007F230F"/>
    <w:rsid w:val="00803997"/>
    <w:rsid w:val="008128AF"/>
    <w:rsid w:val="00812C84"/>
    <w:rsid w:val="008146DE"/>
    <w:rsid w:val="008173C8"/>
    <w:rsid w:val="0083052E"/>
    <w:rsid w:val="008354B9"/>
    <w:rsid w:val="00853760"/>
    <w:rsid w:val="00853805"/>
    <w:rsid w:val="0085774D"/>
    <w:rsid w:val="00865B73"/>
    <w:rsid w:val="0087270D"/>
    <w:rsid w:val="008D5779"/>
    <w:rsid w:val="008D78C7"/>
    <w:rsid w:val="008E3E7F"/>
    <w:rsid w:val="008E62A6"/>
    <w:rsid w:val="00903BEC"/>
    <w:rsid w:val="0091351D"/>
    <w:rsid w:val="00914641"/>
    <w:rsid w:val="00916C88"/>
    <w:rsid w:val="009172B2"/>
    <w:rsid w:val="00923927"/>
    <w:rsid w:val="00927F03"/>
    <w:rsid w:val="009307B0"/>
    <w:rsid w:val="00931A63"/>
    <w:rsid w:val="00937E94"/>
    <w:rsid w:val="009403E2"/>
    <w:rsid w:val="009479D8"/>
    <w:rsid w:val="00951D63"/>
    <w:rsid w:val="00960E9C"/>
    <w:rsid w:val="00993465"/>
    <w:rsid w:val="00997D63"/>
    <w:rsid w:val="009A236C"/>
    <w:rsid w:val="009C0967"/>
    <w:rsid w:val="009C7B30"/>
    <w:rsid w:val="009D2017"/>
    <w:rsid w:val="009D206F"/>
    <w:rsid w:val="009D3405"/>
    <w:rsid w:val="009E25C5"/>
    <w:rsid w:val="009E5341"/>
    <w:rsid w:val="009E7162"/>
    <w:rsid w:val="00A3187A"/>
    <w:rsid w:val="00A33DB5"/>
    <w:rsid w:val="00A40E22"/>
    <w:rsid w:val="00A45B6C"/>
    <w:rsid w:val="00A645AA"/>
    <w:rsid w:val="00A921B6"/>
    <w:rsid w:val="00AB1FEE"/>
    <w:rsid w:val="00AD74F8"/>
    <w:rsid w:val="00AE69AE"/>
    <w:rsid w:val="00B061A9"/>
    <w:rsid w:val="00B078CE"/>
    <w:rsid w:val="00B16BB9"/>
    <w:rsid w:val="00B17FED"/>
    <w:rsid w:val="00B20AD5"/>
    <w:rsid w:val="00B3140F"/>
    <w:rsid w:val="00B335B2"/>
    <w:rsid w:val="00B47607"/>
    <w:rsid w:val="00B50F75"/>
    <w:rsid w:val="00B76796"/>
    <w:rsid w:val="00B8258B"/>
    <w:rsid w:val="00BA256E"/>
    <w:rsid w:val="00BA4377"/>
    <w:rsid w:val="00BC1FDD"/>
    <w:rsid w:val="00BC5DD8"/>
    <w:rsid w:val="00BC7990"/>
    <w:rsid w:val="00BF2687"/>
    <w:rsid w:val="00BF5F6B"/>
    <w:rsid w:val="00C03AFD"/>
    <w:rsid w:val="00C05CF2"/>
    <w:rsid w:val="00C06258"/>
    <w:rsid w:val="00C1205F"/>
    <w:rsid w:val="00C14019"/>
    <w:rsid w:val="00C27018"/>
    <w:rsid w:val="00C4282A"/>
    <w:rsid w:val="00C717BD"/>
    <w:rsid w:val="00C719C4"/>
    <w:rsid w:val="00C743FF"/>
    <w:rsid w:val="00C94D86"/>
    <w:rsid w:val="00CC02D1"/>
    <w:rsid w:val="00CD0A6E"/>
    <w:rsid w:val="00CD219C"/>
    <w:rsid w:val="00CD41D3"/>
    <w:rsid w:val="00CE240E"/>
    <w:rsid w:val="00CE2AE6"/>
    <w:rsid w:val="00CF1458"/>
    <w:rsid w:val="00D03D42"/>
    <w:rsid w:val="00D06292"/>
    <w:rsid w:val="00D075D6"/>
    <w:rsid w:val="00D17DEA"/>
    <w:rsid w:val="00D22908"/>
    <w:rsid w:val="00D27D55"/>
    <w:rsid w:val="00D34FDC"/>
    <w:rsid w:val="00D358A7"/>
    <w:rsid w:val="00D45254"/>
    <w:rsid w:val="00D454E9"/>
    <w:rsid w:val="00D46C5E"/>
    <w:rsid w:val="00D60916"/>
    <w:rsid w:val="00D654A9"/>
    <w:rsid w:val="00D85E91"/>
    <w:rsid w:val="00D86627"/>
    <w:rsid w:val="00D93661"/>
    <w:rsid w:val="00D95E5A"/>
    <w:rsid w:val="00DA1ED1"/>
    <w:rsid w:val="00DA4091"/>
    <w:rsid w:val="00DE2C3C"/>
    <w:rsid w:val="00E04B72"/>
    <w:rsid w:val="00E05C1E"/>
    <w:rsid w:val="00E21C78"/>
    <w:rsid w:val="00E243C9"/>
    <w:rsid w:val="00E26EAA"/>
    <w:rsid w:val="00E31B90"/>
    <w:rsid w:val="00E42A27"/>
    <w:rsid w:val="00E56EF1"/>
    <w:rsid w:val="00E6654B"/>
    <w:rsid w:val="00E87E52"/>
    <w:rsid w:val="00E92761"/>
    <w:rsid w:val="00EA184C"/>
    <w:rsid w:val="00EA3994"/>
    <w:rsid w:val="00EB595C"/>
    <w:rsid w:val="00EB69E1"/>
    <w:rsid w:val="00EE0E93"/>
    <w:rsid w:val="00EF32B4"/>
    <w:rsid w:val="00EF34FA"/>
    <w:rsid w:val="00EF5BCB"/>
    <w:rsid w:val="00F2326A"/>
    <w:rsid w:val="00F3650F"/>
    <w:rsid w:val="00F407DC"/>
    <w:rsid w:val="00F4302B"/>
    <w:rsid w:val="00F442E4"/>
    <w:rsid w:val="00F51614"/>
    <w:rsid w:val="00F53163"/>
    <w:rsid w:val="00F62854"/>
    <w:rsid w:val="00F63E5C"/>
    <w:rsid w:val="00F6605C"/>
    <w:rsid w:val="00F660F8"/>
    <w:rsid w:val="00F759B1"/>
    <w:rsid w:val="00F8524D"/>
    <w:rsid w:val="00F8575A"/>
    <w:rsid w:val="00F9517C"/>
    <w:rsid w:val="00FB2D2B"/>
    <w:rsid w:val="00FB64E8"/>
    <w:rsid w:val="00FC0FB2"/>
    <w:rsid w:val="00FC789D"/>
    <w:rsid w:val="00FD24D0"/>
    <w:rsid w:val="00FD295E"/>
    <w:rsid w:val="00FE6EAE"/>
    <w:rsid w:val="00F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paragraph" w:styleId="ab">
    <w:name w:val="List Paragraph"/>
    <w:basedOn w:val="a"/>
    <w:uiPriority w:val="34"/>
    <w:qFormat/>
    <w:rsid w:val="009307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34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3F7EE4"/>
    <w:pPr>
      <w:jc w:val="center"/>
    </w:pPr>
    <w:rPr>
      <w:b/>
      <w:sz w:val="32"/>
      <w:szCs w:val="20"/>
    </w:rPr>
  </w:style>
  <w:style w:type="paragraph" w:styleId="a6">
    <w:name w:val="Balloon Text"/>
    <w:basedOn w:val="a"/>
    <w:semiHidden/>
    <w:rsid w:val="00DA4091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2D6C58"/>
    <w:rPr>
      <w:b/>
      <w:sz w:val="32"/>
    </w:rPr>
  </w:style>
  <w:style w:type="paragraph" w:styleId="a7">
    <w:name w:val="header"/>
    <w:basedOn w:val="a"/>
    <w:link w:val="a8"/>
    <w:rsid w:val="00371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119E"/>
    <w:rPr>
      <w:sz w:val="24"/>
      <w:szCs w:val="24"/>
    </w:rPr>
  </w:style>
  <w:style w:type="paragraph" w:styleId="a9">
    <w:name w:val="footer"/>
    <w:basedOn w:val="a"/>
    <w:link w:val="aa"/>
    <w:rsid w:val="00371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7119E"/>
    <w:rPr>
      <w:sz w:val="24"/>
      <w:szCs w:val="24"/>
    </w:rPr>
  </w:style>
  <w:style w:type="paragraph" w:styleId="ab">
    <w:name w:val="List Paragraph"/>
    <w:basedOn w:val="a"/>
    <w:uiPriority w:val="34"/>
    <w:qFormat/>
    <w:rsid w:val="00930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4D8FB-1AED-42B8-B28C-7327A446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USERORG</Company>
  <LinksUpToDate>false</LinksUpToDate>
  <CharactersWithSpaces>10629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Тестова</dc:creator>
  <cp:lastModifiedBy>Пользователь</cp:lastModifiedBy>
  <cp:revision>5</cp:revision>
  <cp:lastPrinted>2025-09-01T06:27:00Z</cp:lastPrinted>
  <dcterms:created xsi:type="dcterms:W3CDTF">2025-11-07T05:29:00Z</dcterms:created>
  <dcterms:modified xsi:type="dcterms:W3CDTF">2025-11-07T05:53:00Z</dcterms:modified>
</cp:coreProperties>
</file>